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1DA00F">
      <w:pPr>
        <w:pStyle w:val="2"/>
        <w:rPr>
          <w:b/>
          <w:bCs/>
        </w:rPr>
      </w:pPr>
      <w:r>
        <w:rPr>
          <w:b/>
          <w:bCs/>
        </w:rPr>
        <w:t>CS 673 Project Status Report</w:t>
      </w:r>
    </w:p>
    <w:p w14:paraId="2DC69EDF"/>
    <w:p w14:paraId="2A51087B">
      <w:pPr>
        <w:keepNext w:val="0"/>
        <w:keepLines w:val="0"/>
        <w:widowControl/>
        <w:suppressLineNumbers w:val="0"/>
        <w:jc w:val="left"/>
        <w:rPr>
          <w:rFonts w:hint="default" w:eastAsia="宋体"/>
          <w:lang w:val="en-US" w:eastAsia="zh-CN"/>
        </w:rPr>
      </w:pPr>
      <w:r>
        <w:t xml:space="preserve">Team </w:t>
      </w:r>
      <w:r>
        <w:rPr>
          <w:rFonts w:hint="eastAsia" w:eastAsia="宋体"/>
          <w:lang w:eastAsia="zh-CN"/>
        </w:rPr>
        <w:t xml:space="preserve">Name: </w:t>
      </w:r>
      <w:r>
        <w:rPr>
          <w:rFonts w:hint="eastAsia" w:eastAsia="宋体"/>
          <w:lang w:val="en-US" w:eastAsia="zh-CN"/>
        </w:rPr>
        <w:t>Bug Busters</w:t>
      </w:r>
      <w:r>
        <w:tab/>
      </w:r>
      <w:r>
        <w:tab/>
      </w:r>
      <w:r>
        <w:tab/>
      </w:r>
      <w:r>
        <w:tab/>
      </w:r>
      <w:r>
        <w:t xml:space="preserve">Date: </w:t>
      </w:r>
      <w:r>
        <w:rPr>
          <w:rFonts w:hint="eastAsia" w:eastAsia="宋体"/>
          <w:lang w:val="en-US" w:eastAsia="zh-CN"/>
        </w:rPr>
        <w:t>02/18/2025</w:t>
      </w:r>
    </w:p>
    <w:p w14:paraId="5181867D">
      <w:pPr>
        <w:rPr>
          <w:rFonts w:hint="default" w:eastAsia="宋体"/>
          <w:lang w:val="en-US" w:eastAsia="zh-CN"/>
        </w:rPr>
      </w:pPr>
      <w:r>
        <w:t>Team Members:</w:t>
      </w:r>
      <w:r>
        <w:rPr>
          <w:rFonts w:hint="eastAsia" w:eastAsia="宋体"/>
          <w:lang w:val="en-US" w:eastAsia="zh-CN"/>
        </w:rPr>
        <w:t xml:space="preserve"> Lei Zhu, Boyuan Ge, Yuheng Xia</w:t>
      </w:r>
    </w:p>
    <w:p w14:paraId="731CF313">
      <w:pPr>
        <w:rPr>
          <w:rFonts w:hint="default" w:eastAsia="宋体"/>
          <w:lang w:val="en-US" w:eastAsia="zh-CN"/>
        </w:rPr>
      </w:pPr>
      <w:r>
        <w:t>Prepared By:</w:t>
      </w:r>
      <w:r>
        <w:rPr>
          <w:rFonts w:hint="eastAsia" w:eastAsia="宋体"/>
          <w:lang w:val="en-US" w:eastAsia="zh-CN"/>
        </w:rPr>
        <w:t xml:space="preserve"> </w:t>
      </w:r>
      <w:r>
        <w:rPr>
          <w:rFonts w:hint="eastAsia" w:eastAsia="宋体"/>
          <w:lang w:val="en-US" w:eastAsia="zh-CN"/>
        </w:rPr>
        <w:t>Lei Zhu</w:t>
      </w:r>
    </w:p>
    <w:p w14:paraId="566451FD"/>
    <w:p w14:paraId="59EEDDFB">
      <w:pPr>
        <w:rPr>
          <w:rFonts w:hint="eastAsia" w:eastAsia="宋体"/>
          <w:lang w:val="en-US" w:eastAsia="zh-CN"/>
        </w:rPr>
      </w:pPr>
      <w:r>
        <w:t xml:space="preserve">Status </w:t>
      </w:r>
      <w:r>
        <w:rPr>
          <w:rFonts w:hint="eastAsia" w:eastAsia="宋体"/>
          <w:lang w:eastAsia="zh-CN"/>
        </w:rPr>
        <w:t>Summary:</w:t>
      </w:r>
    </w:p>
    <w:p w14:paraId="5FC3B206">
      <w:pPr>
        <w:rPr>
          <w:rFonts w:hint="eastAsia"/>
        </w:rPr>
      </w:pPr>
      <w:r>
        <w:rPr>
          <w:rFonts w:hint="eastAsia"/>
        </w:rPr>
        <w:t xml:space="preserve">Our team has completed the initial build of the project and has made changes to the choice of technology stack after researching several projects with similar architectures. After this period of </w:t>
      </w:r>
      <w:r>
        <w:rPr>
          <w:rFonts w:hint="eastAsia" w:eastAsia="宋体"/>
          <w:lang w:eastAsia="zh-CN"/>
        </w:rPr>
        <w:t>communication,</w:t>
      </w:r>
      <w:r>
        <w:rPr>
          <w:rFonts w:hint="eastAsia"/>
        </w:rPr>
        <w:t xml:space="preserve"> we also have a clearer plan for the subsequent development of the project.</w:t>
      </w:r>
    </w:p>
    <w:p w14:paraId="00785065">
      <w:pPr>
        <w:rPr>
          <w:rFonts w:hint="eastAsia"/>
        </w:rPr>
      </w:pPr>
    </w:p>
    <w:p w14:paraId="729753BE">
      <w:r>
        <w:t>Project Overview:</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1870"/>
        <w:gridCol w:w="1870"/>
        <w:gridCol w:w="1870"/>
        <w:gridCol w:w="1870"/>
      </w:tblGrid>
      <w:tr w14:paraId="7BAD5000">
        <w:tc>
          <w:tcPr>
            <w:tcW w:w="1870" w:type="dxa"/>
            <w:shd w:val="clear" w:color="auto" w:fill="8EAADB" w:themeFill="accent1" w:themeFillTint="99"/>
          </w:tcPr>
          <w:p w14:paraId="25ABEF3B">
            <w:r>
              <w:t>Task</w:t>
            </w:r>
          </w:p>
        </w:tc>
        <w:tc>
          <w:tcPr>
            <w:tcW w:w="1870" w:type="dxa"/>
            <w:shd w:val="clear" w:color="auto" w:fill="8EAADB" w:themeFill="accent1" w:themeFillTint="99"/>
          </w:tcPr>
          <w:p w14:paraId="500564A7">
            <w:r>
              <w:t>Owner</w:t>
            </w:r>
          </w:p>
        </w:tc>
        <w:tc>
          <w:tcPr>
            <w:tcW w:w="1870" w:type="dxa"/>
            <w:shd w:val="clear" w:color="auto" w:fill="8EAADB" w:themeFill="accent1" w:themeFillTint="99"/>
          </w:tcPr>
          <w:p w14:paraId="79F339AD">
            <w:r>
              <w:t>%Done</w:t>
            </w:r>
          </w:p>
        </w:tc>
        <w:tc>
          <w:tcPr>
            <w:tcW w:w="1870" w:type="dxa"/>
            <w:shd w:val="clear" w:color="auto" w:fill="8EAADB" w:themeFill="accent1" w:themeFillTint="99"/>
          </w:tcPr>
          <w:p w14:paraId="02F887FB">
            <w:r>
              <w:t>Due Date</w:t>
            </w:r>
          </w:p>
        </w:tc>
        <w:tc>
          <w:tcPr>
            <w:tcW w:w="1870" w:type="dxa"/>
            <w:shd w:val="clear" w:color="auto" w:fill="8EAADB" w:themeFill="accent1" w:themeFillTint="99"/>
          </w:tcPr>
          <w:p w14:paraId="13854B7A">
            <w:r>
              <w:t>Notes</w:t>
            </w:r>
          </w:p>
        </w:tc>
      </w:tr>
      <w:tr w14:paraId="7E1239B1">
        <w:tc>
          <w:tcPr>
            <w:tcW w:w="1870" w:type="dxa"/>
          </w:tcPr>
          <w:p w14:paraId="42E3082F">
            <w:pPr>
              <w:rPr>
                <w:rFonts w:hint="default" w:eastAsia="宋体"/>
                <w:lang w:val="en-US" w:eastAsia="zh-CN"/>
              </w:rPr>
            </w:pPr>
            <w:r>
              <w:rPr>
                <w:rFonts w:hint="eastAsia" w:eastAsia="宋体"/>
                <w:lang w:val="en-US" w:eastAsia="zh-CN"/>
              </w:rPr>
              <w:t>Requirements analysis</w:t>
            </w:r>
          </w:p>
        </w:tc>
        <w:tc>
          <w:tcPr>
            <w:tcW w:w="1870" w:type="dxa"/>
          </w:tcPr>
          <w:p w14:paraId="1ABDDA67">
            <w:pPr>
              <w:rPr>
                <w:rFonts w:hint="default" w:eastAsia="宋体"/>
                <w:lang w:val="en-US" w:eastAsia="zh-CN"/>
              </w:rPr>
            </w:pPr>
            <w:r>
              <w:rPr>
                <w:rFonts w:hint="eastAsia" w:eastAsia="宋体"/>
                <w:lang w:val="en-US" w:eastAsia="zh-CN"/>
              </w:rPr>
              <w:t>All</w:t>
            </w:r>
          </w:p>
        </w:tc>
        <w:tc>
          <w:tcPr>
            <w:tcW w:w="1870" w:type="dxa"/>
          </w:tcPr>
          <w:p w14:paraId="00706768">
            <w:pPr>
              <w:rPr>
                <w:rFonts w:hint="default" w:eastAsia="宋体"/>
                <w:lang w:val="en-US" w:eastAsia="zh-CN"/>
              </w:rPr>
            </w:pPr>
            <w:r>
              <w:rPr>
                <w:rFonts w:hint="eastAsia" w:eastAsia="宋体"/>
                <w:lang w:val="en-US" w:eastAsia="zh-CN"/>
              </w:rPr>
              <w:t>100</w:t>
            </w:r>
          </w:p>
        </w:tc>
        <w:tc>
          <w:tcPr>
            <w:tcW w:w="1870" w:type="dxa"/>
          </w:tcPr>
          <w:p w14:paraId="733BA6EB">
            <w:pPr>
              <w:rPr>
                <w:rFonts w:hint="default" w:eastAsia="宋体"/>
                <w:lang w:val="en-US" w:eastAsia="zh-CN"/>
              </w:rPr>
            </w:pPr>
            <w:r>
              <w:rPr>
                <w:rFonts w:hint="eastAsia" w:eastAsia="宋体"/>
                <w:lang w:val="en-US" w:eastAsia="zh-CN"/>
              </w:rPr>
              <w:t>02/11/2025</w:t>
            </w:r>
          </w:p>
        </w:tc>
        <w:tc>
          <w:tcPr>
            <w:tcW w:w="1870" w:type="dxa"/>
          </w:tcPr>
          <w:p w14:paraId="527F70AB"/>
        </w:tc>
      </w:tr>
      <w:tr w14:paraId="0984A1B5">
        <w:tc>
          <w:tcPr>
            <w:tcW w:w="1870" w:type="dxa"/>
          </w:tcPr>
          <w:p w14:paraId="1C3C38E2">
            <w:pPr>
              <w:rPr>
                <w:rFonts w:hint="default" w:eastAsia="宋体"/>
                <w:lang w:val="en-US" w:eastAsia="zh-CN"/>
              </w:rPr>
            </w:pPr>
            <w:r>
              <w:rPr>
                <w:rFonts w:hint="eastAsia" w:eastAsia="宋体"/>
                <w:lang w:val="en-US" w:eastAsia="zh-CN"/>
              </w:rPr>
              <w:t>Back-end framework setup</w:t>
            </w:r>
          </w:p>
        </w:tc>
        <w:tc>
          <w:tcPr>
            <w:tcW w:w="1870" w:type="dxa"/>
          </w:tcPr>
          <w:p w14:paraId="4D5EFA10">
            <w:pPr>
              <w:rPr>
                <w:rFonts w:hint="default" w:eastAsia="宋体"/>
                <w:lang w:val="en-US" w:eastAsia="zh-CN"/>
              </w:rPr>
            </w:pPr>
            <w:r>
              <w:rPr>
                <w:rFonts w:hint="eastAsia" w:eastAsia="宋体"/>
                <w:lang w:val="en-US" w:eastAsia="zh-CN"/>
              </w:rPr>
              <w:t>Lei Zhu</w:t>
            </w:r>
          </w:p>
        </w:tc>
        <w:tc>
          <w:tcPr>
            <w:tcW w:w="1870" w:type="dxa"/>
          </w:tcPr>
          <w:p w14:paraId="4FAC07FC">
            <w:pPr>
              <w:rPr>
                <w:rFonts w:hint="default" w:eastAsia="宋体"/>
                <w:lang w:val="en-US" w:eastAsia="zh-CN"/>
              </w:rPr>
            </w:pPr>
            <w:r>
              <w:rPr>
                <w:rFonts w:hint="eastAsia" w:eastAsia="宋体"/>
                <w:lang w:val="en-US" w:eastAsia="zh-CN"/>
              </w:rPr>
              <w:t>100%</w:t>
            </w:r>
          </w:p>
        </w:tc>
        <w:tc>
          <w:tcPr>
            <w:tcW w:w="1870" w:type="dxa"/>
          </w:tcPr>
          <w:p w14:paraId="15BB3607">
            <w:r>
              <w:rPr>
                <w:rFonts w:hint="eastAsia" w:eastAsia="宋体"/>
                <w:lang w:val="en-US" w:eastAsia="zh-CN"/>
              </w:rPr>
              <w:t>02/11/2025</w:t>
            </w:r>
          </w:p>
        </w:tc>
        <w:tc>
          <w:tcPr>
            <w:tcW w:w="1870" w:type="dxa"/>
          </w:tcPr>
          <w:p w14:paraId="4A145819"/>
        </w:tc>
      </w:tr>
      <w:tr w14:paraId="5C4BF1C3">
        <w:tc>
          <w:tcPr>
            <w:tcW w:w="1870" w:type="dxa"/>
          </w:tcPr>
          <w:p w14:paraId="0915D634">
            <w:pPr>
              <w:rPr>
                <w:rFonts w:hint="eastAsia" w:eastAsia="宋体"/>
                <w:lang w:val="en-US" w:eastAsia="zh-CN"/>
              </w:rPr>
            </w:pPr>
            <w:r>
              <w:rPr>
                <w:rFonts w:hint="eastAsia" w:eastAsia="宋体"/>
                <w:lang w:val="en-US" w:eastAsia="zh-CN"/>
              </w:rPr>
              <w:t>Front-end Framework Setup</w:t>
            </w:r>
          </w:p>
          <w:p w14:paraId="403C6270"/>
        </w:tc>
        <w:tc>
          <w:tcPr>
            <w:tcW w:w="1870" w:type="dxa"/>
          </w:tcPr>
          <w:p w14:paraId="679939AD">
            <w:pPr>
              <w:rPr>
                <w:rFonts w:hint="default" w:eastAsia="宋体"/>
                <w:lang w:val="en-US" w:eastAsia="zh-CN"/>
              </w:rPr>
            </w:pPr>
            <w:r>
              <w:rPr>
                <w:rFonts w:hint="eastAsia" w:eastAsia="宋体"/>
                <w:lang w:val="en-US" w:eastAsia="zh-CN"/>
              </w:rPr>
              <w:t>Yuheng Xia</w:t>
            </w:r>
          </w:p>
        </w:tc>
        <w:tc>
          <w:tcPr>
            <w:tcW w:w="1870" w:type="dxa"/>
          </w:tcPr>
          <w:p w14:paraId="7C469DA0">
            <w:pPr>
              <w:rPr>
                <w:rFonts w:hint="default" w:eastAsia="宋体"/>
                <w:lang w:val="en-US" w:eastAsia="zh-CN"/>
              </w:rPr>
            </w:pPr>
            <w:r>
              <w:rPr>
                <w:rFonts w:hint="eastAsia" w:eastAsia="宋体"/>
                <w:lang w:val="en-US" w:eastAsia="zh-CN"/>
              </w:rPr>
              <w:t>100%</w:t>
            </w:r>
          </w:p>
        </w:tc>
        <w:tc>
          <w:tcPr>
            <w:tcW w:w="1870" w:type="dxa"/>
          </w:tcPr>
          <w:p w14:paraId="3C1A0606">
            <w:r>
              <w:rPr>
                <w:rFonts w:hint="eastAsia" w:eastAsia="宋体"/>
                <w:lang w:val="en-US" w:eastAsia="zh-CN"/>
              </w:rPr>
              <w:t>02/11/2025</w:t>
            </w:r>
          </w:p>
        </w:tc>
        <w:tc>
          <w:tcPr>
            <w:tcW w:w="1870" w:type="dxa"/>
          </w:tcPr>
          <w:p w14:paraId="4D65FA9B"/>
        </w:tc>
      </w:tr>
      <w:tr w14:paraId="21EEEE93">
        <w:tc>
          <w:tcPr>
            <w:tcW w:w="1870" w:type="dxa"/>
          </w:tcPr>
          <w:p w14:paraId="7FB25D2E">
            <w:pPr>
              <w:rPr>
                <w:rFonts w:hint="default" w:eastAsia="宋体"/>
                <w:lang w:val="en-US" w:eastAsia="zh-CN"/>
              </w:rPr>
            </w:pPr>
            <w:r>
              <w:rPr>
                <w:rFonts w:hint="eastAsia" w:eastAsia="宋体"/>
                <w:lang w:val="en-US" w:eastAsia="zh-CN"/>
              </w:rPr>
              <w:t>Environment Setup</w:t>
            </w:r>
          </w:p>
        </w:tc>
        <w:tc>
          <w:tcPr>
            <w:tcW w:w="1870" w:type="dxa"/>
          </w:tcPr>
          <w:p w14:paraId="78ADA6CB">
            <w:pPr>
              <w:rPr>
                <w:rFonts w:hint="default" w:eastAsia="宋体"/>
                <w:lang w:val="en-US" w:eastAsia="zh-CN"/>
              </w:rPr>
            </w:pPr>
            <w:r>
              <w:rPr>
                <w:rFonts w:hint="eastAsia" w:eastAsia="宋体"/>
                <w:lang w:val="en-US" w:eastAsia="zh-CN"/>
              </w:rPr>
              <w:t>All</w:t>
            </w:r>
          </w:p>
        </w:tc>
        <w:tc>
          <w:tcPr>
            <w:tcW w:w="1870" w:type="dxa"/>
          </w:tcPr>
          <w:p w14:paraId="38E4A7F7">
            <w:pPr>
              <w:rPr>
                <w:rFonts w:hint="default" w:eastAsia="宋体"/>
                <w:lang w:val="en-US" w:eastAsia="zh-CN"/>
              </w:rPr>
            </w:pPr>
            <w:r>
              <w:rPr>
                <w:rFonts w:hint="eastAsia" w:eastAsia="宋体"/>
                <w:lang w:val="en-US" w:eastAsia="zh-CN"/>
              </w:rPr>
              <w:t>100%</w:t>
            </w:r>
          </w:p>
        </w:tc>
        <w:tc>
          <w:tcPr>
            <w:tcW w:w="1870" w:type="dxa"/>
          </w:tcPr>
          <w:p w14:paraId="370C9010">
            <w:pPr>
              <w:rPr>
                <w:rFonts w:hint="default" w:eastAsia="宋体"/>
                <w:lang w:val="en-US" w:eastAsia="zh-CN"/>
              </w:rPr>
            </w:pPr>
            <w:r>
              <w:rPr>
                <w:rFonts w:hint="eastAsia" w:eastAsia="宋体"/>
                <w:lang w:val="en-US" w:eastAsia="zh-CN"/>
              </w:rPr>
              <w:t>02/08/2025</w:t>
            </w:r>
          </w:p>
        </w:tc>
        <w:tc>
          <w:tcPr>
            <w:tcW w:w="1870" w:type="dxa"/>
          </w:tcPr>
          <w:p w14:paraId="77FF8DC6"/>
        </w:tc>
      </w:tr>
      <w:tr w14:paraId="6E286255">
        <w:tc>
          <w:tcPr>
            <w:tcW w:w="1870" w:type="dxa"/>
          </w:tcPr>
          <w:p w14:paraId="1BD92D4A">
            <w:pPr>
              <w:rPr>
                <w:rFonts w:hint="default" w:eastAsia="宋体"/>
                <w:lang w:val="en-US" w:eastAsia="zh-CN"/>
              </w:rPr>
            </w:pPr>
            <w:r>
              <w:rPr>
                <w:rFonts w:hint="eastAsia" w:eastAsia="宋体"/>
                <w:lang w:val="en-US" w:eastAsia="zh-CN"/>
              </w:rPr>
              <w:t>UI Design</w:t>
            </w:r>
          </w:p>
        </w:tc>
        <w:tc>
          <w:tcPr>
            <w:tcW w:w="1870" w:type="dxa"/>
          </w:tcPr>
          <w:p w14:paraId="6C3738E7">
            <w:pPr>
              <w:rPr>
                <w:rFonts w:hint="default" w:eastAsia="宋体"/>
                <w:lang w:val="en-US" w:eastAsia="zh-CN"/>
              </w:rPr>
            </w:pPr>
            <w:r>
              <w:rPr>
                <w:rFonts w:hint="eastAsia" w:eastAsia="宋体"/>
                <w:lang w:val="en-US" w:eastAsia="zh-CN"/>
              </w:rPr>
              <w:t>Boyuan Ge</w:t>
            </w:r>
          </w:p>
        </w:tc>
        <w:tc>
          <w:tcPr>
            <w:tcW w:w="1870" w:type="dxa"/>
          </w:tcPr>
          <w:p w14:paraId="58760C21">
            <w:pPr>
              <w:rPr>
                <w:rFonts w:hint="default" w:eastAsia="宋体"/>
                <w:lang w:val="en-US" w:eastAsia="zh-CN"/>
              </w:rPr>
            </w:pPr>
            <w:r>
              <w:rPr>
                <w:rFonts w:hint="eastAsia" w:eastAsia="宋体"/>
                <w:lang w:val="en-US" w:eastAsia="zh-CN"/>
              </w:rPr>
              <w:t>60%</w:t>
            </w:r>
          </w:p>
        </w:tc>
        <w:tc>
          <w:tcPr>
            <w:tcW w:w="1870" w:type="dxa"/>
          </w:tcPr>
          <w:p w14:paraId="45608ADD">
            <w:pPr>
              <w:rPr>
                <w:rFonts w:hint="default" w:eastAsia="宋体"/>
                <w:lang w:val="en-US" w:eastAsia="zh-CN"/>
              </w:rPr>
            </w:pPr>
            <w:r>
              <w:rPr>
                <w:rFonts w:hint="eastAsia" w:eastAsia="宋体"/>
                <w:lang w:val="en-US" w:eastAsia="zh-CN"/>
              </w:rPr>
              <w:t>03/01/2025</w:t>
            </w:r>
          </w:p>
        </w:tc>
        <w:tc>
          <w:tcPr>
            <w:tcW w:w="1870" w:type="dxa"/>
          </w:tcPr>
          <w:p w14:paraId="1D815C07"/>
        </w:tc>
      </w:tr>
      <w:tr w14:paraId="25CB2058">
        <w:tc>
          <w:tcPr>
            <w:tcW w:w="1870" w:type="dxa"/>
          </w:tcPr>
          <w:p w14:paraId="384916A2">
            <w:pPr>
              <w:rPr>
                <w:rFonts w:hint="default" w:eastAsia="宋体"/>
                <w:lang w:val="en-US" w:eastAsia="zh-CN"/>
              </w:rPr>
            </w:pPr>
            <w:r>
              <w:rPr>
                <w:rFonts w:hint="eastAsia" w:eastAsia="宋体"/>
                <w:lang w:val="en-US" w:eastAsia="zh-CN"/>
              </w:rPr>
              <w:t>DataBase set up</w:t>
            </w:r>
          </w:p>
        </w:tc>
        <w:tc>
          <w:tcPr>
            <w:tcW w:w="1870" w:type="dxa"/>
          </w:tcPr>
          <w:p w14:paraId="1BF970AD">
            <w:pPr>
              <w:rPr>
                <w:rFonts w:hint="default" w:eastAsia="宋体"/>
                <w:lang w:val="en-US" w:eastAsia="zh-CN"/>
              </w:rPr>
            </w:pPr>
            <w:r>
              <w:rPr>
                <w:rFonts w:hint="eastAsia" w:eastAsia="宋体"/>
                <w:lang w:val="en-US" w:eastAsia="zh-CN"/>
              </w:rPr>
              <w:t>Lei Zhu</w:t>
            </w:r>
          </w:p>
        </w:tc>
        <w:tc>
          <w:tcPr>
            <w:tcW w:w="1870" w:type="dxa"/>
          </w:tcPr>
          <w:p w14:paraId="7A799D81">
            <w:pPr>
              <w:rPr>
                <w:rFonts w:hint="default" w:eastAsia="宋体"/>
                <w:lang w:val="en-US" w:eastAsia="zh-CN"/>
              </w:rPr>
            </w:pPr>
            <w:r>
              <w:rPr>
                <w:rFonts w:hint="eastAsia" w:eastAsia="宋体"/>
                <w:lang w:val="en-US" w:eastAsia="zh-CN"/>
              </w:rPr>
              <w:t>60%</w:t>
            </w:r>
          </w:p>
        </w:tc>
        <w:tc>
          <w:tcPr>
            <w:tcW w:w="1870" w:type="dxa"/>
          </w:tcPr>
          <w:p w14:paraId="0D68D19F">
            <w:pPr>
              <w:rPr>
                <w:rFonts w:hint="default" w:eastAsia="宋体"/>
                <w:lang w:val="en-US" w:eastAsia="zh-CN"/>
              </w:rPr>
            </w:pPr>
            <w:r>
              <w:rPr>
                <w:rFonts w:hint="eastAsia" w:eastAsia="宋体"/>
                <w:lang w:val="en-US" w:eastAsia="zh-CN"/>
              </w:rPr>
              <w:t>03/01/2025</w:t>
            </w:r>
          </w:p>
        </w:tc>
        <w:tc>
          <w:tcPr>
            <w:tcW w:w="1870" w:type="dxa"/>
          </w:tcPr>
          <w:p w14:paraId="135BEBEF"/>
        </w:tc>
      </w:tr>
      <w:tr w14:paraId="678078CA">
        <w:tc>
          <w:tcPr>
            <w:tcW w:w="1870" w:type="dxa"/>
          </w:tcPr>
          <w:p w14:paraId="1D442999">
            <w:pPr>
              <w:rPr>
                <w:rFonts w:hint="default" w:eastAsia="宋体"/>
                <w:lang w:val="en-US" w:eastAsia="zh-CN"/>
              </w:rPr>
            </w:pPr>
            <w:r>
              <w:rPr>
                <w:rFonts w:hint="eastAsia" w:eastAsia="宋体"/>
                <w:lang w:val="en-US" w:eastAsia="zh-CN"/>
              </w:rPr>
              <w:t>Login/Register Page Set up</w:t>
            </w:r>
          </w:p>
        </w:tc>
        <w:tc>
          <w:tcPr>
            <w:tcW w:w="1870" w:type="dxa"/>
          </w:tcPr>
          <w:p w14:paraId="0FDEB828">
            <w:pPr>
              <w:rPr>
                <w:rFonts w:hint="default" w:eastAsia="宋体"/>
                <w:lang w:val="en-US" w:eastAsia="zh-CN"/>
              </w:rPr>
            </w:pPr>
            <w:r>
              <w:rPr>
                <w:rFonts w:hint="eastAsia" w:eastAsia="宋体"/>
                <w:lang w:val="en-US" w:eastAsia="zh-CN"/>
              </w:rPr>
              <w:t>Yuheng Xia</w:t>
            </w:r>
          </w:p>
        </w:tc>
        <w:tc>
          <w:tcPr>
            <w:tcW w:w="1870" w:type="dxa"/>
          </w:tcPr>
          <w:p w14:paraId="544C39FB">
            <w:pPr>
              <w:rPr>
                <w:rFonts w:hint="default" w:eastAsia="宋体"/>
                <w:lang w:val="en-US" w:eastAsia="zh-CN"/>
              </w:rPr>
            </w:pPr>
            <w:r>
              <w:rPr>
                <w:rFonts w:hint="eastAsia" w:eastAsia="宋体"/>
                <w:lang w:val="en-US" w:eastAsia="zh-CN"/>
              </w:rPr>
              <w:t>30%</w:t>
            </w:r>
          </w:p>
        </w:tc>
        <w:tc>
          <w:tcPr>
            <w:tcW w:w="1870" w:type="dxa"/>
          </w:tcPr>
          <w:p w14:paraId="2F8F5E74">
            <w:pPr>
              <w:rPr>
                <w:rFonts w:hint="default" w:eastAsia="宋体"/>
                <w:lang w:val="en-US" w:eastAsia="zh-CN"/>
              </w:rPr>
            </w:pPr>
            <w:r>
              <w:rPr>
                <w:rFonts w:hint="eastAsia" w:eastAsia="宋体"/>
                <w:lang w:val="en-US" w:eastAsia="zh-CN"/>
              </w:rPr>
              <w:t>03/01/2025</w:t>
            </w:r>
          </w:p>
        </w:tc>
        <w:tc>
          <w:tcPr>
            <w:tcW w:w="1870" w:type="dxa"/>
          </w:tcPr>
          <w:p w14:paraId="46D7F8A5"/>
        </w:tc>
      </w:tr>
      <w:tr w14:paraId="0408B583">
        <w:tc>
          <w:tcPr>
            <w:tcW w:w="1870" w:type="dxa"/>
          </w:tcPr>
          <w:p w14:paraId="0434E1CB">
            <w:pPr>
              <w:rPr>
                <w:rFonts w:hint="default" w:eastAsia="宋体"/>
                <w:lang w:val="en-US" w:eastAsia="zh-CN"/>
              </w:rPr>
            </w:pPr>
            <w:r>
              <w:rPr>
                <w:rFonts w:hint="eastAsia" w:eastAsia="宋体"/>
                <w:lang w:val="en-US" w:eastAsia="zh-CN"/>
              </w:rPr>
              <w:t>API Document</w:t>
            </w:r>
          </w:p>
        </w:tc>
        <w:tc>
          <w:tcPr>
            <w:tcW w:w="1870" w:type="dxa"/>
          </w:tcPr>
          <w:p w14:paraId="656E59E7">
            <w:pPr>
              <w:rPr>
                <w:rFonts w:hint="default" w:eastAsia="宋体"/>
                <w:lang w:val="en-US" w:eastAsia="zh-CN"/>
              </w:rPr>
            </w:pPr>
            <w:r>
              <w:rPr>
                <w:rFonts w:hint="eastAsia" w:eastAsia="宋体"/>
                <w:lang w:val="en-US" w:eastAsia="zh-CN"/>
              </w:rPr>
              <w:t>Lei Zhu</w:t>
            </w:r>
          </w:p>
        </w:tc>
        <w:tc>
          <w:tcPr>
            <w:tcW w:w="1870" w:type="dxa"/>
          </w:tcPr>
          <w:p w14:paraId="4CFB9603">
            <w:pPr>
              <w:rPr>
                <w:rFonts w:hint="default" w:eastAsia="宋体"/>
                <w:lang w:val="en-US" w:eastAsia="zh-CN"/>
              </w:rPr>
            </w:pPr>
            <w:r>
              <w:rPr>
                <w:rFonts w:hint="eastAsia" w:eastAsia="宋体"/>
                <w:lang w:val="en-US" w:eastAsia="zh-CN"/>
              </w:rPr>
              <w:t>20%</w:t>
            </w:r>
          </w:p>
        </w:tc>
        <w:tc>
          <w:tcPr>
            <w:tcW w:w="1870" w:type="dxa"/>
          </w:tcPr>
          <w:p w14:paraId="3E45DF34">
            <w:pPr>
              <w:rPr>
                <w:rFonts w:hint="default" w:eastAsia="宋体"/>
                <w:lang w:val="en-US" w:eastAsia="zh-CN"/>
              </w:rPr>
            </w:pPr>
            <w:r>
              <w:rPr>
                <w:rFonts w:hint="eastAsia" w:eastAsia="宋体"/>
                <w:lang w:val="en-US" w:eastAsia="zh-CN"/>
              </w:rPr>
              <w:t>03/01/2025</w:t>
            </w:r>
          </w:p>
        </w:tc>
        <w:tc>
          <w:tcPr>
            <w:tcW w:w="1870" w:type="dxa"/>
          </w:tcPr>
          <w:p w14:paraId="6A7FF31D"/>
        </w:tc>
      </w:tr>
    </w:tbl>
    <w:p w14:paraId="087AEACB"/>
    <w:p w14:paraId="3E998CAA">
      <w:r>
        <w:t>Risk And Issue History</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14:paraId="2C580A13">
        <w:tc>
          <w:tcPr>
            <w:tcW w:w="3116" w:type="dxa"/>
            <w:shd w:val="clear" w:color="auto" w:fill="8EAADB" w:themeFill="accent1" w:themeFillTint="99"/>
          </w:tcPr>
          <w:p w14:paraId="5C4A1E44">
            <w:r>
              <w:t>Issue</w:t>
            </w:r>
          </w:p>
        </w:tc>
        <w:tc>
          <w:tcPr>
            <w:tcW w:w="3117" w:type="dxa"/>
            <w:shd w:val="clear" w:color="auto" w:fill="8EAADB" w:themeFill="accent1" w:themeFillTint="99"/>
          </w:tcPr>
          <w:p w14:paraId="22780F57">
            <w:r>
              <w:t>Assigned To</w:t>
            </w:r>
          </w:p>
        </w:tc>
        <w:tc>
          <w:tcPr>
            <w:tcW w:w="3117" w:type="dxa"/>
            <w:shd w:val="clear" w:color="auto" w:fill="8EAADB" w:themeFill="accent1" w:themeFillTint="99"/>
          </w:tcPr>
          <w:p w14:paraId="72F14103">
            <w:r>
              <w:t>Date</w:t>
            </w:r>
          </w:p>
        </w:tc>
      </w:tr>
      <w:tr w14:paraId="5381F54D">
        <w:tc>
          <w:tcPr>
            <w:tcW w:w="3116" w:type="dxa"/>
          </w:tcPr>
          <w:p w14:paraId="488749A7">
            <w:r>
              <w:rPr>
                <w:rFonts w:hint="eastAsia"/>
              </w:rPr>
              <w:t>Front-end technology stack changes</w:t>
            </w:r>
          </w:p>
        </w:tc>
        <w:tc>
          <w:tcPr>
            <w:tcW w:w="3117" w:type="dxa"/>
          </w:tcPr>
          <w:p w14:paraId="092161D7">
            <w:pPr>
              <w:rPr>
                <w:rFonts w:hint="default" w:eastAsia="宋体"/>
                <w:lang w:val="en-US" w:eastAsia="zh-CN"/>
              </w:rPr>
            </w:pPr>
            <w:r>
              <w:rPr>
                <w:rFonts w:hint="eastAsia" w:eastAsia="宋体"/>
                <w:lang w:val="en-US" w:eastAsia="zh-CN"/>
              </w:rPr>
              <w:t>Yuheng Xia</w:t>
            </w:r>
          </w:p>
        </w:tc>
        <w:tc>
          <w:tcPr>
            <w:tcW w:w="3117" w:type="dxa"/>
          </w:tcPr>
          <w:p w14:paraId="60B3243C">
            <w:pPr>
              <w:rPr>
                <w:rFonts w:hint="default" w:eastAsia="宋体"/>
                <w:lang w:val="en-US" w:eastAsia="zh-CN"/>
              </w:rPr>
            </w:pPr>
            <w:r>
              <w:rPr>
                <w:rFonts w:hint="eastAsia" w:eastAsia="宋体"/>
                <w:lang w:val="en-US" w:eastAsia="zh-CN"/>
              </w:rPr>
              <w:t>02/08/2025</w:t>
            </w:r>
          </w:p>
        </w:tc>
      </w:tr>
      <w:tr w14:paraId="7820CA5F">
        <w:tc>
          <w:tcPr>
            <w:tcW w:w="3116" w:type="dxa"/>
          </w:tcPr>
          <w:p w14:paraId="3BAC6D34"/>
        </w:tc>
        <w:tc>
          <w:tcPr>
            <w:tcW w:w="3117" w:type="dxa"/>
          </w:tcPr>
          <w:p w14:paraId="60E642C0"/>
        </w:tc>
        <w:tc>
          <w:tcPr>
            <w:tcW w:w="3117" w:type="dxa"/>
          </w:tcPr>
          <w:p w14:paraId="7C9B97F0"/>
        </w:tc>
      </w:tr>
      <w:tr w14:paraId="6F52B3BE">
        <w:tc>
          <w:tcPr>
            <w:tcW w:w="3116" w:type="dxa"/>
          </w:tcPr>
          <w:p w14:paraId="1D0085D7"/>
        </w:tc>
        <w:tc>
          <w:tcPr>
            <w:tcW w:w="3117" w:type="dxa"/>
          </w:tcPr>
          <w:p w14:paraId="381B4F2A"/>
        </w:tc>
        <w:tc>
          <w:tcPr>
            <w:tcW w:w="3117" w:type="dxa"/>
          </w:tcPr>
          <w:p w14:paraId="0AB8D1BB"/>
        </w:tc>
      </w:tr>
      <w:tr w14:paraId="54E25A30">
        <w:tc>
          <w:tcPr>
            <w:tcW w:w="3116" w:type="dxa"/>
          </w:tcPr>
          <w:p w14:paraId="2F2A3A37"/>
        </w:tc>
        <w:tc>
          <w:tcPr>
            <w:tcW w:w="3117" w:type="dxa"/>
          </w:tcPr>
          <w:p w14:paraId="02081B23"/>
        </w:tc>
        <w:tc>
          <w:tcPr>
            <w:tcW w:w="3117" w:type="dxa"/>
          </w:tcPr>
          <w:p w14:paraId="0C05C850"/>
        </w:tc>
      </w:tr>
    </w:tbl>
    <w:p w14:paraId="5B9A7843"/>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汉仪中等线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 w:name="Arial">
    <w:panose1 w:val="020B06040202020902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193"/>
    <w:rsid w:val="001D3AF0"/>
    <w:rsid w:val="00420DE0"/>
    <w:rsid w:val="00613A96"/>
    <w:rsid w:val="00633193"/>
    <w:rsid w:val="008E498E"/>
    <w:rsid w:val="008E7AA2"/>
    <w:rsid w:val="00BB360E"/>
    <w:rsid w:val="00C40FDD"/>
    <w:rsid w:val="00E46660"/>
    <w:rsid w:val="00EB36C6"/>
    <w:rsid w:val="00FB00B9"/>
    <w:rsid w:val="4EAF2D02"/>
    <w:rsid w:val="56794A08"/>
    <w:rsid w:val="79F5B41D"/>
    <w:rsid w:val="D3FF0189"/>
    <w:rsid w:val="F65F3CE5"/>
    <w:rsid w:val="FAEB007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1"/>
    <w:basedOn w:val="1"/>
    <w:next w:val="1"/>
    <w:link w:val="6"/>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character" w:default="1" w:styleId="5">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Heading 1 Char"/>
    <w:basedOn w:val="5"/>
    <w:link w:val="2"/>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35</Words>
  <Characters>204</Characters>
  <Lines>1</Lines>
  <Paragraphs>1</Paragraphs>
  <TotalTime>21</TotalTime>
  <ScaleCrop>false</ScaleCrop>
  <LinksUpToDate>false</LinksUpToDate>
  <CharactersWithSpaces>238</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2024-01-22T06:50:00Z</dcterms:created>
  <dc:creator>Czik, Ron</dc:creator>
  <cp:lastModifiedBy>Piggy</cp:lastModifiedBy>
  <cp:lastPrinted>2024-01-22T06:50:00Z</cp:lastPrinted>
  <dcterms:modified xsi:type="dcterms:W3CDTF">2025-02-19T14:18:07Z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2052-6.11.0.8615</vt:lpwstr>
  </property>
  <property fmtid="{D5CDD505-2E9C-101B-9397-08002B2CF9AE}" pid="3" name="ICV">
    <vt:lpwstr>C60484BE8B7E5E80F7BDA367CA58FDED_43</vt:lpwstr>
  </property>
</Properties>
</file>