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rPr>
          <w:rFonts w:ascii="Microsoft YaHei" w:hAnsi="Microsoft YaHei" w:eastAsia="Microsoft YaHei" w:cs="Microsoft YaHei"/>
          <w:kern w:val="0"/>
          <w:sz w:val="24"/>
          <w:szCs w:val="24"/>
        </w:rPr>
      </w:pPr>
    </w:p>
    <w:p>
      <w:pPr>
        <w:widowControl/>
        <w:rPr>
          <w:rFonts w:ascii="Microsoft YaHei" w:hAnsi="Microsoft YaHei" w:eastAsia="Microsoft YaHei" w:cs="Microsoft YaHei"/>
          <w:kern w:val="0"/>
          <w:sz w:val="24"/>
          <w:szCs w:val="24"/>
        </w:rPr>
      </w:pPr>
    </w:p>
    <w:p>
      <w:pPr>
        <w:widowControl/>
        <w:rPr>
          <w:rFonts w:ascii="Microsoft YaHei" w:hAnsi="Microsoft YaHei" w:eastAsia="Microsoft YaHei" w:cs="Microsoft YaHei"/>
          <w:kern w:val="0"/>
          <w:sz w:val="24"/>
          <w:szCs w:val="24"/>
        </w:rPr>
      </w:pPr>
    </w:p>
    <w:p>
      <w:pPr>
        <w:widowControl/>
        <w:rPr>
          <w:rFonts w:ascii="Microsoft YaHei" w:hAnsi="Microsoft YaHei" w:eastAsia="Microsoft YaHei" w:cs="Microsoft YaHei"/>
          <w:kern w:val="0"/>
          <w:sz w:val="24"/>
          <w:szCs w:val="24"/>
        </w:rPr>
      </w:pPr>
    </w:p>
    <w:p>
      <w:pPr>
        <w:widowControl/>
        <w:rPr>
          <w:rFonts w:ascii="Microsoft YaHei" w:hAnsi="Microsoft YaHei" w:eastAsia="Microsoft YaHei" w:cs="Microsoft YaHei"/>
          <w:kern w:val="0"/>
          <w:sz w:val="24"/>
          <w:szCs w:val="24"/>
        </w:rPr>
      </w:pPr>
    </w:p>
    <w:p>
      <w:pPr>
        <w:widowControl/>
        <w:spacing w:line="240" w:lineRule="auto"/>
        <w:ind w:firstLine="0" w:firstLineChars="0"/>
        <w:rPr>
          <w:rFonts w:ascii="Microsoft YaHei" w:hAnsi="Microsoft YaHei" w:eastAsia="Microsoft YaHei" w:cs="Microsoft YaHei"/>
          <w:kern w:val="0"/>
          <w:sz w:val="24"/>
          <w:szCs w:val="24"/>
        </w:rPr>
      </w:pPr>
    </w:p>
    <w:p>
      <w:pPr>
        <w:spacing w:line="240" w:lineRule="auto"/>
        <w:ind w:firstLine="0" w:firstLineChars="0"/>
        <w:jc w:val="center"/>
        <w:rPr>
          <w:rFonts w:ascii="Microsoft YaHei" w:hAnsi="Microsoft YaHei" w:eastAsia="Microsoft YaHei" w:cs="Microsoft YaHei"/>
          <w:b/>
          <w:sz w:val="52"/>
          <w:szCs w:val="52"/>
        </w:rPr>
      </w:pPr>
      <w:r>
        <w:rPr>
          <w:rFonts w:hint="eastAsia" w:ascii="Microsoft YaHei" w:hAnsi="Microsoft YaHei" w:eastAsia="Microsoft YaHei" w:cs="Microsoft YaHei"/>
          <w:b/>
          <w:sz w:val="52"/>
          <w:szCs w:val="52"/>
        </w:rPr>
        <w:t>DataFairy开发说明文档</w:t>
      </w:r>
      <w:r>
        <w:rPr>
          <w:rFonts w:hint="default" w:ascii="Microsoft YaHei" w:hAnsi="Microsoft YaHei" w:eastAsia="Microsoft YaHei" w:cs="Microsoft YaHei"/>
          <w:b/>
          <w:sz w:val="52"/>
          <w:szCs w:val="52"/>
        </w:rPr>
        <w:t xml:space="preserve"> V1.0</w:t>
      </w: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p>
      <w:pPr>
        <w:ind w:firstLine="420"/>
        <w:jc w:val="center"/>
        <w:rPr>
          <w:rFonts w:ascii="Microsoft YaHei" w:hAnsi="Microsoft YaHei" w:eastAsia="Microsoft YaHei" w:cs="Microsoft YaHei"/>
          <w:b/>
          <w:szCs w:val="21"/>
        </w:rPr>
      </w:pPr>
    </w:p>
    <w:tbl>
      <w:tblPr>
        <w:tblStyle w:val="24"/>
        <w:tblW w:w="8328" w:type="dxa"/>
        <w:tblInd w:w="2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4986"/>
        <w:gridCol w:w="873"/>
        <w:gridCol w:w="1590"/>
      </w:tblGrid>
      <w:tr>
        <w:tc>
          <w:tcPr>
            <w:tcW w:w="879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版本</w:t>
            </w:r>
          </w:p>
        </w:tc>
        <w:tc>
          <w:tcPr>
            <w:tcW w:w="4986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备注</w:t>
            </w:r>
          </w:p>
        </w:tc>
        <w:tc>
          <w:tcPr>
            <w:tcW w:w="87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编制人</w:t>
            </w:r>
          </w:p>
        </w:tc>
        <w:tc>
          <w:tcPr>
            <w:tcW w:w="15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时间</w:t>
            </w:r>
          </w:p>
        </w:tc>
      </w:tr>
      <w:tr>
        <w:tc>
          <w:tcPr>
            <w:tcW w:w="879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V1.0</w:t>
            </w:r>
          </w:p>
        </w:tc>
        <w:tc>
          <w:tcPr>
            <w:tcW w:w="4986" w:type="dxa"/>
          </w:tcPr>
          <w:p>
            <w:pPr>
              <w:spacing w:line="240" w:lineRule="auto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初稿《</w:t>
            </w:r>
            <w:r>
              <w:rPr>
                <w:rFonts w:hint="eastAsia" w:ascii="Microsoft YaHei" w:hAnsi="Microsoft YaHei" w:eastAsia="Microsoft YaHei" w:cs="Microsoft YaHei"/>
                <w:szCs w:val="21"/>
              </w:rPr>
              <w:t>DataFairy开发说明文档</w:t>
            </w:r>
            <w:r>
              <w:rPr>
                <w:rFonts w:ascii="Microsoft YaHei" w:hAnsi="Microsoft YaHei" w:eastAsia="Microsoft YaHei" w:cs="Microsoft YaHei"/>
                <w:szCs w:val="21"/>
              </w:rPr>
              <w:t>》</w:t>
            </w:r>
          </w:p>
        </w:tc>
        <w:tc>
          <w:tcPr>
            <w:tcW w:w="87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胡嘉宏</w:t>
            </w:r>
          </w:p>
        </w:tc>
        <w:tc>
          <w:tcPr>
            <w:tcW w:w="1590" w:type="dxa"/>
          </w:tcPr>
          <w:p>
            <w:pPr>
              <w:spacing w:line="320" w:lineRule="exact"/>
              <w:ind w:firstLine="0" w:firstLineChars="0"/>
              <w:jc w:val="center"/>
              <w:rPr>
                <w:rFonts w:hint="eastAsia"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2016-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10</w:t>
            </w:r>
            <w:r>
              <w:rPr>
                <w:rFonts w:hint="eastAsia" w:ascii="Microsoft YaHei" w:hAnsi="Microsoft YaHei" w:eastAsia="Microsoft YaHei" w:cs="Microsoft YaHei"/>
                <w:szCs w:val="21"/>
              </w:rPr>
              <w:t>-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14</w:t>
            </w:r>
            <w:r>
              <w:rPr>
                <w:rFonts w:hint="eastAsia" w:ascii="Microsoft YaHei" w:hAnsi="Microsoft YaHei" w:eastAsia="Microsoft YaHei" w:cs="Microsoft YaHei"/>
                <w:szCs w:val="21"/>
              </w:rPr>
              <w:t>~</w:t>
            </w:r>
          </w:p>
          <w:p>
            <w:pPr>
              <w:spacing w:line="32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2016-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10-</w:t>
            </w:r>
          </w:p>
        </w:tc>
      </w:tr>
      <w:tr>
        <w:tc>
          <w:tcPr>
            <w:tcW w:w="87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</w:p>
        </w:tc>
        <w:tc>
          <w:tcPr>
            <w:tcW w:w="4986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spacing w:line="300" w:lineRule="exact"/>
              <w:rPr>
                <w:rFonts w:ascii="Microsoft YaHei" w:hAnsi="Microsoft YaHei" w:eastAsia="Microsoft YaHei" w:cs="Microsoft YaHei"/>
                <w:szCs w:val="21"/>
              </w:rPr>
            </w:pP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</w:p>
        </w:tc>
      </w:tr>
    </w:tbl>
    <w:p>
      <w:pPr>
        <w:spacing w:line="240" w:lineRule="auto"/>
        <w:ind w:firstLine="0" w:firstLineChars="0"/>
        <w:jc w:val="center"/>
        <w:rPr>
          <w:rFonts w:ascii="Microsoft YaHei" w:hAnsi="Microsoft YaHei" w:eastAsia="Microsoft YaHei" w:cs="Microsoft YaHei"/>
          <w:sz w:val="16"/>
          <w:szCs w:val="16"/>
        </w:rPr>
      </w:pPr>
    </w:p>
    <w:p>
      <w:pPr>
        <w:spacing w:line="240" w:lineRule="auto"/>
        <w:ind w:firstLine="0" w:firstLineChars="0"/>
        <w:jc w:val="center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sz w:val="30"/>
          <w:szCs w:val="30"/>
        </w:rPr>
        <w:t>广州图灵科技有限公司</w:t>
      </w:r>
      <w:r>
        <w:rPr>
          <w:rFonts w:hint="eastAsia" w:ascii="Microsoft YaHei" w:hAnsi="Microsoft YaHei" w:eastAsia="Microsoft YaHei" w:cs="Microsoft YaHei"/>
          <w:sz w:val="30"/>
          <w:szCs w:val="30"/>
        </w:rPr>
        <w:br w:type="page"/>
      </w:r>
    </w:p>
    <w:p>
      <w:pPr>
        <w:pStyle w:val="15"/>
        <w:tabs>
          <w:tab w:val="right" w:leader="dot" w:pos="8306"/>
        </w:tabs>
        <w:spacing w:line="240" w:lineRule="auto"/>
        <w:ind w:left="672" w:leftChars="0" w:hanging="672" w:hangingChars="140"/>
        <w:jc w:val="center"/>
        <w:rPr>
          <w:rFonts w:ascii="Microsoft YaHei" w:hAnsi="Microsoft YaHei" w:eastAsia="Microsoft YaHei" w:cs="Microsoft YaHei"/>
          <w:sz w:val="48"/>
          <w:szCs w:val="48"/>
        </w:rPr>
      </w:pPr>
      <w:r>
        <w:rPr>
          <w:rFonts w:ascii="Microsoft YaHei" w:hAnsi="Microsoft YaHei" w:eastAsia="Microsoft YaHei" w:cs="Microsoft YaHei"/>
          <w:sz w:val="48"/>
          <w:szCs w:val="48"/>
        </w:rPr>
        <w:t>目录</w:t>
      </w:r>
    </w:p>
    <w:p>
      <w:pPr>
        <w:pStyle w:val="12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sz w:val="30"/>
          <w:szCs w:val="30"/>
        </w:rPr>
        <w:fldChar w:fldCharType="begin"/>
      </w:r>
      <w:r>
        <w:rPr>
          <w:rFonts w:ascii="Microsoft YaHei" w:hAnsi="Microsoft YaHei" w:eastAsia="Microsoft YaHei" w:cs="Microsoft YaHei"/>
          <w:sz w:val="30"/>
          <w:szCs w:val="30"/>
        </w:rPr>
        <w:instrText xml:space="preserve">TOC \o "1-3" \f \t "标题 4,3" \h \u </w:instrText>
      </w:r>
      <w:r>
        <w:rPr>
          <w:rFonts w:ascii="Microsoft YaHei" w:hAnsi="Microsoft YaHei" w:eastAsia="Microsoft YaHei" w:cs="Microsoft YaHei"/>
          <w:sz w:val="30"/>
          <w:szCs w:val="30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_Toc1796865122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Microsoft YaHei" w:hAnsi="Microsoft YaHei" w:eastAsia="Microsoft YaHei" w:cs="宋体"/>
          <w:kern w:val="44"/>
          <w:szCs w:val="22"/>
          <w:lang w:val="en-US" w:eastAsia="zh-CN" w:bidi="ar-SA"/>
        </w:rPr>
        <w:t xml:space="preserve">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项目架构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_Toc1796865122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44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_Toc1621525526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.1.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项目简介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_Toc1621525526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_Toc871573843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.2.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核心流程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_Toc871573843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_Toc33769569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Microsoft YaHei" w:hAnsi="Microsoft YaHei" w:eastAsia="Microsoft YaHei" w:cs="宋体"/>
          <w:kern w:val="44"/>
          <w:szCs w:val="22"/>
          <w:lang w:val="en-US" w:eastAsia="zh-CN" w:bidi="ar-SA"/>
        </w:rPr>
        <w:t xml:space="preserve">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项目配置及执行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_Toc33769569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44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_Toc1495548974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.1.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项目下载、编译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_Toc1495548974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_Toc653155033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.2.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运行环境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_Toc653155033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_Toc407096020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.3.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config.json配置文件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_Toc407096020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_Toc1385745154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.4.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执行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_Toc1385745154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_Toc1437793194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.5.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更新配置文件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_Toc1437793194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_Toc2039131544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Microsoft YaHei" w:hAnsi="Microsoft YaHei" w:eastAsia="Microsoft YaHei" w:cs="宋体"/>
          <w:kern w:val="44"/>
          <w:szCs w:val="22"/>
          <w:lang w:val="en-US" w:eastAsia="zh-CN" w:bidi="ar-SA"/>
        </w:rPr>
        <w:t xml:space="preserve">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数据库结构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_Toc2039131544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44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_Toc1897280856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.1. 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adpluto_rpt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表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_Toc1897280856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_Toc757912616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.1.1.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结构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_Toc757912616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_Toc2081609072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.1.2.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MySQL建表语句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_Toc2081609072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_Toc775738916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.2.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adpluto_rpt_detail表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_Toc775738916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_Toc279739195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.2.1.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结构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_Toc279739195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_Toc2143222580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.2.2.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MySQL建表语句：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_Toc2143222580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_Toc669594174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.3.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视图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_Toc669594174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_Toc1350717860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.3.1.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campview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_Toc1350717860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_Toc1175517541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.3.2.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crpview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_Toc1175517541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_Toc223884434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.3.3.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tagview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_Toc223884434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_Toc1202173365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.3.4.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getsize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_Toc1202173365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_Toc1665559676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44"/>
          <w:szCs w:val="22"/>
          <w:lang w:val="en-US" w:eastAsia="zh-CN" w:bidi="ar-SA"/>
        </w:rPr>
        <w:t xml:space="preserve">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代码说明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_Toc1665559676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44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_Toc151360272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.1.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项目包结构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_Toc151360272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_Toc189621046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.1.1.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src/main/java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_Toc189621046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_Toc1796339556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.1.2. 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src/main/properties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_Toc1796339556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_Toc318358506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.2. 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com.turingdi.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adpluto.entity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_Toc318358506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_Toc1518188956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color w:val="000000"/>
          <w:kern w:val="2"/>
          <w:szCs w:val="22"/>
          <w:lang w:val="en-US" w:eastAsia="zh-CN" w:bidi="ar-SA"/>
        </w:rPr>
        <w:t xml:space="preserve">.2.1. </w:t>
      </w:r>
      <w:r>
        <w:rPr>
          <w:rFonts w:hint="eastAsia" w:ascii="Calibri" w:hAnsi="Calibri" w:eastAsia="YaHei Consolas Hybrid" w:cstheme="minorBidi"/>
          <w:color w:val="000000"/>
          <w:kern w:val="2"/>
          <w:szCs w:val="22"/>
          <w:lang w:val="en-US" w:eastAsia="zh-CN" w:bidi="ar-SA"/>
        </w:rPr>
        <w:t>com.turingdi.</w:t>
      </w:r>
      <w:r>
        <w:rPr>
          <w:rFonts w:hint="default" w:ascii="Calibri" w:hAnsi="Calibri" w:eastAsia="YaHei Consolas Hybrid" w:cstheme="minorBidi"/>
          <w:color w:val="000000"/>
          <w:kern w:val="2"/>
          <w:szCs w:val="22"/>
          <w:lang w:val="en-US" w:eastAsia="zh-CN" w:bidi="ar-SA"/>
        </w:rPr>
        <w:t>adpluto.entity.GlobalProperties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_Toc1518188956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color w:val="000000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_Toc852492504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.2.2. 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com.turingdi.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adpluto.entity.RequestParams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_Toc852492504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_Toc1272966420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eastAsia="zh-CN" w:bidi="ar-SA"/>
        </w:rPr>
        <w:t xml:space="preserve">.3.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c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om.turingdi.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adpluto.service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_Toc1272966420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_Toc1918679868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eastAsia="zh-CN" w:bidi="ar-SA"/>
        </w:rPr>
        <w:t xml:space="preserve">.3.1.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c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om.turingdi.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adpluto.service.CookieStorer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_Toc1918679868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_Toc1234657341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.3.2.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c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om.turingdi.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adpluto.service.DatabaseAccessor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_Toc1234657341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_Toc922347894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.3.3.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c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om.turingdi.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adpluto.service.URLAccessor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_Toc922347894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_Toc1392721746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eastAsia="zh-CN" w:bidi="ar-SA"/>
        </w:rPr>
        <w:t xml:space="preserve">.4.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c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om.turingdi.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adpluto.starter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_Toc1392721746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_Toc2106231185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eastAsia="zh-CN" w:bidi="ar-SA"/>
        </w:rPr>
        <w:t xml:space="preserve">.4.1.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c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om.turingdi.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adpluto.starter.AdPlutoStarter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_Toc2106231185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_Toc956117463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eastAsia="zh-CN" w:bidi="ar-SA"/>
        </w:rPr>
        <w:t xml:space="preserve">.5.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c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om.turingdi.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adpluto.utils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_Toc956117463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_Toc740787072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eastAsia="zh-CN" w:bidi="ar-SA"/>
        </w:rPr>
        <w:t xml:space="preserve">.5.1.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c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om.turingdi.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adpluto.utils.CommonUtils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_Toc740787072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_Toc611902570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.5.2.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c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om.turingdi.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adpluto.utils.Log4jUtils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_Toc611902570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instrText xml:space="preserve"> HYPERLINK \l _Toc1363213483 </w:instrText>
      </w: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t xml:space="preserve">.5.3. 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c</w:t>
      </w:r>
      <w:r>
        <w:rPr>
          <w:rFonts w:hint="eastAsia" w:ascii="Calibri" w:hAnsi="Calibri" w:eastAsia="YaHei Consolas Hybrid" w:cstheme="minorBidi"/>
          <w:kern w:val="2"/>
          <w:szCs w:val="22"/>
          <w:lang w:val="en-US" w:eastAsia="zh-CN" w:bidi="ar-SA"/>
        </w:rPr>
        <w:t>om.turingdi.</w:t>
      </w:r>
      <w:r>
        <w:rPr>
          <w:rFonts w:hint="default" w:ascii="Calibri" w:hAnsi="Calibri" w:eastAsia="YaHei Consolas Hybrid" w:cstheme="minorBidi"/>
          <w:kern w:val="2"/>
          <w:szCs w:val="22"/>
          <w:lang w:val="en-US" w:eastAsia="zh-CN" w:bidi="ar-SA"/>
        </w:rPr>
        <w:t>adpluto.utils.MySQLUtils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ab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instrText xml:space="preserve"> PAGEREF _Toc1363213483 </w:instrTex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YaHei Consolas Hybrid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Microsoft YaHei" w:hAnsi="Microsoft YaHei" w:eastAsia="Microsoft YaHei" w:cs="宋体"/>
          <w:kern w:val="2"/>
          <w:szCs w:val="22"/>
          <w:lang w:val="en-US" w:eastAsia="zh-CN" w:bidi="ar-SA"/>
        </w:rPr>
        <w:fldChar w:fldCharType="end"/>
      </w:r>
    </w:p>
    <w:p>
      <w:pPr>
        <w:spacing w:line="360" w:lineRule="auto"/>
        <w:ind w:firstLine="294" w:firstLineChars="140"/>
        <w:jc w:val="center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kern w:val="2"/>
          <w:szCs w:val="30"/>
          <w:lang w:val="en-US" w:eastAsia="zh-CN" w:bidi="ar-SA"/>
        </w:rPr>
        <w:fldChar w:fldCharType="end"/>
      </w:r>
    </w:p>
    <w:p>
      <w:pPr>
        <w:pStyle w:val="3"/>
        <w:numPr>
          <w:ilvl w:val="0"/>
          <w:numId w:val="3"/>
        </w:numPr>
        <w:tabs>
          <w:tab w:val="left" w:pos="425"/>
        </w:tabs>
        <w:spacing w:before="62" w:after="62"/>
        <w:ind w:firstLine="640"/>
        <w:rPr>
          <w:rFonts w:ascii="Microsoft YaHei" w:hAnsi="Microsoft YaHei" w:cs="Microsoft YaHei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105507906"/>
    </w:p>
    <w:p>
      <w:pPr>
        <w:pStyle w:val="2"/>
        <w:spacing w:before="93" w:after="93"/>
      </w:pPr>
      <w:bookmarkStart w:id="1" w:name="_Toc21217"/>
      <w:bookmarkStart w:id="2" w:name="_Toc1675778235"/>
      <w:bookmarkStart w:id="3" w:name="_Toc1796865122"/>
      <w:r>
        <w:t>项目</w:t>
      </w:r>
      <w:bookmarkEnd w:id="0"/>
      <w:bookmarkEnd w:id="1"/>
      <w:bookmarkEnd w:id="2"/>
      <w:r>
        <w:t>架构</w:t>
      </w:r>
      <w:bookmarkEnd w:id="3"/>
    </w:p>
    <w:p>
      <w:pPr>
        <w:pStyle w:val="3"/>
      </w:pPr>
      <w:bookmarkStart w:id="4" w:name="_Toc1621525526"/>
      <w:r>
        <w:t>项目简介</w:t>
      </w:r>
      <w:bookmarkEnd w:id="4"/>
    </w:p>
    <w:p>
      <w:pPr/>
      <w:r>
        <w:t>本项目针对第三方监控服务，用于各项广告活动刷UV。程序在运行时，读取配置文件，按配置文件指定要刷的UV数量及PV与之的比例，模拟浏览器的访问行为向配置文件中制定的URL发出请求；下载页面及JS并执行后，同时修改DataTable系统数据库中对应报表数据表的记录，修改的对应渠道的展示量和点击量也可以在配置文件中指定（相对于UV的比例）。</w:t>
      </w:r>
    </w:p>
    <w:p>
      <w:pPr>
        <w:pStyle w:val="3"/>
      </w:pPr>
      <w:bookmarkStart w:id="5" w:name="_Toc871573843"/>
      <w:r>
        <w:t>核心流程</w:t>
      </w:r>
      <w:bookmarkEnd w:id="5"/>
    </w:p>
    <w:p>
      <w:pPr>
        <w:ind w:left="0" w:leftChars="0" w:firstLine="0" w:firstLineChars="0"/>
      </w:pPr>
      <w:r>
        <w:rPr>
          <w:sz w:val="21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67310</wp:posOffset>
                </wp:positionV>
                <wp:extent cx="5274310" cy="5447665"/>
                <wp:effectExtent l="0" t="5080" r="0" b="14605"/>
                <wp:wrapTopAndBottom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162050" y="0"/>
                            <a:ext cx="29622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读取config.json初始化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2"/>
                                </w:rPr>
                                <w:t>GlobalProperties</w:t>
                              </w:r>
                              <w:r>
                                <w:rPr>
                                  <w:rFonts w:hint="default"/>
                                  <w:sz w:val="21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26895" y="438150"/>
                            <a:ext cx="160147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初始化MySQL连接池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24205" y="1420495"/>
                            <a:ext cx="3990975" cy="3228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遍历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2"/>
                                </w:rPr>
                                <w:t>GlobalProperties</w:t>
                              </w:r>
                              <w:r>
                                <w:rPr>
                                  <w:rFonts w:hint="default"/>
                                  <w:sz w:val="21"/>
                                  <w:szCs w:val="22"/>
                                </w:rPr>
                                <w:t>中的尺寸、渠道、活动、创意包、人群标签和URL等属性的所有可能组合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409700" y="887730"/>
                            <a:ext cx="246824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发出的页面请求次数没达到配置要求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85570" y="1884680"/>
                            <a:ext cx="246824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根据当前属性值对URL进行宏替换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385570" y="2362200"/>
                            <a:ext cx="246824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根据配置指定的PV和UV比例，确定是否需要带着Cookie访问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447165" y="3028315"/>
                            <a:ext cx="2344420" cy="238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2"/>
                                </w:rPr>
                                <w:t>CookiesStorer</w:t>
                              </w:r>
                              <w:r>
                                <w:rPr>
                                  <w:rFonts w:hint="default"/>
                                  <w:sz w:val="21"/>
                                  <w:szCs w:val="22"/>
                                </w:rPr>
                                <w:t>中随机抽取Cookie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556385" y="3466465"/>
                            <a:ext cx="2125980" cy="24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使用模拟Chrome访问当前URL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918335" y="3923665"/>
                            <a:ext cx="1402715" cy="24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存入新Cookie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846580" y="4361815"/>
                            <a:ext cx="1545590" cy="24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写入MySQL两个表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162050" y="0"/>
                            <a:ext cx="29622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读取config.json初始化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2"/>
                                </w:rPr>
                                <w:t>GlobalProperties</w:t>
                              </w:r>
                              <w:r>
                                <w:rPr>
                                  <w:rFonts w:hint="default"/>
                                  <w:sz w:val="21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826895" y="438150"/>
                            <a:ext cx="160147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初始化MySQL连接池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385570" y="887730"/>
                            <a:ext cx="246824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发出的页面请求次数没达到配置要求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138555" y="0"/>
                            <a:ext cx="29622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读取config.json初始化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2"/>
                                </w:rPr>
                                <w:t>GlobalProperties</w:t>
                              </w:r>
                              <w:r>
                                <w:rPr>
                                  <w:rFonts w:hint="default"/>
                                  <w:sz w:val="21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818640" y="438150"/>
                            <a:ext cx="160147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初始化MySQL连接池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808480" y="5151755"/>
                            <a:ext cx="160147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关闭</w:t>
                              </w:r>
                              <w:r>
                                <w:rPr>
                                  <w:sz w:val="21"/>
                                  <w:szCs w:val="22"/>
                                </w:rPr>
                                <w:t>MySQL连接池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6" idx="2"/>
                          <a:endCxn id="17" idx="0"/>
                        </wps:cNvCnPr>
                        <wps:spPr>
                          <a:xfrm flipH="1">
                            <a:off x="2619375" y="257175"/>
                            <a:ext cx="635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7" idx="2"/>
                          <a:endCxn id="15" idx="0"/>
                        </wps:cNvCnPr>
                        <wps:spPr>
                          <a:xfrm>
                            <a:off x="2619375" y="695325"/>
                            <a:ext cx="635" cy="1924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5" idx="2"/>
                          <a:endCxn id="5" idx="0"/>
                        </wps:cNvCnPr>
                        <wps:spPr>
                          <a:xfrm>
                            <a:off x="2620010" y="1144905"/>
                            <a:ext cx="0" cy="2755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620010" y="2141855"/>
                            <a:ext cx="0" cy="22034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2619375" y="2809240"/>
                            <a:ext cx="635" cy="2190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619375" y="3267075"/>
                            <a:ext cx="0" cy="1993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619375" y="3713480"/>
                            <a:ext cx="635" cy="21018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1" idx="2"/>
                          <a:endCxn id="12" idx="0"/>
                        </wps:cNvCnPr>
                        <wps:spPr>
                          <a:xfrm flipH="1">
                            <a:off x="2619375" y="4170680"/>
                            <a:ext cx="635" cy="1911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15" idx="3"/>
                          <a:endCxn id="18" idx="0"/>
                        </wps:cNvCnPr>
                        <wps:spPr>
                          <a:xfrm flipH="1">
                            <a:off x="2609215" y="1016635"/>
                            <a:ext cx="1244600" cy="4135120"/>
                          </a:xfrm>
                          <a:prstGeom prst="bentConnector4">
                            <a:avLst>
                              <a:gd name="adj1" fmla="val -92602"/>
                              <a:gd name="adj2" fmla="val 9439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肘形连接符 30"/>
                        <wps:cNvCnPr>
                          <a:stCxn id="12" idx="2"/>
                          <a:endCxn id="15" idx="1"/>
                        </wps:cNvCnPr>
                        <wps:spPr>
                          <a:xfrm rot="5400000" flipH="1">
                            <a:off x="206375" y="2195195"/>
                            <a:ext cx="3592195" cy="1233805"/>
                          </a:xfrm>
                          <a:prstGeom prst="bentConnector4">
                            <a:avLst>
                              <a:gd name="adj1" fmla="val -5303"/>
                              <a:gd name="adj2" fmla="val 19186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2618740" y="1151890"/>
                            <a:ext cx="390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110000"/>
                                        <a:satMod val="105000"/>
                                        <a:tint val="67000"/>
                                      </a:schemeClr>
                                    </a:gs>
                                    <a:gs pos="50000">
                                      <a:schemeClr val="accent1">
                                        <a:lumMod val="105000"/>
                                        <a:satMod val="103000"/>
                                        <a:tint val="73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5000"/>
                                        <a:satMod val="109000"/>
                                        <a:tint val="81000"/>
                                      </a:schemeClr>
                                    </a:gs>
                                  </a:gsLst>
                                  <a:lin ang="5400000" scaled="0"/>
                                </a:gradFill>
                              </a14:hiddenFill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589530" y="2770505"/>
                            <a:ext cx="390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761105" y="2599055"/>
                            <a:ext cx="390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894455" y="770255"/>
                            <a:ext cx="390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sz w:val="21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肘形连接符 35"/>
                        <wps:cNvCnPr>
                          <a:stCxn id="8" idx="3"/>
                          <a:endCxn id="10" idx="3"/>
                        </wps:cNvCnPr>
                        <wps:spPr>
                          <a:xfrm flipH="1">
                            <a:off x="3682365" y="2585720"/>
                            <a:ext cx="171450" cy="1004570"/>
                          </a:xfrm>
                          <a:prstGeom prst="bentConnector3">
                            <a:avLst>
                              <a:gd name="adj1" fmla="val -13888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75pt;margin-top:5.3pt;height:428.95pt;width:415.3pt;mso-wrap-distance-bottom:0pt;mso-wrap-distance-top:0pt;z-index:251658240;mso-width-relative:page;mso-height-relative:page;" coordsize="5274310,5447665" editas="canvas" o:gfxdata="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">
                <o:lock v:ext="edit" aspectratio="f"/>
                <v:shape id="_x0000_s1026" o:spid="_x0000_s1026" o:spt="75" type="#_x0000_t75" style="position:absolute;left:0;top:0;height:5447665;width:5274310;" filled="f" stroked="f" coordsize="21600,21600" o:gfxdata="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DZ9dtcA&#10;AAAIAQAADwAAAAAAAAABACAAAAAiAAAAZHJzL2Rvd25yZXYueG1sUEsBAhQAFAAAAAgAh07iQHLG&#10;G+SSAgAAUAUAAA4AAAAAAAAAAQAgAAAAJgEAAGRycy9lMm9Eb2MueG1sUEsFBgAAAAAGAAYAWQEA&#10;ACoGAAAAAA=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162050;top:0;height:257175;width:2962275;v-text-anchor:middle;" fillcolor="#B1CBE9 [3536]" filled="t" stroked="t" coordsize="21600,21600" o:gfxdata="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mj9hzbAAAACAEAAA8AAAAAAAAAAQAgAAAAIgAAAGRy&#10;cy9kb3ducmV2LnhtbFBLAQIUABQAAAAIAIdO4kCjPvkcdAIAANgEAAAOAAAAAAAAAAEAIAAAACoB&#10;AABkcnMvZTJvRG9jLnhtbFBLBQYAAAAABgAGAFkBAAAQBg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读取config.json初始化</w:t>
                        </w:r>
                        <w:r>
                          <w:rPr>
                            <w:rFonts w:hint="eastAsia"/>
                            <w:sz w:val="21"/>
                            <w:szCs w:val="22"/>
                          </w:rPr>
                          <w:t>GlobalProperties</w:t>
                        </w:r>
                        <w:r>
                          <w:rPr>
                            <w:rFonts w:hint="default"/>
                            <w:sz w:val="21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rect id="_x0000_s1026" o:spid="_x0000_s1026" o:spt="1" style="position:absolute;left:1826895;top:438150;height:257175;width:1601470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tIpHF2QAAAAgBAAAPAAAAAAAA&#10;AAEAIAAAACIAAABkcnMvZG93bnJldi54bWxQSwECFAAUAAAACACHTuJANgYMDvUCAABoBgAADgAA&#10;AAAAAAABACAAAAAoAQAAZHJzL2Uyb0RvYy54bWxQSwUGAAAAAAYABgBZAQAAjwYAAAAA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初始化MySQL连接池</w:t>
                        </w:r>
                      </w:p>
                    </w:txbxContent>
                  </v:textbox>
                </v:rect>
                <v:rect id="_x0000_s1026" o:spid="_x0000_s1026" o:spt="1" style="position:absolute;left:624205;top:1420495;height:3228340;width:3990975;" fillcolor="#FFFFFF [3201]" filled="t" stroked="t" coordsize="21600,21600" o:gfxdata="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m7HNi2AAAAAgBAAAPAAAAAAAAAAEAIAAAACIAAABkcnMvZG93bnJl&#10;di54bWxQSwECFAAUAAAACACHTuJACP2+FW8CAAC7BAAADgAAAAAAAAABACAAAAAnAQAAZHJzL2Uy&#10;b0RvYy54bWxQSwUGAAAAAAYABgBZAQAACAYAAAAA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遍历</w:t>
                        </w:r>
                        <w:r>
                          <w:rPr>
                            <w:rFonts w:hint="eastAsia"/>
                            <w:sz w:val="21"/>
                            <w:szCs w:val="22"/>
                          </w:rPr>
                          <w:t>GlobalProperties</w:t>
                        </w:r>
                        <w:r>
                          <w:rPr>
                            <w:rFonts w:hint="default"/>
                            <w:sz w:val="21"/>
                            <w:szCs w:val="22"/>
                          </w:rPr>
                          <w:t>中的尺寸、渠道、活动、创意包、人群标签和URL等属性的所有可能组合</w:t>
                        </w:r>
                      </w:p>
                    </w:txbxContent>
                  </v:textbox>
                </v:rect>
                <v:rect id="_x0000_s1026" o:spid="_x0000_s1026" o:spt="1" style="position:absolute;left:1409700;top:887730;height:257175;width:2468245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C0ikcXZAAAACAEAAA8AAAAA&#10;AAAAAQAgAAAAIgAAAGRycy9kb3ducmV2LnhtbFBLAQIUABQAAAAIAIdO4kDwSerp9wIAAGgGAAAO&#10;AAAAAAAAAAEAIAAAACgBAABkcnMvZTJvRG9jLnhtbFBLBQYAAAAABgAGAFkBAACRBg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发出的页面请求次数没达到配置要求</w:t>
                        </w:r>
                      </w:p>
                    </w:txbxContent>
                  </v:textbox>
                </v:rect>
                <v:rect id="_x0000_s1026" o:spid="_x0000_s1026" o:spt="1" style="position:absolute;left:1385570;top:1884680;height:257175;width:2468245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LSKRxdkAAAAIAQAADwAAAAAA&#10;AAABACAAAAAiAAAAZHJzL2Rvd25yZXYueG1sUEsBAhQAFAAAAAgAh07iQNErUu32AgAAaQYAAA4A&#10;AAAAAAAAAQAgAAAAKAEAAGRycy9lMm9Eb2MueG1sUEsFBgAAAAAGAAYAWQEAAJAGAAAAAA=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根据当前属性值对URL进行宏替换</w:t>
                        </w:r>
                      </w:p>
                    </w:txbxContent>
                  </v:textbox>
                </v:rect>
                <v:rect id="_x0000_s1026" o:spid="_x0000_s1026" o:spt="1" style="position:absolute;left:1385570;top:2362200;height:447040;width:2468245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tIpHF2QAAAAgBAAAPAAAA&#10;AAAAAAEAIAAAACIAAABkcnMvZG93bnJldi54bWxQSwECFAAUAAAACACHTuJAxh0effgCAABpBgAA&#10;DgAAAAAAAAABACAAAAAoAQAAZHJzL2Uyb0RvYy54bWxQSwUGAAAAAAYABgBZAQAAkgYAAAAA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根据配置指定的PV和UV比例，确定是否需要带着Cookie访问</w:t>
                        </w:r>
                      </w:p>
                    </w:txbxContent>
                  </v:textbox>
                </v:rect>
                <v:rect id="_x0000_s1026" o:spid="_x0000_s1026" o:spt="1" style="position:absolute;left:1447165;top:3028315;height:238760;width:2344420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LSKRxdkAAAAIAQAADwAA&#10;AAAAAAABACAAAAAiAAAAZHJzL2Rvd25yZXYueG1sUEsBAhQAFAAAAAgAh07iQF293l35AgAAaQYA&#10;AA4AAAAAAAAAAQAgAAAAKAEAAGRycy9lMm9Eb2MueG1sUEsFBgAAAAAGAAYAWQEAAJMGAAAAAA=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从</w:t>
                        </w:r>
                        <w:r>
                          <w:rPr>
                            <w:rFonts w:hint="eastAsia"/>
                            <w:sz w:val="21"/>
                            <w:szCs w:val="22"/>
                          </w:rPr>
                          <w:t>CookiesStorer</w:t>
                        </w:r>
                        <w:r>
                          <w:rPr>
                            <w:rFonts w:hint="default"/>
                            <w:sz w:val="21"/>
                            <w:szCs w:val="22"/>
                          </w:rPr>
                          <w:t>中随机抽取Cookie</w:t>
                        </w:r>
                      </w:p>
                    </w:txbxContent>
                  </v:textbox>
                </v:rect>
                <v:rect id="_x0000_s1026" o:spid="_x0000_s1026" o:spt="1" style="position:absolute;left:1556385;top:3466465;height:247015;width:2125980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tIpHF2QAAAAgBAAAPAAAA&#10;AAAAAAEAIAAAACIAAABkcnMvZG93bnJldi54bWxQSwECFAAUAAAACACHTuJALeypuPgCAABrBgAA&#10;DgAAAAAAAAABACAAAAAoAQAAZHJzL2Uyb0RvYy54bWxQSwUGAAAAAAYABgBZAQAAkgYAAAAA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使用模拟Chrome访问当前URL</w:t>
                        </w:r>
                      </w:p>
                    </w:txbxContent>
                  </v:textbox>
                </v:rect>
                <v:rect id="_x0000_s1026" o:spid="_x0000_s1026" o:spt="1" style="position:absolute;left:1918335;top:3923665;height:247015;width:1402715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tIpHF2QAAAAgBAAAPAAAA&#10;AAAAAAEAIAAAACIAAABkcnMvZG93bnJldi54bWxQSwECFAAUAAAACACHTuJA//Wh0/gCAABrBgAA&#10;DgAAAAAAAAABACAAAAAoAQAAZHJzL2Uyb0RvYy54bWxQSwUGAAAAAAYABgBZAQAAkgYAAAAA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存入新Cookie</w:t>
                        </w:r>
                      </w:p>
                    </w:txbxContent>
                  </v:textbox>
                </v:rect>
                <v:rect id="_x0000_s1026" o:spid="_x0000_s1026" o:spt="1" style="position:absolute;left:1846580;top:4361815;height:247015;width:1545590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LSKRxdkAAAAIAQAADwAAAAAA&#10;AAABACAAAAAiAAAAZHJzL2Rvd25yZXYueG1sUEsBAhQAFAAAAAgAh07iQCHWUKD2AgAAawYAAA4A&#10;AAAAAAAAAQAgAAAAKAEAAGRycy9lMm9Eb2MueG1sUEsFBgAAAAAGAAYAWQEAAJAGAAAAAA=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写入MySQL两个表</w:t>
                        </w:r>
                      </w:p>
                    </w:txbxContent>
                  </v:textbox>
                </v:rect>
                <v:rect id="_x0000_s1026" o:spid="_x0000_s1026" o:spt="1" style="position:absolute;left:1162050;top:0;height:257175;width:2962275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tIpHF2QAAAAgBAAAPAAAAAAAAAAEAIAAA&#10;ACIAAABkcnMvZG93bnJldi54bWxQSwECFAAUAAAACACHTuJA04JGKO8CAABlBgAADgAAAAAAAAAB&#10;ACAAAAAoAQAAZHJzL2Uyb0RvYy54bWxQSwUGAAAAAAYABgBZAQAAiQYAAAAA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读取config.json初始化</w:t>
                        </w:r>
                        <w:r>
                          <w:rPr>
                            <w:rFonts w:hint="eastAsia"/>
                            <w:sz w:val="21"/>
                            <w:szCs w:val="22"/>
                          </w:rPr>
                          <w:t>GlobalProperties</w:t>
                        </w:r>
                        <w:r>
                          <w:rPr>
                            <w:rFonts w:hint="default"/>
                            <w:sz w:val="21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rect id="_x0000_s1026" o:spid="_x0000_s1026" o:spt="1" style="position:absolute;left:1826895;top:438150;height:257175;width:1601470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C0ikcXZAAAACAEAAA8AAAAA&#10;AAAAAQAgAAAAIgAAAGRycy9kb3ducmV2LnhtbFBLAQIUABQAAAAIAIdO4kA5dA1a9wIAAGoGAAAO&#10;AAAAAAAAAAEAIAAAACgBAABkcnMvZTJvRG9jLnhtbFBLBQYAAAAABgAGAFkBAACRBg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初始化MySQL连接池</w:t>
                        </w:r>
                      </w:p>
                    </w:txbxContent>
                  </v:textbox>
                </v:rect>
                <v:rect id="_x0000_s1026" o:spid="_x0000_s1026" o:spt="1" style="position:absolute;left:1385570;top:887730;height:257175;width:2468245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C0ikcXZAAAACAEAAA8AAAAA&#10;AAAAAQAgAAAAIgAAAGRycy9kb3ducmV2LnhtbFBLAQIUABQAAAAIAIdO4kCjTEEw9wIAAGoGAAAO&#10;AAAAAAAAAAEAIAAAACgBAABkcnMvZTJvRG9jLnhtbFBLBQYAAAAABgAGAFkBAACRBg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发出的页面请求次数没达到配置要求</w:t>
                        </w:r>
                      </w:p>
                    </w:txbxContent>
                  </v:textbox>
                </v:rect>
                <v:rect id="_x0000_s1026" o:spid="_x0000_s1026" o:spt="1" style="position:absolute;left:1138555;top:0;height:257175;width:2962275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LSKRxdkAAAAIAQAADwAAAAAAAAABACAAAAAi&#10;AAAAZHJzL2Rvd25yZXYueG1sUEsBAhQAFAAAAAgAh07iQKN3UjPtAgAAZQYAAA4AAAAAAAAAAQAg&#10;AAAAKAEAAGRycy9lMm9Eb2MueG1sUEsFBgAAAAAGAAYAWQEAAIcGAAAAAA=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读取config.json初始化</w:t>
                        </w:r>
                        <w:r>
                          <w:rPr>
                            <w:rFonts w:hint="eastAsia"/>
                            <w:sz w:val="21"/>
                            <w:szCs w:val="22"/>
                          </w:rPr>
                          <w:t>GlobalProperties</w:t>
                        </w:r>
                        <w:r>
                          <w:rPr>
                            <w:rFonts w:hint="default"/>
                            <w:sz w:val="21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rect id="_x0000_s1026" o:spid="_x0000_s1026" o:spt="1" style="position:absolute;left:1818640;top:438150;height:257175;width:1601470;v-text-anchor:middle;" fillcolor="#B1CBE9 [3536]" filled="t" stroked="t" coordsize="21600,21600" o:gfxdata="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LSKRxdkAAAAIAQAADwAAAAAA&#10;AAABACAAAAAiAAAAZHJzL2Rvd25yZXYueG1sUEsBAhQAFAAAAAgAh07iQIQcYLf2AgAAagYAAA4A&#10;AAAAAAAAAQAgAAAAKAEAAGRycy9lMm9Eb2MueG1sUEsFBgAAAAAGAAYAWQEAAJAGAAAAAA=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初始化MySQL连接池</w:t>
                        </w:r>
                      </w:p>
                    </w:txbxContent>
                  </v:textbox>
                </v:rect>
                <v:rect id="_x0000_s1026" o:spid="_x0000_s1026" o:spt="1" style="position:absolute;left:1808480;top:5151755;height:257175;width:1601470;v-text-anchor:middle;" fillcolor="#B1CBE9 [3536]" filled="t" stroked="t" coordsize="21600,21600" o:gfxdata="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Cgvkw2QAAAAgBAAAPAAAAAAAA&#10;AAEAIAAAACIAAABkcnMvZG93bnJldi54bWxQSwECFAAUAAAACACHTuJAFGNQRPUCAABrBgAADgAA&#10;AAAAAAABACAAAAAoAQAAZHJzL2Uyb0RvYy54bWxQSwUGAAAAAAYABgBZAQAAjwYAAAAA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关闭</w:t>
                        </w:r>
                        <w:r>
                          <w:rPr>
                            <w:sz w:val="21"/>
                            <w:szCs w:val="22"/>
                          </w:rPr>
                          <w:t>MySQL连接池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19375;top:257175;flip:x;height:180975;width:635;" filled="f" stroked="t" coordsize="21600,21600" o:gfxdata="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mZ9ADX&#10;AAAACAEAAA8AAAAAAAAAAQAgAAAAIgAAAGRycy9kb3ducmV2LnhtbFBLAQIUABQAAAAIAIdO4kBt&#10;DL+aIQIAAP0DAAAOAAAAAAAAAAEAIAAAACYBAABkcnMvZTJvRG9jLnhtbFBLBQYAAAAABgAGAFkB&#10;AAC5BQAAAAA=&#10;">
                  <v:fill on="f" focussize="0,0"/>
                  <v:stroke weight="1.5pt" color="#30303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19375;top:695325;height:192405;width:635;" filled="f" stroked="t" coordsize="21600,21600" o:gfxdata="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crojtgAAAAI&#10;AQAADwAAAAAAAAABACAAAAAiAAAAZHJzL2Rvd25yZXYueG1sUEsBAhQAFAAAAAgAh07iQD1hGuMc&#10;AgAA8wMAAA4AAAAAAAAAAQAgAAAAJwEAAGRycy9lMm9Eb2MueG1sUEsFBgAAAAAGAAYAWQEAALUF&#10;AAAAAA==&#10;">
                  <v:fill on="f" focussize="0,0"/>
                  <v:stroke weight="1.5pt" color="#30303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20010;top:1144905;height:275590;width:0;" filled="f" stroked="t" coordsize="21600,21600" o:gfxdata="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crojtgAAAAIAQAA&#10;DwAAAAAAAAABACAAAAAiAAAAZHJzL2Rvd25yZXYueG1sUEsBAhQAFAAAAAgAh07iQHy9x2AZAgAA&#10;8QMAAA4AAAAAAAAAAQAgAAAAJwEAAGRycy9lMm9Eb2MueG1sUEsFBgAAAAAGAAYAWQEAALIFAAAA&#10;AA==&#10;">
                  <v:fill on="f" focussize="0,0"/>
                  <v:stroke weight="1.5pt" color="#30303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20010;top:2141855;height:220345;width:0;" filled="f" stroked="t" coordsize="21600,21600" o:gfxdata="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crojtgAAAAIAQAA&#10;DwAAAAAAAAABACAAAAAiAAAAZHJzL2Rvd25yZXYueG1sUEsBAhQAFAAAAAgAh07iQL2fWcUZAgAA&#10;8AMAAA4AAAAAAAAAAQAgAAAAJwEAAGRycy9lMm9Eb2MueG1sUEsFBgAAAAAGAAYAWQEAALIFAAAA&#10;AA==&#10;">
                  <v:fill on="f" focussize="0,0"/>
                  <v:stroke weight="1.5pt" color="#30303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19375;top:2809240;flip:x;height:219075;width:635;" filled="f" stroked="t" coordsize="21600,21600" o:gfxdata="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ZmfQA&#10;1wAAAAgBAAAPAAAAAAAAAAEAIAAAACIAAABkcnMvZG93bnJldi54bWxQSwECFAAUAAAACACHTuJA&#10;5+oP2SICAAD8AwAADgAAAAAAAAABACAAAAAmAQAAZHJzL2Uyb0RvYy54bWxQSwUGAAAAAAYABgBZ&#10;AQAAugUAAAAA&#10;">
                  <v:fill on="f" focussize="0,0"/>
                  <v:stroke weight="1.5pt" color="#30303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19375;top:3267075;height:199390;width:0;" filled="f" stroked="t" coordsize="21600,21600" o:gfxdata="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yuiO2AAAAAgB&#10;AAAPAAAAAAAAAAEAIAAAACIAAABkcnMvZG93bnJldi54bWxQSwECFAAUAAAACACHTuJANC5JOxsC&#10;AADxAwAADgAAAAAAAAABACAAAAAnAQAAZHJzL2Uyb0RvYy54bWxQSwUGAAAAAAYABgBZAQAAtAUA&#10;AAAA&#10;">
                  <v:fill on="f" focussize="0,0"/>
                  <v:stroke weight="1.5pt" color="#30303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19375;top:3713480;height:210185;width:635;" filled="f" stroked="t" coordsize="21600,21600" o:gfxdata="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XK6I7YAAAA&#10;CAEAAA8AAAAAAAAAAQAgAAAAIgAAAGRycy9kb3ducmV2LnhtbFBLAQIUABQAAAAIAIdO4kDO6/zx&#10;HQIAAPQDAAAOAAAAAAAAAAEAIAAAACcBAABkcnMvZTJvRG9jLnhtbFBLBQYAAAAABgAGAFkBAAC2&#10;BQAAAAA=&#10;">
                  <v:fill on="f" focussize="0,0"/>
                  <v:stroke weight="1.5pt" color="#30303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19375;top:4170680;flip:x;height:191135;width:635;" filled="f" stroked="t" coordsize="21600,21600" o:gfxdata="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Zn0&#10;ANcAAAAIAQAADwAAAAAAAAABACAAAAAiAAAAZHJzL2Rvd25yZXYueG1sUEsBAhQAFAAAAAgAh07i&#10;QHqYUPYjAgAA/gMAAA4AAAAAAAAAAQAgAAAAJgEAAGRycy9lMm9Eb2MueG1sUEsFBgAAAAAGAAYA&#10;WQEAALsFAAAAAA==&#10;">
                  <v:fill on="f" focussize="0,0"/>
                  <v:stroke weight="1.5pt" color="#30303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2609215;top:1016635;flip:x;height:4135120;width:1244600;" filled="f" stroked="t" coordsize="21600,21600" o:gfxdata="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eiqwV2QAAAAgBAAAPAAAAAAAAAAEA&#10;IAAAACIAAABkcnMvZG93bnJldi54bWxQSwECFAAUAAAACACHTuJArzpYwEcCAABLBAAADgAAAAAA&#10;AAABACAAAAAoAQAAZHJzL2Uyb0RvYy54bWxQSwUGAAAAAAYABgBZAQAA4QUAAAAA&#10;" adj="-20002,20389">
                  <v:fill on="f" focussize="0,0"/>
                  <v:stroke weight="1.5pt" color="#30303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206375;top:2195195;flip:x;height:1233805;width:3592195;rotation:-5898240f;" filled="f" stroked="t" coordsize="21600,21600" o:gfxdata="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N/zxNgAAAAIAQAADwAA&#10;AAAAAAABACAAAAAiAAAAZHJzL2Rvd25yZXYueG1sUEsBAhQAFAAAAAgAh07iQFkOSfVPAgAAWAQA&#10;AA4AAAAAAAAAAQAgAAAAJwEAAGRycy9lMm9Eb2MueG1sUEsFBgAAAAAGAAYAWQEAAOgFAAAAAA==&#10;" adj="-1145,41443">
                  <v:fill on="f" focussize="0,0"/>
                  <v:stroke weight="1.5pt" color="#303030 [3200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618740;top:1151890;height:257175;width:390525;v-text-anchor:middle;" filled="f" stroked="f" coordsize="21600,21600" o:gfxdata="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L5OorXYAAAACAEAAA8AAAAAAAAAAQAgAAAAIgAAAGRycy9kb3ducmV2LnhtbFBLAQIUABQAAAAI&#10;AIdO4kANAVJzQwMAAAAHAAAOAAAAAAAAAAEAIAAAACcBAABkcnMvZTJvRG9jLnhtbFBLBQYAAAAA&#10;BgAGAFkBAADcBgAAAAA=&#10;">
                  <v:fill on="f" focussize="0,0"/>
                  <v:stroke on="f" weight="0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是</w:t>
                        </w:r>
                      </w:p>
                    </w:txbxContent>
                  </v:textbox>
                </v:rect>
                <v:rect id="_x0000_s1026" o:spid="_x0000_s1026" o:spt="1" style="position:absolute;left:2589530;top:2770505;height:257175;width:390525;v-text-anchor:middle;" filled="f" stroked="f" coordsize="21600,21600" o:gfxdata="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+TqK12AAAAAgBAAAP&#10;AAAAAAAAAAEAIAAAACIAAABkcnMvZG93bnJldi54bWxQSwECFAAUAAAACACHTuJANYN6kVECAABr&#10;BAAADgAAAAAAAAABACAAAAAnAQAAZHJzL2Uyb0RvYy54bWxQSwUGAAAAAAYABgBZAQAA6gUAAAAA&#10;">
                  <v:fill on="f" focussize="0,0"/>
                  <v:stroke on="f" weight="0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是</w:t>
                        </w:r>
                      </w:p>
                    </w:txbxContent>
                  </v:textbox>
                </v:rect>
                <v:rect id="_x0000_s1026" o:spid="_x0000_s1026" o:spt="1" style="position:absolute;left:3761105;top:2599055;height:257175;width:390525;v-text-anchor:middle;" filled="f" stroked="f" coordsize="21600,21600" o:gfxdata="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k6itdgAAAAIAQAADwAA&#10;AAAAAAABACAAAAAiAAAAZHJzL2Rvd25yZXYueG1sUEsBAhQAFAAAAAgAh07iQIe5VDxPAgAAawQA&#10;AA4AAAAAAAAAAQAgAAAAJwEAAGRycy9lMm9Eb2MueG1sUEsFBgAAAAAGAAYAWQEAAOgFAAAAAA==&#10;">
                  <v:fill on="f" focussize="0,0"/>
                  <v:stroke on="f" weight="0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否</w:t>
                        </w:r>
                      </w:p>
                    </w:txbxContent>
                  </v:textbox>
                </v:rect>
                <v:rect id="_x0000_s1026" o:spid="_x0000_s1026" o:spt="1" style="position:absolute;left:3894455;top:770255;height:257175;width:390525;v-text-anchor:middle;" filled="f" stroked="f" coordsize="21600,21600" o:gfxdata="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k6itdgAAAAIAQAADwAA&#10;AAAAAAABACAAAAAiAAAAZHJzL2Rvd25yZXYueG1sUEsBAhQAFAAAAAgAh07iQI4NDbVPAgAAagQA&#10;AA4AAAAAAAAAAQAgAAAAJwEAAGRycy9lMm9Eb2MueG1sUEsFBgAAAAAGAAYAWQEAAOgFAAAAAA==&#10;">
                  <v:fill on="f" focussize="0,0"/>
                  <v:stroke on="f" weight="0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sz w:val="21"/>
                            <w:szCs w:val="22"/>
                          </w:rPr>
                          <w:t>否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3682365;top:2585720;flip:x;height:1004570;width:171450;" filled="f" stroked="t" coordsize="21600,21600" o:gfxdata="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ZgNkdgAAAAIAQAADwAAAAAAAAABACAAAAAiAAAAZHJzL2Rv&#10;d25yZXYueG1sUEsBAhQAFAAAAAgAh07iQDNN4lc6AgAAJgQAAA4AAAAAAAAAAQAgAAAAJwEAAGRy&#10;cy9lMm9Eb2MueG1sUEsFBgAAAAAGAAYAWQEAANMFAAAAAA==&#10;" adj="-30000">
                  <v:fill on="f" focussize="0,0"/>
                  <v:stroke weight="1.5pt" color="#303030 [3200]" miterlimit="8" joinstyle="miter" endarrow="open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2"/>
        <w:spacing w:before="93" w:after="93"/>
      </w:pPr>
      <w:bookmarkStart w:id="6" w:name="_Toc16134"/>
      <w:bookmarkStart w:id="7" w:name="_Toc2130182485"/>
      <w:bookmarkStart w:id="8" w:name="_Toc33769569"/>
      <w:r>
        <w:t>项目配置</w:t>
      </w:r>
      <w:bookmarkEnd w:id="6"/>
      <w:bookmarkEnd w:id="7"/>
      <w:r>
        <w:t>及执行</w:t>
      </w:r>
      <w:bookmarkEnd w:id="8"/>
    </w:p>
    <w:p>
      <w:pPr>
        <w:pStyle w:val="3"/>
        <w:spacing w:before="62" w:after="62"/>
      </w:pPr>
      <w:bookmarkStart w:id="9" w:name="_Toc1797053472"/>
      <w:bookmarkStart w:id="10" w:name="_Toc32572"/>
      <w:bookmarkStart w:id="11" w:name="_Toc1495548974"/>
      <w:r>
        <w:t>项目下载、编译</w:t>
      </w:r>
      <w:bookmarkEnd w:id="9"/>
      <w:bookmarkEnd w:id="10"/>
      <w:bookmarkEnd w:id="11"/>
    </w:p>
    <w:p>
      <w:pPr>
        <w:ind w:firstLine="420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t>该项目由Maven构建，托管在内网Git服务器上，可通过以下命令下载项目代码：</w:t>
      </w:r>
    </w:p>
    <w:p>
      <w:pPr>
        <w:ind w:firstLine="0" w:firstLineChars="0"/>
        <w:jc w:val="center"/>
        <w:rPr>
          <w:rFonts w:ascii="Microsoft YaHei" w:hAnsi="Microsoft YaHei" w:eastAsia="Microsoft YaHei" w:cs="Microsoft YaHei"/>
          <w:shd w:val="clear" w:color="FFFFFF" w:fill="D9D9D9"/>
        </w:rPr>
      </w:pPr>
      <w:r>
        <w:rPr>
          <w:rFonts w:ascii="Microsoft YaHei" w:hAnsi="Microsoft YaHei" w:eastAsia="Microsoft YaHei" w:cs="Microsoft YaHei"/>
          <w:shd w:val="clear" w:color="FFFFFF" w:fill="D9D9D9"/>
        </w:rPr>
        <w:t>git clone git@172.16.99.235:AdPluto.git</w:t>
      </w:r>
    </w:p>
    <w:p>
      <w:pPr>
        <w:ind w:firstLine="420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t>下载到本地后，使用Eclipse的导入现有maven项目功能导入下载的代码后，在Maven菜单中点击Update Project即可下载所需的依赖。</w:t>
      </w:r>
    </w:p>
    <w:p>
      <w:pPr>
        <w:ind w:firstLine="420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t>在项目上点击右键，弹出菜单中选择Run As，再选择Maven Package，即可完成编译打包工作，生成的jar包在项目目录下的target文件夹中。</w:t>
      </w:r>
    </w:p>
    <w:p>
      <w:pPr>
        <w:pStyle w:val="3"/>
        <w:spacing w:before="62" w:after="62"/>
      </w:pPr>
      <w:bookmarkStart w:id="12" w:name="_Toc2049971596"/>
      <w:bookmarkStart w:id="13" w:name="_Toc2525"/>
      <w:bookmarkStart w:id="14" w:name="_Toc653155033"/>
      <w:r>
        <w:t>运行环境</w:t>
      </w:r>
      <w:bookmarkEnd w:id="12"/>
      <w:bookmarkEnd w:id="13"/>
      <w:bookmarkEnd w:id="14"/>
    </w:p>
    <w:p>
      <w:pPr>
        <w:ind w:firstLine="420"/>
        <w:rPr>
          <w:rFonts w:hint="default"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t>运行该项目需要JDK 1.8或以上版本，请确认系统已安装JDK</w:t>
      </w:r>
      <w:r>
        <w:rPr>
          <w:rFonts w:hint="eastAsia" w:ascii="Microsoft YaHei" w:hAnsi="Microsoft YaHei" w:eastAsia="Microsoft YaHei" w:cs="Microsoft YaHei"/>
        </w:rPr>
        <w:t>1.8或以上版本</w:t>
      </w:r>
      <w:r>
        <w:rPr>
          <w:rFonts w:hint="default" w:ascii="Microsoft YaHei" w:hAnsi="Microsoft YaHei" w:eastAsia="Microsoft YaHei" w:cs="Microsoft YaHei"/>
        </w:rPr>
        <w:t>并配置好JAVA_HOME、PATH等环境变量。</w:t>
      </w:r>
    </w:p>
    <w:p>
      <w:pPr>
        <w:pStyle w:val="3"/>
        <w:spacing w:before="62" w:after="62"/>
      </w:pPr>
      <w:bookmarkStart w:id="15" w:name="_Toc1391448808"/>
      <w:bookmarkStart w:id="16" w:name="_Toc15523"/>
      <w:bookmarkStart w:id="17" w:name="_Toc407096020"/>
      <w:r>
        <w:t>config.json配置</w:t>
      </w:r>
      <w:bookmarkEnd w:id="15"/>
      <w:bookmarkEnd w:id="16"/>
      <w:r>
        <w:t>文件</w:t>
      </w:r>
      <w:bookmarkEnd w:id="17"/>
    </w:p>
    <w:p>
      <w:pPr>
        <w:ind w:firstLine="420"/>
      </w:pPr>
      <w:r>
        <w:t>本项目的配置全部由JSON文件完成，配置文件名为config.json，请不要随意修改。</w:t>
      </w:r>
    </w:p>
    <w:p>
      <w:pPr>
        <w:ind w:firstLine="420"/>
        <w:rPr>
          <w:rFonts w:hint="default"/>
        </w:rPr>
      </w:pPr>
      <w:r>
        <w:t>配置文件由9大项配置组成，其中</w:t>
      </w:r>
      <w:r>
        <w:rPr>
          <w:rFonts w:hint="eastAsia"/>
        </w:rPr>
        <w:t>"basic"</w:t>
      </w:r>
      <w:r>
        <w:rPr>
          <w:rFonts w:hint="default"/>
        </w:rPr>
        <w:t>为基本的配置，包括需要刷的UV数、及其他指标与之的比例；</w:t>
      </w:r>
      <w:r>
        <w:rPr>
          <w:rFonts w:hint="eastAsia"/>
        </w:rPr>
        <w:t>"url"</w:t>
      </w:r>
      <w:r>
        <w:rPr>
          <w:rFonts w:hint="default"/>
        </w:rPr>
        <w:t>为需要刷UV的</w:t>
      </w:r>
      <w:r>
        <w:rPr>
          <w:rFonts w:hint="eastAsia"/>
        </w:rPr>
        <w:t>广告主落地页，</w:t>
      </w:r>
      <w:r>
        <w:rPr>
          <w:rFonts w:hint="default"/>
        </w:rPr>
        <w:t>可以</w:t>
      </w:r>
      <w:r>
        <w:rPr>
          <w:rFonts w:hint="eastAsia"/>
        </w:rPr>
        <w:t>包括宏</w:t>
      </w:r>
      <w:r>
        <w:rPr>
          <w:rFonts w:hint="default"/>
        </w:rPr>
        <w:t>；</w:t>
      </w:r>
      <w:r>
        <w:rPr>
          <w:rFonts w:hint="eastAsia"/>
        </w:rPr>
        <w:t>"size"</w:t>
      </w:r>
      <w:r>
        <w:rPr>
          <w:rFonts w:hint="default"/>
        </w:rPr>
        <w:t>为需要遍历的创意尺寸；</w:t>
      </w:r>
      <w:r>
        <w:rPr>
          <w:rFonts w:hint="eastAsia"/>
        </w:rPr>
        <w:t>"camp"</w:t>
      </w:r>
      <w:r>
        <w:rPr>
          <w:rFonts w:hint="default"/>
        </w:rPr>
        <w:t>中包含</w:t>
      </w:r>
      <w:r>
        <w:rPr>
          <w:rFonts w:hint="eastAsia"/>
        </w:rPr>
        <w:t>为需要遍历的</w:t>
      </w:r>
      <w:r>
        <w:rPr>
          <w:rFonts w:hint="default"/>
        </w:rPr>
        <w:t>渠道（ADX）ID，及对应的</w:t>
      </w:r>
      <w:r>
        <w:rPr>
          <w:rFonts w:hint="eastAsia"/>
        </w:rPr>
        <w:t>需要遍历的</w:t>
      </w:r>
      <w:r>
        <w:rPr>
          <w:rFonts w:hint="default"/>
        </w:rPr>
        <w:t>活动ID；</w:t>
      </w:r>
      <w:r>
        <w:rPr>
          <w:rFonts w:hint="eastAsia"/>
        </w:rPr>
        <w:t>"ctid"为需要遍历的</w:t>
      </w:r>
      <w:r>
        <w:rPr>
          <w:rFonts w:hint="default"/>
        </w:rPr>
        <w:t>创意包ID；</w:t>
      </w:r>
      <w:r>
        <w:rPr>
          <w:rFonts w:hint="eastAsia"/>
        </w:rPr>
        <w:t>"spotid"为需要遍历的广告位ID</w:t>
      </w:r>
      <w:r>
        <w:rPr>
          <w:rFonts w:hint="default"/>
        </w:rPr>
        <w:t>；</w:t>
      </w:r>
      <w:r>
        <w:rPr>
          <w:rFonts w:hint="eastAsia"/>
        </w:rPr>
        <w:t>"tag"为需要遍历的人群标签值/ID，替换{tag}</w:t>
      </w:r>
      <w:r>
        <w:rPr>
          <w:rFonts w:hint="default"/>
        </w:rPr>
        <w:t>；</w:t>
      </w:r>
      <w:r>
        <w:rPr>
          <w:rFonts w:hint="eastAsia"/>
        </w:rPr>
        <w:t>"mysql"为</w:t>
      </w:r>
      <w:r>
        <w:rPr>
          <w:rFonts w:hint="default"/>
        </w:rPr>
        <w:t>MySQL配置，一般情况下不需要改动。</w:t>
      </w:r>
    </w:p>
    <w:p>
      <w:pPr>
        <w:ind w:firstLine="420"/>
        <w:rPr>
          <w:rFonts w:hint="default"/>
        </w:rPr>
      </w:pPr>
      <w:r>
        <w:rPr>
          <w:rFonts w:hint="default"/>
        </w:rPr>
        <w:t>具体请参考config.json文件中的注释。</w:t>
      </w:r>
    </w:p>
    <w:p>
      <w:pPr>
        <w:pStyle w:val="3"/>
        <w:spacing w:before="62" w:after="62"/>
      </w:pPr>
      <w:bookmarkStart w:id="18" w:name="_Toc1385745154"/>
      <w:r>
        <w:t>执行</w:t>
      </w:r>
      <w:bookmarkEnd w:id="18"/>
    </w:p>
    <w:p>
      <w:pPr>
        <w:ind w:firstLine="420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在Windows命令行或Linux终端中进入jar包所在的目录，执行：</w:t>
      </w:r>
    </w:p>
    <w:p>
      <w:pPr>
        <w:ind w:left="0" w:leftChars="0" w:firstLine="0" w:firstLineChars="0"/>
        <w:jc w:val="center"/>
        <w:rPr>
          <w:rFonts w:hint="eastAsia" w:ascii="Microsoft YaHei" w:hAnsi="Microsoft YaHei" w:eastAsia="Microsoft YaHei" w:cs="Microsoft YaHei"/>
          <w:color w:val="1F4E79" w:themeColor="accent1" w:themeShade="80"/>
        </w:rPr>
      </w:pPr>
      <w:r>
        <w:rPr>
          <w:rFonts w:hint="eastAsia" w:ascii="Microsoft YaHei" w:hAnsi="Microsoft YaHei" w:eastAsia="Microsoft YaHei" w:cs="Microsoft YaHei"/>
          <w:color w:val="1F4E79" w:themeColor="accent1" w:themeShade="80"/>
        </w:rPr>
        <w:t>java -jar AdPluto.jar</w:t>
      </w:r>
    </w:p>
    <w:p>
      <w:pPr>
        <w:ind w:firstLine="42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即可。</w:t>
      </w:r>
    </w:p>
    <w:p>
      <w:pPr>
        <w:pStyle w:val="3"/>
      </w:pPr>
      <w:bookmarkStart w:id="19" w:name="_Toc1437793194"/>
      <w:r>
        <w:t>更新配置文件</w:t>
      </w:r>
      <w:bookmarkEnd w:id="19"/>
    </w:p>
    <w:p>
      <w:pPr/>
      <w:r>
        <w:t>为了可以同时开多个DataFairy使用不同的配置文件，config.json文件是包含在jar包中的，更新配置文件可以使用项目目录中的一个Shell脚本。</w:t>
      </w:r>
    </w:p>
    <w:p>
      <w:pPr/>
      <w:r>
        <w:t>使用前现将最新的config.json文件和AdPluto.jar包放在同一个目录下，然后执行：</w:t>
      </w:r>
    </w:p>
    <w:p>
      <w:pPr>
        <w:ind w:left="0" w:leftChars="0" w:firstLine="0" w:firstLineChars="0"/>
        <w:jc w:val="center"/>
        <w:rPr>
          <w:color w:val="1F4E79" w:themeColor="accent1" w:themeShade="80"/>
        </w:rPr>
      </w:pPr>
      <w:r>
        <w:rPr>
          <w:color w:val="1F4E79" w:themeColor="accent1" w:themeShade="80"/>
        </w:rPr>
        <w:t>./updateConfig.sh [新jar包名]</w:t>
      </w:r>
    </w:p>
    <w:p>
      <w:pPr/>
      <w:r>
        <w:t>即可在此目录下创建一个包含新的config.json文件的jar包。</w:t>
      </w:r>
    </w:p>
    <w:p>
      <w:pPr>
        <w:ind w:left="0" w:leftChars="0" w:firstLine="0" w:firstLineChars="0"/>
      </w:pPr>
      <w:bookmarkStart w:id="20" w:name="_Toc11608"/>
      <w:bookmarkStart w:id="21" w:name="_Toc155801426"/>
    </w:p>
    <w:bookmarkEnd w:id="20"/>
    <w:bookmarkEnd w:id="21"/>
    <w:p>
      <w:pPr>
        <w:pStyle w:val="2"/>
      </w:pPr>
      <w:bookmarkStart w:id="22" w:name="_Toc2039131544"/>
      <w:r>
        <w:t>数据库结构</w:t>
      </w:r>
      <w:bookmarkEnd w:id="22"/>
    </w:p>
    <w:p>
      <w:pPr>
        <w:rPr>
          <w:rFonts w:hint="default"/>
        </w:rPr>
      </w:pPr>
      <w:r>
        <w:t>本项目使用DataTable项目的MySQL数据库，新增</w:t>
      </w:r>
      <w:r>
        <w:rPr>
          <w:rFonts w:hint="eastAsia"/>
        </w:rPr>
        <w:t>adpluto_rpt</w:t>
      </w:r>
      <w:r>
        <w:rPr>
          <w:rFonts w:hint="default"/>
        </w:rPr>
        <w:t>和adpluto_rpt_detail表。其中</w:t>
      </w:r>
      <w:r>
        <w:rPr>
          <w:rFonts w:hint="eastAsia"/>
        </w:rPr>
        <w:t>adpluto_rpt</w:t>
      </w:r>
      <w:r>
        <w:rPr>
          <w:rFonts w:hint="default"/>
        </w:rPr>
        <w:t>用于存储每个活动每天总的展示量与点击量，DataTable系统可以读取该表与正常数据叠加得到最终数据。</w:t>
      </w:r>
      <w:r>
        <w:rPr>
          <w:rFonts w:hint="eastAsia"/>
        </w:rPr>
        <w:t>adpluto_rpt</w:t>
      </w:r>
      <w:r>
        <w:rPr>
          <w:rFonts w:hint="default"/>
        </w:rPr>
        <w:t>_detail用于存储每个活动更细粒度的展示量和点击量，如创意包ID、尺寸、人群等等，用于运营人员进行多维度的查询。</w:t>
      </w:r>
    </w:p>
    <w:p>
      <w:pPr>
        <w:pStyle w:val="3"/>
        <w:rPr>
          <w:rFonts w:hint="default"/>
        </w:rPr>
      </w:pPr>
      <w:bookmarkStart w:id="23" w:name="_Toc1897280856"/>
      <w:r>
        <w:rPr>
          <w:rFonts w:hint="eastAsia"/>
        </w:rPr>
        <w:t>adpluto_rpt</w:t>
      </w:r>
      <w:r>
        <w:rPr>
          <w:rFonts w:hint="default"/>
        </w:rPr>
        <w:t>表</w:t>
      </w:r>
      <w:bookmarkEnd w:id="23"/>
    </w:p>
    <w:p>
      <w:pPr>
        <w:pStyle w:val="4"/>
        <w:rPr>
          <w:rFonts w:hint="default"/>
        </w:rPr>
      </w:pPr>
      <w:bookmarkStart w:id="24" w:name="_Toc757912616"/>
      <w:r>
        <w:rPr>
          <w:rFonts w:hint="default"/>
        </w:rPr>
        <w:t>结构</w:t>
      </w:r>
      <w:bookmarkEnd w:id="24"/>
    </w:p>
    <w:tbl>
      <w:tblPr>
        <w:tblStyle w:val="23"/>
        <w:tblW w:w="7840" w:type="dxa"/>
        <w:jc w:val="center"/>
        <w:tblInd w:w="-30" w:type="dxa"/>
        <w:tblBorders>
          <w:top w:val="single" w:color="00000A" w:sz="8" w:space="0"/>
          <w:left w:val="single" w:color="00000A" w:sz="8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68" w:type="dxa"/>
          <w:bottom w:w="0" w:type="dxa"/>
          <w:right w:w="108" w:type="dxa"/>
        </w:tblCellMar>
      </w:tblPr>
      <w:tblGrid>
        <w:gridCol w:w="1638"/>
        <w:gridCol w:w="1738"/>
        <w:gridCol w:w="1087"/>
        <w:gridCol w:w="1100"/>
        <w:gridCol w:w="2277"/>
      </w:tblGrid>
      <w:tr>
        <w:trPr>
          <w:trHeight w:val="90" w:hRule="atLeast"/>
          <w:jc w:val="center"/>
        </w:trPr>
        <w:tc>
          <w:tcPr>
            <w:tcW w:w="1638" w:type="dxa"/>
            <w:tcBorders>
              <w:top w:val="single" w:color="00000A" w:sz="8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DDD9C3"/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MySQL表名</w:t>
            </w:r>
          </w:p>
        </w:tc>
        <w:tc>
          <w:tcPr>
            <w:tcW w:w="6202" w:type="dxa"/>
            <w:gridSpan w:val="4"/>
            <w:tcBorders>
              <w:top w:val="single" w:color="00000A" w:sz="8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DDD9C3"/>
            <w:tcMar>
              <w:left w:w="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adpluto_rpt</w:t>
            </w:r>
          </w:p>
        </w:tc>
      </w:tr>
      <w:tr>
        <w:trPr>
          <w:trHeight w:val="90" w:hRule="atLeast"/>
          <w:jc w:val="center"/>
        </w:trPr>
        <w:tc>
          <w:tcPr>
            <w:tcW w:w="1638" w:type="dxa"/>
            <w:tcBorders>
              <w:top w:val="single" w:color="00000A" w:sz="8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DDD9C3"/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6202" w:type="dxa"/>
            <w:gridSpan w:val="4"/>
            <w:tcBorders>
              <w:top w:val="single" w:color="00000A" w:sz="8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DDD9C3"/>
            <w:tcMar>
              <w:left w:w="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rpt_date,</w:t>
            </w:r>
            <w:r>
              <w:rPr>
                <w:rFonts w:hint="default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iddsp,</w:t>
            </w:r>
            <w:r>
              <w:rPr>
                <w:rFonts w:hint="default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campid</w:t>
            </w:r>
          </w:p>
        </w:tc>
      </w:tr>
      <w:tr>
        <w:trPr>
          <w:trHeight w:val="9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2F2F2"/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中文列名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2F2F2"/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0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2F2F2"/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1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2F2F2"/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必须</w:t>
            </w:r>
          </w:p>
        </w:tc>
        <w:tc>
          <w:tcPr>
            <w:tcW w:w="2277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描述</w:t>
            </w: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报表日期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 w:val="21"/>
                <w:szCs w:val="21"/>
              </w:rPr>
              <w:t>rpt_date</w:t>
            </w:r>
          </w:p>
        </w:tc>
        <w:tc>
          <w:tcPr>
            <w:tcW w:w="10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77" w:type="dxa"/>
            <w:vMerge w:val="restart"/>
            <w:tcBorders>
              <w:top w:val="single" w:color="00000A" w:sz="4" w:space="0"/>
              <w:left w:val="single" w:color="00000A" w:sz="8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sz w:val="21"/>
                <w:szCs w:val="21"/>
              </w:rPr>
              <w:t>三者构成主键</w:t>
            </w: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渠道ID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iddsp</w:t>
            </w:r>
          </w:p>
        </w:tc>
        <w:tc>
          <w:tcPr>
            <w:tcW w:w="10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77" w:type="dxa"/>
            <w:vMerge w:val="continue"/>
            <w:tcBorders>
              <w:left w:val="single" w:color="00000A" w:sz="8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活动ID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campid</w:t>
            </w:r>
          </w:p>
        </w:tc>
        <w:tc>
          <w:tcPr>
            <w:tcW w:w="10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77" w:type="dxa"/>
            <w:vMerge w:val="continue"/>
            <w:tcBorders>
              <w:left w:val="single" w:color="00000A" w:sz="8" w:space="0"/>
              <w:bottom w:val="single" w:color="00000A" w:sz="4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展示量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pv</w:t>
            </w:r>
          </w:p>
        </w:tc>
        <w:tc>
          <w:tcPr>
            <w:tcW w:w="10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277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点击量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click</w:t>
            </w:r>
          </w:p>
        </w:tc>
        <w:tc>
          <w:tcPr>
            <w:tcW w:w="10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277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25" w:name="_Toc2081609072"/>
      <w:r>
        <w:rPr>
          <w:rFonts w:hint="default"/>
        </w:rPr>
        <w:t>MySQL建表语句</w:t>
      </w:r>
      <w:bookmarkEnd w:id="25"/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CREATE TABLE 'adpluto_rpt' (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'rpt_date' date NOT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'iddsp' int(11) NOT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'campid' int(11) NOT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'pv' int(11) DEFAULT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'click' int(11) DEFAULT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PRIMARY KEY ('rpt_date','iddsp','campid')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) ENGINE=InnoDB DEFAULT CHARSET=utf8;</w:t>
      </w:r>
    </w:p>
    <w:p>
      <w:pPr>
        <w:ind w:left="0" w:leftChars="0"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bookmarkStart w:id="26" w:name="_Toc775738916"/>
      <w:r>
        <w:rPr>
          <w:rFonts w:hint="default"/>
        </w:rPr>
        <w:t>adpluto_rpt_detail表</w:t>
      </w:r>
      <w:bookmarkEnd w:id="26"/>
    </w:p>
    <w:p>
      <w:pPr>
        <w:pStyle w:val="4"/>
        <w:rPr>
          <w:rFonts w:hint="default"/>
        </w:rPr>
      </w:pPr>
      <w:bookmarkStart w:id="27" w:name="_Toc279739195"/>
      <w:r>
        <w:rPr>
          <w:rFonts w:hint="default"/>
        </w:rPr>
        <w:t>结构</w:t>
      </w:r>
      <w:bookmarkEnd w:id="27"/>
    </w:p>
    <w:tbl>
      <w:tblPr>
        <w:tblStyle w:val="23"/>
        <w:tblW w:w="8125" w:type="dxa"/>
        <w:jc w:val="center"/>
        <w:tblInd w:w="-30" w:type="dxa"/>
        <w:tblBorders>
          <w:top w:val="single" w:color="00000A" w:sz="8" w:space="0"/>
          <w:left w:val="single" w:color="00000A" w:sz="8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68" w:type="dxa"/>
          <w:bottom w:w="0" w:type="dxa"/>
          <w:right w:w="108" w:type="dxa"/>
        </w:tblCellMar>
      </w:tblPr>
      <w:tblGrid>
        <w:gridCol w:w="1638"/>
        <w:gridCol w:w="1738"/>
        <w:gridCol w:w="1670"/>
        <w:gridCol w:w="795"/>
        <w:gridCol w:w="2284"/>
      </w:tblGrid>
      <w:tr>
        <w:trPr>
          <w:trHeight w:val="90" w:hRule="atLeast"/>
          <w:jc w:val="center"/>
        </w:trPr>
        <w:tc>
          <w:tcPr>
            <w:tcW w:w="1638" w:type="dxa"/>
            <w:tcBorders>
              <w:top w:val="single" w:color="00000A" w:sz="8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DDD9C3"/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MySQL表名</w:t>
            </w:r>
          </w:p>
        </w:tc>
        <w:tc>
          <w:tcPr>
            <w:tcW w:w="6487" w:type="dxa"/>
            <w:gridSpan w:val="4"/>
            <w:tcBorders>
              <w:top w:val="single" w:color="00000A" w:sz="8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DDD9C3"/>
            <w:tcMar>
              <w:left w:w="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adpluto_rpt_</w:t>
            </w:r>
            <w:r>
              <w:rPr>
                <w:rFonts w:hint="default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detail</w:t>
            </w:r>
          </w:p>
        </w:tc>
      </w:tr>
      <w:tr>
        <w:trPr>
          <w:trHeight w:val="295" w:hRule="atLeast"/>
          <w:jc w:val="center"/>
        </w:trPr>
        <w:tc>
          <w:tcPr>
            <w:tcW w:w="1638" w:type="dxa"/>
            <w:tcBorders>
              <w:top w:val="single" w:color="00000A" w:sz="8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DDD9C3"/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6487" w:type="dxa"/>
            <w:gridSpan w:val="4"/>
            <w:tcBorders>
              <w:top w:val="single" w:color="00000A" w:sz="8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DDD9C3"/>
            <w:tcMar>
              <w:left w:w="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rpt_date,</w:t>
            </w:r>
            <w:r>
              <w:rPr>
                <w:rFonts w:hint="default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iddsp,</w:t>
            </w:r>
            <w:r>
              <w:rPr>
                <w:rFonts w:hint="default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campid</w:t>
            </w:r>
            <w:r>
              <w:rPr>
                <w:rFonts w:hint="default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, ctid, size, tag</w:t>
            </w:r>
          </w:p>
        </w:tc>
      </w:tr>
      <w:tr>
        <w:trPr>
          <w:trHeight w:val="9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2F2F2"/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中文列名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2F2F2"/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2F2F2"/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2F2F2"/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必须</w:t>
            </w:r>
          </w:p>
        </w:tc>
        <w:tc>
          <w:tcPr>
            <w:tcW w:w="2284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000000"/>
                <w:sz w:val="24"/>
                <w:szCs w:val="24"/>
              </w:rPr>
              <w:t>描述</w:t>
            </w: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报表日期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 w:val="21"/>
                <w:szCs w:val="21"/>
              </w:rPr>
              <w:t>rpt_date</w:t>
            </w:r>
          </w:p>
        </w:tc>
        <w:tc>
          <w:tcPr>
            <w:tcW w:w="1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84" w:type="dxa"/>
            <w:vMerge w:val="restart"/>
            <w:tcBorders>
              <w:top w:val="single" w:color="00000A" w:sz="4" w:space="0"/>
              <w:left w:val="single" w:color="00000A" w:sz="8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sz w:val="21"/>
                <w:szCs w:val="21"/>
              </w:rPr>
              <w:t>六者构成主键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sz w:val="21"/>
                <w:szCs w:val="21"/>
              </w:rPr>
              <w:t>size格式为 宽x高</w:t>
            </w: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渠道ID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iddsp</w:t>
            </w:r>
          </w:p>
        </w:tc>
        <w:tc>
          <w:tcPr>
            <w:tcW w:w="1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84" w:type="dxa"/>
            <w:vMerge w:val="continue"/>
            <w:tcBorders>
              <w:left w:val="single" w:color="00000A" w:sz="8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活动ID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campid</w:t>
            </w:r>
          </w:p>
        </w:tc>
        <w:tc>
          <w:tcPr>
            <w:tcW w:w="1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84" w:type="dxa"/>
            <w:vMerge w:val="continue"/>
            <w:tcBorders>
              <w:left w:val="single" w:color="00000A" w:sz="8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sz w:val="21"/>
                <w:szCs w:val="21"/>
              </w:rPr>
              <w:t>创意包ID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 xml:space="preserve">ctid </w:t>
            </w:r>
          </w:p>
        </w:tc>
        <w:tc>
          <w:tcPr>
            <w:tcW w:w="1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84" w:type="dxa"/>
            <w:vMerge w:val="continue"/>
            <w:tcBorders>
              <w:left w:val="single" w:color="00000A" w:sz="8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sz w:val="21"/>
                <w:szCs w:val="21"/>
              </w:rPr>
              <w:t>创意尺寸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 xml:space="preserve">size </w:t>
            </w:r>
          </w:p>
        </w:tc>
        <w:tc>
          <w:tcPr>
            <w:tcW w:w="1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sz w:val="21"/>
                <w:szCs w:val="21"/>
              </w:rPr>
              <w:t>varchar(255)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84" w:type="dxa"/>
            <w:vMerge w:val="continue"/>
            <w:tcBorders>
              <w:left w:val="single" w:color="00000A" w:sz="8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sz w:val="21"/>
                <w:szCs w:val="21"/>
              </w:rPr>
              <w:t>人群标签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sz w:val="21"/>
                <w:szCs w:val="21"/>
              </w:rPr>
              <w:t>tag</w:t>
            </w:r>
          </w:p>
        </w:tc>
        <w:tc>
          <w:tcPr>
            <w:tcW w:w="1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sz w:val="21"/>
                <w:szCs w:val="21"/>
              </w:rPr>
              <w:t>varchar(255)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84" w:type="dxa"/>
            <w:vMerge w:val="continue"/>
            <w:tcBorders>
              <w:left w:val="single" w:color="00000A" w:sz="8" w:space="0"/>
              <w:bottom w:val="single" w:color="00000A" w:sz="4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展示量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pv</w:t>
            </w:r>
          </w:p>
        </w:tc>
        <w:tc>
          <w:tcPr>
            <w:tcW w:w="1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tcMar>
              <w:left w:w="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点击量</w:t>
            </w:r>
          </w:p>
        </w:tc>
        <w:tc>
          <w:tcPr>
            <w:tcW w:w="1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click</w:t>
            </w:r>
          </w:p>
        </w:tc>
        <w:tc>
          <w:tcPr>
            <w:tcW w:w="1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28" w:name="_Toc2143222580"/>
      <w:r>
        <w:rPr>
          <w:rFonts w:hint="default"/>
        </w:rPr>
        <w:t>MySQL建表语句：</w:t>
      </w:r>
      <w:bookmarkEnd w:id="28"/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CREATE TABLE 'adpluto_rpt_detail (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'id' int(11) DEFAULT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'rpt_date' date NOT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'iddsp' int(11) NOT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'campid' int(11) NOT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'ctid' int(11) NOT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'size' varchar(255) NOT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'tag' varchar(255) NOT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'pv' int(11) DEFAULT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'click' int(11) DEFAULT NULL,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  PRIMARY KEY ('rpt_date','iddsp','campid','ctid','size','tag')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) ENGINE=InnoDB DEFAULT CHARSET=utf8;</w:t>
      </w:r>
    </w:p>
    <w:p>
      <w:pPr>
        <w:ind w:left="0" w:leftChars="0"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bookmarkStart w:id="29" w:name="_Toc669594174"/>
      <w:r>
        <w:rPr>
          <w:rFonts w:hint="default"/>
        </w:rPr>
        <w:t>视图</w:t>
      </w:r>
      <w:bookmarkEnd w:id="29"/>
    </w:p>
    <w:p>
      <w:pPr>
        <w:rPr>
          <w:rFonts w:hint="default"/>
        </w:rPr>
      </w:pPr>
      <w:r>
        <w:rPr>
          <w:rFonts w:hint="default"/>
        </w:rPr>
        <w:t>为了方便运营人员对DateFairy产生的展示/点击进行查询，我们还创建了一些View视图。</w:t>
      </w:r>
    </w:p>
    <w:p>
      <w:pPr>
        <w:pStyle w:val="4"/>
        <w:rPr>
          <w:rFonts w:hint="default"/>
        </w:rPr>
      </w:pPr>
      <w:bookmarkStart w:id="30" w:name="_Toc1350717860"/>
      <w:r>
        <w:rPr>
          <w:rFonts w:hint="default"/>
        </w:rPr>
        <w:t>campview</w:t>
      </w:r>
      <w:bookmarkEnd w:id="30"/>
    </w:p>
    <w:p>
      <w:pPr>
        <w:rPr>
          <w:rFonts w:hint="default"/>
        </w:rPr>
      </w:pPr>
      <w:r>
        <w:rPr>
          <w:rFonts w:hint="default"/>
        </w:rPr>
        <w:t>用于查询每个活动的展示/点击。</w:t>
      </w:r>
    </w:p>
    <w:p>
      <w:pPr>
        <w:rPr>
          <w:rFonts w:hint="default"/>
        </w:rPr>
      </w:pPr>
      <w:r>
        <w:rPr>
          <w:rFonts w:hint="default"/>
        </w:rPr>
        <w:t>CREATE VIEW campview AS</w:t>
      </w:r>
    </w:p>
    <w:p>
      <w:pPr>
        <w:rPr>
          <w:rFonts w:hint="default"/>
        </w:rPr>
      </w:pPr>
      <w:r>
        <w:rPr>
          <w:rFonts w:hint="default"/>
        </w:rPr>
        <w:t>SELECT iddsp, campid, sum(pv), sum(click)</w:t>
      </w:r>
    </w:p>
    <w:p>
      <w:pPr>
        <w:rPr>
          <w:rFonts w:hint="default"/>
        </w:rPr>
      </w:pPr>
      <w:r>
        <w:rPr>
          <w:rFonts w:hint="default"/>
        </w:rPr>
        <w:t>FROM adpluto_rpt_detail</w:t>
      </w:r>
    </w:p>
    <w:p>
      <w:pPr>
        <w:rPr>
          <w:rFonts w:hint="default"/>
        </w:rPr>
      </w:pPr>
      <w:r>
        <w:rPr>
          <w:rFonts w:hint="default"/>
        </w:rPr>
        <w:t>GROUP BY campid;</w:t>
      </w:r>
    </w:p>
    <w:p>
      <w:pPr>
        <w:pStyle w:val="4"/>
        <w:rPr>
          <w:rFonts w:hint="default"/>
        </w:rPr>
      </w:pPr>
      <w:bookmarkStart w:id="31" w:name="_Toc1175517541"/>
      <w:r>
        <w:rPr>
          <w:rFonts w:hint="default"/>
        </w:rPr>
        <w:t>crpview</w:t>
      </w:r>
      <w:bookmarkEnd w:id="31"/>
    </w:p>
    <w:p>
      <w:pPr>
        <w:rPr>
          <w:rFonts w:hint="default"/>
        </w:rPr>
      </w:pPr>
      <w:r>
        <w:rPr>
          <w:rFonts w:hint="default"/>
        </w:rPr>
        <w:t>用于查询每个创意包的展示/点击。</w:t>
      </w:r>
    </w:p>
    <w:p>
      <w:pPr>
        <w:rPr>
          <w:rFonts w:hint="default"/>
        </w:rPr>
      </w:pPr>
      <w:r>
        <w:rPr>
          <w:rFonts w:hint="default"/>
        </w:rPr>
        <w:t>CREATE VIEW crpview AS</w:t>
      </w:r>
    </w:p>
    <w:p>
      <w:pPr>
        <w:rPr>
          <w:rFonts w:hint="default"/>
        </w:rPr>
      </w:pPr>
      <w:r>
        <w:rPr>
          <w:rFonts w:hint="default"/>
        </w:rPr>
        <w:t>SELECT ctid, sum(pv), sum(click)</w:t>
      </w:r>
    </w:p>
    <w:p>
      <w:pPr>
        <w:rPr>
          <w:rFonts w:hint="default"/>
        </w:rPr>
      </w:pPr>
      <w:r>
        <w:rPr>
          <w:rFonts w:hint="default"/>
        </w:rPr>
        <w:t>FROM adpluto_rpt_detail</w:t>
      </w:r>
    </w:p>
    <w:p>
      <w:pPr>
        <w:rPr>
          <w:rFonts w:hint="default"/>
        </w:rPr>
      </w:pPr>
      <w:r>
        <w:rPr>
          <w:rFonts w:hint="default"/>
        </w:rPr>
        <w:t>GROUP BY ctid;</w:t>
      </w:r>
    </w:p>
    <w:p>
      <w:pPr>
        <w:pStyle w:val="4"/>
        <w:rPr>
          <w:rFonts w:hint="default"/>
        </w:rPr>
      </w:pPr>
      <w:bookmarkStart w:id="32" w:name="_Toc223884434"/>
      <w:r>
        <w:rPr>
          <w:rFonts w:hint="default"/>
        </w:rPr>
        <w:t>tagview</w:t>
      </w:r>
      <w:bookmarkEnd w:id="32"/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用于查询每个人群标签的展示/点击。</w:t>
      </w:r>
    </w:p>
    <w:p>
      <w:pPr>
        <w:rPr>
          <w:rFonts w:hint="default"/>
        </w:rPr>
      </w:pPr>
      <w:r>
        <w:rPr>
          <w:rFonts w:hint="default"/>
        </w:rPr>
        <w:t>CREATE VIEW tagview AS</w:t>
      </w:r>
    </w:p>
    <w:p>
      <w:pPr>
        <w:rPr>
          <w:rFonts w:hint="default"/>
        </w:rPr>
      </w:pPr>
      <w:r>
        <w:rPr>
          <w:rFonts w:hint="default"/>
        </w:rPr>
        <w:t>SELECT tag, sum(pv), sum(click)</w:t>
      </w:r>
    </w:p>
    <w:p>
      <w:pPr>
        <w:rPr>
          <w:rFonts w:hint="default"/>
        </w:rPr>
      </w:pPr>
      <w:r>
        <w:rPr>
          <w:rFonts w:hint="default"/>
        </w:rPr>
        <w:t>FROM adpluto_rpt_detail</w:t>
      </w:r>
    </w:p>
    <w:p>
      <w:pPr>
        <w:rPr>
          <w:rFonts w:hint="default"/>
        </w:rPr>
      </w:pPr>
      <w:r>
        <w:rPr>
          <w:rFonts w:hint="default"/>
        </w:rPr>
        <w:t>GROUP BY tag;</w:t>
      </w:r>
    </w:p>
    <w:p>
      <w:pPr>
        <w:pStyle w:val="4"/>
        <w:rPr>
          <w:rFonts w:hint="default"/>
        </w:rPr>
      </w:pPr>
      <w:bookmarkStart w:id="33" w:name="_Toc1202173365"/>
      <w:r>
        <w:rPr>
          <w:rFonts w:hint="default"/>
        </w:rPr>
        <w:t>getsize</w:t>
      </w:r>
      <w:bookmarkEnd w:id="33"/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用于查询每种创意尺寸的展示/点击。</w:t>
      </w:r>
    </w:p>
    <w:p>
      <w:pPr>
        <w:rPr>
          <w:rFonts w:hint="default"/>
        </w:rPr>
      </w:pPr>
      <w:r>
        <w:rPr>
          <w:rFonts w:hint="default"/>
        </w:rPr>
        <w:t>CREATE VIEW sizeview AS</w:t>
      </w:r>
    </w:p>
    <w:p>
      <w:pPr>
        <w:rPr>
          <w:rFonts w:hint="default"/>
        </w:rPr>
      </w:pPr>
      <w:r>
        <w:rPr>
          <w:rFonts w:hint="default"/>
        </w:rPr>
        <w:t>SELECT  size, sum(pv), sum(click)</w:t>
      </w:r>
    </w:p>
    <w:p>
      <w:pPr>
        <w:rPr>
          <w:rFonts w:hint="default"/>
        </w:rPr>
      </w:pPr>
      <w:r>
        <w:rPr>
          <w:rFonts w:hint="default"/>
        </w:rPr>
        <w:t>FROM adpluto_rpt_detail</w:t>
      </w:r>
    </w:p>
    <w:p>
      <w:pPr>
        <w:rPr>
          <w:rFonts w:hint="default"/>
        </w:rPr>
      </w:pPr>
      <w:r>
        <w:rPr>
          <w:rFonts w:hint="default"/>
        </w:rPr>
        <w:t>GROUP BY size;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34" w:name="_Toc1665559676"/>
      <w:r>
        <w:rPr>
          <w:rFonts w:hint="default"/>
        </w:rPr>
        <w:t>代码说明</w:t>
      </w:r>
      <w:bookmarkEnd w:id="34"/>
    </w:p>
    <w:p>
      <w:pPr>
        <w:pStyle w:val="3"/>
      </w:pPr>
      <w:bookmarkStart w:id="35" w:name="_Toc877757260"/>
      <w:bookmarkStart w:id="36" w:name="_Toc15985"/>
      <w:bookmarkStart w:id="37" w:name="_Toc151360272"/>
      <w:r>
        <w:t>项目包结构</w:t>
      </w:r>
      <w:bookmarkEnd w:id="35"/>
      <w:bookmarkEnd w:id="36"/>
      <w:bookmarkEnd w:id="37"/>
    </w:p>
    <w:p>
      <w:pPr>
        <w:pStyle w:val="4"/>
      </w:pPr>
      <w:bookmarkStart w:id="38" w:name="_Toc22364"/>
      <w:bookmarkStart w:id="39" w:name="_Toc1648684016"/>
      <w:bookmarkStart w:id="40" w:name="_Toc189621046"/>
      <w:r>
        <w:t>src/main/java</w:t>
      </w:r>
      <w:bookmarkEnd w:id="38"/>
      <w:bookmarkEnd w:id="39"/>
      <w:bookmarkEnd w:id="40"/>
      <w:bookmarkStart w:id="55" w:name="_GoBack"/>
      <w:bookmarkEnd w:id="55"/>
    </w:p>
    <w:tbl>
      <w:tblPr>
        <w:tblStyle w:val="24"/>
        <w:tblW w:w="8130" w:type="dxa"/>
        <w:tblInd w:w="3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250"/>
      </w:tblGrid>
      <w:t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20" w:lineRule="exact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com.turingdi.</w:t>
            </w:r>
            <w:r>
              <w:rPr>
                <w:rFonts w:hint="default"/>
                <w:color w:val="000000"/>
              </w:rPr>
              <w:t>adpluto.entity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20" w:lineRule="exact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光音ADX相关的类，包括竞价Servlet及实体类。</w:t>
            </w:r>
          </w:p>
        </w:tc>
      </w:tr>
      <w:t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20" w:lineRule="exact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com.turingdi.adpluto</w:t>
            </w:r>
            <w:r>
              <w:rPr>
                <w:rFonts w:hint="default"/>
                <w:color w:val="000000"/>
              </w:rPr>
              <w:t>.service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20" w:lineRule="exact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科大讯飞</w:t>
            </w:r>
            <w:r>
              <w:rPr>
                <w:rFonts w:hint="eastAsia"/>
                <w:color w:val="000000"/>
              </w:rPr>
              <w:t>ADX相关的类，包括竞价Servlet及实体类。</w:t>
            </w:r>
          </w:p>
        </w:tc>
      </w:tr>
      <w:t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20" w:lineRule="exact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com.turingdi.adpluto.</w:t>
            </w:r>
            <w:r>
              <w:rPr>
                <w:rFonts w:hint="default"/>
                <w:color w:val="000000"/>
              </w:rPr>
              <w:t>starter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20" w:lineRule="exact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Letv ADX相关的类，包括竞价Servlet及实体类。</w:t>
            </w:r>
          </w:p>
        </w:tc>
      </w:tr>
      <w:t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20" w:lineRule="exact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com.turingdi.adpluto.</w:t>
            </w:r>
            <w:r>
              <w:rPr>
                <w:rFonts w:hint="default"/>
                <w:color w:val="000000"/>
              </w:rPr>
              <w:t>utils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20" w:lineRule="exact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整个项目中需要的一些工具类</w:t>
            </w:r>
          </w:p>
        </w:tc>
      </w:tr>
    </w:tbl>
    <w:p>
      <w:pPr>
        <w:pStyle w:val="4"/>
      </w:pPr>
      <w:bookmarkStart w:id="41" w:name="_Toc1796339556"/>
      <w:r>
        <w:t>src/main/properties</w:t>
      </w:r>
      <w:bookmarkEnd w:id="41"/>
    </w:p>
    <w:p>
      <w:pPr>
        <w:ind w:firstLine="420"/>
      </w:pPr>
      <w:r>
        <w:t>包含所有配置文件，包括Log4j配置文件log4j.properties和项目配置文件config.json。</w:t>
      </w:r>
    </w:p>
    <w:p>
      <w:pPr>
        <w:ind w:firstLine="420"/>
      </w:pPr>
    </w:p>
    <w:p>
      <w:pPr>
        <w:pStyle w:val="3"/>
        <w:rPr>
          <w:rFonts w:hint="default"/>
        </w:rPr>
      </w:pPr>
      <w:bookmarkStart w:id="42" w:name="_Toc318358506"/>
      <w:r>
        <w:rPr>
          <w:rFonts w:hint="eastAsia"/>
        </w:rPr>
        <w:t>com.turingdi.</w:t>
      </w:r>
      <w:r>
        <w:rPr>
          <w:rFonts w:hint="default"/>
        </w:rPr>
        <w:t>adpluto.entity</w:t>
      </w:r>
      <w:bookmarkEnd w:id="42"/>
    </w:p>
    <w:p>
      <w:pPr>
        <w:pStyle w:val="4"/>
        <w:rPr>
          <w:rFonts w:hint="default"/>
        </w:rPr>
      </w:pPr>
      <w:bookmarkStart w:id="43" w:name="_Toc1518188956"/>
      <w:r>
        <w:rPr>
          <w:rFonts w:hint="eastAsia"/>
          <w:color w:val="000000"/>
        </w:rPr>
        <w:t>com.turingdi.</w:t>
      </w:r>
      <w:r>
        <w:rPr>
          <w:rFonts w:hint="default"/>
          <w:color w:val="000000"/>
        </w:rPr>
        <w:t>adpluto.entity.GlobalProperties</w:t>
      </w:r>
      <w:bookmarkEnd w:id="43"/>
    </w:p>
    <w:p>
      <w:pPr>
        <w:ind w:firstLine="420"/>
      </w:pPr>
      <w:r>
        <w:t>作者：</w:t>
      </w:r>
      <w:r>
        <w:rPr>
          <w:rFonts w:hint="eastAsia"/>
        </w:rPr>
        <w:t>胡嘉宏</w:t>
      </w:r>
    </w:p>
    <w:p>
      <w:pPr>
        <w:ind w:firstLine="420"/>
      </w:pPr>
      <w:r>
        <w:t>类说明：本类</w:t>
      </w:r>
      <w:r>
        <w:rPr>
          <w:rFonts w:hint="eastAsia"/>
        </w:rPr>
        <w:t>为</w:t>
      </w:r>
      <w:r>
        <w:rPr>
          <w:rFonts w:hint="default"/>
        </w:rPr>
        <w:t>config.json配置文件对应</w:t>
      </w:r>
      <w:r>
        <w:rPr>
          <w:rFonts w:hint="eastAsia"/>
        </w:rPr>
        <w:t>的实体类，</w:t>
      </w:r>
      <w:r>
        <w:rPr>
          <w:rFonts w:hint="default"/>
        </w:rPr>
        <w:t>使用单例模式，在静态代码块中加载config.json文件并解析。该类</w:t>
      </w:r>
      <w:r>
        <w:t>主要由get、set方法构成，在此不再细述。唯一指出的是</w:t>
      </w:r>
      <w:r>
        <w:t>其单例的获取方法</w:t>
      </w:r>
      <w:r>
        <w:t>。</w:t>
      </w:r>
    </w:p>
    <w:p>
      <w:pPr>
        <w:ind w:firstLine="420"/>
      </w:pPr>
      <w:r>
        <w:t>方法说明：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185"/>
        <w:gridCol w:w="2625"/>
        <w:gridCol w:w="2622"/>
      </w:tblGrid>
      <w:tr>
        <w:tc>
          <w:tcPr>
            <w:tcW w:w="2090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方法名</w:t>
            </w:r>
          </w:p>
        </w:tc>
        <w:tc>
          <w:tcPr>
            <w:tcW w:w="118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参数说明</w:t>
            </w:r>
          </w:p>
        </w:tc>
        <w:tc>
          <w:tcPr>
            <w:tcW w:w="262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返回值</w:t>
            </w:r>
          </w:p>
        </w:tc>
        <w:tc>
          <w:tcPr>
            <w:tcW w:w="2622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详细说明</w:t>
            </w:r>
          </w:p>
        </w:tc>
      </w:tr>
      <w:tr>
        <w:tc>
          <w:tcPr>
            <w:tcW w:w="2090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public static GlobalProperties getGlobalProps()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262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 xml:space="preserve">GlobalProperties 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对象</w:t>
            </w:r>
          </w:p>
        </w:tc>
        <w:tc>
          <w:tcPr>
            <w:tcW w:w="2622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单例模式中用于返回本类唯一实例的方法</w:t>
            </w:r>
            <w:r>
              <w:rPr>
                <w:rFonts w:ascii="Microsoft YaHei" w:hAnsi="Microsoft YaHei" w:eastAsia="Microsoft YaHei" w:cs="Microsoft YaHei"/>
                <w:szCs w:val="21"/>
              </w:rPr>
              <w:t>。</w:t>
            </w:r>
            <w:r>
              <w:rPr>
                <w:rFonts w:ascii="Microsoft YaHei" w:hAnsi="Microsoft YaHei" w:eastAsia="Microsoft YaHei" w:cs="Microsoft YaHei"/>
                <w:szCs w:val="21"/>
              </w:rPr>
              <w:t>包含全局共用的配置。</w:t>
            </w: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44" w:name="_Toc852492504"/>
      <w:r>
        <w:rPr>
          <w:rFonts w:hint="eastAsia"/>
        </w:rPr>
        <w:t>com.turingdi.</w:t>
      </w:r>
      <w:r>
        <w:rPr>
          <w:rFonts w:hint="default"/>
        </w:rPr>
        <w:t>adpluto.entity.RequestParams</w:t>
      </w:r>
      <w:bookmarkEnd w:id="44"/>
    </w:p>
    <w:p>
      <w:pPr>
        <w:ind w:firstLine="420"/>
      </w:pPr>
      <w:r>
        <w:t>作者：</w:t>
      </w:r>
      <w:r>
        <w:rPr>
          <w:rFonts w:hint="eastAsia"/>
        </w:rPr>
        <w:t>胡嘉宏</w:t>
      </w:r>
    </w:p>
    <w:p>
      <w:r>
        <w:t>类说明：本类</w:t>
      </w:r>
      <w:r>
        <w:rPr>
          <w:rFonts w:hint="eastAsia"/>
        </w:rPr>
        <w:t>为</w:t>
      </w:r>
      <w:r>
        <w:rPr>
          <w:rFonts w:hint="default"/>
        </w:rPr>
        <w:t>对应每个</w:t>
      </w:r>
      <w:r>
        <w:rPr>
          <w:rFonts w:hint="default"/>
          <w:sz w:val="21"/>
          <w:szCs w:val="22"/>
        </w:rPr>
        <w:t>尺寸、渠道、活动、创意包、人群标签和URL</w:t>
      </w:r>
      <w:r>
        <w:rPr>
          <w:rFonts w:hint="default"/>
          <w:sz w:val="21"/>
          <w:szCs w:val="22"/>
        </w:rPr>
        <w:t>属性值组合</w:t>
      </w:r>
      <w:r>
        <w:rPr>
          <w:rFonts w:hint="default"/>
        </w:rPr>
        <w:t>的</w:t>
      </w:r>
      <w:r>
        <w:rPr>
          <w:rFonts w:hint="eastAsia"/>
        </w:rPr>
        <w:t>实体类，</w:t>
      </w:r>
      <w:r>
        <w:rPr>
          <w:rFonts w:hint="default"/>
        </w:rPr>
        <w:t>用于生成需要访问的URL</w:t>
      </w:r>
      <w:r>
        <w:rPr>
          <w:rFonts w:hint="default"/>
        </w:rPr>
        <w:t>。该类</w:t>
      </w:r>
      <w:r>
        <w:t>主要由get、set</w:t>
      </w:r>
      <w:r>
        <w:t>（只有</w:t>
      </w:r>
      <w:r>
        <w:rPr>
          <w:rFonts w:hint="eastAsia"/>
        </w:rPr>
        <w:t>mysqlAdxId</w:t>
      </w:r>
      <w:r>
        <w:rPr>
          <w:rFonts w:hint="default"/>
        </w:rPr>
        <w:t>属性有set方法</w:t>
      </w:r>
      <w:r>
        <w:t>）</w:t>
      </w:r>
      <w:r>
        <w:t>方法构成，在此不再细述。</w:t>
      </w:r>
    </w:p>
    <w:p/>
    <w:p>
      <w:pPr>
        <w:pStyle w:val="3"/>
        <w:rPr>
          <w:rFonts w:hint="default"/>
        </w:rPr>
      </w:pPr>
      <w:bookmarkStart w:id="45" w:name="_Toc1272966420"/>
      <w:r>
        <w:rPr>
          <w:rFonts w:hint="default"/>
        </w:rPr>
        <w:t>c</w:t>
      </w:r>
      <w:r>
        <w:rPr>
          <w:rFonts w:hint="eastAsia"/>
        </w:rPr>
        <w:t>om.turingdi.</w:t>
      </w:r>
      <w:r>
        <w:rPr>
          <w:rFonts w:hint="default"/>
        </w:rPr>
        <w:t>adpluto.</w:t>
      </w:r>
      <w:r>
        <w:rPr>
          <w:rFonts w:hint="default"/>
        </w:rPr>
        <w:t>service</w:t>
      </w:r>
      <w:bookmarkEnd w:id="45"/>
    </w:p>
    <w:p>
      <w:pPr>
        <w:pStyle w:val="4"/>
        <w:rPr>
          <w:rFonts w:hint="default"/>
        </w:rPr>
      </w:pPr>
      <w:bookmarkStart w:id="46" w:name="_Toc1918679868"/>
      <w:r>
        <w:rPr>
          <w:rFonts w:hint="default"/>
        </w:rPr>
        <w:t>c</w:t>
      </w:r>
      <w:r>
        <w:rPr>
          <w:rFonts w:hint="eastAsia"/>
        </w:rPr>
        <w:t>om.turingdi.</w:t>
      </w:r>
      <w:r>
        <w:rPr>
          <w:rFonts w:hint="default"/>
        </w:rPr>
        <w:t>adpluto.service</w:t>
      </w:r>
      <w:r>
        <w:rPr>
          <w:rFonts w:hint="default"/>
        </w:rPr>
        <w:t>.CookieStorer</w:t>
      </w:r>
      <w:bookmarkEnd w:id="46"/>
    </w:p>
    <w:p>
      <w:pPr>
        <w:ind w:firstLine="420"/>
      </w:pPr>
      <w:r>
        <w:t>作者：</w:t>
      </w:r>
      <w:r>
        <w:rPr>
          <w:rFonts w:hint="eastAsia"/>
        </w:rPr>
        <w:t>胡嘉宏</w:t>
      </w:r>
    </w:p>
    <w:p>
      <w:pPr>
        <w:ind w:firstLine="420"/>
        <w:rPr>
          <w:rFonts w:hint="default"/>
        </w:rPr>
      </w:pPr>
      <w:r>
        <w:t>类说明：本类</w:t>
      </w:r>
      <w:r>
        <w:t>用于存储Cookie</w:t>
      </w:r>
      <w:r>
        <w:rPr>
          <w:rFonts w:hint="eastAsia"/>
        </w:rPr>
        <w:t>，</w:t>
      </w:r>
      <w:r>
        <w:rPr>
          <w:rFonts w:hint="default"/>
        </w:rPr>
        <w:t>使用Set保存以去重，并提供存储一组Cookie和随机返回一组Cookie的方法。</w:t>
      </w:r>
      <w:r>
        <w:rPr>
          <w:rFonts w:hint="default"/>
        </w:rPr>
        <w:t>使用单例模式。</w:t>
      </w:r>
    </w:p>
    <w:p>
      <w:pPr>
        <w:ind w:firstLine="420"/>
      </w:pPr>
      <w:r>
        <w:t>方法说明：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845"/>
        <w:gridCol w:w="1695"/>
        <w:gridCol w:w="2397"/>
      </w:tblGrid>
      <w:tr>
        <w:tc>
          <w:tcPr>
            <w:tcW w:w="258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方法名</w:t>
            </w:r>
          </w:p>
        </w:tc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参数说明</w:t>
            </w:r>
          </w:p>
        </w:tc>
        <w:tc>
          <w:tcPr>
            <w:tcW w:w="169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返回值</w:t>
            </w:r>
          </w:p>
        </w:tc>
        <w:tc>
          <w:tcPr>
            <w:tcW w:w="2397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详细说明</w:t>
            </w:r>
          </w:p>
        </w:tc>
      </w:tr>
      <w:tr>
        <w:tc>
          <w:tcPr>
            <w:tcW w:w="258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public static CookiesStorer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Cs w:val="21"/>
              </w:rPr>
              <w:t>getInstance()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CookiesStorer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 xml:space="preserve"> 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实例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对象</w:t>
            </w:r>
          </w:p>
        </w:tc>
        <w:tc>
          <w:tcPr>
            <w:tcW w:w="2397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单例模式中用于返回本类唯一实例的方法。</w:t>
            </w:r>
          </w:p>
        </w:tc>
      </w:tr>
      <w:tr>
        <w:tc>
          <w:tcPr>
            <w:tcW w:w="258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public Set&lt;Cookie&gt; getRandomCookieSet()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Set&lt;Cookie&gt;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一次HTTP请求所需的Cookie</w:t>
            </w:r>
            <w:r>
              <w:rPr>
                <w:rFonts w:hint="eastAsia" w:ascii="Microsoft YaHei" w:hAnsi="Microsoft YaHei" w:eastAsia="Microsoft YaHei" w:cs="Microsoft YaHei"/>
                <w:szCs w:val="21"/>
              </w:rPr>
              <w:t xml:space="preserve"> </w:t>
            </w:r>
          </w:p>
        </w:tc>
        <w:tc>
          <w:tcPr>
            <w:tcW w:w="2397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从储存的Cookie中随机抽取一组Cookie并返回</w:t>
            </w:r>
          </w:p>
        </w:tc>
      </w:tr>
      <w:tr>
        <w:tc>
          <w:tcPr>
            <w:tcW w:w="258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 xml:space="preserve"> public void addCookie(Set&lt;Cookie&gt; cookies)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szCs w:val="21"/>
              </w:rPr>
              <w:t>c</w:t>
            </w:r>
            <w:r>
              <w:rPr>
                <w:rFonts w:hint="eastAsia" w:ascii="Microsoft YaHei" w:hAnsi="Microsoft YaHei" w:eastAsia="Microsoft YaHei" w:cs="Microsoft YaHei"/>
                <w:szCs w:val="21"/>
              </w:rPr>
              <w:t>ookies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-HTTP响应中的Set-Cookie字段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ascii="Microsoft YaHei" w:hAnsi="Microsoft YaHei" w:eastAsia="Microsoft YaHei" w:cs="Microsoft YaHei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2397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保存一组Cookie，以供下次需要带Cookie访问URL时使用</w:t>
            </w:r>
          </w:p>
        </w:tc>
      </w:tr>
    </w:tbl>
    <w:p>
      <w:pPr>
        <w:pStyle w:val="4"/>
        <w:numPr>
          <w:numId w:val="0"/>
        </w:numPr>
        <w:tabs>
          <w:tab w:val="clear" w:pos="1508"/>
        </w:tabs>
        <w:ind w:left="799" w:leftChars="0"/>
        <w:rPr>
          <w:rFonts w:hint="default"/>
        </w:rPr>
      </w:pPr>
    </w:p>
    <w:p>
      <w:pPr>
        <w:pStyle w:val="4"/>
        <w:rPr>
          <w:rFonts w:hint="default"/>
        </w:rPr>
      </w:pPr>
      <w:bookmarkStart w:id="47" w:name="_Toc1234657341"/>
      <w:r>
        <w:rPr>
          <w:rFonts w:hint="default"/>
        </w:rPr>
        <w:t>c</w:t>
      </w:r>
      <w:r>
        <w:rPr>
          <w:rFonts w:hint="eastAsia"/>
        </w:rPr>
        <w:t>om.turingdi.</w:t>
      </w:r>
      <w:r>
        <w:rPr>
          <w:rFonts w:hint="default"/>
        </w:rPr>
        <w:t>adpluto.service.DatabaseAccessor</w:t>
      </w:r>
      <w:bookmarkEnd w:id="47"/>
    </w:p>
    <w:p>
      <w:pPr>
        <w:ind w:firstLine="420"/>
      </w:pPr>
      <w:r>
        <w:t>作者：</w:t>
      </w:r>
      <w:r>
        <w:rPr>
          <w:rFonts w:hint="eastAsia"/>
        </w:rPr>
        <w:t>胡嘉宏</w:t>
      </w:r>
    </w:p>
    <w:p>
      <w:pPr>
        <w:ind w:firstLine="420"/>
        <w:rPr>
          <w:rFonts w:hint="default"/>
        </w:rPr>
      </w:pPr>
      <w:r>
        <w:t>类说明：本类用于</w:t>
      </w:r>
      <w:r>
        <w:t>在产生一次PV之后，按配置文件指定的比例对应地</w:t>
      </w:r>
      <w:r>
        <w:t>增加</w:t>
      </w:r>
      <w:r>
        <w:t>DataTable的数据库记录</w:t>
      </w:r>
      <w:r>
        <w:rPr>
          <w:rFonts w:hint="default"/>
        </w:rPr>
        <w:t>。使用单例模式。</w:t>
      </w:r>
    </w:p>
    <w:p>
      <w:pPr>
        <w:ind w:firstLine="420"/>
      </w:pPr>
      <w:r>
        <w:t>方法说明：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845"/>
        <w:gridCol w:w="1695"/>
        <w:gridCol w:w="2397"/>
      </w:tblGrid>
      <w:tr>
        <w:tc>
          <w:tcPr>
            <w:tcW w:w="258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方法名</w:t>
            </w:r>
          </w:p>
        </w:tc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参数说明</w:t>
            </w:r>
          </w:p>
        </w:tc>
        <w:tc>
          <w:tcPr>
            <w:tcW w:w="169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返回值</w:t>
            </w:r>
          </w:p>
        </w:tc>
        <w:tc>
          <w:tcPr>
            <w:tcW w:w="2397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详细说明</w:t>
            </w:r>
          </w:p>
        </w:tc>
      </w:tr>
      <w:tr>
        <w:tc>
          <w:tcPr>
            <w:tcW w:w="258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public static DatabaseAccessor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Cs w:val="21"/>
              </w:rPr>
              <w:t>getInstance()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DatabaseAccessor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实例对象</w:t>
            </w:r>
          </w:p>
        </w:tc>
        <w:tc>
          <w:tcPr>
            <w:tcW w:w="2397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单例模式中用于返回本类唯一实例的方法。</w:t>
            </w:r>
          </w:p>
        </w:tc>
      </w:tr>
      <w:tr>
        <w:tc>
          <w:tcPr>
            <w:tcW w:w="258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public boolean incrDataBase(RequestParams req)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req-当前请求的URL各项属性对象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ascii="Microsoft YaHei" w:hAnsi="Microsoft YaHei" w:eastAsia="Microsoft YaHei" w:cs="Microsoft YaHei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szCs w:val="21"/>
              </w:rPr>
              <w:t>boolean-是否成功执行</w:t>
            </w:r>
          </w:p>
        </w:tc>
        <w:tc>
          <w:tcPr>
            <w:tcW w:w="2397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t>按配置文件指定的比例对应地</w:t>
            </w:r>
            <w:r>
              <w:t>增加</w:t>
            </w:r>
            <w:r>
              <w:t>DataTable的数据库记录</w:t>
            </w:r>
            <w:r>
              <w:t>。</w:t>
            </w:r>
          </w:p>
        </w:tc>
      </w:tr>
    </w:tbl>
    <w:p>
      <w:pPr>
        <w:pStyle w:val="4"/>
        <w:numPr>
          <w:numId w:val="0"/>
        </w:numPr>
        <w:tabs>
          <w:tab w:val="clear" w:pos="1508"/>
        </w:tabs>
        <w:ind w:left="799" w:leftChars="0"/>
        <w:rPr>
          <w:rFonts w:hint="default"/>
        </w:rPr>
      </w:pPr>
    </w:p>
    <w:p>
      <w:pPr>
        <w:pStyle w:val="4"/>
        <w:rPr>
          <w:rFonts w:hint="default"/>
        </w:rPr>
      </w:pPr>
      <w:bookmarkStart w:id="48" w:name="_Toc922347894"/>
      <w:r>
        <w:rPr>
          <w:rFonts w:hint="default"/>
        </w:rPr>
        <w:t>c</w:t>
      </w:r>
      <w:r>
        <w:rPr>
          <w:rFonts w:hint="eastAsia"/>
        </w:rPr>
        <w:t>om.turingdi.</w:t>
      </w:r>
      <w:r>
        <w:rPr>
          <w:rFonts w:hint="default"/>
        </w:rPr>
        <w:t>adpluto.service.URLAccessor</w:t>
      </w:r>
      <w:bookmarkEnd w:id="48"/>
    </w:p>
    <w:p>
      <w:pPr>
        <w:ind w:firstLine="420"/>
      </w:pPr>
      <w:r>
        <w:t>作者：</w:t>
      </w:r>
      <w:r>
        <w:rPr>
          <w:rFonts w:hint="eastAsia"/>
        </w:rPr>
        <w:t>胡嘉宏</w:t>
      </w:r>
    </w:p>
    <w:p>
      <w:pPr>
        <w:ind w:firstLine="420"/>
        <w:rPr>
          <w:rFonts w:hint="default"/>
        </w:rPr>
      </w:pPr>
      <w:r>
        <w:t>类说明：本类用于</w:t>
      </w:r>
      <w:r>
        <w:t>模拟点击访问URL，并通过控制访问时是否带Cookie来控制最终PV与UV的比例</w:t>
      </w:r>
      <w:r>
        <w:rPr>
          <w:rFonts w:hint="default"/>
        </w:rPr>
        <w:t>。使用单例模式。</w:t>
      </w:r>
    </w:p>
    <w:p>
      <w:pPr>
        <w:ind w:firstLine="420"/>
      </w:pPr>
      <w:r>
        <w:t>方法说明：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355"/>
        <w:gridCol w:w="1695"/>
        <w:gridCol w:w="2397"/>
      </w:tblGrid>
      <w:tr>
        <w:tc>
          <w:tcPr>
            <w:tcW w:w="207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方法名</w:t>
            </w:r>
          </w:p>
        </w:tc>
        <w:tc>
          <w:tcPr>
            <w:tcW w:w="235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参数说明</w:t>
            </w:r>
          </w:p>
        </w:tc>
        <w:tc>
          <w:tcPr>
            <w:tcW w:w="169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返回值</w:t>
            </w:r>
          </w:p>
        </w:tc>
        <w:tc>
          <w:tcPr>
            <w:tcW w:w="2397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详细说明</w:t>
            </w:r>
          </w:p>
        </w:tc>
      </w:tr>
      <w:tr>
        <w:tc>
          <w:tcPr>
            <w:tcW w:w="207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public static URLAccessor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Cs w:val="21"/>
              </w:rPr>
              <w:t>getInstance()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URLAccessor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实例对象</w:t>
            </w:r>
          </w:p>
        </w:tc>
        <w:tc>
          <w:tcPr>
            <w:tcW w:w="2397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单例模式中用于返回本类唯一实例的方法。</w:t>
            </w:r>
          </w:p>
        </w:tc>
      </w:tr>
      <w:tr>
        <w:tc>
          <w:tcPr>
            <w:tcW w:w="207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public void accessURL(String clickURL, Random rand)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clickURL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-需要模拟点击的URL</w:t>
            </w:r>
          </w:p>
          <w:p>
            <w:pPr>
              <w:spacing w:line="300" w:lineRule="exact"/>
              <w:ind w:firstLine="0" w:firstLineChars="0"/>
              <w:rPr>
                <w:rFonts w:hint="default"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rand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-用于产生随机数的</w:t>
            </w:r>
            <w:r>
              <w:rPr>
                <w:rFonts w:hint="eastAsia" w:ascii="Microsoft YaHei" w:hAnsi="Microsoft YaHei" w:eastAsia="Microsoft YaHei" w:cs="Microsoft YaHei"/>
                <w:szCs w:val="21"/>
              </w:rPr>
              <w:t xml:space="preserve">Random 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对象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ascii="Microsoft YaHei" w:hAnsi="Microsoft YaHei" w:eastAsia="Microsoft YaHei" w:cs="Microsoft YaHei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2397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模拟点击访问指定的URL，并按全局配置中PV和UV的比例控制访问时是否带Cookie。</w:t>
            </w:r>
          </w:p>
        </w:tc>
      </w:tr>
    </w:tbl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49" w:name="_Toc1392721746"/>
      <w:r>
        <w:rPr>
          <w:rFonts w:hint="default"/>
        </w:rPr>
        <w:t>c</w:t>
      </w:r>
      <w:r>
        <w:rPr>
          <w:rFonts w:hint="eastAsia"/>
        </w:rPr>
        <w:t>om.turingdi.</w:t>
      </w:r>
      <w:r>
        <w:rPr>
          <w:rFonts w:hint="default"/>
        </w:rPr>
        <w:t>adpluto.</w:t>
      </w:r>
      <w:r>
        <w:rPr>
          <w:rFonts w:hint="default"/>
        </w:rPr>
        <w:t>starter</w:t>
      </w:r>
      <w:bookmarkEnd w:id="49"/>
    </w:p>
    <w:p>
      <w:pPr>
        <w:pStyle w:val="4"/>
        <w:rPr>
          <w:rFonts w:hint="default"/>
        </w:rPr>
      </w:pPr>
      <w:bookmarkStart w:id="50" w:name="_Toc2106231185"/>
      <w:r>
        <w:rPr>
          <w:rFonts w:hint="default"/>
        </w:rPr>
        <w:t>c</w:t>
      </w:r>
      <w:r>
        <w:rPr>
          <w:rFonts w:hint="eastAsia"/>
        </w:rPr>
        <w:t>om.turingdi.</w:t>
      </w:r>
      <w:r>
        <w:rPr>
          <w:rFonts w:hint="default"/>
        </w:rPr>
        <w:t>adpluto.starter</w:t>
      </w:r>
      <w:r>
        <w:rPr>
          <w:rFonts w:hint="default"/>
        </w:rPr>
        <w:t>.AdPlutoStarter</w:t>
      </w:r>
      <w:bookmarkEnd w:id="50"/>
    </w:p>
    <w:p>
      <w:pPr>
        <w:ind w:firstLine="420"/>
      </w:pPr>
      <w:r>
        <w:t>作者：</w:t>
      </w:r>
      <w:r>
        <w:rPr>
          <w:rFonts w:hint="eastAsia"/>
        </w:rPr>
        <w:t>胡嘉宏</w:t>
      </w:r>
    </w:p>
    <w:p>
      <w:pPr>
        <w:ind w:firstLine="420"/>
        <w:rPr>
          <w:rFonts w:hint="default"/>
        </w:rPr>
      </w:pPr>
      <w:r>
        <w:t>类说明：本类</w:t>
      </w:r>
      <w:r>
        <w:t>为本项目的入口，包含main方法</w:t>
      </w:r>
      <w:r>
        <w:rPr>
          <w:rFonts w:hint="default"/>
        </w:rPr>
        <w:t>。</w:t>
      </w:r>
    </w:p>
    <w:p>
      <w:pPr>
        <w:ind w:firstLine="420"/>
      </w:pPr>
      <w:r>
        <w:t>方法说明：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1740"/>
        <w:gridCol w:w="960"/>
        <w:gridCol w:w="3702"/>
      </w:tblGrid>
      <w:tr>
        <w:tc>
          <w:tcPr>
            <w:tcW w:w="2120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方法名</w:t>
            </w:r>
          </w:p>
        </w:tc>
        <w:tc>
          <w:tcPr>
            <w:tcW w:w="1740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参数说明</w:t>
            </w:r>
          </w:p>
        </w:tc>
        <w:tc>
          <w:tcPr>
            <w:tcW w:w="960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返回值</w:t>
            </w:r>
          </w:p>
        </w:tc>
        <w:tc>
          <w:tcPr>
            <w:tcW w:w="3702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详细说明</w:t>
            </w:r>
          </w:p>
        </w:tc>
      </w:tr>
      <w:tr>
        <w:tc>
          <w:tcPr>
            <w:tcW w:w="2120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 xml:space="preserve"> public static void main(String[] args)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args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-执行时的输入参数，在此项目中无意义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3702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main方法，为本项目的入口。负责读取配置文件、初始化MySQL连接池，按指定的配置生成URL模拟浏览器访问，并对应地写入MySQL数据库。</w:t>
            </w:r>
          </w:p>
        </w:tc>
      </w:tr>
    </w:tbl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51" w:name="_Toc956117463"/>
      <w:r>
        <w:rPr>
          <w:rFonts w:hint="default"/>
        </w:rPr>
        <w:t>c</w:t>
      </w:r>
      <w:r>
        <w:rPr>
          <w:rFonts w:hint="eastAsia"/>
        </w:rPr>
        <w:t>om.turingdi.</w:t>
      </w:r>
      <w:r>
        <w:rPr>
          <w:rFonts w:hint="default"/>
        </w:rPr>
        <w:t>adpluto.</w:t>
      </w:r>
      <w:r>
        <w:rPr>
          <w:rFonts w:hint="default"/>
        </w:rPr>
        <w:t>utils</w:t>
      </w:r>
      <w:bookmarkEnd w:id="51"/>
    </w:p>
    <w:p>
      <w:pPr>
        <w:pStyle w:val="4"/>
        <w:rPr>
          <w:rFonts w:hint="default"/>
        </w:rPr>
      </w:pPr>
      <w:bookmarkStart w:id="52" w:name="_Toc740787072"/>
      <w:r>
        <w:rPr>
          <w:rFonts w:hint="default"/>
        </w:rPr>
        <w:t>c</w:t>
      </w:r>
      <w:r>
        <w:rPr>
          <w:rFonts w:hint="eastAsia"/>
        </w:rPr>
        <w:t>om.turingdi.</w:t>
      </w:r>
      <w:r>
        <w:rPr>
          <w:rFonts w:hint="default"/>
        </w:rPr>
        <w:t>adpluto.utils</w:t>
      </w:r>
      <w:r>
        <w:rPr>
          <w:rFonts w:hint="default"/>
        </w:rPr>
        <w:t>.CommonUtils</w:t>
      </w:r>
      <w:bookmarkEnd w:id="52"/>
    </w:p>
    <w:p>
      <w:pPr>
        <w:ind w:firstLine="420"/>
      </w:pPr>
      <w:r>
        <w:t>作者：</w:t>
      </w:r>
      <w:r>
        <w:rPr>
          <w:rFonts w:hint="eastAsia"/>
        </w:rPr>
        <w:t>胡嘉宏</w:t>
      </w:r>
    </w:p>
    <w:p>
      <w:pPr>
        <w:ind w:firstLine="420"/>
        <w:rPr>
          <w:rFonts w:hint="default"/>
        </w:rPr>
      </w:pPr>
      <w:r>
        <w:t>类说明：本类为</w:t>
      </w:r>
      <w:r>
        <w:t>通用的工具类，包含URL宏替换方法</w:t>
      </w:r>
      <w:r>
        <w:rPr>
          <w:rFonts w:hint="default"/>
        </w:rPr>
        <w:t>。</w:t>
      </w:r>
    </w:p>
    <w:p>
      <w:pPr>
        <w:ind w:firstLine="420"/>
      </w:pPr>
      <w:r>
        <w:t>方法说明：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590"/>
        <w:gridCol w:w="1830"/>
        <w:gridCol w:w="2832"/>
      </w:tblGrid>
      <w:tr>
        <w:tc>
          <w:tcPr>
            <w:tcW w:w="2270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方法名</w:t>
            </w:r>
          </w:p>
        </w:tc>
        <w:tc>
          <w:tcPr>
            <w:tcW w:w="1590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参数说明</w:t>
            </w:r>
          </w:p>
        </w:tc>
        <w:tc>
          <w:tcPr>
            <w:tcW w:w="1830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返回值</w:t>
            </w:r>
          </w:p>
        </w:tc>
        <w:tc>
          <w:tcPr>
            <w:tcW w:w="2832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详细说明</w:t>
            </w:r>
          </w:p>
        </w:tc>
      </w:tr>
      <w:tr>
        <w:tc>
          <w:tcPr>
            <w:tcW w:w="2270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 xml:space="preserve"> public static String microReplace(RequestParams req)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req-当前请求的URL各项属性对象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String-进行后替换之后的URL</w:t>
            </w:r>
          </w:p>
        </w:tc>
        <w:tc>
          <w:tcPr>
            <w:tcW w:w="2832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对</w:t>
            </w:r>
            <w:r>
              <w:rPr>
                <w:rFonts w:hint="eastAsia" w:ascii="Microsoft YaHei" w:hAnsi="Microsoft YaHei" w:eastAsia="Microsoft YaHei" w:cs="Microsoft YaHei"/>
                <w:szCs w:val="21"/>
              </w:rPr>
              <w:t>RequestParams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对象中的URL进行宏替换并返回。</w:t>
            </w: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53" w:name="_Toc611902570"/>
      <w:r>
        <w:rPr>
          <w:rFonts w:hint="default"/>
        </w:rPr>
        <w:t>c</w:t>
      </w:r>
      <w:r>
        <w:rPr>
          <w:rFonts w:hint="eastAsia"/>
        </w:rPr>
        <w:t>om.turingdi.</w:t>
      </w:r>
      <w:r>
        <w:rPr>
          <w:rFonts w:hint="default"/>
        </w:rPr>
        <w:t>adpluto.utils.Log4jUtils</w:t>
      </w:r>
      <w:bookmarkEnd w:id="53"/>
    </w:p>
    <w:p>
      <w:pPr>
        <w:ind w:firstLine="420"/>
      </w:pPr>
      <w:r>
        <w:t>作者：</w:t>
      </w:r>
      <w:r>
        <w:rPr>
          <w:rFonts w:hint="eastAsia"/>
        </w:rPr>
        <w:t>胡嘉宏</w:t>
      </w:r>
    </w:p>
    <w:p>
      <w:pPr>
        <w:ind w:firstLine="420"/>
        <w:rPr>
          <w:rFonts w:hint="default"/>
        </w:rPr>
      </w:pPr>
      <w:r>
        <w:t>类说明：本类为</w:t>
      </w:r>
      <w:r>
        <w:t>Log4j</w:t>
      </w:r>
      <w:r>
        <w:t>的工具类，</w:t>
      </w:r>
      <w:r>
        <w:t>用于维护一个静态的Logger常量</w:t>
      </w:r>
      <w:r>
        <w:rPr>
          <w:rFonts w:hint="default"/>
        </w:rPr>
        <w:t>。</w:t>
      </w:r>
    </w:p>
    <w:p>
      <w:pPr>
        <w:ind w:firstLine="420"/>
      </w:pPr>
      <w:r>
        <w:t>方法说明：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590"/>
        <w:gridCol w:w="2160"/>
        <w:gridCol w:w="2502"/>
      </w:tblGrid>
      <w:tr>
        <w:tc>
          <w:tcPr>
            <w:tcW w:w="2270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方法名</w:t>
            </w:r>
          </w:p>
        </w:tc>
        <w:tc>
          <w:tcPr>
            <w:tcW w:w="1590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参数说明</w:t>
            </w:r>
          </w:p>
        </w:tc>
        <w:tc>
          <w:tcPr>
            <w:tcW w:w="2160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返回值</w:t>
            </w:r>
          </w:p>
        </w:tc>
        <w:tc>
          <w:tcPr>
            <w:tcW w:w="2502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详细说明</w:t>
            </w:r>
          </w:p>
        </w:tc>
      </w:tr>
      <w:tr>
        <w:tc>
          <w:tcPr>
            <w:tcW w:w="2270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public static Logger getLogger()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Logger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-用于写入日志的Logger对象</w:t>
            </w:r>
          </w:p>
        </w:tc>
        <w:tc>
          <w:tcPr>
            <w:tcW w:w="2502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返回一个静态的Logger对象。</w:t>
            </w: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54" w:name="_Toc1363213483"/>
      <w:r>
        <w:rPr>
          <w:rFonts w:hint="default"/>
        </w:rPr>
        <w:t>c</w:t>
      </w:r>
      <w:r>
        <w:rPr>
          <w:rFonts w:hint="eastAsia"/>
        </w:rPr>
        <w:t>om.turingdi.</w:t>
      </w:r>
      <w:r>
        <w:rPr>
          <w:rFonts w:hint="default"/>
        </w:rPr>
        <w:t>adpluto.utils.MySQLUtils</w:t>
      </w:r>
      <w:bookmarkEnd w:id="54"/>
    </w:p>
    <w:p>
      <w:pPr>
        <w:ind w:firstLine="420"/>
      </w:pPr>
      <w:r>
        <w:t>作者：</w:t>
      </w:r>
      <w:r>
        <w:rPr>
          <w:rFonts w:hint="eastAsia"/>
        </w:rPr>
        <w:t>胡嘉宏</w:t>
      </w:r>
    </w:p>
    <w:p>
      <w:pPr>
        <w:ind w:firstLine="420"/>
        <w:rPr>
          <w:rFonts w:hint="default"/>
        </w:rPr>
      </w:pPr>
      <w:r>
        <w:t>类说明：本类为</w:t>
      </w:r>
      <w:r>
        <w:t>MySQL</w:t>
      </w:r>
      <w:r>
        <w:t>的工具类，用于</w:t>
      </w:r>
      <w:r>
        <w:t>管理/维护MySQL连接池及回收相关资源</w:t>
      </w:r>
      <w:r>
        <w:rPr>
          <w:rFonts w:hint="default"/>
        </w:rPr>
        <w:t>。</w:t>
      </w:r>
    </w:p>
    <w:p>
      <w:pPr>
        <w:ind w:firstLine="420"/>
      </w:pPr>
      <w:r>
        <w:t>方法说明：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1635"/>
        <w:gridCol w:w="1845"/>
        <w:gridCol w:w="2375"/>
      </w:tblGrid>
      <w:tr>
        <w:tc>
          <w:tcPr>
            <w:tcW w:w="2667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方法名</w:t>
            </w:r>
          </w:p>
        </w:tc>
        <w:tc>
          <w:tcPr>
            <w:tcW w:w="163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参数说明</w:t>
            </w:r>
          </w:p>
        </w:tc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返回值</w:t>
            </w:r>
          </w:p>
        </w:tc>
        <w:tc>
          <w:tcPr>
            <w:tcW w:w="2375" w:type="dxa"/>
            <w:shd w:val="clear" w:color="auto" w:fill="BEBEBE" w:themeFill="background1" w:themeFillShade="BF"/>
          </w:tcPr>
          <w:p>
            <w:pPr>
              <w:spacing w:line="300" w:lineRule="exact"/>
              <w:ind w:firstLine="0" w:firstLineChars="0"/>
              <w:jc w:val="center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详细说明</w:t>
            </w:r>
          </w:p>
        </w:tc>
      </w:tr>
      <w:tr>
        <w:tc>
          <w:tcPr>
            <w:tcW w:w="2667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public static void initMySQLPool()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237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初始化MySQL连接池</w:t>
            </w:r>
          </w:p>
        </w:tc>
      </w:tr>
      <w:tr>
        <w:tc>
          <w:tcPr>
            <w:tcW w:w="2667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public static Connection getConnection()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Connection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-</w:t>
            </w:r>
          </w:p>
          <w:p>
            <w:pPr>
              <w:spacing w:line="300" w:lineRule="exact"/>
              <w:ind w:firstLine="0" w:firstLineChars="0"/>
              <w:rPr>
                <w:rFonts w:hint="default" w:ascii="Microsoft YaHei" w:hAnsi="Microsoft YaHei" w:eastAsia="Microsoft YaHei" w:cs="Microsoft YaHei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szCs w:val="21"/>
              </w:rPr>
              <w:t>MySQL连接对象</w:t>
            </w:r>
          </w:p>
        </w:tc>
        <w:tc>
          <w:tcPr>
            <w:tcW w:w="237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从连接池中获取一个MySQL连接对象</w:t>
            </w:r>
          </w:p>
        </w:tc>
      </w:tr>
      <w:tr>
        <w:tc>
          <w:tcPr>
            <w:tcW w:w="2667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public static void closeResources(AutoCloseable... resources)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resources</w:t>
            </w:r>
            <w:r>
              <w:rPr>
                <w:rFonts w:hint="default" w:ascii="Microsoft YaHei" w:hAnsi="Microsoft YaHei" w:eastAsia="Microsoft YaHei" w:cs="Microsoft YaHei"/>
                <w:szCs w:val="21"/>
              </w:rPr>
              <w:t>-需要关闭的资源，可变长度参数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ascii="Microsoft YaHei" w:hAnsi="Microsoft YaHei" w:eastAsia="Microsoft YaHei" w:cs="Microsoft YaHei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237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关闭所有指定的资源，可以是Statement、Connection等</w:t>
            </w:r>
          </w:p>
        </w:tc>
      </w:tr>
      <w:tr>
        <w:tc>
          <w:tcPr>
            <w:tcW w:w="2667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ascii="Microsoft YaHei" w:hAnsi="Microsoft YaHei" w:eastAsia="Microsoft YaHei" w:cs="Microsoft YaHei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szCs w:val="21"/>
              </w:rPr>
              <w:t>public static void closePool()</w:t>
            </w:r>
          </w:p>
        </w:tc>
        <w:tc>
          <w:tcPr>
            <w:tcW w:w="1635" w:type="dxa"/>
            <w:shd w:val="clear" w:color="auto" w:fill="auto"/>
            <w:textDirection w:val="lrTb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1845" w:type="dxa"/>
            <w:shd w:val="clear" w:color="auto" w:fill="auto"/>
            <w:textDirection w:val="lrTb"/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ascii="Microsoft YaHei" w:hAnsi="Microsoft YaHei" w:eastAsia="Microsoft YaHei" w:cs="Microsoft YaHei"/>
                <w:szCs w:val="21"/>
              </w:rPr>
            </w:pPr>
            <w:r>
              <w:rPr>
                <w:rFonts w:hint="default" w:ascii="Microsoft YaHei" w:hAnsi="Microsoft YaHei" w:eastAsia="Microsoft YaHei" w:cs="Microsoft YaHei"/>
                <w:szCs w:val="21"/>
              </w:rPr>
              <w:t>无</w:t>
            </w:r>
          </w:p>
        </w:tc>
        <w:tc>
          <w:tcPr>
            <w:tcW w:w="2375" w:type="dxa"/>
            <w:shd w:val="clear" w:color="auto" w:fill="auto"/>
            <w:vAlign w:val="center"/>
          </w:tcPr>
          <w:p>
            <w:pPr>
              <w:spacing w:line="300" w:lineRule="exact"/>
              <w:ind w:firstLine="0" w:firstLineChars="0"/>
              <w:rPr>
                <w:rFonts w:ascii="Microsoft YaHei" w:hAnsi="Microsoft YaHei" w:eastAsia="Microsoft YaHei" w:cs="Microsoft YaHei"/>
                <w:szCs w:val="21"/>
              </w:rPr>
            </w:pPr>
            <w:r>
              <w:rPr>
                <w:rFonts w:ascii="Microsoft YaHei" w:hAnsi="Microsoft YaHei" w:eastAsia="Microsoft YaHei" w:cs="Microsoft YaHei"/>
                <w:szCs w:val="21"/>
              </w:rPr>
              <w:t>释放</w:t>
            </w:r>
            <w:r>
              <w:rPr>
                <w:rFonts w:ascii="Microsoft YaHei" w:hAnsi="Microsoft YaHei" w:eastAsia="Microsoft YaHei" w:cs="Microsoft YaHei"/>
                <w:szCs w:val="21"/>
              </w:rPr>
              <w:t>MySQL连接池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YaHei Consolas Hybrid">
    <w:altName w:val="Microsoft YaHei"/>
    <w:panose1 w:val="020B0509020204020204"/>
    <w:charset w:val="86"/>
    <w:family w:val="modern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a Sans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UnBatang">
    <w:altName w:val="WenQuanYi Micro Hei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东文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ans Serif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Sans Serif">
    <w:altName w:val="Sans Serif"/>
    <w:panose1 w:val="020B0503020204020204"/>
    <w:charset w:val="00"/>
    <w:family w:val="auto"/>
    <w:pitch w:val="default"/>
    <w:sig w:usb0="00000000" w:usb1="00000000" w:usb2="00000000" w:usb3="00000000" w:csb0="001D016D" w:csb1="00000000"/>
  </w:font>
  <w:font w:name="新宋体">
    <w:altName w:val="WenQuanYi Micro Hei"/>
    <w:panose1 w:val="02010609030101010101"/>
    <w:charset w:val="86"/>
    <w:family w:val="swiss"/>
    <w:pitch w:val="default"/>
    <w:sig w:usb0="00000000" w:usb1="00000000" w:usb2="00000016" w:usb3="00000000" w:csb0="00040001" w:csb1="00000000"/>
  </w:font>
  <w:font w:name="Ubuntu">
    <w:altName w:val="Verdana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Tahoma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 Serif">
    <w:panose1 w:val="020B05030202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5030202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18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18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835521">
    <w:nsid w:val="576E2241"/>
    <w:multiLevelType w:val="multilevel"/>
    <w:tmpl w:val="576E2241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Microsoft YaHei" w:hAnsi="Microsoft YaHei" w:eastAsia="Microsoft YaHei" w:cs="宋体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850"/>
        </w:tabs>
        <w:ind w:left="850" w:hanging="453"/>
      </w:pPr>
      <w:rPr>
        <w:rFonts w:hint="default" w:ascii="Microsoft YaHei" w:hAnsi="Microsoft YaHei" w:eastAsia="Microsoft YaHei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1508"/>
        </w:tabs>
        <w:ind w:left="1508" w:hanging="708"/>
      </w:pPr>
      <w:rPr>
        <w:rFonts w:hint="default" w:ascii="Microsoft YaHei" w:hAnsi="Microsoft YaHei" w:eastAsia="Microsoft YaHei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466560558">
    <w:nsid w:val="5769F02E"/>
    <w:multiLevelType w:val="multilevel"/>
    <w:tmpl w:val="5769F02E"/>
    <w:lvl w:ilvl="0" w:tentative="1">
      <w:start w:val="5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pStyle w:val="5"/>
      <w:isLgl/>
      <w:lvlText w:val="%1.%2.%3."/>
      <w:lvlJc w:val="left"/>
      <w:pPr>
        <w:tabs>
          <w:tab w:val="left" w:pos="850"/>
        </w:tabs>
        <w:ind w:left="850" w:hanging="453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465565771">
    <w:nsid w:val="575AC24B"/>
    <w:multiLevelType w:val="multilevel"/>
    <w:tmpl w:val="575AC24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1466835521"/>
  </w:num>
  <w:num w:numId="2">
    <w:abstractNumId w:val="1466560558"/>
  </w:num>
  <w:num w:numId="3">
    <w:abstractNumId w:val="14655657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900"/>
    <w:rsid w:val="00020910"/>
    <w:rsid w:val="00020CB5"/>
    <w:rsid w:val="00021B7D"/>
    <w:rsid w:val="00026E7D"/>
    <w:rsid w:val="00030EC1"/>
    <w:rsid w:val="00033527"/>
    <w:rsid w:val="00047FE5"/>
    <w:rsid w:val="00061C1D"/>
    <w:rsid w:val="00063638"/>
    <w:rsid w:val="00063892"/>
    <w:rsid w:val="00074B8F"/>
    <w:rsid w:val="00083A66"/>
    <w:rsid w:val="00084A75"/>
    <w:rsid w:val="00087242"/>
    <w:rsid w:val="00092155"/>
    <w:rsid w:val="00093E94"/>
    <w:rsid w:val="00094DB0"/>
    <w:rsid w:val="000A0E6C"/>
    <w:rsid w:val="000B21D2"/>
    <w:rsid w:val="000B5EC9"/>
    <w:rsid w:val="000C1A96"/>
    <w:rsid w:val="000C1B50"/>
    <w:rsid w:val="000C3182"/>
    <w:rsid w:val="000C5364"/>
    <w:rsid w:val="000D1322"/>
    <w:rsid w:val="000E2383"/>
    <w:rsid w:val="000E5B67"/>
    <w:rsid w:val="000F0FF0"/>
    <w:rsid w:val="001016D4"/>
    <w:rsid w:val="00102C4A"/>
    <w:rsid w:val="001041BC"/>
    <w:rsid w:val="00106229"/>
    <w:rsid w:val="0010735D"/>
    <w:rsid w:val="00111E9A"/>
    <w:rsid w:val="00113A3C"/>
    <w:rsid w:val="00115435"/>
    <w:rsid w:val="00116D17"/>
    <w:rsid w:val="00120839"/>
    <w:rsid w:val="00130099"/>
    <w:rsid w:val="001339BF"/>
    <w:rsid w:val="00136FBC"/>
    <w:rsid w:val="00140C29"/>
    <w:rsid w:val="00147963"/>
    <w:rsid w:val="001537A0"/>
    <w:rsid w:val="00154E30"/>
    <w:rsid w:val="00154FE7"/>
    <w:rsid w:val="00172A27"/>
    <w:rsid w:val="00172A80"/>
    <w:rsid w:val="00172B3D"/>
    <w:rsid w:val="00176DED"/>
    <w:rsid w:val="00185093"/>
    <w:rsid w:val="00186037"/>
    <w:rsid w:val="001977ED"/>
    <w:rsid w:val="001A07B3"/>
    <w:rsid w:val="001A486E"/>
    <w:rsid w:val="001B35A4"/>
    <w:rsid w:val="001B59F9"/>
    <w:rsid w:val="001C1E7C"/>
    <w:rsid w:val="001C2FDA"/>
    <w:rsid w:val="001C7158"/>
    <w:rsid w:val="001D3F9F"/>
    <w:rsid w:val="001E06FD"/>
    <w:rsid w:val="001F67D5"/>
    <w:rsid w:val="002113CA"/>
    <w:rsid w:val="00230A10"/>
    <w:rsid w:val="00231281"/>
    <w:rsid w:val="00241B23"/>
    <w:rsid w:val="002420AC"/>
    <w:rsid w:val="00250080"/>
    <w:rsid w:val="00254BD1"/>
    <w:rsid w:val="00264ABA"/>
    <w:rsid w:val="002715DE"/>
    <w:rsid w:val="00271FC8"/>
    <w:rsid w:val="00275582"/>
    <w:rsid w:val="00280BD1"/>
    <w:rsid w:val="00281D9E"/>
    <w:rsid w:val="00285AA6"/>
    <w:rsid w:val="0028664A"/>
    <w:rsid w:val="002876B7"/>
    <w:rsid w:val="002908A6"/>
    <w:rsid w:val="002957FF"/>
    <w:rsid w:val="002A5C73"/>
    <w:rsid w:val="002A761D"/>
    <w:rsid w:val="002B56A8"/>
    <w:rsid w:val="002E3D0D"/>
    <w:rsid w:val="002E574D"/>
    <w:rsid w:val="002E7B92"/>
    <w:rsid w:val="002F071A"/>
    <w:rsid w:val="002F7E4A"/>
    <w:rsid w:val="00312AB6"/>
    <w:rsid w:val="003201E8"/>
    <w:rsid w:val="003259BA"/>
    <w:rsid w:val="00332714"/>
    <w:rsid w:val="00335CFF"/>
    <w:rsid w:val="003456AB"/>
    <w:rsid w:val="0035081F"/>
    <w:rsid w:val="00351F32"/>
    <w:rsid w:val="0038434B"/>
    <w:rsid w:val="003868F8"/>
    <w:rsid w:val="00393AC4"/>
    <w:rsid w:val="003970BC"/>
    <w:rsid w:val="003C5E7D"/>
    <w:rsid w:val="003C6E2F"/>
    <w:rsid w:val="003C75FE"/>
    <w:rsid w:val="003D35F9"/>
    <w:rsid w:val="003E424B"/>
    <w:rsid w:val="003F329F"/>
    <w:rsid w:val="00401A14"/>
    <w:rsid w:val="00402302"/>
    <w:rsid w:val="004147E4"/>
    <w:rsid w:val="00414E22"/>
    <w:rsid w:val="00427C1B"/>
    <w:rsid w:val="004638FA"/>
    <w:rsid w:val="00466AF1"/>
    <w:rsid w:val="004674FC"/>
    <w:rsid w:val="00470103"/>
    <w:rsid w:val="004748EF"/>
    <w:rsid w:val="00476AC0"/>
    <w:rsid w:val="00477B8B"/>
    <w:rsid w:val="004856D9"/>
    <w:rsid w:val="00486D57"/>
    <w:rsid w:val="004A0508"/>
    <w:rsid w:val="004A13DF"/>
    <w:rsid w:val="004A1F45"/>
    <w:rsid w:val="004B0DE9"/>
    <w:rsid w:val="004C011A"/>
    <w:rsid w:val="004E20A3"/>
    <w:rsid w:val="00506323"/>
    <w:rsid w:val="00514C16"/>
    <w:rsid w:val="00520934"/>
    <w:rsid w:val="00520D4B"/>
    <w:rsid w:val="00520E6A"/>
    <w:rsid w:val="00524317"/>
    <w:rsid w:val="00526C78"/>
    <w:rsid w:val="0053059B"/>
    <w:rsid w:val="00555564"/>
    <w:rsid w:val="00566D19"/>
    <w:rsid w:val="005917A0"/>
    <w:rsid w:val="005A0782"/>
    <w:rsid w:val="005A1B80"/>
    <w:rsid w:val="005A2C83"/>
    <w:rsid w:val="005A342E"/>
    <w:rsid w:val="005A4669"/>
    <w:rsid w:val="005B3DDB"/>
    <w:rsid w:val="005C0B90"/>
    <w:rsid w:val="005D46C3"/>
    <w:rsid w:val="005D4CC3"/>
    <w:rsid w:val="005E6A9F"/>
    <w:rsid w:val="005E7436"/>
    <w:rsid w:val="005F17C5"/>
    <w:rsid w:val="005F211B"/>
    <w:rsid w:val="005F7AA9"/>
    <w:rsid w:val="00602866"/>
    <w:rsid w:val="0060594D"/>
    <w:rsid w:val="006109C7"/>
    <w:rsid w:val="006147AB"/>
    <w:rsid w:val="00627729"/>
    <w:rsid w:val="00637B47"/>
    <w:rsid w:val="00637BD4"/>
    <w:rsid w:val="006457E0"/>
    <w:rsid w:val="0065165A"/>
    <w:rsid w:val="00655711"/>
    <w:rsid w:val="006604BC"/>
    <w:rsid w:val="00660DC2"/>
    <w:rsid w:val="006627C5"/>
    <w:rsid w:val="00664C4D"/>
    <w:rsid w:val="006706E0"/>
    <w:rsid w:val="00671767"/>
    <w:rsid w:val="00680EFA"/>
    <w:rsid w:val="00682034"/>
    <w:rsid w:val="00693308"/>
    <w:rsid w:val="00694DCC"/>
    <w:rsid w:val="006A3DEB"/>
    <w:rsid w:val="006A6A7E"/>
    <w:rsid w:val="006A6D4E"/>
    <w:rsid w:val="006A78C5"/>
    <w:rsid w:val="006B17CA"/>
    <w:rsid w:val="006B30A7"/>
    <w:rsid w:val="006B6E4D"/>
    <w:rsid w:val="006C11B2"/>
    <w:rsid w:val="006C26F4"/>
    <w:rsid w:val="006C3B72"/>
    <w:rsid w:val="006E2AFB"/>
    <w:rsid w:val="006F3BAB"/>
    <w:rsid w:val="006F5274"/>
    <w:rsid w:val="00700223"/>
    <w:rsid w:val="007022AC"/>
    <w:rsid w:val="0070588E"/>
    <w:rsid w:val="00713CD6"/>
    <w:rsid w:val="00721525"/>
    <w:rsid w:val="00722A4B"/>
    <w:rsid w:val="007314BB"/>
    <w:rsid w:val="00737304"/>
    <w:rsid w:val="0074737C"/>
    <w:rsid w:val="00753C7C"/>
    <w:rsid w:val="00754667"/>
    <w:rsid w:val="007562FB"/>
    <w:rsid w:val="00762363"/>
    <w:rsid w:val="00766F15"/>
    <w:rsid w:val="00777451"/>
    <w:rsid w:val="00780246"/>
    <w:rsid w:val="0078088A"/>
    <w:rsid w:val="00782586"/>
    <w:rsid w:val="00786FAA"/>
    <w:rsid w:val="00791D85"/>
    <w:rsid w:val="00796C98"/>
    <w:rsid w:val="007A039C"/>
    <w:rsid w:val="007A0652"/>
    <w:rsid w:val="007A0E48"/>
    <w:rsid w:val="007A2B49"/>
    <w:rsid w:val="007A7ADC"/>
    <w:rsid w:val="007B1456"/>
    <w:rsid w:val="007B25F0"/>
    <w:rsid w:val="007B5E12"/>
    <w:rsid w:val="007C0397"/>
    <w:rsid w:val="007C2E2A"/>
    <w:rsid w:val="007D5030"/>
    <w:rsid w:val="007D77EC"/>
    <w:rsid w:val="007F039A"/>
    <w:rsid w:val="007F4742"/>
    <w:rsid w:val="007F4F61"/>
    <w:rsid w:val="00803145"/>
    <w:rsid w:val="00811D5B"/>
    <w:rsid w:val="00812753"/>
    <w:rsid w:val="0082247E"/>
    <w:rsid w:val="00831BF9"/>
    <w:rsid w:val="00842462"/>
    <w:rsid w:val="00843A48"/>
    <w:rsid w:val="00850F44"/>
    <w:rsid w:val="00855594"/>
    <w:rsid w:val="00855785"/>
    <w:rsid w:val="0086208B"/>
    <w:rsid w:val="00862675"/>
    <w:rsid w:val="00864263"/>
    <w:rsid w:val="00872F45"/>
    <w:rsid w:val="0087436B"/>
    <w:rsid w:val="00877ED1"/>
    <w:rsid w:val="00890822"/>
    <w:rsid w:val="00892E38"/>
    <w:rsid w:val="008B0F92"/>
    <w:rsid w:val="008B5C8F"/>
    <w:rsid w:val="008C004D"/>
    <w:rsid w:val="008C113A"/>
    <w:rsid w:val="008D270C"/>
    <w:rsid w:val="008D3A13"/>
    <w:rsid w:val="008E14AD"/>
    <w:rsid w:val="008E6BA4"/>
    <w:rsid w:val="008F05DE"/>
    <w:rsid w:val="008F0FC7"/>
    <w:rsid w:val="00910625"/>
    <w:rsid w:val="00924D25"/>
    <w:rsid w:val="00933EF6"/>
    <w:rsid w:val="00944BD1"/>
    <w:rsid w:val="00964BD1"/>
    <w:rsid w:val="00967742"/>
    <w:rsid w:val="00977D88"/>
    <w:rsid w:val="00982342"/>
    <w:rsid w:val="009A3EEE"/>
    <w:rsid w:val="009A619B"/>
    <w:rsid w:val="009A7AFC"/>
    <w:rsid w:val="009B2440"/>
    <w:rsid w:val="009C2AF9"/>
    <w:rsid w:val="009C70FA"/>
    <w:rsid w:val="009E37C4"/>
    <w:rsid w:val="009E3A24"/>
    <w:rsid w:val="009E6FB1"/>
    <w:rsid w:val="009E77B9"/>
    <w:rsid w:val="009F1644"/>
    <w:rsid w:val="009F6CE9"/>
    <w:rsid w:val="00A07373"/>
    <w:rsid w:val="00A12E1B"/>
    <w:rsid w:val="00A231D6"/>
    <w:rsid w:val="00A31CEF"/>
    <w:rsid w:val="00A34D99"/>
    <w:rsid w:val="00A40B1C"/>
    <w:rsid w:val="00A54694"/>
    <w:rsid w:val="00A56B10"/>
    <w:rsid w:val="00A65012"/>
    <w:rsid w:val="00A72D5A"/>
    <w:rsid w:val="00A73C3C"/>
    <w:rsid w:val="00A84F45"/>
    <w:rsid w:val="00A87184"/>
    <w:rsid w:val="00A90D97"/>
    <w:rsid w:val="00A97AD9"/>
    <w:rsid w:val="00AB085F"/>
    <w:rsid w:val="00AB5B19"/>
    <w:rsid w:val="00AB5BE6"/>
    <w:rsid w:val="00AB6379"/>
    <w:rsid w:val="00AC2983"/>
    <w:rsid w:val="00AC6D0E"/>
    <w:rsid w:val="00AF0ADD"/>
    <w:rsid w:val="00AF3BE8"/>
    <w:rsid w:val="00AF51F5"/>
    <w:rsid w:val="00AF7091"/>
    <w:rsid w:val="00B12AD2"/>
    <w:rsid w:val="00B12FD1"/>
    <w:rsid w:val="00B14EC4"/>
    <w:rsid w:val="00B16DE2"/>
    <w:rsid w:val="00B2332A"/>
    <w:rsid w:val="00B4602C"/>
    <w:rsid w:val="00B46AEF"/>
    <w:rsid w:val="00B55311"/>
    <w:rsid w:val="00B554DA"/>
    <w:rsid w:val="00B55B29"/>
    <w:rsid w:val="00B615E4"/>
    <w:rsid w:val="00B65985"/>
    <w:rsid w:val="00B9051F"/>
    <w:rsid w:val="00B93BE6"/>
    <w:rsid w:val="00BA0545"/>
    <w:rsid w:val="00BB206C"/>
    <w:rsid w:val="00BB2100"/>
    <w:rsid w:val="00BC5563"/>
    <w:rsid w:val="00BD06B5"/>
    <w:rsid w:val="00BD664F"/>
    <w:rsid w:val="00BE06D1"/>
    <w:rsid w:val="00BF5D83"/>
    <w:rsid w:val="00C02D88"/>
    <w:rsid w:val="00C04BCB"/>
    <w:rsid w:val="00C0531A"/>
    <w:rsid w:val="00C07090"/>
    <w:rsid w:val="00C149F3"/>
    <w:rsid w:val="00C55130"/>
    <w:rsid w:val="00C55362"/>
    <w:rsid w:val="00C60EA7"/>
    <w:rsid w:val="00C65713"/>
    <w:rsid w:val="00C740EA"/>
    <w:rsid w:val="00C83E83"/>
    <w:rsid w:val="00C87D73"/>
    <w:rsid w:val="00C92657"/>
    <w:rsid w:val="00CA13BF"/>
    <w:rsid w:val="00CA178B"/>
    <w:rsid w:val="00CA3230"/>
    <w:rsid w:val="00CA4B7B"/>
    <w:rsid w:val="00CA5864"/>
    <w:rsid w:val="00CB4478"/>
    <w:rsid w:val="00CB6D68"/>
    <w:rsid w:val="00CC2DF5"/>
    <w:rsid w:val="00CC4125"/>
    <w:rsid w:val="00CC59C8"/>
    <w:rsid w:val="00CD2B21"/>
    <w:rsid w:val="00CD510F"/>
    <w:rsid w:val="00CE08D9"/>
    <w:rsid w:val="00CE0FCB"/>
    <w:rsid w:val="00CE1B29"/>
    <w:rsid w:val="00CE1DAF"/>
    <w:rsid w:val="00CE497B"/>
    <w:rsid w:val="00D136BC"/>
    <w:rsid w:val="00D1761F"/>
    <w:rsid w:val="00D31D18"/>
    <w:rsid w:val="00D367AD"/>
    <w:rsid w:val="00D666E0"/>
    <w:rsid w:val="00D75F89"/>
    <w:rsid w:val="00D77807"/>
    <w:rsid w:val="00D77BBE"/>
    <w:rsid w:val="00D81006"/>
    <w:rsid w:val="00D81A66"/>
    <w:rsid w:val="00D84BD8"/>
    <w:rsid w:val="00D90D69"/>
    <w:rsid w:val="00D93D17"/>
    <w:rsid w:val="00DA05B8"/>
    <w:rsid w:val="00DA154D"/>
    <w:rsid w:val="00DA5700"/>
    <w:rsid w:val="00DA7780"/>
    <w:rsid w:val="00DB07B3"/>
    <w:rsid w:val="00DB2573"/>
    <w:rsid w:val="00DB406F"/>
    <w:rsid w:val="00DB682F"/>
    <w:rsid w:val="00DC52A1"/>
    <w:rsid w:val="00DE06C2"/>
    <w:rsid w:val="00DF1B37"/>
    <w:rsid w:val="00DF1E37"/>
    <w:rsid w:val="00E10EDA"/>
    <w:rsid w:val="00E174E0"/>
    <w:rsid w:val="00E27DA2"/>
    <w:rsid w:val="00E31254"/>
    <w:rsid w:val="00E47FCB"/>
    <w:rsid w:val="00E50745"/>
    <w:rsid w:val="00E63990"/>
    <w:rsid w:val="00E74CDF"/>
    <w:rsid w:val="00E8248A"/>
    <w:rsid w:val="00E8316D"/>
    <w:rsid w:val="00E92FB1"/>
    <w:rsid w:val="00E953C3"/>
    <w:rsid w:val="00E9581D"/>
    <w:rsid w:val="00EA1AD0"/>
    <w:rsid w:val="00ED1C89"/>
    <w:rsid w:val="00EE0FBE"/>
    <w:rsid w:val="00EE4B53"/>
    <w:rsid w:val="00EF7DEE"/>
    <w:rsid w:val="00F00C56"/>
    <w:rsid w:val="00F10001"/>
    <w:rsid w:val="00F12EE4"/>
    <w:rsid w:val="00F1403E"/>
    <w:rsid w:val="00F20627"/>
    <w:rsid w:val="00F212A1"/>
    <w:rsid w:val="00F23E85"/>
    <w:rsid w:val="00F45FF8"/>
    <w:rsid w:val="00F55467"/>
    <w:rsid w:val="00F579C8"/>
    <w:rsid w:val="00F61905"/>
    <w:rsid w:val="00F724BB"/>
    <w:rsid w:val="00F75A37"/>
    <w:rsid w:val="00F858F1"/>
    <w:rsid w:val="00F86153"/>
    <w:rsid w:val="00F87788"/>
    <w:rsid w:val="00F9377D"/>
    <w:rsid w:val="00F95071"/>
    <w:rsid w:val="00FA1932"/>
    <w:rsid w:val="00FA417A"/>
    <w:rsid w:val="00FA585D"/>
    <w:rsid w:val="00FA7B89"/>
    <w:rsid w:val="00FB228E"/>
    <w:rsid w:val="00FB6D4B"/>
    <w:rsid w:val="00FD19B8"/>
    <w:rsid w:val="00FD3E33"/>
    <w:rsid w:val="00FE5CCF"/>
    <w:rsid w:val="013203F2"/>
    <w:rsid w:val="02EF9E90"/>
    <w:rsid w:val="03EF00A7"/>
    <w:rsid w:val="05B16458"/>
    <w:rsid w:val="09260D5A"/>
    <w:rsid w:val="0E93C15C"/>
    <w:rsid w:val="0F5287F5"/>
    <w:rsid w:val="0FB20747"/>
    <w:rsid w:val="0FD8B1CA"/>
    <w:rsid w:val="13B57254"/>
    <w:rsid w:val="151F1E64"/>
    <w:rsid w:val="1552A2CC"/>
    <w:rsid w:val="15FAEE3E"/>
    <w:rsid w:val="19F98B0A"/>
    <w:rsid w:val="1B3F154A"/>
    <w:rsid w:val="1BEF3F06"/>
    <w:rsid w:val="1BFD530F"/>
    <w:rsid w:val="1EB63A4D"/>
    <w:rsid w:val="1ED777F6"/>
    <w:rsid w:val="1FDDB8A0"/>
    <w:rsid w:val="1FDF507A"/>
    <w:rsid w:val="1FEBA05D"/>
    <w:rsid w:val="1FFACF00"/>
    <w:rsid w:val="1FFBCADF"/>
    <w:rsid w:val="21CB3B6E"/>
    <w:rsid w:val="23BA6D4B"/>
    <w:rsid w:val="25820337"/>
    <w:rsid w:val="26DCB256"/>
    <w:rsid w:val="26FFD08A"/>
    <w:rsid w:val="27EF1560"/>
    <w:rsid w:val="2AED6710"/>
    <w:rsid w:val="2BBDB242"/>
    <w:rsid w:val="2BC31B47"/>
    <w:rsid w:val="2BED8E5C"/>
    <w:rsid w:val="2EBD204F"/>
    <w:rsid w:val="2F3DE27E"/>
    <w:rsid w:val="2F7F3543"/>
    <w:rsid w:val="2F9EBBDD"/>
    <w:rsid w:val="2FC9FEF2"/>
    <w:rsid w:val="2FD64FF3"/>
    <w:rsid w:val="2FFE30EC"/>
    <w:rsid w:val="335979FF"/>
    <w:rsid w:val="33EEBEC2"/>
    <w:rsid w:val="35ABEA53"/>
    <w:rsid w:val="35B722B6"/>
    <w:rsid w:val="367B19ED"/>
    <w:rsid w:val="379E900A"/>
    <w:rsid w:val="37DB8AE7"/>
    <w:rsid w:val="37DD8F50"/>
    <w:rsid w:val="37F81792"/>
    <w:rsid w:val="37FD4270"/>
    <w:rsid w:val="38B74545"/>
    <w:rsid w:val="391D721A"/>
    <w:rsid w:val="39CB6CDA"/>
    <w:rsid w:val="39E7D414"/>
    <w:rsid w:val="39F9473E"/>
    <w:rsid w:val="39FF292A"/>
    <w:rsid w:val="3A9C3582"/>
    <w:rsid w:val="3ABCF1A3"/>
    <w:rsid w:val="3ABF0C5E"/>
    <w:rsid w:val="3B043352"/>
    <w:rsid w:val="3BDA5D86"/>
    <w:rsid w:val="3BDE1617"/>
    <w:rsid w:val="3BF67D6B"/>
    <w:rsid w:val="3DA21ACA"/>
    <w:rsid w:val="3DB77FC2"/>
    <w:rsid w:val="3DD710CC"/>
    <w:rsid w:val="3DFECC58"/>
    <w:rsid w:val="3DFFAC85"/>
    <w:rsid w:val="3E7F08BF"/>
    <w:rsid w:val="3E7F5D73"/>
    <w:rsid w:val="3EAD1C1B"/>
    <w:rsid w:val="3EBF72D9"/>
    <w:rsid w:val="3EEDF4D1"/>
    <w:rsid w:val="3EFFB0F2"/>
    <w:rsid w:val="3EFFC5F0"/>
    <w:rsid w:val="3F37BE60"/>
    <w:rsid w:val="3F3FB524"/>
    <w:rsid w:val="3F7DEDF4"/>
    <w:rsid w:val="3FA74F76"/>
    <w:rsid w:val="3FBA4D79"/>
    <w:rsid w:val="3FBF7124"/>
    <w:rsid w:val="3FCA9A31"/>
    <w:rsid w:val="3FCEA096"/>
    <w:rsid w:val="3FDA1941"/>
    <w:rsid w:val="3FF01447"/>
    <w:rsid w:val="3FF3710A"/>
    <w:rsid w:val="3FF6EF04"/>
    <w:rsid w:val="3FF960E3"/>
    <w:rsid w:val="3FFA365F"/>
    <w:rsid w:val="3FFB06B3"/>
    <w:rsid w:val="3FFF4579"/>
    <w:rsid w:val="3FFF6194"/>
    <w:rsid w:val="41DD08C1"/>
    <w:rsid w:val="42BF5281"/>
    <w:rsid w:val="439C3771"/>
    <w:rsid w:val="43DBC427"/>
    <w:rsid w:val="43DFB6D7"/>
    <w:rsid w:val="43F59007"/>
    <w:rsid w:val="45FF0A18"/>
    <w:rsid w:val="4653FE30"/>
    <w:rsid w:val="470E1926"/>
    <w:rsid w:val="499CE301"/>
    <w:rsid w:val="49AFC873"/>
    <w:rsid w:val="4B392A49"/>
    <w:rsid w:val="4BA9A171"/>
    <w:rsid w:val="4BD27926"/>
    <w:rsid w:val="4BF453DF"/>
    <w:rsid w:val="4D5DACA4"/>
    <w:rsid w:val="4D6DF0F8"/>
    <w:rsid w:val="4DBFC28D"/>
    <w:rsid w:val="4DFFC8EA"/>
    <w:rsid w:val="4E86376F"/>
    <w:rsid w:val="4F105D8F"/>
    <w:rsid w:val="4F745666"/>
    <w:rsid w:val="4F7F71B8"/>
    <w:rsid w:val="4FB68610"/>
    <w:rsid w:val="4FBB370B"/>
    <w:rsid w:val="4FDB225A"/>
    <w:rsid w:val="4FDDEB4D"/>
    <w:rsid w:val="4FEFF967"/>
    <w:rsid w:val="502A0911"/>
    <w:rsid w:val="5277671E"/>
    <w:rsid w:val="52F19621"/>
    <w:rsid w:val="533B1AB4"/>
    <w:rsid w:val="53EA85F3"/>
    <w:rsid w:val="54911F0C"/>
    <w:rsid w:val="55F625E4"/>
    <w:rsid w:val="56BDE604"/>
    <w:rsid w:val="56CFC7F5"/>
    <w:rsid w:val="56FEE4C3"/>
    <w:rsid w:val="56FF9492"/>
    <w:rsid w:val="576A5831"/>
    <w:rsid w:val="57BFBB99"/>
    <w:rsid w:val="57F554B7"/>
    <w:rsid w:val="58B57E38"/>
    <w:rsid w:val="59BF850E"/>
    <w:rsid w:val="5B4228EE"/>
    <w:rsid w:val="5B6F7B11"/>
    <w:rsid w:val="5BBEBC19"/>
    <w:rsid w:val="5BF66A63"/>
    <w:rsid w:val="5CE938AF"/>
    <w:rsid w:val="5D7FC8C0"/>
    <w:rsid w:val="5D9F9466"/>
    <w:rsid w:val="5DB9BEEC"/>
    <w:rsid w:val="5DB9D48E"/>
    <w:rsid w:val="5DBABD29"/>
    <w:rsid w:val="5DBF64ED"/>
    <w:rsid w:val="5DF06856"/>
    <w:rsid w:val="5DFAE2C1"/>
    <w:rsid w:val="5DFFAB39"/>
    <w:rsid w:val="5DFFCACC"/>
    <w:rsid w:val="5E0C1D9F"/>
    <w:rsid w:val="5E6F84BB"/>
    <w:rsid w:val="5E7DB412"/>
    <w:rsid w:val="5EBCA070"/>
    <w:rsid w:val="5EDD45BA"/>
    <w:rsid w:val="5EEB74E7"/>
    <w:rsid w:val="5EFA3F47"/>
    <w:rsid w:val="5EFD4C65"/>
    <w:rsid w:val="5F0ED242"/>
    <w:rsid w:val="5F7AAC3C"/>
    <w:rsid w:val="5F7D3B52"/>
    <w:rsid w:val="5F9C2986"/>
    <w:rsid w:val="5FAE5220"/>
    <w:rsid w:val="5FD0496F"/>
    <w:rsid w:val="5FDBBE1F"/>
    <w:rsid w:val="5FDEA83C"/>
    <w:rsid w:val="5FDF56A2"/>
    <w:rsid w:val="5FDFE309"/>
    <w:rsid w:val="5FEB5704"/>
    <w:rsid w:val="5FEF8C9F"/>
    <w:rsid w:val="5FF72848"/>
    <w:rsid w:val="5FF72F11"/>
    <w:rsid w:val="5FFA1FEA"/>
    <w:rsid w:val="5FFBD06D"/>
    <w:rsid w:val="5FFD7D38"/>
    <w:rsid w:val="5FFE8970"/>
    <w:rsid w:val="5FFF2899"/>
    <w:rsid w:val="5FFFB72F"/>
    <w:rsid w:val="5FFFC9EE"/>
    <w:rsid w:val="61734D57"/>
    <w:rsid w:val="65FFA600"/>
    <w:rsid w:val="66689B68"/>
    <w:rsid w:val="666CB334"/>
    <w:rsid w:val="66C76150"/>
    <w:rsid w:val="675B0276"/>
    <w:rsid w:val="67BB0900"/>
    <w:rsid w:val="67D5C683"/>
    <w:rsid w:val="67E2E6B5"/>
    <w:rsid w:val="67EEE166"/>
    <w:rsid w:val="67FD30FA"/>
    <w:rsid w:val="67FFA713"/>
    <w:rsid w:val="68404BF8"/>
    <w:rsid w:val="685FC1FF"/>
    <w:rsid w:val="69EFC7A6"/>
    <w:rsid w:val="69FF1C72"/>
    <w:rsid w:val="6A6B584D"/>
    <w:rsid w:val="6AE00506"/>
    <w:rsid w:val="6B7F1328"/>
    <w:rsid w:val="6B7F37D1"/>
    <w:rsid w:val="6BBF1298"/>
    <w:rsid w:val="6BEF3978"/>
    <w:rsid w:val="6BFC01DB"/>
    <w:rsid w:val="6D7B7E55"/>
    <w:rsid w:val="6DB537AE"/>
    <w:rsid w:val="6DBAA8C7"/>
    <w:rsid w:val="6DCFE221"/>
    <w:rsid w:val="6DFE07B2"/>
    <w:rsid w:val="6DFFC9DA"/>
    <w:rsid w:val="6ED7AE03"/>
    <w:rsid w:val="6EF9E4BB"/>
    <w:rsid w:val="6EFD0FBC"/>
    <w:rsid w:val="6EFD1C42"/>
    <w:rsid w:val="6EFF0754"/>
    <w:rsid w:val="6F370BE8"/>
    <w:rsid w:val="6F5C001B"/>
    <w:rsid w:val="6F6BB7FC"/>
    <w:rsid w:val="6F6F5DE8"/>
    <w:rsid w:val="6F77B1B1"/>
    <w:rsid w:val="6F7B76D0"/>
    <w:rsid w:val="6F7DE7AA"/>
    <w:rsid w:val="6F7E865B"/>
    <w:rsid w:val="6F7F1440"/>
    <w:rsid w:val="6F97072A"/>
    <w:rsid w:val="6FBB3E1C"/>
    <w:rsid w:val="6FBFA1CA"/>
    <w:rsid w:val="6FCE7C11"/>
    <w:rsid w:val="6FD80D47"/>
    <w:rsid w:val="6FEB6EDA"/>
    <w:rsid w:val="6FEE6FF2"/>
    <w:rsid w:val="6FEFA889"/>
    <w:rsid w:val="6FF7C6CF"/>
    <w:rsid w:val="6FFA0BA2"/>
    <w:rsid w:val="6FFE1565"/>
    <w:rsid w:val="6FFF0659"/>
    <w:rsid w:val="6FFF3209"/>
    <w:rsid w:val="6FFF6570"/>
    <w:rsid w:val="70D956FC"/>
    <w:rsid w:val="70F977CE"/>
    <w:rsid w:val="72591BC8"/>
    <w:rsid w:val="72693609"/>
    <w:rsid w:val="72A61F7A"/>
    <w:rsid w:val="72AFD565"/>
    <w:rsid w:val="72FD661F"/>
    <w:rsid w:val="72FF8CC7"/>
    <w:rsid w:val="73154101"/>
    <w:rsid w:val="73778C00"/>
    <w:rsid w:val="73793F7B"/>
    <w:rsid w:val="73BEB0CF"/>
    <w:rsid w:val="73FF5B33"/>
    <w:rsid w:val="73FFAE7E"/>
    <w:rsid w:val="73FFE8B2"/>
    <w:rsid w:val="74BB3C28"/>
    <w:rsid w:val="74F42868"/>
    <w:rsid w:val="74FEB47C"/>
    <w:rsid w:val="74FFDF9E"/>
    <w:rsid w:val="751F8396"/>
    <w:rsid w:val="756BC9D0"/>
    <w:rsid w:val="7587FC7F"/>
    <w:rsid w:val="75B76465"/>
    <w:rsid w:val="75BA26FF"/>
    <w:rsid w:val="75DB88BB"/>
    <w:rsid w:val="75EAD34E"/>
    <w:rsid w:val="76464DE5"/>
    <w:rsid w:val="76E38BB6"/>
    <w:rsid w:val="76E3E210"/>
    <w:rsid w:val="76EF5B41"/>
    <w:rsid w:val="77376411"/>
    <w:rsid w:val="774F2C60"/>
    <w:rsid w:val="774F51CA"/>
    <w:rsid w:val="775C57D5"/>
    <w:rsid w:val="775FCBB1"/>
    <w:rsid w:val="77777C79"/>
    <w:rsid w:val="7778325D"/>
    <w:rsid w:val="777F8BE6"/>
    <w:rsid w:val="77BFB892"/>
    <w:rsid w:val="77DCB4EE"/>
    <w:rsid w:val="77DDA30D"/>
    <w:rsid w:val="77E7D7A8"/>
    <w:rsid w:val="77EE9FF4"/>
    <w:rsid w:val="77F7B829"/>
    <w:rsid w:val="78BB148B"/>
    <w:rsid w:val="78D62F99"/>
    <w:rsid w:val="78EF5A26"/>
    <w:rsid w:val="79566509"/>
    <w:rsid w:val="79D7A862"/>
    <w:rsid w:val="79EF483D"/>
    <w:rsid w:val="79EF49A1"/>
    <w:rsid w:val="79FFC018"/>
    <w:rsid w:val="7A7F5629"/>
    <w:rsid w:val="7ABBFD18"/>
    <w:rsid w:val="7AEBDD48"/>
    <w:rsid w:val="7AFD84AE"/>
    <w:rsid w:val="7B311B6F"/>
    <w:rsid w:val="7B5F38E5"/>
    <w:rsid w:val="7B69E6A2"/>
    <w:rsid w:val="7B7CB06D"/>
    <w:rsid w:val="7B7F3645"/>
    <w:rsid w:val="7B9FD707"/>
    <w:rsid w:val="7BB60267"/>
    <w:rsid w:val="7BBF8AA4"/>
    <w:rsid w:val="7BBFA86A"/>
    <w:rsid w:val="7BD60569"/>
    <w:rsid w:val="7BDB2784"/>
    <w:rsid w:val="7BE51658"/>
    <w:rsid w:val="7BEF50E0"/>
    <w:rsid w:val="7BF05360"/>
    <w:rsid w:val="7BF702DD"/>
    <w:rsid w:val="7BFB8202"/>
    <w:rsid w:val="7BFF7416"/>
    <w:rsid w:val="7CBFF522"/>
    <w:rsid w:val="7CEEA9F7"/>
    <w:rsid w:val="7CFDE690"/>
    <w:rsid w:val="7D3CACD5"/>
    <w:rsid w:val="7D6A54F4"/>
    <w:rsid w:val="7D7A9E8C"/>
    <w:rsid w:val="7D7E8B10"/>
    <w:rsid w:val="7DA49BE2"/>
    <w:rsid w:val="7DD5547E"/>
    <w:rsid w:val="7DDBADFE"/>
    <w:rsid w:val="7DDD2C87"/>
    <w:rsid w:val="7DDD84D6"/>
    <w:rsid w:val="7DEB294F"/>
    <w:rsid w:val="7DED0894"/>
    <w:rsid w:val="7DF30F36"/>
    <w:rsid w:val="7DF7594C"/>
    <w:rsid w:val="7DF7CA83"/>
    <w:rsid w:val="7DFB0577"/>
    <w:rsid w:val="7DFB1CCA"/>
    <w:rsid w:val="7DFF0CB2"/>
    <w:rsid w:val="7DFF64B8"/>
    <w:rsid w:val="7DFF7E0D"/>
    <w:rsid w:val="7E27E0CD"/>
    <w:rsid w:val="7E75CF74"/>
    <w:rsid w:val="7E7CCE37"/>
    <w:rsid w:val="7EB9A2DF"/>
    <w:rsid w:val="7EBFE643"/>
    <w:rsid w:val="7EDBB97B"/>
    <w:rsid w:val="7EDDA401"/>
    <w:rsid w:val="7EDF6442"/>
    <w:rsid w:val="7EE1295F"/>
    <w:rsid w:val="7EFE4236"/>
    <w:rsid w:val="7F375530"/>
    <w:rsid w:val="7F3FBF98"/>
    <w:rsid w:val="7F675A2B"/>
    <w:rsid w:val="7F6B9D1C"/>
    <w:rsid w:val="7F6E0857"/>
    <w:rsid w:val="7F6F8403"/>
    <w:rsid w:val="7F744893"/>
    <w:rsid w:val="7F7A890C"/>
    <w:rsid w:val="7F7B3448"/>
    <w:rsid w:val="7F7C1D3D"/>
    <w:rsid w:val="7F7D09E9"/>
    <w:rsid w:val="7F7FC0D5"/>
    <w:rsid w:val="7F8B382F"/>
    <w:rsid w:val="7F95F716"/>
    <w:rsid w:val="7FA7809F"/>
    <w:rsid w:val="7FB70F37"/>
    <w:rsid w:val="7FBBA446"/>
    <w:rsid w:val="7FBD40A9"/>
    <w:rsid w:val="7FDE1C29"/>
    <w:rsid w:val="7FEA2EFF"/>
    <w:rsid w:val="7FEE1F49"/>
    <w:rsid w:val="7FEF96A9"/>
    <w:rsid w:val="7FEFCE76"/>
    <w:rsid w:val="7FF2797C"/>
    <w:rsid w:val="7FF35B88"/>
    <w:rsid w:val="7FF65649"/>
    <w:rsid w:val="7FF76FA9"/>
    <w:rsid w:val="7FFB1E43"/>
    <w:rsid w:val="7FFB8CD7"/>
    <w:rsid w:val="7FFBDA43"/>
    <w:rsid w:val="7FFBF2CB"/>
    <w:rsid w:val="7FFE0B8E"/>
    <w:rsid w:val="7FFE0BA7"/>
    <w:rsid w:val="7FFEB62A"/>
    <w:rsid w:val="7FFEDC4A"/>
    <w:rsid w:val="8EFB169E"/>
    <w:rsid w:val="8FBD0862"/>
    <w:rsid w:val="96BF065A"/>
    <w:rsid w:val="96D48272"/>
    <w:rsid w:val="973410E0"/>
    <w:rsid w:val="9AF5341B"/>
    <w:rsid w:val="9BBBBDAB"/>
    <w:rsid w:val="9C87C47F"/>
    <w:rsid w:val="9DAB1F0C"/>
    <w:rsid w:val="9DBFE693"/>
    <w:rsid w:val="9DCF5DEF"/>
    <w:rsid w:val="9DEB7841"/>
    <w:rsid w:val="9DFFF5DB"/>
    <w:rsid w:val="9EBF59AF"/>
    <w:rsid w:val="9EFF11AD"/>
    <w:rsid w:val="9F7FB194"/>
    <w:rsid w:val="9F9D0078"/>
    <w:rsid w:val="9FFD1C1B"/>
    <w:rsid w:val="9FFDEE2E"/>
    <w:rsid w:val="A2CC27D8"/>
    <w:rsid w:val="A2D5C76F"/>
    <w:rsid w:val="A3FDF617"/>
    <w:rsid w:val="A5BD4799"/>
    <w:rsid w:val="A66DE3A6"/>
    <w:rsid w:val="A74F61A1"/>
    <w:rsid w:val="A7FF7842"/>
    <w:rsid w:val="A8DE3EC6"/>
    <w:rsid w:val="A975C495"/>
    <w:rsid w:val="ABFF8609"/>
    <w:rsid w:val="ADFF369F"/>
    <w:rsid w:val="AE5FAA26"/>
    <w:rsid w:val="AEBD65CB"/>
    <w:rsid w:val="AECDDB83"/>
    <w:rsid w:val="AED93F3F"/>
    <w:rsid w:val="AEE7D25B"/>
    <w:rsid w:val="AEFDBBBA"/>
    <w:rsid w:val="AEFEF98D"/>
    <w:rsid w:val="AF5E130C"/>
    <w:rsid w:val="AF6F6A6B"/>
    <w:rsid w:val="AFCBAE68"/>
    <w:rsid w:val="AFEE1174"/>
    <w:rsid w:val="AFFBDC3F"/>
    <w:rsid w:val="B277D338"/>
    <w:rsid w:val="B2BE1850"/>
    <w:rsid w:val="B37DC6C7"/>
    <w:rsid w:val="B3AD6C33"/>
    <w:rsid w:val="B3E7F7B2"/>
    <w:rsid w:val="B5FB2589"/>
    <w:rsid w:val="B73F28BF"/>
    <w:rsid w:val="B7A92B2B"/>
    <w:rsid w:val="B7B3E6D4"/>
    <w:rsid w:val="B7EF1EA0"/>
    <w:rsid w:val="B7FC13F7"/>
    <w:rsid w:val="B7FD744A"/>
    <w:rsid w:val="B7FF5CBC"/>
    <w:rsid w:val="B9FF4891"/>
    <w:rsid w:val="BA77A5CA"/>
    <w:rsid w:val="BB397015"/>
    <w:rsid w:val="BB5F7722"/>
    <w:rsid w:val="BB6FCD52"/>
    <w:rsid w:val="BB6FFDEB"/>
    <w:rsid w:val="BBB765BA"/>
    <w:rsid w:val="BBDE91A8"/>
    <w:rsid w:val="BBDEDEFC"/>
    <w:rsid w:val="BBF864EC"/>
    <w:rsid w:val="BBFF2A48"/>
    <w:rsid w:val="BBFFB5F1"/>
    <w:rsid w:val="BD63F5C7"/>
    <w:rsid w:val="BDA8CDBD"/>
    <w:rsid w:val="BDFD2672"/>
    <w:rsid w:val="BE73D258"/>
    <w:rsid w:val="BEC7A7C4"/>
    <w:rsid w:val="BEF54584"/>
    <w:rsid w:val="BEF5C0B1"/>
    <w:rsid w:val="BEF5C1CA"/>
    <w:rsid w:val="BEFFF14C"/>
    <w:rsid w:val="BF0792D4"/>
    <w:rsid w:val="BF57B24E"/>
    <w:rsid w:val="BF5FAC2A"/>
    <w:rsid w:val="BF7D94E8"/>
    <w:rsid w:val="BF99F068"/>
    <w:rsid w:val="BFDBD66A"/>
    <w:rsid w:val="BFDF3390"/>
    <w:rsid w:val="BFEB9C97"/>
    <w:rsid w:val="BFEEDDCA"/>
    <w:rsid w:val="BFF767AA"/>
    <w:rsid w:val="BFF7F4F5"/>
    <w:rsid w:val="BFFC6B39"/>
    <w:rsid w:val="BFFDFEF2"/>
    <w:rsid w:val="BFFF378E"/>
    <w:rsid w:val="C17FAD85"/>
    <w:rsid w:val="C19FCD6F"/>
    <w:rsid w:val="C2F74A72"/>
    <w:rsid w:val="C3CDEC09"/>
    <w:rsid w:val="C659A6B8"/>
    <w:rsid w:val="C77FA577"/>
    <w:rsid w:val="C7D36CD2"/>
    <w:rsid w:val="C7EFF21F"/>
    <w:rsid w:val="C9F66209"/>
    <w:rsid w:val="CB25E786"/>
    <w:rsid w:val="CBDBAA43"/>
    <w:rsid w:val="CBDE4FBE"/>
    <w:rsid w:val="CDBEB625"/>
    <w:rsid w:val="CDDA5C6F"/>
    <w:rsid w:val="CDFF2EC0"/>
    <w:rsid w:val="CEDFC6A7"/>
    <w:rsid w:val="CEF722A3"/>
    <w:rsid w:val="CEFFA6D4"/>
    <w:rsid w:val="CF73E785"/>
    <w:rsid w:val="CFBDE07E"/>
    <w:rsid w:val="CFFC18B4"/>
    <w:rsid w:val="D1FAAD88"/>
    <w:rsid w:val="D3FF8C69"/>
    <w:rsid w:val="D69FFDB6"/>
    <w:rsid w:val="D7760563"/>
    <w:rsid w:val="D77D9B5C"/>
    <w:rsid w:val="D7AFBED1"/>
    <w:rsid w:val="D7C7A764"/>
    <w:rsid w:val="D7D6F8ED"/>
    <w:rsid w:val="D7FF59AC"/>
    <w:rsid w:val="D9F2ADC8"/>
    <w:rsid w:val="DABF0B90"/>
    <w:rsid w:val="DB5BBCD5"/>
    <w:rsid w:val="DB5E8727"/>
    <w:rsid w:val="DB7B459A"/>
    <w:rsid w:val="DBBBA226"/>
    <w:rsid w:val="DBBFC1F9"/>
    <w:rsid w:val="DBCB5E02"/>
    <w:rsid w:val="DBD7345B"/>
    <w:rsid w:val="DBF79EEC"/>
    <w:rsid w:val="DBFF3DC0"/>
    <w:rsid w:val="DC7E2F55"/>
    <w:rsid w:val="DCE1D049"/>
    <w:rsid w:val="DD6CCB6F"/>
    <w:rsid w:val="DDCF0320"/>
    <w:rsid w:val="DDFCE642"/>
    <w:rsid w:val="DDFD79E4"/>
    <w:rsid w:val="DDFDDD2F"/>
    <w:rsid w:val="DDFF6FC9"/>
    <w:rsid w:val="DDFFA078"/>
    <w:rsid w:val="DE73FC0B"/>
    <w:rsid w:val="DE7F6A55"/>
    <w:rsid w:val="DEBD3677"/>
    <w:rsid w:val="DEC934D7"/>
    <w:rsid w:val="DEDEF835"/>
    <w:rsid w:val="DEEA46A4"/>
    <w:rsid w:val="DEF5D964"/>
    <w:rsid w:val="DEF75646"/>
    <w:rsid w:val="DEFB5E53"/>
    <w:rsid w:val="DEFBD6E5"/>
    <w:rsid w:val="DEFFEE78"/>
    <w:rsid w:val="DF332A52"/>
    <w:rsid w:val="DF76C341"/>
    <w:rsid w:val="DF7D6B46"/>
    <w:rsid w:val="DF8F3631"/>
    <w:rsid w:val="DF9F457D"/>
    <w:rsid w:val="DFAD1562"/>
    <w:rsid w:val="DFBE6DC0"/>
    <w:rsid w:val="DFC7346A"/>
    <w:rsid w:val="DFCF8FD2"/>
    <w:rsid w:val="DFD6805A"/>
    <w:rsid w:val="DFD6E8CE"/>
    <w:rsid w:val="DFDFDAC3"/>
    <w:rsid w:val="DFE9DCB3"/>
    <w:rsid w:val="DFEFC835"/>
    <w:rsid w:val="DFFAF52E"/>
    <w:rsid w:val="DFFB98FA"/>
    <w:rsid w:val="DFFF081A"/>
    <w:rsid w:val="DFFF3FC0"/>
    <w:rsid w:val="DFFF85A6"/>
    <w:rsid w:val="DFFFF736"/>
    <w:rsid w:val="E26FDD93"/>
    <w:rsid w:val="E350AEC5"/>
    <w:rsid w:val="E3E33C7B"/>
    <w:rsid w:val="E41F8AC1"/>
    <w:rsid w:val="E5DC88FB"/>
    <w:rsid w:val="E5FDE548"/>
    <w:rsid w:val="E689FA89"/>
    <w:rsid w:val="E6EFBBD5"/>
    <w:rsid w:val="E77FE6A4"/>
    <w:rsid w:val="E7BE9479"/>
    <w:rsid w:val="E7EE6DB5"/>
    <w:rsid w:val="E7F9B73D"/>
    <w:rsid w:val="E7FFAA61"/>
    <w:rsid w:val="E8BF5641"/>
    <w:rsid w:val="E91D24AF"/>
    <w:rsid w:val="E9A38FFE"/>
    <w:rsid w:val="EAAE41C6"/>
    <w:rsid w:val="EAEFA779"/>
    <w:rsid w:val="EB6F650B"/>
    <w:rsid w:val="EB79237C"/>
    <w:rsid w:val="EBDF97D6"/>
    <w:rsid w:val="EBEDDA81"/>
    <w:rsid w:val="EC19E559"/>
    <w:rsid w:val="EC731CC4"/>
    <w:rsid w:val="ECAE00D6"/>
    <w:rsid w:val="ED7BBE78"/>
    <w:rsid w:val="EDCF8581"/>
    <w:rsid w:val="EDEF40F5"/>
    <w:rsid w:val="EDFDC233"/>
    <w:rsid w:val="EDFF920B"/>
    <w:rsid w:val="EE7342EF"/>
    <w:rsid w:val="EEAF1A00"/>
    <w:rsid w:val="EEC4A0D0"/>
    <w:rsid w:val="EF77B685"/>
    <w:rsid w:val="EF795467"/>
    <w:rsid w:val="EF89C589"/>
    <w:rsid w:val="EF9C11A9"/>
    <w:rsid w:val="EF9F83D9"/>
    <w:rsid w:val="EFAFBC9C"/>
    <w:rsid w:val="EFAFC03E"/>
    <w:rsid w:val="EFBEB392"/>
    <w:rsid w:val="EFCF906D"/>
    <w:rsid w:val="EFDB0477"/>
    <w:rsid w:val="EFDCBBBA"/>
    <w:rsid w:val="EFDDAA17"/>
    <w:rsid w:val="EFEBA639"/>
    <w:rsid w:val="EFECBF0E"/>
    <w:rsid w:val="EFEDC3D3"/>
    <w:rsid w:val="EFFB310D"/>
    <w:rsid w:val="EFFD2179"/>
    <w:rsid w:val="EFFE7C3C"/>
    <w:rsid w:val="EFFFFE9C"/>
    <w:rsid w:val="F024376D"/>
    <w:rsid w:val="F1F76DFE"/>
    <w:rsid w:val="F27D85E7"/>
    <w:rsid w:val="F27DA8C4"/>
    <w:rsid w:val="F2BAA57E"/>
    <w:rsid w:val="F3794997"/>
    <w:rsid w:val="F391DDB0"/>
    <w:rsid w:val="F3DE97D4"/>
    <w:rsid w:val="F48F0E4C"/>
    <w:rsid w:val="F4FEB70F"/>
    <w:rsid w:val="F562EB6C"/>
    <w:rsid w:val="F56D79EC"/>
    <w:rsid w:val="F63B171F"/>
    <w:rsid w:val="F67F61E9"/>
    <w:rsid w:val="F6A5A9F0"/>
    <w:rsid w:val="F6B7DF5D"/>
    <w:rsid w:val="F6BB1323"/>
    <w:rsid w:val="F6DF305E"/>
    <w:rsid w:val="F6ED439D"/>
    <w:rsid w:val="F6FEB4F2"/>
    <w:rsid w:val="F7375288"/>
    <w:rsid w:val="F73E6B12"/>
    <w:rsid w:val="F76B35C9"/>
    <w:rsid w:val="F76E9707"/>
    <w:rsid w:val="F7CC7388"/>
    <w:rsid w:val="F7DB7C9E"/>
    <w:rsid w:val="F7DDE385"/>
    <w:rsid w:val="F7DF6848"/>
    <w:rsid w:val="F7E6CA3C"/>
    <w:rsid w:val="F7EE884A"/>
    <w:rsid w:val="F7F2553C"/>
    <w:rsid w:val="F7F2A919"/>
    <w:rsid w:val="F7FCDFC0"/>
    <w:rsid w:val="F7FF5CFE"/>
    <w:rsid w:val="F7FF8DAD"/>
    <w:rsid w:val="F8BBB20F"/>
    <w:rsid w:val="F8E783D4"/>
    <w:rsid w:val="F8FFFC4F"/>
    <w:rsid w:val="F95B0929"/>
    <w:rsid w:val="F9B79A53"/>
    <w:rsid w:val="F9F76C21"/>
    <w:rsid w:val="F9FB138C"/>
    <w:rsid w:val="FA4DC525"/>
    <w:rsid w:val="FA666F64"/>
    <w:rsid w:val="FA9EA239"/>
    <w:rsid w:val="FAFCC7C5"/>
    <w:rsid w:val="FAFDB710"/>
    <w:rsid w:val="FAFE38DE"/>
    <w:rsid w:val="FB7F8FD7"/>
    <w:rsid w:val="FB7FAFD5"/>
    <w:rsid w:val="FBBBC08F"/>
    <w:rsid w:val="FBBFE38D"/>
    <w:rsid w:val="FBD796E6"/>
    <w:rsid w:val="FBDE1921"/>
    <w:rsid w:val="FBDE4CEC"/>
    <w:rsid w:val="FBDF58DE"/>
    <w:rsid w:val="FBDFE9A1"/>
    <w:rsid w:val="FBEE0ADE"/>
    <w:rsid w:val="FBEF7892"/>
    <w:rsid w:val="FBEF9EA4"/>
    <w:rsid w:val="FBF50F70"/>
    <w:rsid w:val="FBF5F12E"/>
    <w:rsid w:val="FBF72204"/>
    <w:rsid w:val="FBFB3515"/>
    <w:rsid w:val="FBFDB2AE"/>
    <w:rsid w:val="FBFE04E3"/>
    <w:rsid w:val="FBFEF35D"/>
    <w:rsid w:val="FBFEFB0E"/>
    <w:rsid w:val="FC757A08"/>
    <w:rsid w:val="FCB54752"/>
    <w:rsid w:val="FCDB4DB3"/>
    <w:rsid w:val="FCF131E2"/>
    <w:rsid w:val="FCFF0154"/>
    <w:rsid w:val="FD2DED21"/>
    <w:rsid w:val="FD624D1A"/>
    <w:rsid w:val="FD78DE47"/>
    <w:rsid w:val="FDB759AB"/>
    <w:rsid w:val="FDBF1D6C"/>
    <w:rsid w:val="FDCB33EA"/>
    <w:rsid w:val="FDDAB686"/>
    <w:rsid w:val="FDDC2B1C"/>
    <w:rsid w:val="FDDF01FF"/>
    <w:rsid w:val="FDDF9990"/>
    <w:rsid w:val="FDE7169E"/>
    <w:rsid w:val="FDEDC2D2"/>
    <w:rsid w:val="FDF26615"/>
    <w:rsid w:val="FDF7EEFD"/>
    <w:rsid w:val="FDFEAE3F"/>
    <w:rsid w:val="FDFEFA94"/>
    <w:rsid w:val="FDFF63BB"/>
    <w:rsid w:val="FDFF9257"/>
    <w:rsid w:val="FE3F9E5B"/>
    <w:rsid w:val="FE4FF7DB"/>
    <w:rsid w:val="FE6F96AF"/>
    <w:rsid w:val="FE770F71"/>
    <w:rsid w:val="FE7FB9EF"/>
    <w:rsid w:val="FEA73262"/>
    <w:rsid w:val="FEB625DC"/>
    <w:rsid w:val="FEB68108"/>
    <w:rsid w:val="FEBF1B32"/>
    <w:rsid w:val="FECCE459"/>
    <w:rsid w:val="FED44E82"/>
    <w:rsid w:val="FEDFA83C"/>
    <w:rsid w:val="FEF72F18"/>
    <w:rsid w:val="FEF7BA0D"/>
    <w:rsid w:val="FEF7F9BB"/>
    <w:rsid w:val="FEF888E8"/>
    <w:rsid w:val="FEFCAC51"/>
    <w:rsid w:val="FEFE256F"/>
    <w:rsid w:val="FEFF0C51"/>
    <w:rsid w:val="FEFF0FA1"/>
    <w:rsid w:val="FF0CF22D"/>
    <w:rsid w:val="FF35EF87"/>
    <w:rsid w:val="FF360848"/>
    <w:rsid w:val="FF374FFE"/>
    <w:rsid w:val="FF37E6E0"/>
    <w:rsid w:val="FF6B34F1"/>
    <w:rsid w:val="FF731614"/>
    <w:rsid w:val="FF735CF0"/>
    <w:rsid w:val="FF7501AD"/>
    <w:rsid w:val="FF7D0501"/>
    <w:rsid w:val="FF7EE6F9"/>
    <w:rsid w:val="FF7F4953"/>
    <w:rsid w:val="FF8FC410"/>
    <w:rsid w:val="FF9A70C4"/>
    <w:rsid w:val="FF9E7F98"/>
    <w:rsid w:val="FF9F6664"/>
    <w:rsid w:val="FF9FFCA2"/>
    <w:rsid w:val="FFA36682"/>
    <w:rsid w:val="FFA907A2"/>
    <w:rsid w:val="FFAB7AB3"/>
    <w:rsid w:val="FFAD5E7E"/>
    <w:rsid w:val="FFBE5634"/>
    <w:rsid w:val="FFBF04F9"/>
    <w:rsid w:val="FFBF9371"/>
    <w:rsid w:val="FFBFD197"/>
    <w:rsid w:val="FFBFFB4D"/>
    <w:rsid w:val="FFC0927C"/>
    <w:rsid w:val="FFCB0EA6"/>
    <w:rsid w:val="FFCE23CD"/>
    <w:rsid w:val="FFD50C15"/>
    <w:rsid w:val="FFD73F3D"/>
    <w:rsid w:val="FFDB148D"/>
    <w:rsid w:val="FFDDC0FA"/>
    <w:rsid w:val="FFDE78C0"/>
    <w:rsid w:val="FFE748EB"/>
    <w:rsid w:val="FFEA541E"/>
    <w:rsid w:val="FFEC5C1A"/>
    <w:rsid w:val="FFEF09CE"/>
    <w:rsid w:val="FFEF8BE2"/>
    <w:rsid w:val="FFEFFD9D"/>
    <w:rsid w:val="FFF27E8C"/>
    <w:rsid w:val="FFF4332B"/>
    <w:rsid w:val="FFF9E2C8"/>
    <w:rsid w:val="FFFBD037"/>
    <w:rsid w:val="FFFBED55"/>
    <w:rsid w:val="FFFC36E8"/>
    <w:rsid w:val="FFFCA586"/>
    <w:rsid w:val="FFFCE8EE"/>
    <w:rsid w:val="FFFE6273"/>
    <w:rsid w:val="FFFEE538"/>
    <w:rsid w:val="FFFF24EC"/>
    <w:rsid w:val="FFFF3C62"/>
    <w:rsid w:val="FFFF5DDF"/>
    <w:rsid w:val="FFFF6FCA"/>
    <w:rsid w:val="FFFFC188"/>
    <w:rsid w:val="FFFFDB7D"/>
    <w:rsid w:val="FFFFE5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480" w:firstLineChars="200"/>
    </w:pPr>
    <w:rPr>
      <w:rFonts w:ascii="Calibri" w:hAnsi="Calibri" w:eastAsia="YaHei Consolas Hybrid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0" w:beforeLines="30" w:after="30" w:afterLines="30" w:line="240" w:lineRule="auto"/>
      <w:ind w:left="0" w:firstLine="640" w:firstLineChars="0"/>
      <w:outlineLvl w:val="0"/>
    </w:pPr>
    <w:rPr>
      <w:rFonts w:eastAsia="Microsoft YaHei"/>
      <w:b/>
      <w:kern w:val="44"/>
      <w:sz w:val="32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" w:beforeLines="20" w:after="20" w:afterLines="20" w:line="240" w:lineRule="auto"/>
      <w:ind w:firstLine="0" w:firstLineChars="0"/>
      <w:outlineLvl w:val="1"/>
    </w:pPr>
    <w:rPr>
      <w:rFonts w:ascii="DejaVu Sans" w:hAnsi="DejaVu Sans" w:eastAsia="Microsoft YaHei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1508"/>
      </w:tabs>
      <w:spacing w:line="240" w:lineRule="auto"/>
      <w:ind w:left="799" w:firstLine="0" w:firstLineChars="0"/>
      <w:outlineLvl w:val="2"/>
    </w:pPr>
    <w:rPr>
      <w:rFonts w:eastAsia="Microsoft YaHei" w:asciiTheme="minorHAnsi" w:hAnsiTheme="minorHAnsi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2"/>
        <w:numId w:val="2"/>
      </w:numPr>
      <w:tabs>
        <w:tab w:val="left" w:pos="425"/>
        <w:tab w:val="left" w:pos="850"/>
        <w:tab w:val="left" w:pos="1508"/>
      </w:tabs>
      <w:spacing w:line="240" w:lineRule="auto"/>
      <w:ind w:firstLine="0" w:firstLineChars="0"/>
      <w:outlineLvl w:val="3"/>
    </w:pPr>
    <w:rPr>
      <w:rFonts w:hint="eastAsia" w:ascii="宋体" w:hAnsi="宋体" w:eastAsia="Microsoft YaHei" w:cs="Times New Roman"/>
      <w:b/>
      <w:kern w:val="0"/>
      <w:sz w:val="24"/>
      <w:szCs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8">
    <w:name w:val="Normal (Web)"/>
    <w:basedOn w:val="1"/>
    <w:qFormat/>
    <w:uiPriority w:val="99"/>
    <w:rPr>
      <w:sz w:val="24"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character" w:styleId="22">
    <w:name w:val="HTML Code"/>
    <w:basedOn w:val="19"/>
    <w:qFormat/>
    <w:uiPriority w:val="0"/>
    <w:rPr>
      <w:rFonts w:ascii="DejaVu Sans" w:hAnsi="DejaVu Sans"/>
      <w:sz w:val="20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link w:val="2"/>
    <w:qFormat/>
    <w:uiPriority w:val="0"/>
    <w:rPr>
      <w:rFonts w:ascii="Calibri" w:hAnsi="Calibri" w:eastAsia="Microsoft YaHei" w:cstheme="minorBidi"/>
      <w:b/>
      <w:kern w:val="44"/>
      <w:sz w:val="32"/>
      <w:szCs w:val="22"/>
    </w:rPr>
  </w:style>
  <w:style w:type="character" w:customStyle="1" w:styleId="26">
    <w:name w:val="标题 2 Char"/>
    <w:link w:val="3"/>
    <w:qFormat/>
    <w:uiPriority w:val="0"/>
    <w:rPr>
      <w:rFonts w:ascii="DejaVu Sans" w:hAnsi="DejaVu Sans" w:eastAsia="Microsoft YaHei"/>
      <w:b/>
      <w:sz w:val="28"/>
    </w:rPr>
  </w:style>
  <w:style w:type="paragraph" w:customStyle="1" w:styleId="27">
    <w:name w:val="列出段落1"/>
    <w:basedOn w:val="1"/>
    <w:qFormat/>
    <w:uiPriority w:val="99"/>
    <w:pPr>
      <w:ind w:firstLine="420"/>
    </w:pPr>
  </w:style>
  <w:style w:type="paragraph" w:customStyle="1" w:styleId="28">
    <w:name w:val="列出段落2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15462</Words>
  <Characters>17734</Characters>
  <Lines>147</Lines>
  <Paragraphs>66</Paragraphs>
  <TotalTime>0</TotalTime>
  <ScaleCrop>false</ScaleCrop>
  <LinksUpToDate>false</LinksUpToDate>
  <CharactersWithSpaces>33130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2016-06-25T17:18:00Z</dcterms:created>
  <dc:creator>leibniz</dc:creator>
  <cp:lastModifiedBy>leibniz</cp:lastModifiedBy>
  <cp:lastPrinted>2016-08-15T10:03:00Z</cp:lastPrinted>
  <dcterms:modified xsi:type="dcterms:W3CDTF">2016-10-15T22:45:10Z</dcterms:modified>
  <cp:revision>383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