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506ED" w:rsidRDefault="009257D8">
      <w:pPr>
        <w:pStyle w:val="Heading3"/>
        <w:keepNext w:val="0"/>
        <w:keepLines w:val="0"/>
        <w:shd w:val="clear" w:color="auto" w:fill="FFFFFF"/>
        <w:spacing w:before="160" w:after="0" w:line="423" w:lineRule="auto"/>
      </w:pPr>
      <w:bookmarkStart w:id="0" w:name="_ze7wixjbmnah" w:colFirst="0" w:colLast="0"/>
      <w:bookmarkEnd w:id="0"/>
      <w:r>
        <w:t>TEMA: P3. REST and Web Model</w:t>
      </w:r>
    </w:p>
    <w:p w14:paraId="00000002" w14:textId="6F896C43" w:rsidR="005506ED" w:rsidRDefault="009257D8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sz w:val="21"/>
          <w:szCs w:val="21"/>
        </w:rPr>
      </w:pPr>
      <w:bookmarkStart w:id="1" w:name="_fvir8ac0jd9v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BB73BC">
        <w:rPr>
          <w:b/>
        </w:rPr>
        <w:t>02</w:t>
      </w:r>
    </w:p>
    <w:p w14:paraId="00000003" w14:textId="2BDDC1F1" w:rsidR="005506ED" w:rsidRDefault="009257D8">
      <w:pPr>
        <w:pStyle w:val="Heading3"/>
        <w:keepNext w:val="0"/>
        <w:keepLines w:val="0"/>
        <w:shd w:val="clear" w:color="auto" w:fill="FFFFFF"/>
        <w:spacing w:before="160" w:after="0" w:line="423" w:lineRule="auto"/>
        <w:rPr>
          <w:sz w:val="21"/>
          <w:szCs w:val="21"/>
        </w:rPr>
      </w:pPr>
      <w:bookmarkStart w:id="2" w:name="_9byqdnew5l01" w:colFirst="0" w:colLast="0"/>
      <w:bookmarkEnd w:id="2"/>
      <w:proofErr w:type="spellStart"/>
      <w:r>
        <w:t>Implementare</w:t>
      </w:r>
      <w:proofErr w:type="spellEnd"/>
      <w:r>
        <w:t xml:space="preserve"> </w:t>
      </w:r>
      <w:r>
        <w:t>APEX Views</w:t>
      </w:r>
    </w:p>
    <w:p w14:paraId="00000010" w14:textId="444F649A" w:rsidR="005506ED" w:rsidRDefault="005506ED" w:rsidP="00BB73BC">
      <w:pPr>
        <w:spacing w:line="342" w:lineRule="auto"/>
        <w:rPr>
          <w:b/>
          <w:sz w:val="21"/>
          <w:szCs w:val="21"/>
        </w:rPr>
      </w:pPr>
    </w:p>
    <w:p w14:paraId="00000011" w14:textId="383238CE" w:rsidR="005506ED" w:rsidRDefault="009257D8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Nivel</w:t>
      </w:r>
      <w:proofErr w:type="spellEnd"/>
      <w:r>
        <w:rPr>
          <w:b/>
          <w:sz w:val="21"/>
          <w:szCs w:val="21"/>
        </w:rPr>
        <w:t xml:space="preserve">/Model </w:t>
      </w:r>
      <w:proofErr w:type="spellStart"/>
      <w:r>
        <w:rPr>
          <w:b/>
          <w:sz w:val="21"/>
          <w:szCs w:val="21"/>
        </w:rPr>
        <w:t>Aplicație</w:t>
      </w:r>
      <w:proofErr w:type="spellEnd"/>
      <w:r>
        <w:rPr>
          <w:b/>
          <w:sz w:val="21"/>
          <w:szCs w:val="21"/>
        </w:rPr>
        <w:t xml:space="preserve"> Web UIX (</w:t>
      </w:r>
      <w:proofErr w:type="spellStart"/>
      <w:r>
        <w:rPr>
          <w:b/>
          <w:color w:val="FF0000"/>
          <w:sz w:val="21"/>
          <w:szCs w:val="21"/>
        </w:rPr>
        <w:t>aplicație</w:t>
      </w:r>
      <w:proofErr w:type="spellEnd"/>
      <w:r>
        <w:rPr>
          <w:b/>
          <w:color w:val="FF0000"/>
          <w:sz w:val="21"/>
          <w:szCs w:val="21"/>
        </w:rPr>
        <w:t xml:space="preserve"> APEX)</w:t>
      </w:r>
      <w:r>
        <w:rPr>
          <w:b/>
          <w:sz w:val="21"/>
          <w:szCs w:val="21"/>
        </w:rPr>
        <w:t xml:space="preserve">: access </w:t>
      </w:r>
      <w:proofErr w:type="spellStart"/>
      <w:r>
        <w:rPr>
          <w:b/>
          <w:sz w:val="21"/>
          <w:szCs w:val="21"/>
        </w:rPr>
        <w:t>utilizator</w:t>
      </w:r>
      <w:proofErr w:type="spellEnd"/>
      <w:r>
        <w:rPr>
          <w:b/>
          <w:sz w:val="21"/>
          <w:szCs w:val="21"/>
        </w:rPr>
        <w:t xml:space="preserve"> la </w:t>
      </w:r>
      <w:proofErr w:type="spellStart"/>
      <w:r>
        <w:rPr>
          <w:b/>
          <w:sz w:val="21"/>
          <w:szCs w:val="21"/>
        </w:rPr>
        <w:t>sursele</w:t>
      </w:r>
      <w:proofErr w:type="spellEnd"/>
      <w:r>
        <w:rPr>
          <w:b/>
          <w:sz w:val="21"/>
          <w:szCs w:val="21"/>
        </w:rPr>
        <w:t xml:space="preserve"> de date de </w:t>
      </w:r>
      <w:proofErr w:type="spellStart"/>
      <w:r>
        <w:rPr>
          <w:b/>
          <w:sz w:val="21"/>
          <w:szCs w:val="21"/>
        </w:rPr>
        <w:t>pe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orice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nivel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în</w:t>
      </w:r>
      <w:proofErr w:type="spellEnd"/>
      <w:r>
        <w:rPr>
          <w:b/>
          <w:sz w:val="21"/>
          <w:szCs w:val="21"/>
        </w:rPr>
        <w:t xml:space="preserve"> special de </w:t>
      </w:r>
      <w:proofErr w:type="spellStart"/>
      <w:r>
        <w:rPr>
          <w:b/>
          <w:sz w:val="21"/>
          <w:szCs w:val="21"/>
        </w:rPr>
        <w:t>pe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nivelul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analitic</w:t>
      </w:r>
      <w:proofErr w:type="spellEnd"/>
      <w:r>
        <w:rPr>
          <w:b/>
          <w:color w:val="FF0000"/>
          <w:sz w:val="21"/>
          <w:szCs w:val="21"/>
        </w:rPr>
        <w:t>-OLAP</w:t>
      </w:r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dar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și</w:t>
      </w:r>
      <w:proofErr w:type="spellEnd"/>
      <w:r>
        <w:rPr>
          <w:b/>
          <w:sz w:val="21"/>
          <w:szCs w:val="21"/>
        </w:rPr>
        <w:t>, eventual, din 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consolidare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integrare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sau</w:t>
      </w:r>
      <w:proofErr w:type="spellEnd"/>
      <w:r>
        <w:rPr>
          <w:b/>
          <w:sz w:val="21"/>
          <w:szCs w:val="21"/>
        </w:rPr>
        <w:t xml:space="preserve"> din view-</w:t>
      </w:r>
      <w:proofErr w:type="spellStart"/>
      <w:r>
        <w:rPr>
          <w:b/>
          <w:sz w:val="21"/>
          <w:szCs w:val="21"/>
        </w:rPr>
        <w:t>urile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date </w:t>
      </w:r>
      <w:proofErr w:type="spellStart"/>
      <w:r>
        <w:rPr>
          <w:b/>
          <w:sz w:val="21"/>
          <w:szCs w:val="21"/>
        </w:rPr>
        <w:t>externe</w:t>
      </w:r>
      <w:proofErr w:type="spellEnd"/>
      <w:r>
        <w:rPr>
          <w:b/>
          <w:sz w:val="21"/>
          <w:szCs w:val="21"/>
        </w:rPr>
        <w:t xml:space="preserve">) </w:t>
      </w:r>
      <w:proofErr w:type="spellStart"/>
      <w:r>
        <w:rPr>
          <w:b/>
          <w:sz w:val="21"/>
          <w:szCs w:val="21"/>
        </w:rPr>
        <w:t>în</w:t>
      </w:r>
      <w:proofErr w:type="spellEnd"/>
      <w:r>
        <w:rPr>
          <w:b/>
          <w:sz w:val="21"/>
          <w:szCs w:val="21"/>
        </w:rPr>
        <w:t xml:space="preserve"> format JS/HTML </w:t>
      </w:r>
      <w:proofErr w:type="spellStart"/>
      <w:r>
        <w:rPr>
          <w:b/>
          <w:sz w:val="21"/>
          <w:szCs w:val="21"/>
        </w:rPr>
        <w:t>printr</w:t>
      </w:r>
      <w:proofErr w:type="spellEnd"/>
      <w:r>
        <w:rPr>
          <w:b/>
          <w:sz w:val="21"/>
          <w:szCs w:val="21"/>
        </w:rPr>
        <w:t xml:space="preserve">-o </w:t>
      </w:r>
      <w:proofErr w:type="spellStart"/>
      <w:r>
        <w:rPr>
          <w:b/>
          <w:sz w:val="21"/>
          <w:szCs w:val="21"/>
        </w:rPr>
        <w:t>aplicație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APEX</w:t>
      </w:r>
      <w:r>
        <w:rPr>
          <w:b/>
          <w:sz w:val="21"/>
          <w:szCs w:val="21"/>
        </w:rPr>
        <w:t>:</w:t>
      </w:r>
    </w:p>
    <w:p w14:paraId="00000012" w14:textId="77777777" w:rsidR="005506ED" w:rsidRDefault="009257D8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Pagina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Regiunea</w:t>
      </w:r>
      <w:proofErr w:type="spellEnd"/>
      <w:r>
        <w:rPr>
          <w:b/>
          <w:sz w:val="21"/>
          <w:szCs w:val="21"/>
        </w:rPr>
        <w:t xml:space="preserve">/Componenta_1 a </w:t>
      </w:r>
      <w:proofErr w:type="spellStart"/>
      <w:r>
        <w:rPr>
          <w:b/>
          <w:sz w:val="21"/>
          <w:szCs w:val="21"/>
        </w:rPr>
        <w:t>aplicației</w:t>
      </w:r>
      <w:proofErr w:type="spellEnd"/>
      <w:r>
        <w:rPr>
          <w:b/>
          <w:sz w:val="21"/>
          <w:szCs w:val="21"/>
        </w:rPr>
        <w:t xml:space="preserve"> Web APEX</w:t>
      </w:r>
    </w:p>
    <w:p w14:paraId="00000013" w14:textId="6C399440" w:rsidR="005506ED" w:rsidRPr="009257D8" w:rsidRDefault="009257D8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9257D8">
        <w:rPr>
          <w:sz w:val="21"/>
          <w:szCs w:val="21"/>
        </w:rPr>
        <w:t>Tabela</w:t>
      </w:r>
      <w:proofErr w:type="spellEnd"/>
      <w:r w:rsidRPr="009257D8">
        <w:rPr>
          <w:sz w:val="21"/>
          <w:szCs w:val="21"/>
        </w:rPr>
        <w:t xml:space="preserve">/view </w:t>
      </w:r>
      <w:proofErr w:type="spellStart"/>
      <w:r w:rsidRPr="009257D8">
        <w:rPr>
          <w:sz w:val="21"/>
          <w:szCs w:val="21"/>
        </w:rPr>
        <w:t>țintă</w:t>
      </w:r>
      <w:proofErr w:type="spellEnd"/>
      <w:r w:rsidRPr="009257D8">
        <w:rPr>
          <w:sz w:val="21"/>
          <w:szCs w:val="21"/>
        </w:rPr>
        <w:t xml:space="preserve">:  </w:t>
      </w:r>
      <w:r w:rsidRPr="009257D8">
        <w:rPr>
          <w:sz w:val="21"/>
          <w:szCs w:val="21"/>
        </w:rPr>
        <w:t>OLAP_TOTAL_POSITION_VALUE</w:t>
      </w:r>
    </w:p>
    <w:p w14:paraId="00000014" w14:textId="77777777" w:rsidR="005506ED" w:rsidRDefault="009257D8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00000015" w14:textId="28E4EE1B" w:rsidR="005506ED" w:rsidRDefault="009257D8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regiune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componentă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pagină</w:t>
      </w:r>
      <w:proofErr w:type="spellEnd"/>
      <w:r>
        <w:rPr>
          <w:sz w:val="21"/>
          <w:szCs w:val="21"/>
        </w:rPr>
        <w:t>: Interactive Grid</w:t>
      </w:r>
      <w:bookmarkStart w:id="3" w:name="_GoBack"/>
      <w:bookmarkEnd w:id="3"/>
    </w:p>
    <w:p w14:paraId="00000016" w14:textId="77777777" w:rsidR="005506ED" w:rsidRDefault="009257D8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Specificații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sumare</w:t>
      </w:r>
      <w:proofErr w:type="spellEnd"/>
    </w:p>
    <w:p w14:paraId="00000017" w14:textId="77777777" w:rsidR="005506ED" w:rsidRDefault="009257D8">
      <w:pPr>
        <w:numPr>
          <w:ilvl w:val="4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 de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>;</w:t>
      </w:r>
    </w:p>
    <w:p w14:paraId="00000018" w14:textId="2001AEF6" w:rsidR="005506ED" w:rsidRPr="009257D8" w:rsidRDefault="009257D8" w:rsidP="009257D8">
      <w:pPr>
        <w:spacing w:line="342" w:lineRule="auto"/>
        <w:ind w:left="3240"/>
        <w:rPr>
          <w:i/>
          <w:sz w:val="21"/>
          <w:szCs w:val="21"/>
        </w:rPr>
      </w:pPr>
      <w:r w:rsidRPr="009257D8">
        <w:rPr>
          <w:i/>
          <w:sz w:val="21"/>
          <w:szCs w:val="21"/>
        </w:rPr>
        <w:t xml:space="preserve">SELECT </w:t>
      </w:r>
      <w:proofErr w:type="spellStart"/>
      <w:r w:rsidRPr="009257D8">
        <w:rPr>
          <w:i/>
          <w:sz w:val="21"/>
          <w:szCs w:val="21"/>
        </w:rPr>
        <w:t>name_championship</w:t>
      </w:r>
      <w:proofErr w:type="spellEnd"/>
      <w:r w:rsidRPr="009257D8">
        <w:rPr>
          <w:i/>
          <w:sz w:val="21"/>
          <w:szCs w:val="21"/>
        </w:rPr>
        <w:t xml:space="preserve">, </w:t>
      </w:r>
      <w:proofErr w:type="spellStart"/>
      <w:r w:rsidRPr="009257D8">
        <w:rPr>
          <w:i/>
          <w:sz w:val="21"/>
          <w:szCs w:val="21"/>
        </w:rPr>
        <w:t>position_played</w:t>
      </w:r>
      <w:proofErr w:type="spellEnd"/>
      <w:r w:rsidRPr="009257D8">
        <w:rPr>
          <w:i/>
          <w:sz w:val="21"/>
          <w:szCs w:val="21"/>
        </w:rPr>
        <w:t>, TRANSFER_AMOUNT</w:t>
      </w:r>
      <w:r w:rsidRPr="009257D8">
        <w:rPr>
          <w:i/>
          <w:sz w:val="21"/>
          <w:szCs w:val="21"/>
        </w:rPr>
        <w:br/>
      </w:r>
      <w:r w:rsidRPr="009257D8">
        <w:rPr>
          <w:i/>
          <w:sz w:val="21"/>
          <w:szCs w:val="21"/>
        </w:rPr>
        <w:t>FROM OLAP_TOTAL_POSITION_VALUE</w:t>
      </w:r>
    </w:p>
    <w:p w14:paraId="00000019" w14:textId="1C91C828" w:rsidR="005506ED" w:rsidRDefault="009257D8" w:rsidP="009257D8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pagina</w:t>
      </w:r>
      <w:proofErr w:type="spellEnd"/>
      <w:r>
        <w:rPr>
          <w:sz w:val="21"/>
          <w:szCs w:val="21"/>
        </w:rPr>
        <w:t xml:space="preserve">: </w:t>
      </w:r>
      <w:r w:rsidRPr="009257D8">
        <w:rPr>
          <w:sz w:val="21"/>
          <w:szCs w:val="21"/>
        </w:rPr>
        <w:t>http://localhost:8080/apex/f?p=102:2:14756905263976::NO:::</w:t>
      </w:r>
    </w:p>
    <w:p w14:paraId="0000001A" w14:textId="7FF43E4A" w:rsidR="005506ED" w:rsidRDefault="009257D8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grafică</w:t>
      </w:r>
      <w:proofErr w:type="spellEnd"/>
      <w:r>
        <w:rPr>
          <w:b/>
          <w:color w:val="FF0000"/>
          <w:sz w:val="21"/>
          <w:szCs w:val="21"/>
        </w:rPr>
        <w:t>-live</w:t>
      </w:r>
      <w:r>
        <w:rPr>
          <w:sz w:val="21"/>
          <w:szCs w:val="21"/>
        </w:rPr>
        <w:t xml:space="preserve"> (browser </w:t>
      </w:r>
      <w:proofErr w:type="spellStart"/>
      <w:r>
        <w:rPr>
          <w:sz w:val="21"/>
          <w:szCs w:val="21"/>
        </w:rPr>
        <w:t>printscreen</w:t>
      </w:r>
      <w:proofErr w:type="spellEnd"/>
      <w:r>
        <w:rPr>
          <w:sz w:val="21"/>
          <w:szCs w:val="21"/>
        </w:rPr>
        <w:t>):</w:t>
      </w:r>
    </w:p>
    <w:p w14:paraId="58069B23" w14:textId="71E09713" w:rsidR="009257D8" w:rsidRDefault="009257D8" w:rsidP="009257D8">
      <w:pPr>
        <w:spacing w:line="342" w:lineRule="auto"/>
        <w:jc w:val="center"/>
        <w:rPr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011A39DC" wp14:editId="2395714B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9BE7" w14:textId="725E798D" w:rsidR="009257D8" w:rsidRDefault="009257D8" w:rsidP="009257D8">
      <w:pPr>
        <w:spacing w:line="342" w:lineRule="auto"/>
        <w:jc w:val="center"/>
        <w:rPr>
          <w:sz w:val="21"/>
          <w:szCs w:val="21"/>
        </w:rPr>
      </w:pPr>
    </w:p>
    <w:p w14:paraId="2D6A1B39" w14:textId="77777777" w:rsidR="009257D8" w:rsidRDefault="009257D8" w:rsidP="009257D8">
      <w:pPr>
        <w:spacing w:line="342" w:lineRule="auto"/>
        <w:jc w:val="center"/>
        <w:rPr>
          <w:sz w:val="21"/>
          <w:szCs w:val="21"/>
        </w:rPr>
      </w:pPr>
    </w:p>
    <w:p w14:paraId="0000001B" w14:textId="6F877637" w:rsidR="005506ED" w:rsidRDefault="009257D8">
      <w:pPr>
        <w:numPr>
          <w:ilvl w:val="1"/>
          <w:numId w:val="1"/>
        </w:numPr>
        <w:spacing w:after="320" w:line="342" w:lineRule="auto"/>
      </w:pPr>
      <w:proofErr w:type="spellStart"/>
      <w:r>
        <w:rPr>
          <w:b/>
          <w:sz w:val="21"/>
          <w:szCs w:val="21"/>
        </w:rPr>
        <w:t>Pagina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Regiunea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Componenta_n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aplicației</w:t>
      </w:r>
      <w:proofErr w:type="spellEnd"/>
      <w:r>
        <w:rPr>
          <w:b/>
          <w:sz w:val="21"/>
          <w:szCs w:val="21"/>
        </w:rPr>
        <w:t xml:space="preserve"> Web APEX</w:t>
      </w:r>
    </w:p>
    <w:p w14:paraId="5AA32B74" w14:textId="6549C5A2" w:rsidR="009257D8" w:rsidRPr="009257D8" w:rsidRDefault="009257D8" w:rsidP="009257D8">
      <w:pPr>
        <w:numPr>
          <w:ilvl w:val="2"/>
          <w:numId w:val="1"/>
        </w:numPr>
        <w:spacing w:line="342" w:lineRule="auto"/>
        <w:rPr>
          <w:color w:val="000000"/>
        </w:rPr>
      </w:pPr>
      <w:r w:rsidRPr="009257D8">
        <w:rPr>
          <w:sz w:val="21"/>
          <w:szCs w:val="21"/>
        </w:rPr>
        <w:t>V</w:t>
      </w:r>
      <w:r w:rsidRPr="009257D8">
        <w:rPr>
          <w:sz w:val="21"/>
          <w:szCs w:val="21"/>
        </w:rPr>
        <w:t xml:space="preserve">iew </w:t>
      </w:r>
      <w:proofErr w:type="spellStart"/>
      <w:r w:rsidRPr="009257D8">
        <w:rPr>
          <w:sz w:val="21"/>
          <w:szCs w:val="21"/>
        </w:rPr>
        <w:t>țintă</w:t>
      </w:r>
      <w:proofErr w:type="spellEnd"/>
      <w:r w:rsidRPr="009257D8">
        <w:rPr>
          <w:sz w:val="21"/>
          <w:szCs w:val="21"/>
        </w:rPr>
        <w:t xml:space="preserve">:  </w:t>
      </w:r>
      <w:r w:rsidRPr="009257D8">
        <w:rPr>
          <w:sz w:val="21"/>
          <w:szCs w:val="21"/>
        </w:rPr>
        <w:t>OLAP_VIEW_VALUE_PLAYER_TEAMS</w:t>
      </w:r>
    </w:p>
    <w:p w14:paraId="40C6E180" w14:textId="77777777" w:rsidR="009257D8" w:rsidRDefault="009257D8" w:rsidP="009257D8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28C5B59B" w14:textId="7222A33A" w:rsidR="009257D8" w:rsidRDefault="009257D8" w:rsidP="009257D8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regiune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componentă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pagină</w:t>
      </w:r>
      <w:proofErr w:type="spellEnd"/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Chart</w:t>
      </w:r>
    </w:p>
    <w:p w14:paraId="43D4C770" w14:textId="77777777" w:rsidR="009257D8" w:rsidRDefault="009257D8" w:rsidP="009257D8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Specificații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sumare</w:t>
      </w:r>
      <w:proofErr w:type="spellEnd"/>
    </w:p>
    <w:p w14:paraId="54F3DC24" w14:textId="04E55C9C" w:rsidR="009257D8" w:rsidRDefault="009257D8" w:rsidP="009257D8">
      <w:pPr>
        <w:numPr>
          <w:ilvl w:val="4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 de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>:</w:t>
      </w:r>
    </w:p>
    <w:p w14:paraId="66A1E65C" w14:textId="77777777" w:rsidR="009257D8" w:rsidRPr="009257D8" w:rsidRDefault="009257D8" w:rsidP="009257D8">
      <w:pPr>
        <w:spacing w:line="342" w:lineRule="auto"/>
        <w:ind w:left="3240"/>
        <w:rPr>
          <w:i/>
          <w:sz w:val="21"/>
          <w:szCs w:val="21"/>
        </w:rPr>
      </w:pPr>
      <w:proofErr w:type="gramStart"/>
      <w:r w:rsidRPr="009257D8">
        <w:rPr>
          <w:i/>
          <w:sz w:val="21"/>
          <w:szCs w:val="21"/>
        </w:rPr>
        <w:t>SELECT  NAME</w:t>
      </w:r>
      <w:proofErr w:type="gramEnd"/>
      <w:r w:rsidRPr="009257D8">
        <w:rPr>
          <w:i/>
          <w:sz w:val="21"/>
          <w:szCs w:val="21"/>
        </w:rPr>
        <w:t>_TEAM, SUM(TRANSFER_VALUE)</w:t>
      </w:r>
    </w:p>
    <w:p w14:paraId="6C0F49E9" w14:textId="77777777" w:rsidR="009257D8" w:rsidRPr="009257D8" w:rsidRDefault="009257D8" w:rsidP="009257D8">
      <w:pPr>
        <w:spacing w:line="342" w:lineRule="auto"/>
        <w:ind w:left="3240"/>
        <w:rPr>
          <w:i/>
          <w:sz w:val="21"/>
          <w:szCs w:val="21"/>
        </w:rPr>
      </w:pPr>
      <w:r w:rsidRPr="009257D8">
        <w:rPr>
          <w:i/>
          <w:sz w:val="21"/>
          <w:szCs w:val="21"/>
        </w:rPr>
        <w:t>FROM OLAP_VIEW_VALUE_PLAYER_TEAMS</w:t>
      </w:r>
    </w:p>
    <w:p w14:paraId="21935E77" w14:textId="77777777" w:rsidR="009257D8" w:rsidRPr="009257D8" w:rsidRDefault="009257D8" w:rsidP="009257D8">
      <w:pPr>
        <w:spacing w:line="342" w:lineRule="auto"/>
        <w:ind w:left="3240"/>
        <w:rPr>
          <w:i/>
          <w:sz w:val="21"/>
          <w:szCs w:val="21"/>
        </w:rPr>
      </w:pPr>
      <w:r w:rsidRPr="009257D8">
        <w:rPr>
          <w:i/>
          <w:sz w:val="21"/>
          <w:szCs w:val="21"/>
        </w:rPr>
        <w:t>WHERE NAME_TEAM NOT LIKE 'Subtotal%'</w:t>
      </w:r>
    </w:p>
    <w:p w14:paraId="2A5143B8" w14:textId="4C447C7D" w:rsidR="009257D8" w:rsidRPr="009257D8" w:rsidRDefault="009257D8" w:rsidP="009257D8">
      <w:pPr>
        <w:spacing w:line="342" w:lineRule="auto"/>
        <w:ind w:left="3240"/>
        <w:rPr>
          <w:i/>
          <w:sz w:val="21"/>
          <w:szCs w:val="21"/>
        </w:rPr>
      </w:pPr>
      <w:r w:rsidRPr="009257D8">
        <w:rPr>
          <w:i/>
          <w:sz w:val="21"/>
          <w:szCs w:val="21"/>
        </w:rPr>
        <w:t>GROUP BY NAME_TEAM;</w:t>
      </w:r>
      <w:r>
        <w:rPr>
          <w:i/>
          <w:sz w:val="21"/>
          <w:szCs w:val="21"/>
        </w:rPr>
        <w:br/>
      </w:r>
    </w:p>
    <w:p w14:paraId="0A9FC03D" w14:textId="029B23D6" w:rsidR="009257D8" w:rsidRDefault="009257D8" w:rsidP="009257D8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pagina</w:t>
      </w:r>
      <w:proofErr w:type="spellEnd"/>
      <w:r>
        <w:rPr>
          <w:sz w:val="21"/>
          <w:szCs w:val="21"/>
        </w:rPr>
        <w:t xml:space="preserve">: </w:t>
      </w:r>
      <w:r w:rsidRPr="009257D8">
        <w:rPr>
          <w:sz w:val="21"/>
          <w:szCs w:val="21"/>
        </w:rPr>
        <w:t>http://localhost:8080/apex/f?p=102:3:14756905263976::NO:::</w:t>
      </w:r>
    </w:p>
    <w:p w14:paraId="2D9EA832" w14:textId="3AA75D4E" w:rsidR="009257D8" w:rsidRDefault="009257D8" w:rsidP="009257D8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grafică</w:t>
      </w:r>
      <w:proofErr w:type="spellEnd"/>
      <w:r>
        <w:rPr>
          <w:b/>
          <w:color w:val="FF0000"/>
          <w:sz w:val="21"/>
          <w:szCs w:val="21"/>
        </w:rPr>
        <w:t>-live</w:t>
      </w:r>
      <w:r>
        <w:rPr>
          <w:sz w:val="21"/>
          <w:szCs w:val="21"/>
        </w:rPr>
        <w:t xml:space="preserve"> (browser </w:t>
      </w:r>
      <w:proofErr w:type="spellStart"/>
      <w:r>
        <w:rPr>
          <w:sz w:val="21"/>
          <w:szCs w:val="21"/>
        </w:rPr>
        <w:t>printscreen</w:t>
      </w:r>
      <w:proofErr w:type="spellEnd"/>
      <w:r>
        <w:rPr>
          <w:sz w:val="21"/>
          <w:szCs w:val="21"/>
        </w:rPr>
        <w:t>):</w:t>
      </w:r>
    </w:p>
    <w:p w14:paraId="41B35CB1" w14:textId="085BE36C" w:rsidR="009257D8" w:rsidRDefault="009257D8" w:rsidP="009257D8">
      <w:pPr>
        <w:spacing w:line="342" w:lineRule="auto"/>
        <w:jc w:val="center"/>
        <w:rPr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48305CEF" wp14:editId="42AA0A27">
            <wp:extent cx="5943600" cy="3197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3E0F0A97" w:rsidR="005506ED" w:rsidRDefault="005506ED">
      <w:pPr>
        <w:spacing w:after="320" w:line="342" w:lineRule="auto"/>
      </w:pPr>
    </w:p>
    <w:sectPr w:rsidR="005506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B4BB3"/>
    <w:multiLevelType w:val="multilevel"/>
    <w:tmpl w:val="C74428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ED"/>
    <w:rsid w:val="005506ED"/>
    <w:rsid w:val="009257D8"/>
    <w:rsid w:val="00B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79C3"/>
  <w15:docId w15:val="{DD16A67E-DCFD-4871-98C9-FA990C97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57D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B3402-C11B-4B0B-8ABE-00D7A7E96A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C3DE59B-EDE2-452C-8B94-5B0B89EA6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6F58B-7E62-4B81-8E29-12C663D01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Iustinel</dc:creator>
  <cp:lastModifiedBy>ZAHARIA V.C. IUSTIN</cp:lastModifiedBy>
  <cp:revision>3</cp:revision>
  <dcterms:created xsi:type="dcterms:W3CDTF">2024-05-29T12:27:00Z</dcterms:created>
  <dcterms:modified xsi:type="dcterms:W3CDTF">2024-05-29T12:37:00Z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