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指定浏览器的运行内核。</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指定启动程序。</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808080"/>
          <w:sz w:val="24"/>
          <w:szCs w:val="24"/>
          <w:shd w:val="clear" w:fill="2B2B2B"/>
        </w:rPr>
        <w:t># 实例化浏览器指定驱动。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default"/>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使用这些方法前需要获取弹出框，Webdriver获取弹出框的方法为：alert = driver.switch_to.alert（切换到弹出框）。那么处理弹出框的方法为alert.text、alert.accept()、alert().dismiss()。</w:t>
      </w:r>
    </w:p>
    <w:p>
      <w:pPr>
        <w:rPr>
          <w:rFonts w:hint="default"/>
          <w:color w:val="FF0000"/>
          <w:lang w:val="en-US" w:eastAsia="zh-CN"/>
        </w:rPr>
      </w:pPr>
      <w:r>
        <w:rPr>
          <w:rFonts w:hint="eastAsia"/>
          <w:color w:val="FF0000"/>
          <w:lang w:val="en-US" w:eastAsia="zh-CN"/>
        </w:rPr>
        <w:t>遇到一个情况：当处理完第一个弹出框时，随之弹出第二个弹出框，操作第二个弹出框也需要获取弹出框，但是这个时候直接如果在操作完第一个弹出框时就去获取第二个弹出框将会失败，而需要通过sleep()函数将代码运行停一小段时间再去获取。</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TestCase测试用例</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Testsuite测试套件</w:t>
      </w:r>
    </w:p>
    <w:p>
      <w:pPr>
        <w:bidi w:val="0"/>
        <w:rPr>
          <w:rFonts w:hint="default"/>
          <w:lang w:val="en-US" w:eastAsia="zh-CN"/>
        </w:rPr>
      </w:pPr>
      <w:r>
        <w:rPr>
          <w:rFonts w:hint="eastAsia"/>
          <w:lang w:val="en-US" w:eastAsia="zh-CN"/>
        </w:rPr>
        <w:t>Testsuite测试套件，多条测试用例集合在一起就是测试套件。测试套件是一个对象，实例化方法为：suite=unittest.TestSuite()。测试套件添加测试用例的方法如下：</w:t>
      </w:r>
    </w:p>
    <w:p>
      <w:pPr>
        <w:bidi w:val="0"/>
        <w:rPr>
          <w:rFonts w:hint="eastAsia"/>
          <w:lang w:val="en-US" w:eastAsia="zh-CN"/>
        </w:rPr>
      </w:pPr>
      <w:r>
        <w:rPr>
          <w:rFonts w:hint="eastAsia"/>
          <w:lang w:val="en-US" w:eastAsia="zh-CN"/>
        </w:rPr>
        <w:t>（1）suite.addTest(classname(defname))：添加单个用例，classname为类名，defname为方法名。</w:t>
      </w:r>
    </w:p>
    <w:p>
      <w:pPr>
        <w:bidi w:val="0"/>
        <w:rPr>
          <w:rFonts w:hint="default"/>
          <w:lang w:val="en-US" w:eastAsia="zh-CN"/>
        </w:rPr>
      </w:pPr>
      <w:r>
        <w:rPr>
          <w:rFonts w:hint="eastAsia"/>
          <w:lang w:val="en-US" w:eastAsia="zh-CN"/>
        </w:rPr>
        <w:t>（2）</w:t>
      </w:r>
      <w:r>
        <w:rPr>
          <w:rFonts w:hint="default"/>
          <w:lang w:val="en-US" w:eastAsia="zh-CN"/>
        </w:rPr>
        <w:t>suite.addTest(Iterable[classname(defname)])</w:t>
      </w:r>
      <w:r>
        <w:rPr>
          <w:rFonts w:hint="eastAsia"/>
          <w:lang w:val="en-US" w:eastAsia="zh-CN"/>
        </w:rPr>
        <w:t>：添加多个个用例，</w:t>
      </w:r>
      <w:r>
        <w:rPr>
          <w:rFonts w:hint="default"/>
          <w:lang w:val="en-US" w:eastAsia="zh-CN"/>
        </w:rPr>
        <w:t>参数是类名(方法名)组成的一个可迭代的对象。</w:t>
      </w:r>
    </w:p>
    <w:p>
      <w:pPr>
        <w:bidi w:val="0"/>
        <w:rPr>
          <w:rFonts w:hint="eastAsia"/>
          <w:lang w:val="en-US" w:eastAsia="zh-CN"/>
        </w:rPr>
      </w:pPr>
      <w:r>
        <w:rPr>
          <w:rFonts w:hint="eastAsia"/>
          <w:lang w:val="en-US" w:eastAsia="zh-CN"/>
        </w:rPr>
        <w:t>（3）suite.addTest(unittest.makeSuite(classname))：搜索指定classname内test开头的方法并添加到测试套件中。</w:t>
      </w:r>
    </w:p>
    <w:p>
      <w:pPr>
        <w:bidi w:val="0"/>
        <w:rPr>
          <w:rFonts w:hint="default"/>
          <w:lang w:val="en-US" w:eastAsia="zh-CN"/>
        </w:rPr>
      </w:pPr>
      <w:r>
        <w:rPr>
          <w:rFonts w:hint="eastAsia"/>
          <w:lang w:val="en-US" w:eastAsia="zh-CN"/>
        </w:rPr>
        <w:t>suite测试套件添加了测试用例后，可以使用unittest.TextTestRunner()的run(suite)方法批量执行测试用例。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导入测试用例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基础.UnitTest框架.Case.case1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Case1</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基础.UnitTest框架.Case.case2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基础.UnitTest框架.Case.case3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实例化测试套件对象：suite=unittest.TestSuite()。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suite=unittest.TestSuite()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给测试套件添加单个测试用例：suite.addTest(classname(defname))。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suite.addTest(Case1(</w:t>
      </w:r>
      <w:r>
        <w:rPr>
          <w:rFonts w:hint="eastAsia" w:ascii="宋体" w:hAnsi="宋体" w:eastAsia="宋体" w:cs="宋体"/>
          <w:color w:val="6A8759"/>
          <w:sz w:val="24"/>
          <w:szCs w:val="24"/>
          <w:shd w:val="clear" w:fill="2B2B2B"/>
        </w:rPr>
        <w:t>'test1'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给测试套件添加多个测试用例：suite.addTest(Iterable[classname(defname)]),参数是类名(方法名)组成的一个可迭代的对象。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suite.addTests([Case1(</w:t>
      </w:r>
      <w:r>
        <w:rPr>
          <w:rFonts w:hint="eastAsia" w:ascii="宋体" w:hAnsi="宋体" w:eastAsia="宋体" w:cs="宋体"/>
          <w:color w:val="6A8759"/>
          <w:sz w:val="24"/>
          <w:szCs w:val="24"/>
          <w:shd w:val="clear" w:fill="2B2B2B"/>
        </w:rPr>
        <w:t>'test2'</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Case1(</w:t>
      </w:r>
      <w:r>
        <w:rPr>
          <w:rFonts w:hint="eastAsia" w:ascii="宋体" w:hAnsi="宋体" w:eastAsia="宋体" w:cs="宋体"/>
          <w:color w:val="6A8759"/>
          <w:sz w:val="24"/>
          <w:szCs w:val="24"/>
          <w:shd w:val="clear" w:fill="2B2B2B"/>
        </w:rPr>
        <w:t>'test3'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批量添加test开头的用例：suite.addTest(unittest.makeSuite(classname))</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suite.addTest(unittest.makeSuite(Case2))</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suite.addTest(unittest.makeSuite(Case3))</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使用unittest.TextTestRunner的run()方法执行测试套件。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bidi w:val="0"/>
        <w:rPr>
          <w:rFonts w:hint="eastAsia"/>
          <w:lang w:val="en-US" w:eastAsia="zh-CN"/>
        </w:rPr>
      </w:pPr>
      <w:r>
        <w:rPr>
          <w:rFonts w:hint="eastAsia"/>
          <w:lang w:val="en-US" w:eastAsia="zh-CN"/>
        </w:rPr>
        <w:t>还有一种添加测试用例是通过路径的文件搜索test开头的方法：unittest.defaultTestLoader.discover(path,pattern=</w:t>
      </w:r>
      <w:r>
        <w:rPr>
          <w:rFonts w:hint="default"/>
          <w:lang w:val="en-US" w:eastAsia="zh-CN"/>
        </w:rPr>
        <w:t>’</w:t>
      </w:r>
      <w:r>
        <w:rPr>
          <w:rFonts w:hint="eastAsia"/>
          <w:lang w:val="en-US" w:eastAsia="zh-CN"/>
        </w:rPr>
        <w:t>filename</w:t>
      </w:r>
      <w:r>
        <w:rPr>
          <w:rFonts w:hint="default"/>
          <w:lang w:val="en-US" w:eastAsia="zh-CN"/>
        </w:rPr>
        <w:t>’</w:t>
      </w:r>
      <w:r>
        <w:rPr>
          <w:rFonts w:hint="eastAsia"/>
          <w:lang w:val="en-US" w:eastAsia="zh-CN"/>
        </w:rPr>
        <w:t>)。</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runner=unittest.TextTestRunner(</w:t>
      </w:r>
      <w:r>
        <w:rPr>
          <w:rFonts w:hint="eastAsia" w:ascii="宋体" w:hAnsi="宋体" w:eastAsia="宋体" w:cs="宋体"/>
          <w:color w:val="AA4926"/>
          <w:sz w:val="24"/>
          <w:szCs w:val="24"/>
          <w:shd w:val="clear" w:fill="2B2B2B"/>
        </w:rPr>
        <w:t>verbosity</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3"/>
        <w:bidi w:val="0"/>
        <w:rPr>
          <w:rFonts w:hint="default"/>
          <w:lang w:val="en-US" w:eastAsia="zh-CN"/>
        </w:rPr>
      </w:pPr>
      <w:r>
        <w:rPr>
          <w:rFonts w:hint="eastAsia"/>
          <w:lang w:val="en-US" w:eastAsia="zh-CN"/>
        </w:rPr>
        <w:t>Fixture测试固件</w:t>
      </w:r>
    </w:p>
    <w:p>
      <w:pPr>
        <w:rPr>
          <w:rFonts w:hint="eastAsia"/>
          <w:lang w:val="en-US" w:eastAsia="zh-CN"/>
        </w:rPr>
      </w:pPr>
      <w:r>
        <w:rPr>
          <w:rFonts w:hint="eastAsia"/>
          <w:lang w:val="en-US" w:eastAsia="zh-CN"/>
        </w:rPr>
        <w:t>Fixture测试固件，由setUP(self)方法与tearDown(self)方法组成，这两个方法在继承unittest.TestCase的类中才能发生作用。一般代码执行都是从上往下执行，setUP(self)的作用是让方法先执行，不管写在代码页的中间还是底部都是先执行，而tearDown(self)的作用是让方法最后执行。所以setUP(self)一般做初始化工作，比如实例化浏览器、浏览器最大化、隐式等待、登录系统等。tearDown(self)一般做结束工作，比如退出登陆，关闭浏览器。如果一个测试类中包含多个test开头的方法，那么每个test开头的方法执行前都会运行setUp，结束时都会运行tearDown。</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Fxieture由setUp(self)/tearDown(self)组成。</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Fixture(unittest.TestCase):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setUp会最先执行。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tearDown会最后执行。</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每个test开头的方法执行都会先执行setUp()然后执行tearDown()。</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testLoin2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Assert断言</w:t>
      </w:r>
    </w:p>
    <w:p>
      <w:pPr>
        <w:rPr>
          <w:rFonts w:hint="default"/>
          <w:lang w:val="en-US" w:eastAsia="zh-CN"/>
        </w:rPr>
      </w:pPr>
      <w:r>
        <w:rPr>
          <w:rFonts w:hint="eastAsia"/>
          <w:lang w:val="en-US" w:eastAsia="zh-CN"/>
        </w:rPr>
        <w:t>断言就是让程序来判断执行结果是否符合预期结果，UnitTest提供了三种类型的断言方法：布尔型断言、比较断言、复杂断言，使用这些断言方法必须要要继承unittest.TestCase，继承该类的实例化对象可以通过self.方法名称使用这些断言方法。</w:t>
      </w:r>
    </w:p>
    <w:p>
      <w:pPr>
        <w:numPr>
          <w:ilvl w:val="0"/>
          <w:numId w:val="11"/>
        </w:numPr>
        <w:rPr>
          <w:rFonts w:hint="eastAsia"/>
          <w:b/>
          <w:bCs/>
          <w:lang w:val="en-US" w:eastAsia="zh-CN"/>
        </w:rPr>
      </w:pPr>
      <w:r>
        <w:rPr>
          <w:rFonts w:hint="eastAsia"/>
          <w:b/>
          <w:bCs/>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numPr>
          <w:ilvl w:val="0"/>
          <w:numId w:val="11"/>
        </w:numPr>
        <w:bidi w:val="0"/>
        <w:rPr>
          <w:rFonts w:hint="eastAsia"/>
          <w:b/>
          <w:bCs/>
          <w:lang w:val="en-US" w:eastAsia="zh-CN"/>
        </w:rPr>
      </w:pPr>
      <w:r>
        <w:rPr>
          <w:rFonts w:hint="eastAsia"/>
          <w:b/>
          <w:bCs/>
          <w:lang w:val="en-US" w:eastAsia="zh-CN"/>
        </w:rPr>
        <w:t>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numPr>
          <w:ilvl w:val="0"/>
          <w:numId w:val="11"/>
        </w:numPr>
        <w:bidi w:val="0"/>
        <w:rPr>
          <w:rFonts w:hint="eastAsia"/>
          <w:b/>
          <w:bCs/>
          <w:lang w:val="en-US" w:eastAsia="zh-CN"/>
        </w:rPr>
      </w:pPr>
      <w:r>
        <w:rPr>
          <w:rFonts w:hint="eastAsia"/>
          <w:b/>
          <w:bCs/>
          <w:lang w:val="en-US" w:eastAsia="zh-CN"/>
        </w:rPr>
        <w:t>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pStyle w:val="15"/>
        <w:keepNext w:val="0"/>
        <w:keepLines w:val="0"/>
        <w:widowControl/>
        <w:suppressLineNumbers w:val="0"/>
        <w:shd w:val="clear" w:fill="2B2B2B"/>
        <w:spacing w:after="240" w:afterAutospacing="0"/>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selenium.webdriver.support.select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Select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setUp</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'password'</w:t>
      </w:r>
      <w:r>
        <w:rPr>
          <w:rFonts w:hint="eastAsia" w:ascii="宋体" w:hAnsi="宋体" w:eastAsia="宋体" w:cs="宋体"/>
          <w:color w:val="A9B7C6"/>
          <w:sz w:val="24"/>
          <w:szCs w:val="24"/>
          <w:shd w:val="clear" w:fill="2B2B2B"/>
        </w:rPr>
        <w:t>).send_keys(</w:t>
      </w:r>
      <w:r>
        <w:rPr>
          <w:rFonts w:hint="eastAsia" w:ascii="宋体" w:hAnsi="宋体" w:eastAsia="宋体" w:cs="宋体"/>
          <w:color w:val="6A8759"/>
          <w:sz w:val="24"/>
          <w:szCs w:val="24"/>
          <w:shd w:val="clear" w:fill="2B2B2B"/>
        </w:rPr>
        <w:t>'000000'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browser.find_element_by_tag_name(</w:t>
      </w:r>
      <w:r>
        <w:rPr>
          <w:rFonts w:hint="eastAsia" w:ascii="宋体" w:hAnsi="宋体" w:eastAsia="宋体" w:cs="宋体"/>
          <w:color w:val="6A8759"/>
          <w:sz w:val="24"/>
          <w:szCs w:val="24"/>
          <w:shd w:val="clear" w:fill="2B2B2B"/>
        </w:rPr>
        <w:t>'button'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try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'集团报送'</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'leftiframe'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'信托上报信息'</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'itemTextLink9'</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'content'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'input[value=496]'</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browser.find_element_by_css_selector(</w:t>
      </w:r>
      <w:r>
        <w:rPr>
          <w:rFonts w:hint="eastAsia" w:ascii="宋体" w:hAnsi="宋体" w:eastAsia="宋体" w:cs="宋体"/>
          <w:color w:val="6A8759"/>
          <w:sz w:val="24"/>
          <w:szCs w:val="24"/>
          <w:shd w:val="clear" w:fill="2B2B2B"/>
        </w:rPr>
        <w:t>'button[title="作废 "]'</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browser.find_element_by_id(</w:t>
      </w:r>
      <w:r>
        <w:rPr>
          <w:rFonts w:hint="eastAsia" w:ascii="宋体" w:hAnsi="宋体" w:eastAsia="宋体" w:cs="宋体"/>
          <w:color w:val="6A8759"/>
          <w:sz w:val="24"/>
          <w:szCs w:val="24"/>
          <w:shd w:val="clear" w:fill="2B2B2B"/>
        </w:rPr>
        <w:t>'queryButton'</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element=browser.find_element_by_css_selector(</w:t>
      </w:r>
      <w:r>
        <w:rPr>
          <w:rFonts w:hint="eastAsia" w:ascii="宋体" w:hAnsi="宋体" w:eastAsia="宋体" w:cs="宋体"/>
          <w:color w:val="6A8759"/>
          <w:sz w:val="24"/>
          <w:szCs w:val="24"/>
          <w:shd w:val="clear" w:fill="2B2B2B"/>
        </w:rPr>
        <w:t>'select[name="delete_flag"]'</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options=Select(element)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options.select_by_value(</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browser.find_element_by_name(</w:t>
      </w:r>
      <w:r>
        <w:rPr>
          <w:rFonts w:hint="eastAsia" w:ascii="宋体" w:hAnsi="宋体" w:eastAsia="宋体" w:cs="宋体"/>
          <w:color w:val="6A8759"/>
          <w:sz w:val="24"/>
          <w:szCs w:val="24"/>
          <w:shd w:val="clear" w:fill="2B2B2B"/>
        </w:rPr>
        <w:t>'btnQuery'</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element=browser.find_element_by_name(</w:t>
      </w:r>
      <w:r>
        <w:rPr>
          <w:rFonts w:hint="eastAsia" w:ascii="宋体" w:hAnsi="宋体" w:eastAsia="宋体" w:cs="宋体"/>
          <w:color w:val="6A8759"/>
          <w:sz w:val="24"/>
          <w:szCs w:val="24"/>
          <w:shd w:val="clear" w:fill="2B2B2B"/>
        </w:rPr>
        <w:t>'serial_no'</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value=element.get_attribute(</w:t>
      </w:r>
      <w:r>
        <w:rPr>
          <w:rFonts w:hint="eastAsia" w:ascii="宋体" w:hAnsi="宋体" w:eastAsia="宋体" w:cs="宋体"/>
          <w:color w:val="6A8759"/>
          <w:sz w:val="24"/>
          <w:szCs w:val="24"/>
          <w:shd w:val="clear" w:fill="2B2B2B"/>
        </w:rPr>
        <w:t>'value'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.assertEqual(value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'496'</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'项目成员信息作废失败'</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except </w:t>
      </w:r>
      <w:r>
        <w:rPr>
          <w:rFonts w:hint="eastAsia" w:ascii="宋体" w:hAnsi="宋体" w:eastAsia="宋体" w:cs="宋体"/>
          <w:color w:val="8888C6"/>
          <w:sz w:val="24"/>
          <w:szCs w:val="24"/>
          <w:shd w:val="clear" w:fill="2B2B2B"/>
        </w:rPr>
        <w:t xml:space="preserve">Exception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r'D:\自动化测试\失败%s.png'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browser.get_screenshot_as_file(</w:t>
      </w:r>
      <w:r>
        <w:rPr>
          <w:rFonts w:hint="eastAsia" w:ascii="宋体" w:hAnsi="宋体" w:eastAsia="宋体" w:cs="宋体"/>
          <w:color w:val="6A8759"/>
          <w:sz w:val="24"/>
          <w:szCs w:val="24"/>
          <w:shd w:val="clear" w:fill="2B2B2B"/>
        </w:rPr>
        <w:t>r'D:\自动化测试\成功%s.png'</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finally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browser.switch_to.default_content()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tearDown</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browser.switch_to.frame(</w:t>
      </w:r>
      <w:r>
        <w:rPr>
          <w:rFonts w:hint="eastAsia" w:ascii="宋体" w:hAnsi="宋体" w:eastAsia="宋体" w:cs="宋体"/>
          <w:color w:val="6A8759"/>
          <w:sz w:val="24"/>
          <w:szCs w:val="24"/>
          <w:shd w:val="clear" w:fill="2B2B2B"/>
        </w:rPr>
        <w:t>'topFrame'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browser.find_element_by_link_text(</w:t>
      </w:r>
      <w:r>
        <w:rPr>
          <w:rFonts w:hint="eastAsia" w:ascii="宋体" w:hAnsi="宋体" w:eastAsia="宋体" w:cs="宋体"/>
          <w:color w:val="6A8759"/>
          <w:sz w:val="24"/>
          <w:szCs w:val="24"/>
          <w:shd w:val="clear" w:fill="2B2B2B"/>
        </w:rPr>
        <w:t>'退出系统'</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alert=browser.switch_to.alert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alert.accept()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unittest.main()</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6A8759"/>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HTMLTestRunner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HTMLTestRunner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datetime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datetime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定义报告文件名。</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filename=</w:t>
      </w:r>
      <w:r>
        <w:rPr>
          <w:rFonts w:hint="eastAsia" w:ascii="宋体" w:hAnsi="宋体" w:eastAsia="宋体" w:cs="宋体"/>
          <w:color w:val="6A8759"/>
          <w:sz w:val="24"/>
          <w:szCs w:val="24"/>
          <w:shd w:val="clear" w:fill="2B2B2B"/>
        </w:rPr>
        <w:t>r'D:\自动化测试\%s'</w:t>
      </w:r>
      <w:r>
        <w:rPr>
          <w:rFonts w:hint="eastAsia" w:ascii="宋体" w:hAnsi="宋体" w:eastAsia="宋体" w:cs="宋体"/>
          <w:color w:val="A9B7C6"/>
          <w:sz w:val="24"/>
          <w:szCs w:val="24"/>
          <w:shd w:val="clear" w:fill="2B2B2B"/>
        </w:rPr>
        <w:t>%datetime.now().strftime(</w:t>
      </w:r>
      <w:r>
        <w:rPr>
          <w:rFonts w:hint="eastAsia" w:ascii="宋体" w:hAnsi="宋体" w:eastAsia="宋体" w:cs="宋体"/>
          <w:color w:val="6A8759"/>
          <w:sz w:val="24"/>
          <w:szCs w:val="24"/>
          <w:shd w:val="clear" w:fill="2B2B2B"/>
        </w:rPr>
        <w:t>'%Y年%m月%d日 %H点%M分%S秒'</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'Report.html'</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6A8759"/>
          <w:sz w:val="24"/>
          <w:szCs w:val="24"/>
          <w:shd w:val="clear" w:fill="2B2B2B"/>
        </w:rPr>
        <w:t xml:space="preserve">    </w:t>
      </w:r>
      <w:r>
        <w:rPr>
          <w:rFonts w:hint="eastAsia" w:ascii="宋体" w:hAnsi="宋体" w:eastAsia="宋体" w:cs="宋体"/>
          <w:color w:val="808080"/>
          <w:sz w:val="24"/>
          <w:szCs w:val="24"/>
          <w:shd w:val="clear" w:fill="2B2B2B"/>
        </w:rPr>
        <w:t># 添加测试套件。</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suite=unittest.defaultTestLoader.discover(</w:t>
      </w:r>
      <w:r>
        <w:rPr>
          <w:rFonts w:hint="eastAsia" w:ascii="宋体" w:hAnsi="宋体" w:eastAsia="宋体" w:cs="宋体"/>
          <w:color w:val="6A8759"/>
          <w:sz w:val="24"/>
          <w:szCs w:val="24"/>
          <w:shd w:val="clear" w:fill="2B2B2B"/>
        </w:rPr>
        <w:t>'./Case'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pattern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'case*</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6A8759"/>
          <w:sz w:val="24"/>
          <w:szCs w:val="24"/>
          <w:shd w:val="clear" w:fill="2B2B2B"/>
        </w:rPr>
        <w:t>.py'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(filename</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'wb'</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实例化runner，并执行测试套件。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runner=HTMLTestRunner(</w:t>
      </w:r>
      <w:r>
        <w:rPr>
          <w:rFonts w:hint="eastAsia" w:ascii="宋体" w:hAnsi="宋体" w:eastAsia="宋体" w:cs="宋体"/>
          <w:color w:val="AA4926"/>
          <w:sz w:val="24"/>
          <w:szCs w:val="24"/>
          <w:shd w:val="clear" w:fill="2B2B2B"/>
        </w:rPr>
        <w:t>stream</w:t>
      </w:r>
      <w:r>
        <w:rPr>
          <w:rFonts w:hint="eastAsia" w:ascii="宋体" w:hAnsi="宋体" w:eastAsia="宋体" w:cs="宋体"/>
          <w:color w:val="A9B7C6"/>
          <w:sz w:val="24"/>
          <w:szCs w:val="24"/>
          <w:shd w:val="clear" w:fill="2B2B2B"/>
        </w:rPr>
        <w:t>=file</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title</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'测试报告'</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description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'测试内容'</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runner.run(suite)</w:t>
      </w:r>
    </w:p>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封装好之后，实例化浏览器与打开只需要调用Browser()的browser()方法，参数为浏览器名称以及访问的地址。</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'FireFox'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'输入的浏览器不存在！'</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browser</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文本文件中读取测试数据</w:t>
      </w:r>
    </w:p>
    <w:p>
      <w:pPr>
        <w:rPr>
          <w:rFonts w:hint="eastAsia"/>
          <w:lang w:val="en-US" w:eastAsia="zh-CN"/>
        </w:rPr>
      </w:pPr>
      <w:r>
        <w:rPr>
          <w:rFonts w:hint="eastAsia"/>
          <w:lang w:val="en-US" w:eastAsia="zh-CN"/>
        </w:rPr>
        <w:t>从文本文件导入数据使用python的open方法，读取数据后主要重点是对数据进行加工操作，以便提供给测试脚本使用。特别是要灵活使用切片函数split()与除头去尾函数strip()，如果数据是键值对类型，需要进行字典化。</w:t>
      </w:r>
    </w:p>
    <w:p>
      <w:pPr>
        <w:pStyle w:val="15"/>
        <w:keepNext w:val="0"/>
        <w:keepLines w:val="0"/>
        <w:widowControl/>
        <w:suppressLineNumbers w:val="0"/>
        <w:shd w:val="clear" w:fill="2B2B2B"/>
        <w:ind w:left="0" w:leftChars="0" w:firstLine="0" w:firstLineChars="0"/>
        <w:rPr>
          <w:rFonts w:hint="default" w:ascii="宋体" w:hAnsi="宋体" w:eastAsia="宋体" w:cs="宋体"/>
          <w:color w:val="A9B7C6"/>
          <w:sz w:val="24"/>
          <w:szCs w:val="24"/>
          <w:shd w:val="clear" w:fill="2B2B2B"/>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基础.封装登录退出功能.Browser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基础.封装登录退出功能.Login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基础.封装登录退出功能.Logout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Logout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测试数据可以通过文本进行读取。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r'D:\自动化测试\browser.txt'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data=file.read().split(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r'D:\自动化测试\user.txt'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users=file.readlines()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users:   dict.setdefault(user.strip().split(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key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dict.keys():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Browser().browser(data[</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Login().login(browser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key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dict[key])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Logout().logout(browser)</w:t>
      </w:r>
    </w:p>
    <w:p>
      <w:pPr>
        <w:pStyle w:val="3"/>
        <w:bidi w:val="0"/>
        <w:rPr>
          <w:rFonts w:hint="default"/>
          <w:lang w:val="en-US" w:eastAsia="zh-CN"/>
        </w:rPr>
      </w:pPr>
      <w:r>
        <w:rPr>
          <w:rFonts w:hint="eastAsia"/>
          <w:lang w:val="en-US" w:eastAsia="zh-CN"/>
        </w:rPr>
        <w:t>Excel文件中读取数据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numPr>
          <w:ilvl w:val="0"/>
          <w:numId w:val="12"/>
        </w:numPr>
        <w:rPr>
          <w:rFonts w:hint="eastAsia"/>
          <w:lang w:val="en-US" w:eastAsia="zh-CN"/>
        </w:rPr>
      </w:pPr>
      <w:r>
        <w:rPr>
          <w:rFonts w:hint="eastAsia"/>
          <w:lang w:val="en-US" w:eastAsia="zh-CN"/>
        </w:rPr>
        <w:t>Excel=xlrd.open_workbook(filename,..)：打开一个Excel表格。</w:t>
      </w:r>
    </w:p>
    <w:p>
      <w:pPr>
        <w:numPr>
          <w:ilvl w:val="0"/>
          <w:numId w:val="12"/>
        </w:numPr>
        <w:rPr>
          <w:rFonts w:hint="default"/>
          <w:lang w:val="en-US" w:eastAsia="zh-CN"/>
        </w:rPr>
      </w:pPr>
      <w:r>
        <w:rPr>
          <w:rFonts w:hint="eastAsia"/>
          <w:lang w:val="en-US" w:eastAsia="zh-CN"/>
        </w:rPr>
        <w:t>Sheet=Excel.sheets()[n]：通过sheets的索引获取sheet。</w:t>
      </w:r>
    </w:p>
    <w:p>
      <w:pPr>
        <w:numPr>
          <w:ilvl w:val="0"/>
          <w:numId w:val="12"/>
        </w:numPr>
        <w:rPr>
          <w:rFonts w:hint="default"/>
          <w:lang w:val="en-US" w:eastAsia="zh-CN"/>
        </w:rPr>
      </w:pPr>
      <w:r>
        <w:rPr>
          <w:rFonts w:hint="eastAsia"/>
          <w:lang w:val="en-US" w:eastAsia="zh-CN"/>
        </w:rPr>
        <w:t>Sheet=Excel.sheet_by_index(n)：通过sheets的索引获取sheet。</w:t>
      </w:r>
    </w:p>
    <w:p>
      <w:pPr>
        <w:numPr>
          <w:ilvl w:val="0"/>
          <w:numId w:val="12"/>
        </w:numPr>
        <w:rPr>
          <w:rFonts w:hint="default"/>
          <w:lang w:val="en-US" w:eastAsia="zh-CN"/>
        </w:rPr>
      </w:pPr>
      <w:r>
        <w:rPr>
          <w:rFonts w:hint="eastAsia"/>
          <w:lang w:val="en-US" w:eastAsia="zh-CN"/>
        </w:rPr>
        <w:t>Sheet=Excel.sheet_by_name(sheetname)：通过sheet的name获取sheet。</w:t>
      </w:r>
    </w:p>
    <w:p>
      <w:pPr>
        <w:numPr>
          <w:ilvl w:val="0"/>
          <w:numId w:val="12"/>
        </w:numPr>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numPr>
          <w:ilvl w:val="0"/>
          <w:numId w:val="12"/>
        </w:numPr>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numPr>
          <w:ilvl w:val="0"/>
          <w:numId w:val="12"/>
        </w:numPr>
        <w:rPr>
          <w:rFonts w:hint="default"/>
          <w:lang w:val="en-US" w:eastAsia="zh-CN"/>
        </w:rPr>
      </w:pPr>
      <w:r>
        <w:rPr>
          <w:rFonts w:hint="eastAsia"/>
          <w:lang w:val="en-US" w:eastAsia="zh-CN"/>
        </w:rPr>
        <w:t>row(n).value：获取这一行中第n+1列数据。</w:t>
      </w:r>
    </w:p>
    <w:p>
      <w:pPr>
        <w:numPr>
          <w:ilvl w:val="0"/>
          <w:numId w:val="12"/>
        </w:numPr>
        <w:rPr>
          <w:rFonts w:hint="default"/>
          <w:lang w:val="en-US" w:eastAsia="zh-CN"/>
        </w:rPr>
      </w:pPr>
      <w:r>
        <w:rPr>
          <w:rFonts w:hint="eastAsia"/>
          <w:lang w:val="en-US" w:eastAsia="zh-CN"/>
        </w:rPr>
        <w:t>col(n).value：获取这一列中第n+1行数据。</w:t>
      </w:r>
    </w:p>
    <w:p>
      <w:pPr>
        <w:numPr>
          <w:ilvl w:val="0"/>
          <w:numId w:val="12"/>
        </w:numPr>
        <w:rPr>
          <w:rFonts w:hint="default"/>
          <w:lang w:val="en-US" w:eastAsia="zh-CN"/>
        </w:rPr>
      </w:pPr>
      <w:r>
        <w:rPr>
          <w:rFonts w:hint="eastAsia"/>
          <w:lang w:val="en-US" w:eastAsia="zh-CN"/>
        </w:rPr>
        <w:t>Sheet.cell(n,m).value：获取第n+1行，m+1列数据。</w:t>
      </w:r>
    </w:p>
    <w:p>
      <w:pPr>
        <w:numPr>
          <w:ilvl w:val="0"/>
          <w:numId w:val="12"/>
        </w:numPr>
        <w:rPr>
          <w:rFonts w:hint="default"/>
          <w:lang w:val="en-US" w:eastAsia="zh-CN"/>
        </w:rPr>
      </w:pPr>
      <w:r>
        <w:rPr>
          <w:rFonts w:hint="eastAsia"/>
          <w:lang w:val="en-US" w:eastAsia="zh-CN"/>
        </w:rPr>
        <w:t>Sheet.nrows：工作表的行数。</w:t>
      </w:r>
    </w:p>
    <w:p>
      <w:pPr>
        <w:numPr>
          <w:ilvl w:val="0"/>
          <w:numId w:val="12"/>
        </w:numPr>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通过索引获取sheet。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通过名称获取sheet。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获取某一行的某列数据。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获取某一列的某行数据。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通过sheet获取某行某列数据。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p>
    <w:p>
      <w:pPr>
        <w:pStyle w:val="3"/>
        <w:bidi w:val="0"/>
        <w:rPr>
          <w:rFonts w:hint="eastAsia"/>
          <w:lang w:val="en-US" w:eastAsia="zh-CN"/>
        </w:rPr>
      </w:pPr>
      <w:r>
        <w:rPr>
          <w:rFonts w:hint="eastAsia"/>
          <w:lang w:val="en-US" w:eastAsia="zh-CN"/>
        </w:rPr>
        <w:t>数据库读取数据</w:t>
      </w:r>
    </w:p>
    <w:p>
      <w:pPr>
        <w:bidi w:val="0"/>
        <w:rPr>
          <w:rFonts w:hint="eastAsia"/>
          <w:lang w:val="en-US" w:eastAsia="zh-CN"/>
        </w:rPr>
      </w:pPr>
      <w:r>
        <w:rPr>
          <w:rFonts w:hint="eastAsia"/>
          <w:lang w:val="en-US" w:eastAsia="zh-CN"/>
        </w:rPr>
        <w:t>从数据库中读取数据首先需要建立数据库链接，以SQLSERVER为例，需要导入pymssql，建立链接：sql=pymssql.connect('127.0.0.1:1433','sa','000000','intrust')。数据库链接建立后，需要创建游标cursor=sql.cursor()，然后使用游标来执行SQL查询语句cursor.execute(sql)。游标执行查询语句，会把结果存入到游标中，读取数据时，也是通过游标来读取。游标读取数据有以下几种方法：（1）cursor.fetchone()读取一条数据；（2）cursor.fetchmany(n)读取n条数据；（3）cursor.fetchall()读取全部数据。游标与数据库连接在使用完后需要调用close()方法关闭。</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实例化数据库连接对象。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游标执行sql语句。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LOGIN_USER,PASSWORD FROM TOPERATOR WHERE OP_CODE&lt;1000'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读取数据。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data=cursor.fetchall()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bookmarkStart w:id="0" w:name="_GoBack"/>
      <w:bookmarkEnd w:id="0"/>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BB93C19E"/>
    <w:multiLevelType w:val="singleLevel"/>
    <w:tmpl w:val="BB93C19E"/>
    <w:lvl w:ilvl="0" w:tentative="0">
      <w:start w:val="1"/>
      <w:numFmt w:val="decimal"/>
      <w:suff w:val="nothing"/>
      <w:lvlText w:val="（%1）"/>
      <w:lvlJc w:val="left"/>
    </w:lvl>
  </w:abstractNum>
  <w:abstractNum w:abstractNumId="7">
    <w:nsid w:val="E45F45B0"/>
    <w:multiLevelType w:val="singleLevel"/>
    <w:tmpl w:val="E45F45B0"/>
    <w:lvl w:ilvl="0" w:tentative="0">
      <w:start w:val="1"/>
      <w:numFmt w:val="decimal"/>
      <w:suff w:val="nothing"/>
      <w:lvlText w:val="（%1）"/>
      <w:lvlJc w:val="left"/>
    </w:lvl>
  </w:abstractNum>
  <w:abstractNum w:abstractNumId="8">
    <w:nsid w:val="213C766E"/>
    <w:multiLevelType w:val="singleLevel"/>
    <w:tmpl w:val="213C766E"/>
    <w:lvl w:ilvl="0" w:tentative="0">
      <w:start w:val="1"/>
      <w:numFmt w:val="decimal"/>
      <w:suff w:val="nothing"/>
      <w:lvlText w:val="（%1）"/>
      <w:lvlJc w:val="left"/>
    </w:lvl>
  </w:abstractNum>
  <w:abstractNum w:abstractNumId="9">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0">
    <w:nsid w:val="63D22D85"/>
    <w:multiLevelType w:val="singleLevel"/>
    <w:tmpl w:val="63D22D85"/>
    <w:lvl w:ilvl="0" w:tentative="0">
      <w:start w:val="1"/>
      <w:numFmt w:val="decimal"/>
      <w:suff w:val="nothing"/>
      <w:lvlText w:val="（%1）"/>
      <w:lvlJc w:val="left"/>
    </w:lvl>
  </w:abstractNum>
  <w:abstractNum w:abstractNumId="11">
    <w:nsid w:val="79EF5861"/>
    <w:multiLevelType w:val="singleLevel"/>
    <w:tmpl w:val="79EF5861"/>
    <w:lvl w:ilvl="0" w:tentative="0">
      <w:start w:val="1"/>
      <w:numFmt w:val="decimal"/>
      <w:suff w:val="nothing"/>
      <w:lvlText w:val="（%1）"/>
      <w:lvlJc w:val="left"/>
    </w:lvl>
  </w:abstractNum>
  <w:num w:numId="1">
    <w:abstractNumId w:val="2"/>
  </w:num>
  <w:num w:numId="2">
    <w:abstractNumId w:val="9"/>
  </w:num>
  <w:num w:numId="3">
    <w:abstractNumId w:val="4"/>
  </w:num>
  <w:num w:numId="4">
    <w:abstractNumId w:val="5"/>
  </w:num>
  <w:num w:numId="5">
    <w:abstractNumId w:val="3"/>
  </w:num>
  <w:num w:numId="6">
    <w:abstractNumId w:val="7"/>
  </w:num>
  <w:num w:numId="7">
    <w:abstractNumId w:val="1"/>
  </w:num>
  <w:num w:numId="8">
    <w:abstractNumId w:val="10"/>
  </w:num>
  <w:num w:numId="9">
    <w:abstractNumId w:val="11"/>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50C0B"/>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25130"/>
    <w:rsid w:val="0984769F"/>
    <w:rsid w:val="0985382A"/>
    <w:rsid w:val="09877CBF"/>
    <w:rsid w:val="098B1A6E"/>
    <w:rsid w:val="098C72F4"/>
    <w:rsid w:val="098D4BF2"/>
    <w:rsid w:val="09923F9F"/>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721A"/>
    <w:rsid w:val="09DF0D9A"/>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873FF"/>
    <w:rsid w:val="0CFA04CC"/>
    <w:rsid w:val="0CFA6333"/>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14EF3"/>
    <w:rsid w:val="0E323670"/>
    <w:rsid w:val="0E327D4C"/>
    <w:rsid w:val="0E375345"/>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0ECE"/>
    <w:rsid w:val="116D51B1"/>
    <w:rsid w:val="116F5506"/>
    <w:rsid w:val="116F599C"/>
    <w:rsid w:val="117116E7"/>
    <w:rsid w:val="1172058F"/>
    <w:rsid w:val="117216A1"/>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02172"/>
    <w:rsid w:val="11B649BA"/>
    <w:rsid w:val="11BB4516"/>
    <w:rsid w:val="11C21942"/>
    <w:rsid w:val="11C7602C"/>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F068D9"/>
    <w:rsid w:val="15F10BBA"/>
    <w:rsid w:val="15F1294D"/>
    <w:rsid w:val="15F41CE8"/>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C111F"/>
    <w:rsid w:val="1CA02BBC"/>
    <w:rsid w:val="1CA15206"/>
    <w:rsid w:val="1CA16B99"/>
    <w:rsid w:val="1CA30641"/>
    <w:rsid w:val="1CA550EE"/>
    <w:rsid w:val="1CA607B5"/>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1794"/>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4795A"/>
    <w:rsid w:val="23F61A05"/>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F3D21"/>
    <w:rsid w:val="2C0F423E"/>
    <w:rsid w:val="2C0F74EB"/>
    <w:rsid w:val="2C17366B"/>
    <w:rsid w:val="2C190C51"/>
    <w:rsid w:val="2C191160"/>
    <w:rsid w:val="2C1A3FA2"/>
    <w:rsid w:val="2C1C105E"/>
    <w:rsid w:val="2C1D22BF"/>
    <w:rsid w:val="2C211EB6"/>
    <w:rsid w:val="2C294442"/>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468B9"/>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9233C"/>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071F1"/>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A1E6D"/>
    <w:rsid w:val="37AB035E"/>
    <w:rsid w:val="37AE4617"/>
    <w:rsid w:val="37AF54E7"/>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C271D"/>
    <w:rsid w:val="37FC4084"/>
    <w:rsid w:val="37FC4FED"/>
    <w:rsid w:val="37FD2DE7"/>
    <w:rsid w:val="380144C2"/>
    <w:rsid w:val="38026172"/>
    <w:rsid w:val="38084824"/>
    <w:rsid w:val="38093957"/>
    <w:rsid w:val="380A1CB8"/>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283755"/>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82A55"/>
    <w:rsid w:val="3FBA0B8A"/>
    <w:rsid w:val="3FBD305A"/>
    <w:rsid w:val="3FC364D4"/>
    <w:rsid w:val="3FC52C23"/>
    <w:rsid w:val="3FC57BD7"/>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B0242"/>
    <w:rsid w:val="43FC1700"/>
    <w:rsid w:val="43FC5864"/>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2674"/>
    <w:rsid w:val="458100DD"/>
    <w:rsid w:val="458119DE"/>
    <w:rsid w:val="458173BC"/>
    <w:rsid w:val="458336E0"/>
    <w:rsid w:val="458429A5"/>
    <w:rsid w:val="45852110"/>
    <w:rsid w:val="458A598D"/>
    <w:rsid w:val="458B1BA7"/>
    <w:rsid w:val="458B5EE8"/>
    <w:rsid w:val="458D19C4"/>
    <w:rsid w:val="458D7515"/>
    <w:rsid w:val="458E2F11"/>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F1730"/>
    <w:rsid w:val="47933B4F"/>
    <w:rsid w:val="47947A14"/>
    <w:rsid w:val="47970647"/>
    <w:rsid w:val="47994F0A"/>
    <w:rsid w:val="479E38F9"/>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D4B4B"/>
    <w:rsid w:val="47F00CA0"/>
    <w:rsid w:val="47F00D69"/>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43C80"/>
    <w:rsid w:val="4AA51F4D"/>
    <w:rsid w:val="4AA56238"/>
    <w:rsid w:val="4AAA7ACF"/>
    <w:rsid w:val="4AAB5C54"/>
    <w:rsid w:val="4AAD2102"/>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67C07"/>
    <w:rsid w:val="4BE84AF5"/>
    <w:rsid w:val="4BE932C2"/>
    <w:rsid w:val="4BEB6AFE"/>
    <w:rsid w:val="4BEC7FA7"/>
    <w:rsid w:val="4BEF61E9"/>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3772C"/>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6522D"/>
    <w:rsid w:val="4E0A7ECD"/>
    <w:rsid w:val="4E0B12E1"/>
    <w:rsid w:val="4E0D605D"/>
    <w:rsid w:val="4E0E191C"/>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D7AF3"/>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F4ACA"/>
    <w:rsid w:val="51016E77"/>
    <w:rsid w:val="510279EA"/>
    <w:rsid w:val="51030298"/>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FB6"/>
    <w:rsid w:val="532D09D4"/>
    <w:rsid w:val="53307438"/>
    <w:rsid w:val="53310F4F"/>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C184D"/>
    <w:rsid w:val="545C4D81"/>
    <w:rsid w:val="545C576E"/>
    <w:rsid w:val="545E6361"/>
    <w:rsid w:val="545F7979"/>
    <w:rsid w:val="54614FB0"/>
    <w:rsid w:val="546232BC"/>
    <w:rsid w:val="5462663A"/>
    <w:rsid w:val="546317EA"/>
    <w:rsid w:val="54670348"/>
    <w:rsid w:val="546A735C"/>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617B7D"/>
    <w:rsid w:val="57625499"/>
    <w:rsid w:val="5765412C"/>
    <w:rsid w:val="57654AE6"/>
    <w:rsid w:val="57676F7C"/>
    <w:rsid w:val="576821D3"/>
    <w:rsid w:val="57693593"/>
    <w:rsid w:val="576C6754"/>
    <w:rsid w:val="576E2158"/>
    <w:rsid w:val="57725362"/>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32A51"/>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B7EC3"/>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846B7"/>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85D3F"/>
    <w:rsid w:val="5FDB2EE7"/>
    <w:rsid w:val="5FDB57A1"/>
    <w:rsid w:val="5FDC4BC8"/>
    <w:rsid w:val="5FDE03A4"/>
    <w:rsid w:val="5FDF0FC7"/>
    <w:rsid w:val="5FDF1748"/>
    <w:rsid w:val="5FDF37F3"/>
    <w:rsid w:val="5FE1621E"/>
    <w:rsid w:val="5FE3563F"/>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625E"/>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70700"/>
    <w:rsid w:val="68D76D64"/>
    <w:rsid w:val="68D8395A"/>
    <w:rsid w:val="68D96ED9"/>
    <w:rsid w:val="68D973F7"/>
    <w:rsid w:val="68DC2184"/>
    <w:rsid w:val="68DC494F"/>
    <w:rsid w:val="68DC798F"/>
    <w:rsid w:val="68DF6BD3"/>
    <w:rsid w:val="68E24D7D"/>
    <w:rsid w:val="68E26EE2"/>
    <w:rsid w:val="68E30947"/>
    <w:rsid w:val="68E44C19"/>
    <w:rsid w:val="68E87311"/>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B6AD3"/>
    <w:rsid w:val="6DDC100D"/>
    <w:rsid w:val="6DDC189E"/>
    <w:rsid w:val="6DDE6E73"/>
    <w:rsid w:val="6DE219A4"/>
    <w:rsid w:val="6DE45EC6"/>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7874"/>
    <w:rsid w:val="6ED0577F"/>
    <w:rsid w:val="6ED15CFC"/>
    <w:rsid w:val="6ED262D3"/>
    <w:rsid w:val="6ED320D4"/>
    <w:rsid w:val="6ED3256C"/>
    <w:rsid w:val="6ED3482F"/>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4213"/>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139B"/>
    <w:rsid w:val="6F5731FA"/>
    <w:rsid w:val="6F575C2C"/>
    <w:rsid w:val="6F575CD3"/>
    <w:rsid w:val="6F5A43E2"/>
    <w:rsid w:val="6F5B5A29"/>
    <w:rsid w:val="6F651392"/>
    <w:rsid w:val="6F69072E"/>
    <w:rsid w:val="6F694952"/>
    <w:rsid w:val="6F6A2E3D"/>
    <w:rsid w:val="6F6C5228"/>
    <w:rsid w:val="6F6E30D5"/>
    <w:rsid w:val="6F6F3303"/>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61832"/>
    <w:rsid w:val="6FB70CE4"/>
    <w:rsid w:val="6FB7553D"/>
    <w:rsid w:val="6FB83B19"/>
    <w:rsid w:val="6FB85E10"/>
    <w:rsid w:val="6FB9145C"/>
    <w:rsid w:val="6FB96182"/>
    <w:rsid w:val="6FBB2895"/>
    <w:rsid w:val="6FBD69B9"/>
    <w:rsid w:val="6FC011C3"/>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A642B"/>
    <w:rsid w:val="71AC23FB"/>
    <w:rsid w:val="71AE4082"/>
    <w:rsid w:val="71B23327"/>
    <w:rsid w:val="71B70A8C"/>
    <w:rsid w:val="71B83D2F"/>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2A4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F431C"/>
    <w:rsid w:val="73A61920"/>
    <w:rsid w:val="73A62FEB"/>
    <w:rsid w:val="73A6319C"/>
    <w:rsid w:val="73A66DB9"/>
    <w:rsid w:val="73A77DE5"/>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1B16"/>
    <w:rsid w:val="76E26D4C"/>
    <w:rsid w:val="76E46E3A"/>
    <w:rsid w:val="76E641A4"/>
    <w:rsid w:val="76E74B1B"/>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43793"/>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67E64"/>
    <w:rsid w:val="7F7757F9"/>
    <w:rsid w:val="7F790D72"/>
    <w:rsid w:val="7F795511"/>
    <w:rsid w:val="7F796BEE"/>
    <w:rsid w:val="7F7B4C73"/>
    <w:rsid w:val="7F7B573C"/>
    <w:rsid w:val="7F7B6D4D"/>
    <w:rsid w:val="7F7F2E8B"/>
    <w:rsid w:val="7F841A86"/>
    <w:rsid w:val="7F856F65"/>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2020-04-18T13:11:48Z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