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6</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REL250A: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 Luanne Simmons</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s-ES" w:eastAsia="zh-CN" w:bidi="ar"/>
        </w:rPr>
        <w:t>Date</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s-ES" w:eastAsia="zh-CN" w:bidi="ar"/>
        </w:rPr>
        <w:t>Dec</w:t>
      </w:r>
      <w:r>
        <w:rPr>
          <w:rFonts w:hint="default" w:ascii="Times New Roman" w:hAnsi="Times New Roman" w:eastAsia="SimSun" w:cs="Times New Roman"/>
          <w:color w:val="000000"/>
          <w:kern w:val="0"/>
          <w:sz w:val="24"/>
          <w:szCs w:val="24"/>
          <w:lang w:val="en-US" w:eastAsia="zh-CN" w:bidi="ar"/>
        </w:rPr>
        <w:t xml:space="preserve">ember </w:t>
      </w:r>
      <w:r>
        <w:rPr>
          <w:rFonts w:hint="default" w:ascii="Times New Roman" w:hAnsi="Times New Roman" w:eastAsia="SimSun" w:cs="Times New Roman"/>
          <w:color w:val="000000"/>
          <w:kern w:val="0"/>
          <w:sz w:val="24"/>
          <w:szCs w:val="24"/>
          <w:lang w:val="es-ES" w:eastAsia="zh-CN" w:bidi="ar"/>
        </w:rPr>
        <w:t>11</w:t>
      </w:r>
      <w:r>
        <w:rPr>
          <w:rFonts w:hint="default" w:ascii="Times New Roman" w:hAnsi="Times New Roman" w:eastAsia="SimSun" w:cs="Times New Roman"/>
          <w:color w:val="000000"/>
          <w:kern w:val="0"/>
          <w:sz w:val="24"/>
          <w:szCs w:val="24"/>
          <w:lang w:val="en-US" w:eastAsia="zh-CN" w:bidi="ar"/>
        </w:rPr>
        <w:t>, 2025</w:t>
      </w:r>
    </w:p>
    <w:p w14:paraId="56434FB1">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ChromeSansMM" w:cs="Times New Roman"/>
          <w:b/>
          <w:bCs/>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color w:val="000000"/>
          <w:kern w:val="0"/>
          <w:sz w:val="24"/>
          <w:szCs w:val="24"/>
          <w:lang w:val="en-US" w:eastAsia="zh-CN" w:bidi="ar"/>
        </w:rPr>
        <w:t>Reflection</w:t>
      </w:r>
      <w:r>
        <w:rPr>
          <w:rFonts w:hint="default" w:ascii="Times New Roman" w:hAnsi="Times New Roman" w:eastAsia="ChromeSansMM" w:cs="Times New Roman"/>
          <w:b/>
          <w:bCs/>
          <w:color w:val="000000"/>
          <w:kern w:val="0"/>
          <w:sz w:val="24"/>
          <w:szCs w:val="24"/>
          <w:lang w:val="es-ES" w:eastAsia="zh-CN" w:bidi="ar"/>
        </w:rPr>
        <w:t>:</w:t>
      </w:r>
    </w:p>
    <w:p w14:paraId="1D480832">
      <w:pPr>
        <w:pStyle w:val="14"/>
        <w:keepNext w:val="0"/>
        <w:keepLines w:val="0"/>
        <w:widowControl/>
        <w:suppressLineNumbers w:val="0"/>
        <w:spacing w:line="480" w:lineRule="auto"/>
      </w:pPr>
      <w:r>
        <w:rPr>
          <w:rFonts w:hint="default" w:ascii="Times New Roman" w:hAnsi="Times New Roman" w:eastAsia="Helvetica" w:cs="Times New Roman"/>
          <w:i w:val="0"/>
          <w:iCs w:val="0"/>
          <w:caps w:val="0"/>
          <w:color w:val="212225"/>
          <w:spacing w:val="0"/>
          <w:sz w:val="24"/>
          <w:szCs w:val="24"/>
          <w:bdr w:val="none" w:color="auto" w:sz="0" w:space="0"/>
          <w:shd w:val="clear" w:fill="FFFFFF"/>
        </w:rPr>
        <w:t xml:space="preserve">How you would respond to a coworker who wants to know why you are a member of the Church of </w:t>
      </w:r>
      <w:r>
        <w:rPr>
          <w:rFonts w:hint="default" w:ascii="Times New Roman" w:hAnsi="Times New Roman" w:eastAsia="Helvetica" w:cs="Times New Roman"/>
          <w:b w:val="0"/>
          <w:bCs w:val="0"/>
          <w:i w:val="0"/>
          <w:iCs w:val="0"/>
          <w:caps w:val="0"/>
          <w:color w:val="212225"/>
          <w:spacing w:val="0"/>
          <w:sz w:val="24"/>
          <w:szCs w:val="24"/>
          <w:shd w:val="clear" w:fill="FFFFFF"/>
        </w:rPr>
        <w:t>Jesus Christ of Latter-day Saints?</w:t>
      </w:r>
    </w:p>
    <w:p w14:paraId="1CEE0DD1">
      <w:pPr>
        <w:pStyle w:val="14"/>
        <w:keepNext w:val="0"/>
        <w:keepLines w:val="0"/>
        <w:widowControl/>
        <w:suppressLineNumbers w:val="0"/>
      </w:pPr>
    </w:p>
    <w:p w14:paraId="6973CA27">
      <w:pPr>
        <w:pStyle w:val="14"/>
        <w:keepNext w:val="0"/>
        <w:keepLines w:val="0"/>
        <w:widowControl/>
        <w:suppressLineNumbers w:val="0"/>
        <w:spacing w:line="480" w:lineRule="auto"/>
        <w:ind w:firstLine="720" w:firstLineChars="0"/>
        <w:jc w:val="both"/>
        <w:rPr>
          <w:b w:val="0"/>
          <w:bCs w:val="0"/>
        </w:rPr>
      </w:pPr>
      <w:r>
        <w:rPr>
          <w:b w:val="0"/>
          <w:bCs w:val="0"/>
        </w:rPr>
        <w:t>To be honest, this Church is centered on Jesus Christ; He Himself directs it through His prophets and apostles. Its teachings are based on the scriptures and help me follow Him.</w:t>
      </w:r>
    </w:p>
    <w:p w14:paraId="28006D11">
      <w:pPr>
        <w:pStyle w:val="14"/>
        <w:keepNext w:val="0"/>
        <w:keepLines w:val="0"/>
        <w:widowControl/>
        <w:suppressLineNumbers w:val="0"/>
        <w:spacing w:line="480" w:lineRule="auto"/>
        <w:ind w:firstLine="720" w:firstLineChars="0"/>
        <w:jc w:val="both"/>
        <w:rPr>
          <w:b w:val="0"/>
          <w:bCs w:val="0"/>
        </w:rPr>
      </w:pPr>
      <w:r>
        <w:rPr>
          <w:b w:val="0"/>
          <w:bCs w:val="0"/>
        </w:rPr>
        <w:t>I believe this is the Church that Jesus Christ Himself restored on the earth today. It is not just a religion; it is the plan He established to help us return to God, to know where we came from, why we are here, and where we are going.</w:t>
      </w:r>
    </w:p>
    <w:p w14:paraId="76E9FD03">
      <w:pPr>
        <w:pStyle w:val="14"/>
        <w:keepNext w:val="0"/>
        <w:keepLines w:val="0"/>
        <w:widowControl/>
        <w:suppressLineNumbers w:val="0"/>
        <w:spacing w:line="480" w:lineRule="auto"/>
        <w:ind w:firstLine="720" w:firstLineChars="0"/>
        <w:jc w:val="both"/>
        <w:rPr>
          <w:b w:val="0"/>
          <w:bCs w:val="0"/>
        </w:rPr>
      </w:pPr>
      <w:r>
        <w:rPr>
          <w:b w:val="0"/>
          <w:bCs w:val="0"/>
        </w:rPr>
        <w:t>I learn from His modern prophets and apostles, who teach us directly about Heavenly Father, His plan, and the essential role of Jesus as our Savior. The greatest blessing is that through His Atonement—which included His sacrifice on the cross—I can change, be forgiven, and be healed.</w:t>
      </w:r>
    </w:p>
    <w:p w14:paraId="29963B5F">
      <w:pPr>
        <w:pStyle w:val="14"/>
        <w:keepNext w:val="0"/>
        <w:keepLines w:val="0"/>
        <w:widowControl/>
        <w:suppressLineNumbers w:val="0"/>
        <w:spacing w:line="480" w:lineRule="auto"/>
        <w:ind w:firstLine="720" w:firstLineChars="0"/>
        <w:jc w:val="both"/>
        <w:rPr>
          <w:b w:val="0"/>
          <w:bCs w:val="0"/>
        </w:rPr>
      </w:pPr>
      <w:r>
        <w:rPr>
          <w:b w:val="0"/>
          <w:bCs w:val="0"/>
        </w:rPr>
        <w:t>We believe that the Book of Mormon is another Testament of Jesus Christ. By reading it alongside the Bible, I have an irrefutable witness of His divinity and His love for all people. Furthermore, the Church has families as its central focus.</w:t>
      </w:r>
      <w:bookmarkStart w:id="0" w:name="_GoBack"/>
      <w:bookmarkEnd w:id="0"/>
    </w:p>
    <w:p w14:paraId="174A3162">
      <w:pPr>
        <w:keepNext w:val="0"/>
        <w:keepLines w:val="0"/>
        <w:widowControl/>
        <w:numPr>
          <w:ilvl w:val="0"/>
          <w:numId w:val="0"/>
        </w:numPr>
        <w:suppressLineNumbers w:val="0"/>
        <w:pBdr>
          <w:bottom w:val="none" w:color="auto" w:sz="0" w:space="0"/>
        </w:pBdr>
        <w:spacing w:before="0" w:beforeAutospacing="1" w:after="0" w:afterAutospacing="1" w:line="360" w:lineRule="auto"/>
        <w:ind w:leftChars="0" w:firstLine="720" w:firstLineChars="0"/>
        <w:jc w:val="center"/>
        <w:rPr>
          <w:rFonts w:hint="default" w:ascii="Times New Roman" w:hAnsi="Times New Roman" w:eastAsia="Helvetica" w:cs="Times New Roman"/>
          <w:i w:val="0"/>
          <w:iCs w:val="0"/>
          <w:caps w:val="0"/>
          <w:color w:val="212225"/>
          <w:spacing w:val="0"/>
          <w:sz w:val="24"/>
          <w:szCs w:val="24"/>
          <w:shd w:val="clear" w:fill="FFFFFF"/>
        </w:rPr>
      </w:pPr>
    </w:p>
    <w:p w14:paraId="56027C4E">
      <w:pPr>
        <w:keepNext w:val="0"/>
        <w:keepLines w:val="0"/>
        <w:widowControl/>
        <w:numPr>
          <w:ilvl w:val="0"/>
          <w:numId w:val="0"/>
        </w:numPr>
        <w:suppressLineNumbers w:val="0"/>
        <w:pBdr>
          <w:bottom w:val="none" w:color="auto" w:sz="0" w:space="0"/>
        </w:pBdr>
        <w:spacing w:before="0" w:beforeAutospacing="1" w:after="0" w:afterAutospacing="1" w:line="360" w:lineRule="auto"/>
        <w:ind w:firstLine="720" w:firstLineChars="0"/>
        <w:jc w:val="center"/>
        <w:rPr>
          <w:rFonts w:hint="default" w:ascii="Times New Roman" w:hAnsi="Times New Roman" w:eastAsia="SimSun" w:cs="Times New Roman"/>
          <w:sz w:val="24"/>
          <w:szCs w:val="24"/>
        </w:rPr>
      </w:pPr>
    </w:p>
    <w:p w14:paraId="781EE062">
      <w:pPr>
        <w:keepNext w:val="0"/>
        <w:keepLines w:val="0"/>
        <w:widowControl/>
        <w:suppressLineNumbers w:val="0"/>
        <w:spacing w:line="360" w:lineRule="auto"/>
        <w:ind w:firstLine="720" w:firstLineChars="0"/>
        <w:jc w:val="center"/>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hromeSansMM">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CA521FF"/>
    <w:rsid w:val="1E6347E0"/>
    <w:rsid w:val="22A130DD"/>
    <w:rsid w:val="2FDE5004"/>
    <w:rsid w:val="3D604BBE"/>
    <w:rsid w:val="3E93160E"/>
    <w:rsid w:val="46E97663"/>
    <w:rsid w:val="4DB13ECA"/>
    <w:rsid w:val="52972A1B"/>
    <w:rsid w:val="56463C17"/>
    <w:rsid w:val="65587CFC"/>
    <w:rsid w:val="66961326"/>
    <w:rsid w:val="69101FAF"/>
    <w:rsid w:val="70386654"/>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qFormat/>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34</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2025-12-12T21:33:25Z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B8969A42B4A646C19400B5D4B8D06E92_13</vt:lpwstr>
  </property>
</Properties>
</file>