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814A0" w14:textId="2DAC7025" w:rsidR="00897036" w:rsidRPr="005B453F" w:rsidRDefault="00801506" w:rsidP="006E2944">
      <w:pPr>
        <w:pStyle w:val="Ttulo"/>
        <w:tabs>
          <w:tab w:val="left" w:pos="3828"/>
        </w:tabs>
        <w:rPr>
          <w:sz w:val="32"/>
          <w:szCs w:val="32"/>
        </w:rPr>
      </w:pPr>
      <w:sdt>
        <w:sdtPr>
          <w:rPr>
            <w:sz w:val="32"/>
            <w:szCs w:val="32"/>
          </w:rPr>
          <w:alias w:val="Título:"/>
          <w:tag w:val="Título:"/>
          <w:id w:val="726351117"/>
          <w:placeholder>
            <w:docPart w:val="A55B092404314EE69FB00395D942C27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6E2944" w:rsidRPr="005B453F">
            <w:rPr>
              <w:sz w:val="32"/>
              <w:szCs w:val="32"/>
            </w:rPr>
            <w:t>De</w:t>
          </w:r>
        </w:sdtContent>
      </w:sdt>
    </w:p>
    <w:p w14:paraId="6198F1BE" w14:textId="6E4ABD93" w:rsidR="00897036" w:rsidRPr="005B453F" w:rsidRDefault="00897036" w:rsidP="00897036">
      <w:pPr>
        <w:pStyle w:val="Ttulo"/>
        <w:rPr>
          <w:sz w:val="32"/>
          <w:szCs w:val="32"/>
        </w:rPr>
      </w:pPr>
    </w:p>
    <w:p w14:paraId="4457A1B2" w14:textId="70E2F5B7" w:rsidR="00897036" w:rsidRPr="005B453F" w:rsidRDefault="00897036" w:rsidP="00897036">
      <w:pPr>
        <w:pStyle w:val="Ttulo"/>
        <w:rPr>
          <w:sz w:val="32"/>
          <w:szCs w:val="32"/>
        </w:rPr>
      </w:pPr>
    </w:p>
    <w:p w14:paraId="4DF95555" w14:textId="714B6E6D" w:rsidR="00897036" w:rsidRPr="005B453F" w:rsidRDefault="00897036" w:rsidP="00897036">
      <w:pPr>
        <w:pStyle w:val="Ttulo"/>
        <w:rPr>
          <w:sz w:val="32"/>
          <w:szCs w:val="32"/>
        </w:rPr>
      </w:pPr>
    </w:p>
    <w:p w14:paraId="75D82F8D" w14:textId="01A51A0E" w:rsidR="00897036" w:rsidRPr="005B453F" w:rsidRDefault="00897036" w:rsidP="00897036">
      <w:pPr>
        <w:pStyle w:val="Ttulo"/>
        <w:rPr>
          <w:sz w:val="32"/>
          <w:szCs w:val="32"/>
        </w:rPr>
      </w:pPr>
    </w:p>
    <w:p w14:paraId="35E538DE" w14:textId="77777777" w:rsidR="00897036" w:rsidRPr="005B453F" w:rsidRDefault="00897036" w:rsidP="00897036">
      <w:pPr>
        <w:pStyle w:val="Ttulo"/>
        <w:rPr>
          <w:sz w:val="32"/>
          <w:szCs w:val="32"/>
        </w:rPr>
      </w:pPr>
    </w:p>
    <w:p w14:paraId="289424D0" w14:textId="77A7CC27" w:rsidR="00897036" w:rsidRPr="005B453F" w:rsidRDefault="00897036" w:rsidP="00897036">
      <w:pPr>
        <w:pStyle w:val="Ttulo"/>
        <w:rPr>
          <w:sz w:val="32"/>
          <w:szCs w:val="32"/>
        </w:rPr>
      </w:pPr>
      <w:r w:rsidRPr="005B453F">
        <w:rPr>
          <w:sz w:val="32"/>
          <w:szCs w:val="32"/>
        </w:rPr>
        <w:t>Para:</w:t>
      </w:r>
    </w:p>
    <w:p w14:paraId="7B4FDF16" w14:textId="281A5372" w:rsidR="00897036" w:rsidRPr="005B453F" w:rsidRDefault="00897036" w:rsidP="00897036">
      <w:pPr>
        <w:pStyle w:val="Ttulo"/>
        <w:rPr>
          <w:sz w:val="32"/>
          <w:szCs w:val="32"/>
        </w:rPr>
      </w:pPr>
      <w:r w:rsidRPr="005B453F">
        <w:rPr>
          <w:sz w:val="32"/>
          <w:szCs w:val="32"/>
        </w:rPr>
        <w:t>Instructor: Pablo Ortiz</w:t>
      </w:r>
    </w:p>
    <w:p w14:paraId="14FFF2F7" w14:textId="77777777" w:rsidR="00897036" w:rsidRPr="005B453F" w:rsidRDefault="00897036" w:rsidP="00897036">
      <w:pPr>
        <w:pStyle w:val="Ttulo"/>
        <w:rPr>
          <w:sz w:val="32"/>
          <w:szCs w:val="32"/>
        </w:rPr>
      </w:pPr>
    </w:p>
    <w:p w14:paraId="7C7D73B7" w14:textId="3B0D11E8" w:rsidR="00E81978" w:rsidRPr="005B453F" w:rsidRDefault="00E81978" w:rsidP="00B823AA">
      <w:pPr>
        <w:pStyle w:val="Ttulo21"/>
        <w:rPr>
          <w:sz w:val="32"/>
          <w:szCs w:val="32"/>
        </w:rPr>
      </w:pPr>
    </w:p>
    <w:p w14:paraId="7F74C3D9" w14:textId="23DC52D9" w:rsidR="00897036" w:rsidRPr="005B453F" w:rsidRDefault="00897036" w:rsidP="00B823AA">
      <w:pPr>
        <w:pStyle w:val="Ttulo21"/>
        <w:rPr>
          <w:sz w:val="32"/>
          <w:szCs w:val="32"/>
        </w:rPr>
      </w:pPr>
    </w:p>
    <w:p w14:paraId="56631377" w14:textId="31EEA4C2" w:rsidR="00897036" w:rsidRPr="005B453F" w:rsidRDefault="00897036" w:rsidP="00B823AA">
      <w:pPr>
        <w:pStyle w:val="Ttulo21"/>
        <w:rPr>
          <w:sz w:val="32"/>
          <w:szCs w:val="32"/>
        </w:rPr>
      </w:pPr>
    </w:p>
    <w:p w14:paraId="7DDBA659" w14:textId="77777777" w:rsidR="00897036" w:rsidRPr="005B453F" w:rsidRDefault="00897036" w:rsidP="00897036">
      <w:pPr>
        <w:pStyle w:val="Ttulo21"/>
        <w:jc w:val="left"/>
        <w:rPr>
          <w:sz w:val="32"/>
          <w:szCs w:val="32"/>
        </w:rPr>
      </w:pPr>
    </w:p>
    <w:p w14:paraId="4084A079" w14:textId="2445C67C" w:rsidR="00897036" w:rsidRPr="005B453F" w:rsidRDefault="00897036" w:rsidP="00897036">
      <w:pPr>
        <w:pStyle w:val="Ttulo"/>
        <w:rPr>
          <w:sz w:val="32"/>
          <w:szCs w:val="32"/>
        </w:rPr>
      </w:pPr>
      <w:r w:rsidRPr="005B453F">
        <w:rPr>
          <w:sz w:val="32"/>
          <w:szCs w:val="32"/>
        </w:rPr>
        <w:t>Popayán-cauca</w:t>
      </w:r>
    </w:p>
    <w:p w14:paraId="7AD51193" w14:textId="658A5611" w:rsidR="00B46DD8" w:rsidRPr="005B453F" w:rsidRDefault="00B46DD8" w:rsidP="006E2944">
      <w:pPr>
        <w:rPr>
          <w:sz w:val="32"/>
          <w:szCs w:val="32"/>
          <w:lang w:val="es-EC"/>
        </w:rPr>
      </w:pPr>
    </w:p>
    <w:p w14:paraId="0714B673" w14:textId="77777777" w:rsidR="00B46DD8" w:rsidRPr="005B453F" w:rsidRDefault="00B46DD8" w:rsidP="006E2944">
      <w:pPr>
        <w:rPr>
          <w:sz w:val="36"/>
          <w:szCs w:val="36"/>
          <w:lang w:val="es-EC"/>
        </w:rPr>
      </w:pPr>
    </w:p>
    <w:p w14:paraId="16A0396C" w14:textId="31E0570F" w:rsidR="00B46DD8" w:rsidRPr="005B453F" w:rsidRDefault="00B46DD8" w:rsidP="00B46DD8">
      <w:pPr>
        <w:ind w:firstLine="0"/>
        <w:rPr>
          <w:sz w:val="32"/>
          <w:szCs w:val="32"/>
          <w:lang w:val="es-EC"/>
        </w:rPr>
      </w:pPr>
      <w:r w:rsidRPr="005B453F">
        <w:rPr>
          <w:b/>
          <w:bCs/>
          <w:sz w:val="36"/>
          <w:szCs w:val="36"/>
          <w:lang w:val="es-EC"/>
        </w:rPr>
        <w:t>Saludos</w:t>
      </w:r>
      <w:r w:rsidRPr="005B453F">
        <w:rPr>
          <w:b/>
          <w:bCs/>
          <w:sz w:val="36"/>
          <w:szCs w:val="36"/>
          <w:lang w:val="es-EC"/>
        </w:rPr>
        <w:t xml:space="preserve"> </w:t>
      </w:r>
      <w:r w:rsidR="006E2944" w:rsidRPr="005B453F">
        <w:rPr>
          <w:b/>
          <w:bCs/>
          <w:sz w:val="36"/>
          <w:szCs w:val="36"/>
          <w:lang w:val="es-EC"/>
        </w:rPr>
        <w:t>Estimado(a)</w:t>
      </w:r>
      <w:r w:rsidR="006E2944" w:rsidRPr="005B453F">
        <w:rPr>
          <w:b/>
          <w:bCs/>
          <w:sz w:val="36"/>
          <w:szCs w:val="36"/>
          <w:lang w:val="es-EC"/>
        </w:rPr>
        <w:t>: Pablo Ortiz.</w:t>
      </w:r>
      <w:r w:rsidR="006E2944" w:rsidRPr="005B453F">
        <w:rPr>
          <w:sz w:val="32"/>
          <w:szCs w:val="32"/>
          <w:lang w:val="es-EC"/>
        </w:rPr>
        <w:br/>
        <w:t xml:space="preserve">Es un placer presentar la propuesta técnica para el desarrollo de un Sistema de Información para la Gestión de Producción Avícola, orientado a optimizar la recolección y administración de datos en los procesos de producción </w:t>
      </w:r>
      <w:r w:rsidR="006E2944" w:rsidRPr="005B453F">
        <w:rPr>
          <w:sz w:val="32"/>
          <w:szCs w:val="32"/>
          <w:lang w:val="es-EC"/>
        </w:rPr>
        <w:t>y clasificación de huevos.</w:t>
      </w:r>
      <w:r w:rsidR="006E2944" w:rsidRPr="005B453F">
        <w:rPr>
          <w:sz w:val="32"/>
          <w:szCs w:val="32"/>
          <w:lang w:val="es-EC"/>
        </w:rPr>
        <w:br/>
        <w:t xml:space="preserve">Nuestro equipo </w:t>
      </w:r>
      <w:r w:rsidR="006E2944" w:rsidRPr="005B453F">
        <w:rPr>
          <w:sz w:val="32"/>
          <w:szCs w:val="32"/>
          <w:lang w:val="es-EC"/>
        </w:rPr>
        <w:t>brinda una</w:t>
      </w:r>
      <w:r w:rsidR="006E2944" w:rsidRPr="005B453F">
        <w:rPr>
          <w:sz w:val="32"/>
          <w:szCs w:val="32"/>
          <w:lang w:val="es-EC"/>
        </w:rPr>
        <w:t xml:space="preserve"> </w:t>
      </w:r>
      <w:r w:rsidR="006E2944" w:rsidRPr="005B453F">
        <w:rPr>
          <w:sz w:val="32"/>
          <w:szCs w:val="32"/>
          <w:lang w:val="es-EC"/>
        </w:rPr>
        <w:t>solución</w:t>
      </w:r>
      <w:r w:rsidR="006E2944" w:rsidRPr="005B453F">
        <w:rPr>
          <w:sz w:val="32"/>
          <w:szCs w:val="32"/>
          <w:lang w:val="es-EC"/>
        </w:rPr>
        <w:t xml:space="preserve"> tecnológica para el sector agropecuario, garantizando calidad</w:t>
      </w:r>
      <w:r w:rsidR="006E2944" w:rsidRPr="005B453F">
        <w:rPr>
          <w:sz w:val="32"/>
          <w:szCs w:val="32"/>
          <w:lang w:val="es-EC"/>
        </w:rPr>
        <w:t xml:space="preserve"> </w:t>
      </w:r>
      <w:r w:rsidR="006E2944" w:rsidRPr="005B453F">
        <w:rPr>
          <w:sz w:val="32"/>
          <w:szCs w:val="32"/>
          <w:lang w:val="es-EC"/>
        </w:rPr>
        <w:t>y facilidad de uso.</w:t>
      </w:r>
    </w:p>
    <w:p w14:paraId="0E317D74" w14:textId="51E6205E" w:rsidR="00B46DD8" w:rsidRPr="005B453F" w:rsidRDefault="00B46DD8" w:rsidP="00B46DD8">
      <w:pPr>
        <w:ind w:firstLine="0"/>
        <w:rPr>
          <w:b/>
          <w:bCs/>
          <w:sz w:val="36"/>
          <w:szCs w:val="36"/>
          <w:lang w:val="es-EC"/>
        </w:rPr>
      </w:pPr>
      <w:r w:rsidRPr="005B453F">
        <w:rPr>
          <w:b/>
          <w:bCs/>
          <w:sz w:val="36"/>
          <w:szCs w:val="36"/>
          <w:lang w:val="es-EC"/>
        </w:rPr>
        <w:t>Alcance de la propuesta:</w:t>
      </w:r>
    </w:p>
    <w:p w14:paraId="04749A42" w14:textId="4A4F9F52" w:rsidR="00B46DD8" w:rsidRPr="005B453F" w:rsidRDefault="00B46DD8" w:rsidP="00B46DD8">
      <w:pPr>
        <w:ind w:firstLine="0"/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En el sector avícola, la eficiencia operativa y la trazabilidad de los procesos son factores determinantes para garantizar la productividad, la calidad y la sanidad de la producción.</w:t>
      </w:r>
    </w:p>
    <w:p w14:paraId="6B9FE8CC" w14:textId="2671AF0F" w:rsidR="00B46DD8" w:rsidRPr="005B453F" w:rsidRDefault="00B46DD8" w:rsidP="00B46DD8">
      <w:pPr>
        <w:ind w:firstLine="0"/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en muchas granjas pequeñas y medianas aún predominan los métodos tradicionales de registro manual, lo que genera demoras, errores</w:t>
      </w:r>
      <w:r w:rsidRPr="005B453F">
        <w:rPr>
          <w:sz w:val="32"/>
          <w:szCs w:val="32"/>
          <w:lang w:val="es-EC"/>
        </w:rPr>
        <w:t xml:space="preserve"> lo que genera </w:t>
      </w:r>
      <w:r w:rsidRPr="005B453F">
        <w:rPr>
          <w:sz w:val="32"/>
          <w:szCs w:val="32"/>
          <w:lang w:val="es-EC"/>
        </w:rPr>
        <w:t>una limitada capacidad para analizar datos en tiempo real.</w:t>
      </w:r>
    </w:p>
    <w:p w14:paraId="33D6363E" w14:textId="3BEBBB18" w:rsidR="005B453F" w:rsidRPr="005B453F" w:rsidRDefault="00B46DD8" w:rsidP="00B46DD8">
      <w:pPr>
        <w:ind w:firstLine="0"/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Nuestra propuesta consiste en el desarrollo de una plataforma digital integral, disponible en formato web y móvil</w:t>
      </w:r>
      <w:r w:rsidR="005B453F" w:rsidRPr="005B453F">
        <w:rPr>
          <w:sz w:val="32"/>
          <w:szCs w:val="32"/>
          <w:lang w:val="es-EC"/>
        </w:rPr>
        <w:t xml:space="preserve"> diseñada para:</w:t>
      </w:r>
    </w:p>
    <w:p w14:paraId="4BA8D43A" w14:textId="77777777" w:rsidR="005B453F" w:rsidRPr="005B453F" w:rsidRDefault="005B453F" w:rsidP="005B453F">
      <w:pPr>
        <w:pStyle w:val="Prrafodelista"/>
        <w:numPr>
          <w:ilvl w:val="0"/>
          <w:numId w:val="17"/>
        </w:numPr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El sistema permitirá a los operarios registrar de forma ágil y precisa la producción diaria, clasificar los huevos según peso y calidad, y documentar cualquier incidente relacionado con la mortalidad o morbilidad de las aves.</w:t>
      </w:r>
    </w:p>
    <w:p w14:paraId="4D1F9724" w14:textId="42DFC74E" w:rsidR="005B453F" w:rsidRPr="005B453F" w:rsidRDefault="00B46DD8" w:rsidP="005B453F">
      <w:pPr>
        <w:pStyle w:val="Prrafodelista"/>
        <w:numPr>
          <w:ilvl w:val="0"/>
          <w:numId w:val="17"/>
        </w:numPr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Control de inventarios de alimentos, medicamentos e insumos.</w:t>
      </w:r>
    </w:p>
    <w:p w14:paraId="4F32D635" w14:textId="77777777" w:rsidR="005B453F" w:rsidRPr="005B453F" w:rsidRDefault="00B46DD8" w:rsidP="005B453F">
      <w:pPr>
        <w:pStyle w:val="Prrafodelista"/>
        <w:numPr>
          <w:ilvl w:val="0"/>
          <w:numId w:val="17"/>
        </w:numPr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 xml:space="preserve"> Reportes automáticos y gráficos para toma de decisiones.</w:t>
      </w:r>
    </w:p>
    <w:p w14:paraId="096355D0" w14:textId="77777777" w:rsidR="005B453F" w:rsidRPr="005B453F" w:rsidRDefault="00B46DD8" w:rsidP="005B453F">
      <w:pPr>
        <w:pStyle w:val="Prrafodelista"/>
        <w:numPr>
          <w:ilvl w:val="0"/>
          <w:numId w:val="17"/>
        </w:numPr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 xml:space="preserve"> Accesos diferenciados para roles: </w:t>
      </w:r>
      <w:r w:rsidR="005B453F" w:rsidRPr="005B453F">
        <w:rPr>
          <w:sz w:val="32"/>
          <w:szCs w:val="32"/>
          <w:lang w:val="es-EC"/>
        </w:rPr>
        <w:t>instructor a</w:t>
      </w:r>
      <w:r w:rsidRPr="005B453F">
        <w:rPr>
          <w:sz w:val="32"/>
          <w:szCs w:val="32"/>
          <w:lang w:val="es-EC"/>
        </w:rPr>
        <w:t>dministrador, Auxiliar Avícola, Almacenista.</w:t>
      </w:r>
    </w:p>
    <w:p w14:paraId="0DE24C67" w14:textId="1DEDE4C3" w:rsidR="00B46DD8" w:rsidRPr="005B453F" w:rsidRDefault="00B46DD8" w:rsidP="005B453F">
      <w:pPr>
        <w:pStyle w:val="Prrafodelista"/>
        <w:numPr>
          <w:ilvl w:val="0"/>
          <w:numId w:val="17"/>
        </w:numPr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 xml:space="preserve"> Respaldo automático para evitar pérdida de información.</w:t>
      </w:r>
    </w:p>
    <w:p w14:paraId="3417469C" w14:textId="77777777" w:rsidR="005B453F" w:rsidRPr="005B453F" w:rsidRDefault="005B453F" w:rsidP="005B453F">
      <w:pPr>
        <w:pStyle w:val="Prrafodelista"/>
        <w:numPr>
          <w:ilvl w:val="0"/>
          <w:numId w:val="17"/>
        </w:numPr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 xml:space="preserve">paneles de control con indicadores de rendimiento. </w:t>
      </w:r>
    </w:p>
    <w:p w14:paraId="4A6DD61F" w14:textId="7BFCA270" w:rsidR="005B453F" w:rsidRPr="005B453F" w:rsidRDefault="005B453F" w:rsidP="005B453F">
      <w:pPr>
        <w:pStyle w:val="Prrafodelista"/>
        <w:ind w:left="776"/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Estos elementos facilitarán la toma de decisiones estratégicas, permitiendo una respuesta oportuna ante variaciones en la producción o en la salud del lote.</w:t>
      </w:r>
    </w:p>
    <w:p w14:paraId="25F0A5BD" w14:textId="70A8DBA5" w:rsidR="005B453F" w:rsidRPr="005B453F" w:rsidRDefault="005B453F" w:rsidP="005B453F">
      <w:pPr>
        <w:pStyle w:val="Prrafodelista"/>
        <w:ind w:left="776"/>
        <w:rPr>
          <w:sz w:val="32"/>
          <w:szCs w:val="32"/>
          <w:lang w:val="es-EC"/>
        </w:rPr>
      </w:pPr>
      <w:r w:rsidRPr="005B453F">
        <w:rPr>
          <w:sz w:val="32"/>
          <w:szCs w:val="32"/>
          <w:lang w:val="es-EC"/>
        </w:rPr>
        <w:t>Con su implementación, se logrará una mejora sustancial en la trazabilidad de los procesos, el control sanitario y la eficiencia operativa, contribuyendo así a aumentar la competitividad del negocio frente a las exigencias actuales del mercado avícola.</w:t>
      </w:r>
    </w:p>
    <w:p w14:paraId="2D44BC52" w14:textId="6DA05281" w:rsidR="00E81978" w:rsidRDefault="005B453F" w:rsidP="005B453F">
      <w:pPr>
        <w:ind w:left="720" w:firstLine="0"/>
        <w:rPr>
          <w:sz w:val="36"/>
          <w:szCs w:val="36"/>
          <w:lang w:val="es-EC"/>
        </w:rPr>
      </w:pPr>
      <w:r w:rsidRPr="005B453F">
        <w:rPr>
          <w:sz w:val="36"/>
          <w:szCs w:val="36"/>
          <w:lang w:val="es-EC"/>
        </w:rPr>
        <w:t>nuestra plataforma no solo sustituirá los registros manuales por un sistema moderno y preciso, sino que también se convertirá en un aliado estratégico para productores que buscan optimizar sus operaciones, reducir riesgos y asegurar la calidad de sus productos en un entorno cada vez más demandante.</w:t>
      </w:r>
    </w:p>
    <w:p w14:paraId="3A8A2237" w14:textId="604F5B7D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5F75BD80" w14:textId="42F3B157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19E72848" w14:textId="5401052E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4630AA4D" w14:textId="540217B9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6F55068C" w14:textId="2BE909BE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2627929F" w14:textId="57309402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7DAAFE0B" w14:textId="23E0ECBA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06E65173" w14:textId="4CCF4CE4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47C5B5CC" w14:textId="06DC2D54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47C3974D" w14:textId="3590501F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7C5E855B" w14:textId="512EFAEE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125D5481" w14:textId="217F9CC0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751E020E" w14:textId="77777777" w:rsidR="00801506" w:rsidRDefault="00801506" w:rsidP="005B453F">
      <w:pPr>
        <w:ind w:left="720" w:firstLine="0"/>
        <w:rPr>
          <w:sz w:val="36"/>
          <w:szCs w:val="36"/>
          <w:lang w:val="es-EC"/>
        </w:rPr>
      </w:pPr>
    </w:p>
    <w:p w14:paraId="300EE29E" w14:textId="3E1EAE5D" w:rsidR="005B453F" w:rsidRDefault="00117EB3" w:rsidP="00117EB3">
      <w:pPr>
        <w:pStyle w:val="Prrafodelista"/>
        <w:numPr>
          <w:ilvl w:val="0"/>
          <w:numId w:val="19"/>
        </w:numPr>
        <w:rPr>
          <w:sz w:val="36"/>
          <w:szCs w:val="36"/>
          <w:lang w:val="es-EC"/>
        </w:rPr>
      </w:pPr>
      <w:r w:rsidRPr="00117EB3">
        <w:rPr>
          <w:color w:val="0070C0"/>
          <w:sz w:val="36"/>
          <w:szCs w:val="36"/>
          <w:lang w:val="es-EC"/>
        </w:rPr>
        <w:t>Plan de trabajo</w:t>
      </w:r>
      <w:r>
        <w:rPr>
          <w:color w:val="0070C0"/>
          <w:sz w:val="36"/>
          <w:szCs w:val="36"/>
          <w:lang w:val="es-EC"/>
        </w:rPr>
        <w:t xml:space="preserve"> 1</w:t>
      </w:r>
      <w:r>
        <w:rPr>
          <w:sz w:val="36"/>
          <w:szCs w:val="36"/>
          <w:lang w:val="es-EC"/>
        </w:rPr>
        <w:t>:</w:t>
      </w:r>
    </w:p>
    <w:tbl>
      <w:tblPr>
        <w:tblStyle w:val="InformeAPA"/>
        <w:tblW w:w="8444" w:type="dxa"/>
        <w:tblInd w:w="720" w:type="dxa"/>
        <w:tblLook w:val="04A0" w:firstRow="1" w:lastRow="0" w:firstColumn="1" w:lastColumn="0" w:noHBand="0" w:noVBand="1"/>
      </w:tblPr>
      <w:tblGrid>
        <w:gridCol w:w="1859"/>
        <w:gridCol w:w="3463"/>
        <w:gridCol w:w="3122"/>
      </w:tblGrid>
      <w:tr w:rsidR="00117EB3" w:rsidRPr="00117EB3" w14:paraId="06DA11E0" w14:textId="77777777" w:rsidTr="00801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414C" w14:textId="2924A553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 w:rsidRPr="00117EB3">
              <w:rPr>
                <w:sz w:val="28"/>
                <w:szCs w:val="28"/>
                <w:lang w:val="es-EC"/>
              </w:rPr>
              <w:t>Fases</w:t>
            </w:r>
          </w:p>
        </w:tc>
        <w:tc>
          <w:tcPr>
            <w:tcW w:w="3463" w:type="dxa"/>
            <w:tcBorders>
              <w:left w:val="single" w:sz="4" w:space="0" w:color="auto"/>
              <w:right w:val="single" w:sz="4" w:space="0" w:color="auto"/>
            </w:tcBorders>
          </w:tcPr>
          <w:p w14:paraId="7CC7BB20" w14:textId="355C759F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 w:rsidRPr="00117EB3">
              <w:rPr>
                <w:sz w:val="28"/>
                <w:szCs w:val="28"/>
                <w:lang w:val="es-EC"/>
              </w:rPr>
              <w:t xml:space="preserve">Duración estimada </w:t>
            </w:r>
          </w:p>
        </w:tc>
        <w:tc>
          <w:tcPr>
            <w:tcW w:w="3122" w:type="dxa"/>
            <w:tcBorders>
              <w:left w:val="single" w:sz="4" w:space="0" w:color="auto"/>
              <w:right w:val="single" w:sz="4" w:space="0" w:color="auto"/>
            </w:tcBorders>
          </w:tcPr>
          <w:p w14:paraId="1562B583" w14:textId="0C7D147C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 w:rsidRPr="00117EB3">
              <w:rPr>
                <w:sz w:val="28"/>
                <w:szCs w:val="28"/>
                <w:lang w:val="es-EC"/>
              </w:rPr>
              <w:t>Actividades principales</w:t>
            </w:r>
          </w:p>
        </w:tc>
      </w:tr>
      <w:tr w:rsidR="00117EB3" w:rsidRPr="00117EB3" w14:paraId="66B4ECC8" w14:textId="77777777" w:rsidTr="00801506">
        <w:trPr>
          <w:trHeight w:val="2259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EC6316" w14:textId="4EB338D9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Análisis y planificación</w:t>
            </w:r>
          </w:p>
        </w:tc>
        <w:tc>
          <w:tcPr>
            <w:tcW w:w="3463" w:type="dxa"/>
            <w:tcBorders>
              <w:left w:val="single" w:sz="4" w:space="0" w:color="auto"/>
              <w:right w:val="single" w:sz="4" w:space="0" w:color="auto"/>
            </w:tcBorders>
          </w:tcPr>
          <w:p w14:paraId="65A24358" w14:textId="44E88985" w:rsidR="00117EB3" w:rsidRPr="00117EB3" w:rsidRDefault="00117EB3" w:rsidP="00117EB3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2 meses</w:t>
            </w:r>
          </w:p>
        </w:tc>
        <w:tc>
          <w:tcPr>
            <w:tcW w:w="3122" w:type="dxa"/>
            <w:tcBorders>
              <w:left w:val="single" w:sz="4" w:space="0" w:color="auto"/>
              <w:right w:val="single" w:sz="4" w:space="0" w:color="auto"/>
            </w:tcBorders>
          </w:tcPr>
          <w:p w14:paraId="1CFE66A8" w14:textId="713E4896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Levantamiento de requisitos, entrevistas con el cliente, definición de alcance,</w:t>
            </w:r>
            <w:r>
              <w:t xml:space="preserve"> </w:t>
            </w:r>
            <w:r>
              <w:t>análisis de viabilidad, plan de proyecto</w:t>
            </w:r>
          </w:p>
        </w:tc>
      </w:tr>
      <w:tr w:rsidR="00117EB3" w:rsidRPr="00117EB3" w14:paraId="6ECDFB57" w14:textId="77777777" w:rsidTr="00801506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A5DF" w14:textId="68BD0C6D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Diseño y arquitectura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4776" w14:textId="666459FF" w:rsidR="00117EB3" w:rsidRPr="00117EB3" w:rsidRDefault="00801506" w:rsidP="00801506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3 meses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3F7B" w14:textId="327F489E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Diseño de prototipos, diagramas de base de datos, arquitectura del sistema, validación con el cliente</w:t>
            </w:r>
          </w:p>
        </w:tc>
      </w:tr>
      <w:tr w:rsidR="00117EB3" w:rsidRPr="00117EB3" w14:paraId="16351899" w14:textId="77777777" w:rsidTr="00801506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3881" w14:textId="398CF7F5" w:rsidR="00117EB3" w:rsidRPr="00117EB3" w:rsidRDefault="00117EB3" w:rsidP="00117EB3">
            <w:pPr>
              <w:pStyle w:val="Prrafodelista"/>
              <w:ind w:left="0"/>
              <w:rPr>
                <w:lang w:val="es-EC"/>
              </w:rPr>
            </w:pPr>
            <w:r w:rsidRPr="00117EB3">
              <w:rPr>
                <w:lang w:val="es-EC"/>
              </w:rPr>
              <w:t xml:space="preserve">Desarrollo </w:t>
            </w:r>
            <w:proofErr w:type="spellStart"/>
            <w:r w:rsidRPr="00117EB3">
              <w:rPr>
                <w:lang w:val="es-EC"/>
              </w:rPr>
              <w:t>backend</w:t>
            </w:r>
            <w:proofErr w:type="spellEnd"/>
            <w:r w:rsidRPr="00117EB3">
              <w:rPr>
                <w:lang w:val="es-EC"/>
              </w:rPr>
              <w:t xml:space="preserve"> y </w:t>
            </w:r>
            <w:proofErr w:type="spellStart"/>
            <w:r w:rsidRPr="00117EB3">
              <w:rPr>
                <w:lang w:val="es-EC"/>
              </w:rPr>
              <w:t>frontend</w:t>
            </w:r>
            <w:proofErr w:type="spellEnd"/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AF77" w14:textId="37838ACF" w:rsidR="00117EB3" w:rsidRPr="00117EB3" w:rsidRDefault="00801506" w:rsidP="00801506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5 meses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32C8" w14:textId="176F1DB7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 xml:space="preserve">Programación de la lógica de negocio, integración de </w:t>
            </w:r>
            <w:proofErr w:type="spellStart"/>
            <w:r>
              <w:t>APIs</w:t>
            </w:r>
            <w:proofErr w:type="spellEnd"/>
            <w:r>
              <w:t>, diseño de interfaz, conexión con bases de datos</w:t>
            </w:r>
          </w:p>
        </w:tc>
      </w:tr>
      <w:tr w:rsidR="00117EB3" w:rsidRPr="00117EB3" w14:paraId="72720454" w14:textId="77777777" w:rsidTr="00801506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6D4CCC" w14:textId="22149DF9" w:rsidR="00117EB3" w:rsidRPr="00117EB3" w:rsidRDefault="00117EB3" w:rsidP="00117EB3">
            <w:pPr>
              <w:pStyle w:val="Prrafodelista"/>
              <w:ind w:left="0"/>
              <w:rPr>
                <w:lang w:val="es-EC"/>
              </w:rPr>
            </w:pPr>
            <w:r>
              <w:t>P</w:t>
            </w:r>
            <w:r>
              <w:t>ruebas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27F9C9" w14:textId="4E01CE3F" w:rsidR="00117EB3" w:rsidRPr="00117EB3" w:rsidRDefault="00801506" w:rsidP="00801506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 xml:space="preserve">6 semanas 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A67F65" w14:textId="368E7E04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Pruebas unitarias, integración, rendimiento, seguridad, reporte y corrección de bugs</w:t>
            </w:r>
          </w:p>
        </w:tc>
      </w:tr>
      <w:tr w:rsidR="00117EB3" w:rsidRPr="00117EB3" w14:paraId="1DB1A96F" w14:textId="77777777" w:rsidTr="00801506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27B90" w14:textId="3FC371B9" w:rsidR="00117EB3" w:rsidRDefault="00117EB3" w:rsidP="00117EB3">
            <w:pPr>
              <w:pStyle w:val="Prrafodelista"/>
              <w:ind w:left="0"/>
            </w:pPr>
            <w:r>
              <w:t>Despliegue y entrega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8AEED9" w14:textId="0D863765" w:rsidR="00117EB3" w:rsidRPr="00117EB3" w:rsidRDefault="00801506" w:rsidP="00801506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1 mes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F9C2C4" w14:textId="7B4EB8ED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Configuración de servidores, despliegue a producción, entrega al cliente, capacitación de usuarios</w:t>
            </w:r>
          </w:p>
        </w:tc>
      </w:tr>
      <w:tr w:rsidR="00117EB3" w:rsidRPr="00117EB3" w14:paraId="7C476183" w14:textId="77777777" w:rsidTr="00801506">
        <w:trPr>
          <w:trHeight w:val="1039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56EC2D" w14:textId="34F7573E" w:rsidR="00117EB3" w:rsidRPr="00117EB3" w:rsidRDefault="00117EB3" w:rsidP="00117EB3">
            <w:pPr>
              <w:pStyle w:val="Prrafodelista"/>
              <w:ind w:left="0"/>
              <w:rPr>
                <w:lang w:val="es-EC"/>
              </w:rPr>
            </w:pPr>
            <w:r>
              <w:t>Mantenimiento y soporte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AF6292" w14:textId="69B71E6D" w:rsidR="00117EB3" w:rsidRPr="00117EB3" w:rsidRDefault="00801506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Puede ser por contrato o continuo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656E5C" w14:textId="5DEE6DD3" w:rsidR="00117EB3" w:rsidRPr="00117EB3" w:rsidRDefault="00117EB3" w:rsidP="00117EB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Corrección de errores, mejoras, actualizaciones</w:t>
            </w:r>
          </w:p>
        </w:tc>
      </w:tr>
    </w:tbl>
    <w:p w14:paraId="0747B11C" w14:textId="486304DD" w:rsidR="00117EB3" w:rsidRDefault="00117EB3" w:rsidP="00117EB3">
      <w:pPr>
        <w:pStyle w:val="Prrafodelista"/>
        <w:rPr>
          <w:sz w:val="36"/>
          <w:szCs w:val="36"/>
          <w:lang w:val="es-EC"/>
        </w:rPr>
      </w:pPr>
    </w:p>
    <w:p w14:paraId="19BE6F46" w14:textId="39BF93DE" w:rsidR="00801506" w:rsidRDefault="00801506" w:rsidP="00117EB3">
      <w:pPr>
        <w:pStyle w:val="Prrafodelista"/>
        <w:rPr>
          <w:sz w:val="36"/>
          <w:szCs w:val="36"/>
          <w:lang w:val="es-EC"/>
        </w:rPr>
      </w:pPr>
    </w:p>
    <w:p w14:paraId="3A7F4ACD" w14:textId="544D1AEE" w:rsidR="00801506" w:rsidRDefault="00801506" w:rsidP="00801506">
      <w:pPr>
        <w:pStyle w:val="Prrafodelista"/>
        <w:numPr>
          <w:ilvl w:val="0"/>
          <w:numId w:val="19"/>
        </w:numPr>
        <w:rPr>
          <w:sz w:val="36"/>
          <w:szCs w:val="36"/>
          <w:lang w:val="es-EC"/>
        </w:rPr>
      </w:pPr>
      <w:r w:rsidRPr="00117EB3">
        <w:rPr>
          <w:color w:val="0070C0"/>
          <w:sz w:val="36"/>
          <w:szCs w:val="36"/>
          <w:lang w:val="es-EC"/>
        </w:rPr>
        <w:t>Plan de trabajo</w:t>
      </w:r>
      <w:r>
        <w:rPr>
          <w:color w:val="0070C0"/>
          <w:sz w:val="36"/>
          <w:szCs w:val="36"/>
          <w:lang w:val="es-EC"/>
        </w:rPr>
        <w:t xml:space="preserve"> </w:t>
      </w:r>
      <w:r>
        <w:rPr>
          <w:color w:val="0070C0"/>
          <w:sz w:val="36"/>
          <w:szCs w:val="36"/>
          <w:lang w:val="es-EC"/>
        </w:rPr>
        <w:t>2</w:t>
      </w:r>
      <w:r>
        <w:rPr>
          <w:sz w:val="36"/>
          <w:szCs w:val="36"/>
          <w:lang w:val="es-EC"/>
        </w:rPr>
        <w:t>:</w:t>
      </w:r>
    </w:p>
    <w:tbl>
      <w:tblPr>
        <w:tblStyle w:val="InformeAPA"/>
        <w:tblW w:w="8444" w:type="dxa"/>
        <w:tblInd w:w="720" w:type="dxa"/>
        <w:tblLook w:val="04A0" w:firstRow="1" w:lastRow="0" w:firstColumn="1" w:lastColumn="0" w:noHBand="0" w:noVBand="1"/>
      </w:tblPr>
      <w:tblGrid>
        <w:gridCol w:w="1859"/>
        <w:gridCol w:w="3463"/>
        <w:gridCol w:w="3122"/>
      </w:tblGrid>
      <w:tr w:rsidR="00801506" w:rsidRPr="00117EB3" w14:paraId="1E656200" w14:textId="77777777" w:rsidTr="0040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E7ED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 w:rsidRPr="00117EB3">
              <w:rPr>
                <w:sz w:val="28"/>
                <w:szCs w:val="28"/>
                <w:lang w:val="es-EC"/>
              </w:rPr>
              <w:t>Fases</w:t>
            </w:r>
          </w:p>
        </w:tc>
        <w:tc>
          <w:tcPr>
            <w:tcW w:w="3463" w:type="dxa"/>
            <w:tcBorders>
              <w:left w:val="single" w:sz="4" w:space="0" w:color="auto"/>
              <w:right w:val="single" w:sz="4" w:space="0" w:color="auto"/>
            </w:tcBorders>
          </w:tcPr>
          <w:p w14:paraId="0C5928F2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 w:rsidRPr="00117EB3">
              <w:rPr>
                <w:sz w:val="28"/>
                <w:szCs w:val="28"/>
                <w:lang w:val="es-EC"/>
              </w:rPr>
              <w:t xml:space="preserve">Duración estimada </w:t>
            </w:r>
          </w:p>
        </w:tc>
        <w:tc>
          <w:tcPr>
            <w:tcW w:w="3122" w:type="dxa"/>
            <w:tcBorders>
              <w:left w:val="single" w:sz="4" w:space="0" w:color="auto"/>
              <w:right w:val="single" w:sz="4" w:space="0" w:color="auto"/>
            </w:tcBorders>
          </w:tcPr>
          <w:p w14:paraId="53848815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 w:rsidRPr="00117EB3">
              <w:rPr>
                <w:sz w:val="28"/>
                <w:szCs w:val="28"/>
                <w:lang w:val="es-EC"/>
              </w:rPr>
              <w:t>Actividades principales</w:t>
            </w:r>
          </w:p>
        </w:tc>
      </w:tr>
      <w:tr w:rsidR="00801506" w:rsidRPr="00117EB3" w14:paraId="44E1A5BB" w14:textId="77777777" w:rsidTr="004035C3">
        <w:trPr>
          <w:trHeight w:val="2259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6D61B5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Análisis y planificación</w:t>
            </w:r>
          </w:p>
        </w:tc>
        <w:tc>
          <w:tcPr>
            <w:tcW w:w="3463" w:type="dxa"/>
            <w:tcBorders>
              <w:left w:val="single" w:sz="4" w:space="0" w:color="auto"/>
              <w:right w:val="single" w:sz="4" w:space="0" w:color="auto"/>
            </w:tcBorders>
          </w:tcPr>
          <w:p w14:paraId="294A3013" w14:textId="069D86CF" w:rsidR="00801506" w:rsidRPr="00117EB3" w:rsidRDefault="00801506" w:rsidP="00801506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2 a 4 semanas</w:t>
            </w:r>
          </w:p>
        </w:tc>
        <w:tc>
          <w:tcPr>
            <w:tcW w:w="3122" w:type="dxa"/>
            <w:tcBorders>
              <w:left w:val="single" w:sz="4" w:space="0" w:color="auto"/>
              <w:right w:val="single" w:sz="4" w:space="0" w:color="auto"/>
            </w:tcBorders>
          </w:tcPr>
          <w:p w14:paraId="1E232225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Levantamiento de requisitos, entrevistas con el cliente, definición de alcance, análisis de viabilidad, plan de proyecto</w:t>
            </w:r>
          </w:p>
        </w:tc>
      </w:tr>
      <w:tr w:rsidR="00801506" w:rsidRPr="00117EB3" w14:paraId="29588FA7" w14:textId="77777777" w:rsidTr="004035C3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CAEE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Diseño y arquitectura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D7B0" w14:textId="6F0F2E4B" w:rsidR="00801506" w:rsidRPr="00117EB3" w:rsidRDefault="00801506" w:rsidP="004035C3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4 a 6 semanas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62DD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Diseño de prototipos, diagramas de base de datos, arquitectura del sistema, validación con el cliente</w:t>
            </w:r>
          </w:p>
        </w:tc>
      </w:tr>
      <w:tr w:rsidR="00801506" w:rsidRPr="00117EB3" w14:paraId="7DB2B7A4" w14:textId="77777777" w:rsidTr="004035C3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CB91" w14:textId="77777777" w:rsidR="00801506" w:rsidRPr="00117EB3" w:rsidRDefault="00801506" w:rsidP="004035C3">
            <w:pPr>
              <w:pStyle w:val="Prrafodelista"/>
              <w:ind w:left="0"/>
              <w:rPr>
                <w:lang w:val="es-EC"/>
              </w:rPr>
            </w:pPr>
            <w:r w:rsidRPr="00117EB3">
              <w:rPr>
                <w:lang w:val="es-EC"/>
              </w:rPr>
              <w:t xml:space="preserve">Desarrollo </w:t>
            </w:r>
            <w:proofErr w:type="spellStart"/>
            <w:r w:rsidRPr="00117EB3">
              <w:rPr>
                <w:lang w:val="es-EC"/>
              </w:rPr>
              <w:t>backend</w:t>
            </w:r>
            <w:proofErr w:type="spellEnd"/>
            <w:r w:rsidRPr="00117EB3">
              <w:rPr>
                <w:lang w:val="es-EC"/>
              </w:rPr>
              <w:t xml:space="preserve"> y </w:t>
            </w:r>
            <w:proofErr w:type="spellStart"/>
            <w:r w:rsidRPr="00117EB3">
              <w:rPr>
                <w:lang w:val="es-EC"/>
              </w:rPr>
              <w:t>frontend</w:t>
            </w:r>
            <w:proofErr w:type="spellEnd"/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419C" w14:textId="0C7C3661" w:rsidR="00801506" w:rsidRPr="00117EB3" w:rsidRDefault="00801506" w:rsidP="004035C3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8 a 12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BF88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 xml:space="preserve">Programación de la lógica de negocio, integración de </w:t>
            </w:r>
            <w:proofErr w:type="spellStart"/>
            <w:r>
              <w:t>APIs</w:t>
            </w:r>
            <w:proofErr w:type="spellEnd"/>
            <w:r>
              <w:t>, diseño de interfaz, conexión con bases de datos</w:t>
            </w:r>
          </w:p>
        </w:tc>
      </w:tr>
      <w:tr w:rsidR="00801506" w:rsidRPr="00117EB3" w14:paraId="2176751D" w14:textId="77777777" w:rsidTr="004035C3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3C1CB7" w14:textId="77777777" w:rsidR="00801506" w:rsidRPr="00117EB3" w:rsidRDefault="00801506" w:rsidP="004035C3">
            <w:pPr>
              <w:pStyle w:val="Prrafodelista"/>
              <w:ind w:left="0"/>
              <w:rPr>
                <w:lang w:val="es-EC"/>
              </w:rPr>
            </w:pPr>
            <w:r>
              <w:t>Pruebas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268859" w14:textId="0D2E31BE" w:rsidR="00801506" w:rsidRPr="00117EB3" w:rsidRDefault="00801506" w:rsidP="004035C3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1 a 3</w:t>
            </w:r>
            <w:r>
              <w:rPr>
                <w:sz w:val="28"/>
                <w:szCs w:val="28"/>
                <w:lang w:val="es-EC"/>
              </w:rPr>
              <w:t xml:space="preserve"> semanas 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9F71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Pruebas unitarias, integración, rendimiento, seguridad, reporte y corrección de bugs</w:t>
            </w:r>
          </w:p>
        </w:tc>
      </w:tr>
      <w:tr w:rsidR="00801506" w:rsidRPr="00117EB3" w14:paraId="13E57FAB" w14:textId="77777777" w:rsidTr="004035C3">
        <w:trPr>
          <w:trHeight w:val="1792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77A2D0" w14:textId="77777777" w:rsidR="00801506" w:rsidRDefault="00801506" w:rsidP="004035C3">
            <w:pPr>
              <w:pStyle w:val="Prrafodelista"/>
              <w:ind w:left="0"/>
            </w:pPr>
            <w:r>
              <w:t>Despliegue y entrega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ADF822" w14:textId="636DED9F" w:rsidR="00801506" w:rsidRPr="00117EB3" w:rsidRDefault="00801506" w:rsidP="004035C3">
            <w:pPr>
              <w:pStyle w:val="Prrafodelista"/>
              <w:ind w:left="0"/>
              <w:jc w:val="center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1</w:t>
            </w:r>
            <w:r>
              <w:rPr>
                <w:sz w:val="28"/>
                <w:szCs w:val="28"/>
                <w:lang w:val="es-EC"/>
              </w:rPr>
              <w:t xml:space="preserve"> a 2 semanas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14D96A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Configuración de servidores, despliegue a producción, entrega al cliente, capacitación de usuarios</w:t>
            </w:r>
          </w:p>
        </w:tc>
      </w:tr>
      <w:tr w:rsidR="00801506" w:rsidRPr="00117EB3" w14:paraId="09D7C37D" w14:textId="77777777" w:rsidTr="004035C3">
        <w:trPr>
          <w:trHeight w:val="1039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5F7F06" w14:textId="77777777" w:rsidR="00801506" w:rsidRPr="00117EB3" w:rsidRDefault="00801506" w:rsidP="004035C3">
            <w:pPr>
              <w:pStyle w:val="Prrafodelista"/>
              <w:ind w:left="0"/>
              <w:rPr>
                <w:lang w:val="es-EC"/>
              </w:rPr>
            </w:pPr>
            <w:r>
              <w:t>Mantenimiento y soporte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98FEB4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rPr>
                <w:sz w:val="28"/>
                <w:szCs w:val="28"/>
                <w:lang w:val="es-EC"/>
              </w:rPr>
              <w:t>Puede ser por contrato o continuo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7028BE" w14:textId="77777777" w:rsidR="00801506" w:rsidRPr="00117EB3" w:rsidRDefault="00801506" w:rsidP="004035C3">
            <w:pPr>
              <w:pStyle w:val="Prrafodelista"/>
              <w:ind w:left="0"/>
              <w:rPr>
                <w:sz w:val="28"/>
                <w:szCs w:val="28"/>
                <w:lang w:val="es-EC"/>
              </w:rPr>
            </w:pPr>
            <w:r>
              <w:t>Corrección de errores, mejoras, actualizaciones</w:t>
            </w:r>
          </w:p>
        </w:tc>
      </w:tr>
    </w:tbl>
    <w:p w14:paraId="2D0EEF1C" w14:textId="77777777" w:rsidR="00801506" w:rsidRPr="00801506" w:rsidRDefault="00801506" w:rsidP="00801506">
      <w:pPr>
        <w:ind w:left="360" w:firstLine="0"/>
        <w:rPr>
          <w:sz w:val="36"/>
          <w:szCs w:val="36"/>
          <w:lang w:val="es-EC"/>
        </w:rPr>
      </w:pPr>
    </w:p>
    <w:p w14:paraId="05987169" w14:textId="77777777" w:rsidR="00801506" w:rsidRPr="00117EB3" w:rsidRDefault="00801506" w:rsidP="00117EB3">
      <w:pPr>
        <w:pStyle w:val="Prrafodelista"/>
        <w:rPr>
          <w:sz w:val="36"/>
          <w:szCs w:val="36"/>
          <w:lang w:val="es-EC"/>
        </w:rPr>
      </w:pPr>
    </w:p>
    <w:sectPr w:rsidR="00801506" w:rsidRPr="00117EB3" w:rsidSect="002C37BD">
      <w:headerReference w:type="default" r:id="rId8"/>
      <w:footerReference w:type="default" r:id="rId9"/>
      <w:headerReference w:type="first" r:id="rId10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DECF4" w14:textId="77777777" w:rsidR="00897036" w:rsidRDefault="00897036">
      <w:pPr>
        <w:spacing w:line="240" w:lineRule="auto"/>
      </w:pPr>
      <w:r>
        <w:separator/>
      </w:r>
    </w:p>
    <w:p w14:paraId="1A2826C8" w14:textId="77777777" w:rsidR="00897036" w:rsidRDefault="00897036"/>
  </w:endnote>
  <w:endnote w:type="continuationSeparator" w:id="0">
    <w:p w14:paraId="59A23A02" w14:textId="77777777" w:rsidR="00897036" w:rsidRDefault="00897036">
      <w:pPr>
        <w:spacing w:line="240" w:lineRule="auto"/>
      </w:pPr>
      <w:r>
        <w:continuationSeparator/>
      </w:r>
    </w:p>
    <w:p w14:paraId="3F9854D0" w14:textId="77777777" w:rsidR="00897036" w:rsidRDefault="008970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0594415"/>
      <w:docPartObj>
        <w:docPartGallery w:val="Page Numbers (Bottom of Page)"/>
        <w:docPartUnique/>
      </w:docPartObj>
    </w:sdtPr>
    <w:sdtContent>
      <w:p w14:paraId="18F610EA" w14:textId="4696DF14" w:rsidR="0014075C" w:rsidRDefault="001407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3509A6" w14:textId="77777777" w:rsidR="0014075C" w:rsidRDefault="001407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768D2" w14:textId="77777777" w:rsidR="00897036" w:rsidRDefault="00897036">
      <w:pPr>
        <w:spacing w:line="240" w:lineRule="auto"/>
      </w:pPr>
      <w:r>
        <w:separator/>
      </w:r>
    </w:p>
    <w:p w14:paraId="40DD33E7" w14:textId="77777777" w:rsidR="00897036" w:rsidRDefault="00897036"/>
  </w:footnote>
  <w:footnote w:type="continuationSeparator" w:id="0">
    <w:p w14:paraId="51F8980B" w14:textId="77777777" w:rsidR="00897036" w:rsidRDefault="00897036">
      <w:pPr>
        <w:spacing w:line="240" w:lineRule="auto"/>
      </w:pPr>
      <w:r>
        <w:continuationSeparator/>
      </w:r>
    </w:p>
    <w:p w14:paraId="48EDB5E3" w14:textId="77777777" w:rsidR="00897036" w:rsidRDefault="008970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CF481" w14:textId="46230175" w:rsidR="00E81978" w:rsidRDefault="00801506">
    <w:pPr>
      <w:pStyle w:val="Encabezado"/>
    </w:pPr>
    <w:sdt>
      <w:sdtPr>
        <w:rPr>
          <w:rStyle w:val="Textoennegrita"/>
        </w:rPr>
        <w:alias w:val="Encabezado"/>
        <w:tag w:val=""/>
        <w:id w:val="12739865"/>
        <w:placeholder>
          <w:docPart w:val="7B95D7AF18F6425EBB996A4367756795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Fuentedeprrafopredeter"/>
          <w:caps w:val="0"/>
        </w:rPr>
      </w:sdtEndPr>
      <w:sdtContent>
        <w:r w:rsidR="00897036" w:rsidRPr="00AB5BA3">
          <w:rPr>
            <w:lang w:bidi="es-ES"/>
          </w:rPr>
          <w:t>Título de ilustraciones:</w:t>
        </w:r>
      </w:sdtContent>
    </w:sdt>
    <w:r w:rsidR="005D3A03">
      <w:rPr>
        <w:rStyle w:val="Textoennegrita"/>
        <w:lang w:bidi="es-ES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51CB" w14:textId="77777777" w:rsidR="00897036" w:rsidRPr="00AB5BA3" w:rsidRDefault="00897036" w:rsidP="00897036">
    <w:pPr>
      <w:pStyle w:val="Ttulo21"/>
      <w:jc w:val="right"/>
    </w:pPr>
    <w:r>
      <w:t>Fecha: 11-agosto-2025</w:t>
    </w:r>
  </w:p>
  <w:p w14:paraId="7FD9FE2F" w14:textId="7BFA2323" w:rsidR="00E81978" w:rsidRDefault="005D3A03">
    <w:pPr>
      <w:pStyle w:val="Encabezado"/>
      <w:rPr>
        <w:rStyle w:val="Textoennegrita"/>
      </w:rPr>
    </w:pPr>
    <w:r>
      <w:rPr>
        <w:rStyle w:val="Textoennegrita"/>
        <w:lang w:bidi="es-E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aconnmero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aconvieta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39143C7"/>
    <w:multiLevelType w:val="hybridMultilevel"/>
    <w:tmpl w:val="AEF0AD7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7085C"/>
    <w:multiLevelType w:val="hybridMultilevel"/>
    <w:tmpl w:val="C8A0356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4F667C"/>
    <w:multiLevelType w:val="hybridMultilevel"/>
    <w:tmpl w:val="057EF24C"/>
    <w:lvl w:ilvl="0" w:tplc="30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" w15:restartNumberingAfterBreak="0">
    <w:nsid w:val="44E544F5"/>
    <w:multiLevelType w:val="hybridMultilevel"/>
    <w:tmpl w:val="78248D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A1099"/>
    <w:multiLevelType w:val="multilevel"/>
    <w:tmpl w:val="4268E1E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3646D1A"/>
    <w:multiLevelType w:val="hybridMultilevel"/>
    <w:tmpl w:val="677A4292"/>
    <w:lvl w:ilvl="0" w:tplc="A88A2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D702056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8"/>
  </w:num>
  <w:num w:numId="13">
    <w:abstractNumId w:val="16"/>
  </w:num>
  <w:num w:numId="14">
    <w:abstractNumId w:val="14"/>
  </w:num>
  <w:num w:numId="15">
    <w:abstractNumId w:val="17"/>
  </w:num>
  <w:num w:numId="16">
    <w:abstractNumId w:val="15"/>
  </w:num>
  <w:num w:numId="17">
    <w:abstractNumId w:val="12"/>
  </w:num>
  <w:num w:numId="18">
    <w:abstractNumId w:val="11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36"/>
    <w:rsid w:val="00004CE2"/>
    <w:rsid w:val="000D3F41"/>
    <w:rsid w:val="00117EB3"/>
    <w:rsid w:val="0014075C"/>
    <w:rsid w:val="001F0C14"/>
    <w:rsid w:val="002B1EF5"/>
    <w:rsid w:val="002C37BD"/>
    <w:rsid w:val="00355DCA"/>
    <w:rsid w:val="00551A02"/>
    <w:rsid w:val="005534FA"/>
    <w:rsid w:val="005B453F"/>
    <w:rsid w:val="005D3A03"/>
    <w:rsid w:val="006467CE"/>
    <w:rsid w:val="006E2944"/>
    <w:rsid w:val="006E6B83"/>
    <w:rsid w:val="008002C0"/>
    <w:rsid w:val="00801506"/>
    <w:rsid w:val="00830316"/>
    <w:rsid w:val="00844E96"/>
    <w:rsid w:val="00897036"/>
    <w:rsid w:val="008C5323"/>
    <w:rsid w:val="009A6A3B"/>
    <w:rsid w:val="00AB5BA3"/>
    <w:rsid w:val="00AF2C87"/>
    <w:rsid w:val="00B46DD8"/>
    <w:rsid w:val="00B823AA"/>
    <w:rsid w:val="00BA45DB"/>
    <w:rsid w:val="00BF4184"/>
    <w:rsid w:val="00C0601E"/>
    <w:rsid w:val="00C31D30"/>
    <w:rsid w:val="00CD6E39"/>
    <w:rsid w:val="00CF6E91"/>
    <w:rsid w:val="00D85B68"/>
    <w:rsid w:val="00E6004D"/>
    <w:rsid w:val="00E81978"/>
    <w:rsid w:val="00F379B7"/>
    <w:rsid w:val="00F525FA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FE8349"/>
  <w15:chartTrackingRefBased/>
  <w15:docId w15:val="{E8596517-353B-4604-B798-3CA2B54C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Ttulo1">
    <w:name w:val="heading 1"/>
    <w:basedOn w:val="Normal"/>
    <w:next w:val="Normal"/>
    <w:link w:val="Ttulo1C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deseccin">
    <w:name w:val="Título de sección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line="240" w:lineRule="auto"/>
      <w:ind w:firstLine="0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4"/>
    </w:rPr>
  </w:style>
  <w:style w:type="character" w:styleId="Textoennegrita">
    <w:name w:val="Strong"/>
    <w:basedOn w:val="Fuentedeprrafopredeter"/>
    <w:uiPriority w:val="22"/>
    <w:unhideWhenUsed/>
    <w:qFormat/>
    <w:rPr>
      <w:b w:val="0"/>
      <w:bCs w:val="0"/>
      <w:caps/>
      <w:smallCaps w:val="0"/>
    </w:rPr>
  </w:style>
  <w:style w:type="character" w:styleId="Textodelmarcadordeposicin">
    <w:name w:val="Placeholder Text"/>
    <w:basedOn w:val="Fuentedeprrafopredeter"/>
    <w:uiPriority w:val="99"/>
    <w:semiHidden/>
    <w:rsid w:val="005D3A03"/>
    <w:rPr>
      <w:color w:val="404040" w:themeColor="text1" w:themeTint="BF"/>
    </w:rPr>
  </w:style>
  <w:style w:type="paragraph" w:styleId="Sinespaciado">
    <w:name w:val="No Spacing"/>
    <w:aliases w:val="No Indent"/>
    <w:uiPriority w:val="3"/>
    <w:qFormat/>
    <w:pPr>
      <w:ind w:firstLine="0"/>
    </w:pPr>
  </w:style>
  <w:style w:type="character" w:customStyle="1" w:styleId="Ttulo1Car">
    <w:name w:val="Título 1 Car"/>
    <w:basedOn w:val="Fuentedeprrafopredeter"/>
    <w:link w:val="Ttulo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kern w:val="24"/>
    </w:rPr>
  </w:style>
  <w:style w:type="paragraph" w:styleId="Ttulo">
    <w:name w:val="Title"/>
    <w:basedOn w:val="Normal"/>
    <w:link w:val="TtuloC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tuloCar">
    <w:name w:val="Título Car"/>
    <w:basedOn w:val="Fuentedeprrafopredeter"/>
    <w:link w:val="Ttulo"/>
    <w:rsid w:val="008C5323"/>
    <w:rPr>
      <w:rFonts w:asciiTheme="majorHAnsi" w:eastAsiaTheme="majorEastAsia" w:hAnsiTheme="majorHAnsi" w:cstheme="majorBidi"/>
      <w:kern w:val="24"/>
    </w:rPr>
  </w:style>
  <w:style w:type="character" w:styleId="nfasis">
    <w:name w:val="Emphasis"/>
    <w:basedOn w:val="Fuentedeprrafopredeter"/>
    <w:uiPriority w:val="4"/>
    <w:unhideWhenUsed/>
    <w:qFormat/>
    <w:rPr>
      <w:i/>
      <w:iCs/>
    </w:rPr>
  </w:style>
  <w:style w:type="character" w:customStyle="1" w:styleId="Ttulo3Car">
    <w:name w:val="Título 3 Car"/>
    <w:basedOn w:val="Fuentedeprrafopredeter"/>
    <w:link w:val="Ttulo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tulo4Car">
    <w:name w:val="Título 4 Car"/>
    <w:basedOn w:val="Fuentedeprrafopredeter"/>
    <w:link w:val="Ttulo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Ttulo5Car">
    <w:name w:val="Título 5 Car"/>
    <w:basedOn w:val="Fuentedeprrafopredeter"/>
    <w:link w:val="Ttulo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fa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Textodebloque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  <w:ind w:firstLine="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kern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/>
      <w:ind w:firstLine="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kern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F2002"/>
    <w:rPr>
      <w:kern w:val="24"/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Pr>
      <w:kern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 w:firstLine="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Pr>
      <w:kern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Pr>
      <w:kern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/>
      <w:ind w:left="360" w:firstLine="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Pr>
      <w:kern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F2002"/>
    <w:rPr>
      <w:kern w:val="24"/>
      <w:sz w:val="22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line="240" w:lineRule="auto"/>
      <w:ind w:left="4320" w:firstLine="0"/>
    </w:pPr>
  </w:style>
  <w:style w:type="character" w:customStyle="1" w:styleId="CierreCar">
    <w:name w:val="Cierre Car"/>
    <w:basedOn w:val="Fuentedeprrafopredeter"/>
    <w:link w:val="Cierre"/>
    <w:uiPriority w:val="99"/>
    <w:semiHidden/>
    <w:rPr>
      <w:kern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2002"/>
    <w:rPr>
      <w:kern w:val="24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kern w:val="24"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pPr>
      <w:ind w:firstLine="0"/>
    </w:pPr>
  </w:style>
  <w:style w:type="character" w:customStyle="1" w:styleId="FechaCar">
    <w:name w:val="Fecha Car"/>
    <w:basedOn w:val="Fuentedeprrafopredeter"/>
    <w:link w:val="Fecha"/>
    <w:uiPriority w:val="99"/>
    <w:semiHidden/>
    <w:rPr>
      <w:kern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line="240" w:lineRule="auto"/>
      <w:ind w:firstLine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Pr>
      <w:kern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F2002"/>
    <w:rPr>
      <w:kern w:val="24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002C0"/>
    <w:pPr>
      <w:spacing w:line="240" w:lineRule="auto"/>
      <w:ind w:firstLin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2C0"/>
    <w:rPr>
      <w:kern w:val="24"/>
    </w:rPr>
  </w:style>
  <w:style w:type="table" w:styleId="Tablaconcuadrcula">
    <w:name w:val="Table Grid"/>
    <w:basedOn w:val="Tabla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  <w:kern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Ttulodendice">
    <w:name w:val="index heading"/>
    <w:basedOn w:val="Normal"/>
    <w:next w:val="ndice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a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aconvietas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aconnmeros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aconnmeros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aconnmeros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aconnmeros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Prrafodelista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Textomacro">
    <w:name w:val="macro"/>
    <w:link w:val="TextomacroC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pPr>
      <w:ind w:left="720" w:firstLine="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line="240" w:lineRule="auto"/>
      <w:ind w:firstLine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Pr>
      <w:kern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color w:val="404040" w:themeColor="text1" w:themeTint="BF"/>
      <w:kern w:val="24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pPr>
      <w:ind w:firstLine="0"/>
    </w:pPr>
  </w:style>
  <w:style w:type="character" w:customStyle="1" w:styleId="SaludoCar">
    <w:name w:val="Saludo Car"/>
    <w:basedOn w:val="Fuentedeprrafopredeter"/>
    <w:link w:val="Saludo"/>
    <w:uiPriority w:val="99"/>
    <w:semiHidden/>
    <w:rPr>
      <w:kern w:val="24"/>
    </w:rPr>
  </w:style>
  <w:style w:type="paragraph" w:styleId="Firma">
    <w:name w:val="Signature"/>
    <w:basedOn w:val="Normal"/>
    <w:link w:val="FirmaCar"/>
    <w:uiPriority w:val="99"/>
    <w:semiHidden/>
    <w:unhideWhenUsed/>
    <w:pPr>
      <w:spacing w:line="240" w:lineRule="auto"/>
      <w:ind w:left="4320" w:firstLine="0"/>
    </w:pPr>
  </w:style>
  <w:style w:type="character" w:customStyle="1" w:styleId="FirmaCar">
    <w:name w:val="Firma Car"/>
    <w:basedOn w:val="Fuentedeprrafopredeter"/>
    <w:link w:val="Firma"/>
    <w:uiPriority w:val="99"/>
    <w:semiHidden/>
    <w:rPr>
      <w:kern w:val="24"/>
    </w:r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Refdenotaalpie">
    <w:name w:val="footnote reference"/>
    <w:basedOn w:val="Fuentedeprrafopredeter"/>
    <w:uiPriority w:val="5"/>
    <w:unhideWhenUsed/>
    <w:qFormat/>
    <w:rPr>
      <w:vertAlign w:val="superscript"/>
    </w:rPr>
  </w:style>
  <w:style w:type="table" w:customStyle="1" w:styleId="InformeAPA">
    <w:name w:val="Informe APA"/>
    <w:basedOn w:val="Tabla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ailustracin">
    <w:name w:val="Tabla/ilustración"/>
    <w:basedOn w:val="Normal"/>
    <w:uiPriority w:val="39"/>
    <w:qFormat/>
    <w:pPr>
      <w:spacing w:before="240"/>
      <w:ind w:firstLine="0"/>
      <w:contextualSpacing/>
    </w:pPr>
  </w:style>
  <w:style w:type="table" w:styleId="Tablanormal1">
    <w:name w:val="Plain Table 1"/>
    <w:basedOn w:val="Tabla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F2002"/>
    <w:rPr>
      <w:sz w:val="22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F2002"/>
    <w:rPr>
      <w:kern w:val="24"/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tulo21">
    <w:name w:val="Título 21"/>
    <w:basedOn w:val="Normal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\AppData\Local\Microsoft\Office\16.0\DTS\es-ES%7b1210B7EB-D03C-4AC5-ADC4-13DBE1E31F5A%7d\%7bDE62C3EC-679F-44C2-A567-627DAF131B48%7dtf0398235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5B092404314EE69FB00395D942C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E0017-2891-41B0-8D10-EBCF67E1D3E3}"/>
      </w:docPartPr>
      <w:docPartBody>
        <w:p w:rsidR="00000000" w:rsidRDefault="00531A2A">
          <w:pPr>
            <w:pStyle w:val="A55B092404314EE69FB00395D942C27F"/>
          </w:pPr>
          <w:r w:rsidRPr="00AB5BA3">
            <w:rPr>
              <w:lang w:bidi="es-ES"/>
            </w:rPr>
            <w:t>[Título aquí, hasta 12 palabras, en una o dos líneas]</w:t>
          </w:r>
        </w:p>
      </w:docPartBody>
    </w:docPart>
    <w:docPart>
      <w:docPartPr>
        <w:name w:val="7B95D7AF18F6425EBB996A4367756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2DFF5-50A3-4BE7-8772-D92C7146D551}"/>
      </w:docPartPr>
      <w:docPartBody>
        <w:p w:rsidR="00000000" w:rsidRDefault="00531A2A">
          <w:pPr>
            <w:pStyle w:val="7B95D7AF18F6425EBB996A4367756795"/>
          </w:pPr>
          <w:r w:rsidRPr="00AB5BA3">
            <w:rPr>
              <w:lang w:bidi="es-ES"/>
            </w:rPr>
            <w:t>Título de ilustraciones: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5B092404314EE69FB00395D942C27F">
    <w:name w:val="A55B092404314EE69FB00395D942C27F"/>
  </w:style>
  <w:style w:type="paragraph" w:customStyle="1" w:styleId="8F3664517C424DBFB3B55E0E595C46C7">
    <w:name w:val="8F3664517C424DBFB3B55E0E595C46C7"/>
  </w:style>
  <w:style w:type="paragraph" w:customStyle="1" w:styleId="76B83910CFFD4C088AAFFEB94A0A24BC">
    <w:name w:val="76B83910CFFD4C088AAFFEB94A0A24BC"/>
  </w:style>
  <w:style w:type="paragraph" w:customStyle="1" w:styleId="64261170C1B342A991D9BA8B24C82FF6">
    <w:name w:val="64261170C1B342A991D9BA8B24C82FF6"/>
  </w:style>
  <w:style w:type="paragraph" w:customStyle="1" w:styleId="9FDF04CACAC24159B9B383DF751608AF">
    <w:name w:val="9FDF04CACAC24159B9B383DF751608AF"/>
  </w:style>
  <w:style w:type="paragraph" w:customStyle="1" w:styleId="2D140AD1A9F14199A56CDC11218C3F75">
    <w:name w:val="2D140AD1A9F14199A56CDC11218C3F75"/>
  </w:style>
  <w:style w:type="character" w:styleId="nfasis">
    <w:name w:val="Emphasis"/>
    <w:basedOn w:val="Fuentedeprrafopredeter"/>
    <w:uiPriority w:val="4"/>
    <w:unhideWhenUsed/>
    <w:qFormat/>
    <w:rPr>
      <w:i/>
      <w:iCs/>
    </w:rPr>
  </w:style>
  <w:style w:type="paragraph" w:customStyle="1" w:styleId="971C1D21D7C34F8A88F830D7EE682478">
    <w:name w:val="971C1D21D7C34F8A88F830D7EE682478"/>
  </w:style>
  <w:style w:type="paragraph" w:customStyle="1" w:styleId="27522E9C9C5640BDB72A4EC90BFBE811">
    <w:name w:val="27522E9C9C5640BDB72A4EC90BFBE811"/>
  </w:style>
  <w:style w:type="paragraph" w:customStyle="1" w:styleId="7D55E417262F4622972C1061E3156290">
    <w:name w:val="7D55E417262F4622972C1061E3156290"/>
  </w:style>
  <w:style w:type="paragraph" w:customStyle="1" w:styleId="B2ED070269E5455CA8425111A61AFDF5">
    <w:name w:val="B2ED070269E5455CA8425111A61AFDF5"/>
  </w:style>
  <w:style w:type="paragraph" w:customStyle="1" w:styleId="8C75260936D64031989118CAFE326572">
    <w:name w:val="8C75260936D64031989118CAFE326572"/>
  </w:style>
  <w:style w:type="paragraph" w:customStyle="1" w:styleId="4A0CA2843BE448FCA2B1C18230EA9BE3">
    <w:name w:val="4A0CA2843BE448FCA2B1C18230EA9BE3"/>
  </w:style>
  <w:style w:type="paragraph" w:customStyle="1" w:styleId="BE2B617CD3734FB0B9EB9540C2E55A4E">
    <w:name w:val="BE2B617CD3734FB0B9EB9540C2E55A4E"/>
  </w:style>
  <w:style w:type="paragraph" w:customStyle="1" w:styleId="C7B09B540C5E4930BD85E94466663A76">
    <w:name w:val="C7B09B540C5E4930BD85E94466663A76"/>
  </w:style>
  <w:style w:type="paragraph" w:customStyle="1" w:styleId="39ED255E4289434B8618548F511BA538">
    <w:name w:val="39ED255E4289434B8618548F511BA538"/>
  </w:style>
  <w:style w:type="paragraph" w:customStyle="1" w:styleId="0886A91D17EF435FAB367C629025023F">
    <w:name w:val="0886A91D17EF435FAB367C629025023F"/>
  </w:style>
  <w:style w:type="paragraph" w:customStyle="1" w:styleId="1D6C7D86E8C54C538E7DFFA23CB78360">
    <w:name w:val="1D6C7D86E8C54C538E7DFFA23CB78360"/>
  </w:style>
  <w:style w:type="paragraph" w:customStyle="1" w:styleId="3F8E2350EF824C5DA9A8B8ADE9223BF6">
    <w:name w:val="3F8E2350EF824C5DA9A8B8ADE9223BF6"/>
  </w:style>
  <w:style w:type="paragraph" w:customStyle="1" w:styleId="C1D6C22E0B1C44D493F75CEEE5C84148">
    <w:name w:val="C1D6C22E0B1C44D493F75CEEE5C84148"/>
  </w:style>
  <w:style w:type="paragraph" w:customStyle="1" w:styleId="3CDB54B912824D87B67702BA5DC226AC">
    <w:name w:val="3CDB54B912824D87B67702BA5DC226AC"/>
  </w:style>
  <w:style w:type="paragraph" w:customStyle="1" w:styleId="FE0F64B8D0F745F89BD80949E4C5BDC0">
    <w:name w:val="FE0F64B8D0F745F89BD80949E4C5BDC0"/>
  </w:style>
  <w:style w:type="paragraph" w:customStyle="1" w:styleId="C5473C42E041429C9B20144E8BA2A2E1">
    <w:name w:val="C5473C42E041429C9B20144E8BA2A2E1"/>
  </w:style>
  <w:style w:type="paragraph" w:customStyle="1" w:styleId="F90D37A626634FA1800C2ACE249B3902">
    <w:name w:val="F90D37A626634FA1800C2ACE249B3902"/>
  </w:style>
  <w:style w:type="paragraph" w:customStyle="1" w:styleId="68A2A1BA06C841F0BFA6C4AD56920FDB">
    <w:name w:val="68A2A1BA06C841F0BFA6C4AD56920FDB"/>
  </w:style>
  <w:style w:type="paragraph" w:customStyle="1" w:styleId="A60D3311AD0844259A06CE3254999E65">
    <w:name w:val="A60D3311AD0844259A06CE3254999E65"/>
  </w:style>
  <w:style w:type="paragraph" w:customStyle="1" w:styleId="216B9AB6F88D44CB9E5BC558902E5D70">
    <w:name w:val="216B9AB6F88D44CB9E5BC558902E5D70"/>
  </w:style>
  <w:style w:type="paragraph" w:customStyle="1" w:styleId="3AF66235D0E64C799ED5C7A5F0A4A8EC">
    <w:name w:val="3AF66235D0E64C799ED5C7A5F0A4A8EC"/>
  </w:style>
  <w:style w:type="paragraph" w:customStyle="1" w:styleId="F6EE2A64C94440ABA73F5FE87FCE7348">
    <w:name w:val="F6EE2A64C94440ABA73F5FE87FCE7348"/>
  </w:style>
  <w:style w:type="paragraph" w:customStyle="1" w:styleId="116D4D9A810D4BD28315FD5B7736B920">
    <w:name w:val="116D4D9A810D4BD28315FD5B7736B920"/>
  </w:style>
  <w:style w:type="paragraph" w:customStyle="1" w:styleId="4D94D5175C344B458A13922F7D5CF04C">
    <w:name w:val="4D94D5175C344B458A13922F7D5CF04C"/>
  </w:style>
  <w:style w:type="paragraph" w:customStyle="1" w:styleId="AA1BFC97B45C487283991D1916F71729">
    <w:name w:val="AA1BFC97B45C487283991D1916F71729"/>
  </w:style>
  <w:style w:type="paragraph" w:customStyle="1" w:styleId="E1DA7637671C43828D0C124CDD812F39">
    <w:name w:val="E1DA7637671C43828D0C124CDD812F39"/>
  </w:style>
  <w:style w:type="paragraph" w:customStyle="1" w:styleId="62EAECA9C69F46DBAF7F9EF28CFD372E">
    <w:name w:val="62EAECA9C69F46DBAF7F9EF28CFD372E"/>
  </w:style>
  <w:style w:type="paragraph" w:customStyle="1" w:styleId="61BFF2CEFEE2413AAB5CC1CD2DEBCC12">
    <w:name w:val="61BFF2CEFEE2413AAB5CC1CD2DEBCC12"/>
  </w:style>
  <w:style w:type="paragraph" w:customStyle="1" w:styleId="748C688CC0954BB49BC67F5BDC68F9A7">
    <w:name w:val="748C688CC0954BB49BC67F5BDC68F9A7"/>
  </w:style>
  <w:style w:type="paragraph" w:customStyle="1" w:styleId="4D8AF468EE604F81AC55E2A680EF0BFE">
    <w:name w:val="4D8AF468EE604F81AC55E2A680EF0BFE"/>
  </w:style>
  <w:style w:type="paragraph" w:customStyle="1" w:styleId="73816966051D4880B7F68BA55F296BE8">
    <w:name w:val="73816966051D4880B7F68BA55F296BE8"/>
  </w:style>
  <w:style w:type="paragraph" w:customStyle="1" w:styleId="FEDBDE7B47B64A48BCD84AF9850439A9">
    <w:name w:val="FEDBDE7B47B64A48BCD84AF9850439A9"/>
  </w:style>
  <w:style w:type="paragraph" w:customStyle="1" w:styleId="931F6B0B6B914E3A9C15B2AEBDFC080C">
    <w:name w:val="931F6B0B6B914E3A9C15B2AEBDFC080C"/>
  </w:style>
  <w:style w:type="paragraph" w:customStyle="1" w:styleId="54EC11E2A3484A2B9F0E070A18ECF9D0">
    <w:name w:val="54EC11E2A3484A2B9F0E070A18ECF9D0"/>
  </w:style>
  <w:style w:type="paragraph" w:customStyle="1" w:styleId="8C71F5735168427A8A9DCE5C83EAC3DD">
    <w:name w:val="8C71F5735168427A8A9DCE5C83EAC3DD"/>
  </w:style>
  <w:style w:type="paragraph" w:customStyle="1" w:styleId="45D2BAD5128A4D7EAE534A2DE9A460E6">
    <w:name w:val="45D2BAD5128A4D7EAE534A2DE9A460E6"/>
  </w:style>
  <w:style w:type="paragraph" w:customStyle="1" w:styleId="A3CED627277A49D98C95434E77B29566">
    <w:name w:val="A3CED627277A49D98C95434E77B29566"/>
  </w:style>
  <w:style w:type="paragraph" w:customStyle="1" w:styleId="318A077DF8DC4ECD9B27E5BBA557C35E">
    <w:name w:val="318A077DF8DC4ECD9B27E5BBA557C35E"/>
  </w:style>
  <w:style w:type="paragraph" w:customStyle="1" w:styleId="37CAEDDD3DB14360A27E260E070B884D">
    <w:name w:val="37CAEDDD3DB14360A27E260E070B884D"/>
  </w:style>
  <w:style w:type="paragraph" w:customStyle="1" w:styleId="1C277CBD0F5C439E96354D37705BFE93">
    <w:name w:val="1C277CBD0F5C439E96354D37705BFE93"/>
  </w:style>
  <w:style w:type="paragraph" w:customStyle="1" w:styleId="CFDEB061713C4F6A80EB74A455F93CB9">
    <w:name w:val="CFDEB061713C4F6A80EB74A455F93CB9"/>
  </w:style>
  <w:style w:type="paragraph" w:customStyle="1" w:styleId="3FD5F82DC3064EFDBD0C72DDE3A3301A">
    <w:name w:val="3FD5F82DC3064EFDBD0C72DDE3A3301A"/>
  </w:style>
  <w:style w:type="paragraph" w:customStyle="1" w:styleId="D1042F331DF84075BF2A07733BE6BFB2">
    <w:name w:val="D1042F331DF84075BF2A07733BE6BFB2"/>
  </w:style>
  <w:style w:type="paragraph" w:customStyle="1" w:styleId="BD2871E169A84CD6B339B499586FA3BD">
    <w:name w:val="BD2871E169A84CD6B339B499586FA3BD"/>
  </w:style>
  <w:style w:type="paragraph" w:customStyle="1" w:styleId="0260CCDB77424695A41311DD628D34A7">
    <w:name w:val="0260CCDB77424695A41311DD628D34A7"/>
  </w:style>
  <w:style w:type="paragraph" w:customStyle="1" w:styleId="42C832B9467F450D902980069E4DF761">
    <w:name w:val="42C832B9467F450D902980069E4DF761"/>
  </w:style>
  <w:style w:type="paragraph" w:customStyle="1" w:styleId="8CECB6A9EBE446FCAC0065FE08D9E1A4">
    <w:name w:val="8CECB6A9EBE446FCAC0065FE08D9E1A4"/>
  </w:style>
  <w:style w:type="paragraph" w:customStyle="1" w:styleId="529D91025A3B4C5196D24920A53BD688">
    <w:name w:val="529D91025A3B4C5196D24920A53BD688"/>
  </w:style>
  <w:style w:type="paragraph" w:customStyle="1" w:styleId="A911A48E375A4C52A430DB33020D3C66">
    <w:name w:val="A911A48E375A4C52A430DB33020D3C66"/>
  </w:style>
  <w:style w:type="paragraph" w:customStyle="1" w:styleId="818D46AD67EF4DDE85D29233080A0355">
    <w:name w:val="818D46AD67EF4DDE85D29233080A0355"/>
  </w:style>
  <w:style w:type="paragraph" w:customStyle="1" w:styleId="11D267EFF38E469B8E23BA4CCB3E51AC">
    <w:name w:val="11D267EFF38E469B8E23BA4CCB3E51AC"/>
  </w:style>
  <w:style w:type="paragraph" w:customStyle="1" w:styleId="6CFCC35E5853453F94CFA0552E599216">
    <w:name w:val="6CFCC35E5853453F94CFA0552E599216"/>
  </w:style>
  <w:style w:type="paragraph" w:customStyle="1" w:styleId="C7199BC6001A416383122B373F25F139">
    <w:name w:val="C7199BC6001A416383122B373F25F139"/>
  </w:style>
  <w:style w:type="paragraph" w:customStyle="1" w:styleId="F1631F456AB34929A7190CE1237E3CB4">
    <w:name w:val="F1631F456AB34929A7190CE1237E3CB4"/>
  </w:style>
  <w:style w:type="paragraph" w:customStyle="1" w:styleId="F508120C647A48918599ED48414FE6C8">
    <w:name w:val="F508120C647A48918599ED48414FE6C8"/>
  </w:style>
  <w:style w:type="paragraph" w:customStyle="1" w:styleId="7B95D7AF18F6425EBB996A4367756795">
    <w:name w:val="7B95D7AF18F6425EBB996A4367756795"/>
  </w:style>
  <w:style w:type="paragraph" w:customStyle="1" w:styleId="BB687FA2B234454FA1A3ADD753CA2EEE">
    <w:name w:val="BB687FA2B234454FA1A3ADD753CA2E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{1F557F86-9C50-44A9-8DEA-0DC88DF1A638}</b:Guid>
    <b:Title>Título del artículo</b:Title>
    <b:Year>Año</b:Year>
    <b:JournalName>Título del diario</b:JournalName>
    <b:Pages>Páginas desde - hasta</b:Pages>
    <b:Author>
      <b:Author>
        <b:NameList>
          <b:Person>
            <b:Last>Apellidos</b:Last>
            <b:First>nombre,</b:First>
            <b:Middle>segundo nombre</b:Middle>
          </b:Person>
        </b:NameList>
      </b:Author>
    </b:Author>
    <b:RefOrder>1</b:RefOrder>
  </b:Source>
  <b:Source>
    <b:Tag>Last</b:Tag>
    <b:SourceType>Book</b:SourceType>
    <b:Guid>{55FDDCE7-1BC5-4A9C-A8B0-C683C96516D6}</b:Guid>
    <b:Title>Título del libro</b:Title>
    <b:Year>Año</b:Year>
    <b:City>Nombre de la ciudad</b:City>
    <b:Publisher>Nombre del editor</b:Publisher>
    <b:Author>
      <b:Author>
        <b:NameList>
          <b:Person>
            <b:Last>Apellidos</b:Last>
            <b:First>nombre,</b:First>
            <b:Middle>segundo nombre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EDE72B4-B18C-4C50-A9D6-4B98EBA7F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{DE62C3EC-679F-44C2-A567-627DAF131B48}tf03982351_win32</Template>
  <TotalTime>75</TotalTime>
  <Pages>6</Pages>
  <Words>612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</dc:title>
  <dc:subject/>
  <dc:creator>so</dc:creator>
  <cp:keywords/>
  <dc:description/>
  <cp:lastModifiedBy>so</cp:lastModifiedBy>
  <cp:revision>1</cp:revision>
  <dcterms:created xsi:type="dcterms:W3CDTF">2025-08-11T21:59:00Z</dcterms:created>
  <dcterms:modified xsi:type="dcterms:W3CDTF">2025-08-11T23:24:00Z</dcterms:modified>
</cp:coreProperties>
</file>