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ACF" w:rsidRPr="005B0ACF" w:rsidRDefault="005B0ACF">
      <w:pPr>
        <w:rPr>
          <w:rFonts w:ascii="Times New Roman" w:hAnsi="Times New Roman"/>
          <w:sz w:val="24"/>
          <w:szCs w:val="24"/>
        </w:rPr>
      </w:pPr>
      <w:proofErr w:type="spellStart"/>
      <w:r w:rsidRPr="005B0ACF">
        <w:rPr>
          <w:rFonts w:ascii="Times New Roman" w:hAnsi="Times New Roman"/>
          <w:sz w:val="24"/>
          <w:szCs w:val="24"/>
        </w:rPr>
        <w:t>Leidy</w:t>
      </w:r>
      <w:proofErr w:type="spellEnd"/>
      <w:r w:rsidRPr="005B0AC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5B0ACF">
        <w:rPr>
          <w:rFonts w:ascii="Times New Roman" w:hAnsi="Times New Roman"/>
          <w:sz w:val="24"/>
          <w:szCs w:val="24"/>
        </w:rPr>
        <w:t>Jurani</w:t>
      </w:r>
      <w:proofErr w:type="spellEnd"/>
      <w:r w:rsidRPr="005B0ACF">
        <w:rPr>
          <w:rFonts w:ascii="Times New Roman" w:hAnsi="Times New Roman"/>
          <w:sz w:val="24"/>
          <w:szCs w:val="24"/>
        </w:rPr>
        <w:t xml:space="preserve"> Romero Santana 201714832</w:t>
      </w:r>
    </w:p>
    <w:p w:rsidR="004A6233" w:rsidRPr="005B0ACF" w:rsidRDefault="005B0ACF">
      <w:pPr>
        <w:rPr>
          <w:rFonts w:ascii="Times New Roman" w:hAnsi="Times New Roman"/>
          <w:sz w:val="24"/>
          <w:szCs w:val="24"/>
        </w:rPr>
      </w:pPr>
      <w:r w:rsidRPr="005B0ACF">
        <w:rPr>
          <w:rFonts w:ascii="Times New Roman" w:hAnsi="Times New Roman"/>
          <w:sz w:val="24"/>
          <w:szCs w:val="24"/>
        </w:rPr>
        <w:t>David Eduardo Saavedra Hernández 201720204</w:t>
      </w:r>
    </w:p>
    <w:p w:rsidR="005B0ACF" w:rsidRDefault="005B0ACF">
      <w:pPr>
        <w:rPr>
          <w:rFonts w:ascii="Times New Roman" w:hAnsi="Times New Roman"/>
          <w:b/>
          <w:sz w:val="24"/>
          <w:szCs w:val="24"/>
        </w:rPr>
      </w:pPr>
      <w:r w:rsidRPr="005B0ACF">
        <w:rPr>
          <w:rFonts w:ascii="Times New Roman" w:hAnsi="Times New Roman"/>
          <w:b/>
          <w:sz w:val="24"/>
          <w:szCs w:val="24"/>
        </w:rPr>
        <w:t>Tarea 7</w:t>
      </w:r>
    </w:p>
    <w:p w:rsidR="005B0ACF" w:rsidRPr="005B0ACF" w:rsidRDefault="005B0ACF" w:rsidP="005B0ACF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5B0ACF">
        <w:rPr>
          <w:rFonts w:ascii="Times New Roman" w:hAnsi="Times New Roman" w:cs="Times New Roman"/>
          <w:b/>
          <w:sz w:val="24"/>
          <w:szCs w:val="24"/>
        </w:rPr>
        <w:t xml:space="preserve">Problemas: </w:t>
      </w:r>
    </w:p>
    <w:p w:rsidR="005B0ACF" w:rsidRDefault="005B0ACF" w:rsidP="005B0AC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ACF">
        <w:rPr>
          <w:rFonts w:ascii="Times New Roman" w:hAnsi="Times New Roman" w:cs="Times New Roman"/>
          <w:sz w:val="24"/>
          <w:szCs w:val="24"/>
        </w:rPr>
        <w:t xml:space="preserve">Una persona compró el abono para el próximo festival de teatro de Bogotá y pidió vacaciones para ver la mayor cantidad de obras posible. Sin embargo, teniendo en cuenta los sitios de los teatros y los tiempos de desplazamiento, la persona sabe </w:t>
      </w:r>
      <w:r w:rsidRPr="005B0ACF">
        <w:rPr>
          <w:rFonts w:ascii="Times New Roman" w:hAnsi="Times New Roman" w:cs="Times New Roman"/>
          <w:sz w:val="24"/>
          <w:szCs w:val="24"/>
        </w:rPr>
        <w:t>cuáles</w:t>
      </w:r>
      <w:r w:rsidRPr="005B0ACF">
        <w:rPr>
          <w:rFonts w:ascii="Times New Roman" w:hAnsi="Times New Roman" w:cs="Times New Roman"/>
          <w:sz w:val="24"/>
          <w:szCs w:val="24"/>
        </w:rPr>
        <w:t xml:space="preserve"> obras se cruzan con otras y por lo tanto solo puede ver una de las dos en esos casos. Dada la lista de obras de teatro y la información de cuales obras tiene cruce, encontrar la máxima cantidad de obras que la persona puede seleccionar de tal manera que ninguna obra se cruce con otra. </w:t>
      </w:r>
    </w:p>
    <w:p w:rsidR="005B0ACF" w:rsidRDefault="005B0ACF" w:rsidP="005B0AC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Especificar formalmente el problema de optimización.</w:t>
      </w:r>
    </w:p>
    <w:p w:rsidR="003372B9" w:rsidRDefault="003372B9" w:rsidP="003372B9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965"/>
        <w:gridCol w:w="1096"/>
        <w:gridCol w:w="2731"/>
        <w:gridCol w:w="5103"/>
      </w:tblGrid>
      <w:tr w:rsidR="00EA71A6" w:rsidTr="00FB7CCD">
        <w:tc>
          <w:tcPr>
            <w:tcW w:w="965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96" w:type="dxa"/>
          </w:tcPr>
          <w:p w:rsidR="0050718E" w:rsidRPr="00E6287C" w:rsidRDefault="0050718E" w:rsidP="00E6287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731" w:type="dxa"/>
          </w:tcPr>
          <w:p w:rsidR="0050718E" w:rsidRPr="00E6287C" w:rsidRDefault="0050718E" w:rsidP="00E6287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103" w:type="dxa"/>
          </w:tcPr>
          <w:p w:rsidR="0050718E" w:rsidRPr="00E6287C" w:rsidRDefault="0050718E" w:rsidP="00E6287C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EA71A6" w:rsidTr="00FB7CCD">
        <w:tc>
          <w:tcPr>
            <w:tcW w:w="965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096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obras</w:t>
            </w:r>
          </w:p>
        </w:tc>
        <w:tc>
          <w:tcPr>
            <w:tcW w:w="2731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</w:t>
            </w:r>
            <w:r w:rsidR="00FB7CCD">
              <w:rPr>
                <w:rFonts w:ascii="Times New Roman" w:hAnsi="Times New Roman" w:cs="Times New Roman"/>
                <w:sz w:val="24"/>
                <w:szCs w:val="24"/>
              </w:rPr>
              <w:t xml:space="preserve"> de obras</w:t>
            </w:r>
          </w:p>
        </w:tc>
        <w:tc>
          <w:tcPr>
            <w:tcW w:w="5103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 de obras del festival.</w:t>
            </w:r>
          </w:p>
        </w:tc>
      </w:tr>
      <w:tr w:rsidR="00EA71A6" w:rsidTr="00FB7CCD">
        <w:tc>
          <w:tcPr>
            <w:tcW w:w="965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096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cruces</w:t>
            </w:r>
          </w:p>
        </w:tc>
        <w:tc>
          <w:tcPr>
            <w:tcW w:w="2731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</w:t>
            </w:r>
            <w:r w:rsidR="00FB7CCD">
              <w:rPr>
                <w:rFonts w:ascii="Times New Roman" w:hAnsi="Times New Roman" w:cs="Times New Roman"/>
                <w:sz w:val="24"/>
                <w:szCs w:val="24"/>
              </w:rPr>
              <w:t xml:space="preserve"> de parejas de obras</w:t>
            </w:r>
          </w:p>
        </w:tc>
        <w:tc>
          <w:tcPr>
            <w:tcW w:w="5103" w:type="dxa"/>
          </w:tcPr>
          <w:p w:rsidR="0050718E" w:rsidRDefault="0050718E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Conjunto de pares de obras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}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que no se pueden ver al tiempo.</w:t>
            </w:r>
          </w:p>
        </w:tc>
      </w:tr>
      <w:tr w:rsidR="00CF1108" w:rsidTr="00FB7CCD">
        <w:tc>
          <w:tcPr>
            <w:tcW w:w="965" w:type="dxa"/>
          </w:tcPr>
          <w:p w:rsidR="00CF1108" w:rsidRDefault="00CF1108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096" w:type="dxa"/>
          </w:tcPr>
          <w:p w:rsidR="00CF1108" w:rsidRDefault="00CF1108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</w:p>
        </w:tc>
        <w:tc>
          <w:tcPr>
            <w:tcW w:w="2731" w:type="dxa"/>
          </w:tcPr>
          <w:p w:rsidR="00CF1108" w:rsidRDefault="00CF1108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</w:t>
            </w:r>
            <w:r w:rsidR="00FB7CCD">
              <w:rPr>
                <w:rFonts w:ascii="Times New Roman" w:hAnsi="Times New Roman" w:cs="Times New Roman"/>
                <w:sz w:val="24"/>
                <w:szCs w:val="24"/>
              </w:rPr>
              <w:t xml:space="preserve"> de obras</w:t>
            </w:r>
          </w:p>
        </w:tc>
        <w:tc>
          <w:tcPr>
            <w:tcW w:w="5103" w:type="dxa"/>
          </w:tcPr>
          <w:p w:rsidR="00CF1108" w:rsidRDefault="00CF1108" w:rsidP="0050718E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Subconjunto de obras, cuyo tamaño sea el máximo y no existan cruces entre ninguno de sus elementos.</w:t>
            </w:r>
          </w:p>
        </w:tc>
      </w:tr>
    </w:tbl>
    <w:p w:rsidR="0050718E" w:rsidRDefault="0050718E" w:rsidP="0050718E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F52C4D" w:rsidRDefault="00F52C4D" w:rsidP="0050718E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Predicados auxiliares: </w:t>
      </w:r>
      <w:r w:rsidR="00E15E19">
        <w:rPr>
          <w:rFonts w:ascii="Times New Roman" w:hAnsi="Times New Roman" w:cs="Times New Roman"/>
          <w:sz w:val="24"/>
          <w:szCs w:val="24"/>
        </w:rPr>
        <w:t xml:space="preserve"> sea</w:t>
      </w:r>
      <w:r w:rsidR="008661A6">
        <w:rPr>
          <w:rFonts w:ascii="Times New Roman" w:hAnsi="Times New Roman" w:cs="Times New Roman"/>
          <w:sz w:val="24"/>
          <w:szCs w:val="24"/>
        </w:rPr>
        <w:t>n</w:t>
      </w:r>
      <w:r w:rsidR="00E15E19">
        <w:rPr>
          <w:rFonts w:ascii="Times New Roman" w:hAnsi="Times New Roman" w:cs="Times New Roman"/>
          <w:sz w:val="24"/>
          <w:szCs w:val="24"/>
        </w:rPr>
        <w:t xml:space="preserve"> s</w:t>
      </w:r>
      <w:r w:rsidR="008661A6">
        <w:rPr>
          <w:rFonts w:ascii="Times New Roman" w:hAnsi="Times New Roman" w:cs="Times New Roman"/>
          <w:sz w:val="24"/>
          <w:szCs w:val="24"/>
        </w:rPr>
        <w:t xml:space="preserve"> y r</w:t>
      </w:r>
      <w:r w:rsidR="00E15E19">
        <w:rPr>
          <w:rFonts w:ascii="Times New Roman" w:hAnsi="Times New Roman" w:cs="Times New Roman"/>
          <w:sz w:val="24"/>
          <w:szCs w:val="24"/>
        </w:rPr>
        <w:t xml:space="preserve"> subconjunto</w:t>
      </w:r>
      <w:r w:rsidR="008661A6">
        <w:rPr>
          <w:rFonts w:ascii="Times New Roman" w:hAnsi="Times New Roman" w:cs="Times New Roman"/>
          <w:sz w:val="24"/>
          <w:szCs w:val="24"/>
        </w:rPr>
        <w:t>s</w:t>
      </w:r>
      <w:r w:rsidR="00E15E19">
        <w:rPr>
          <w:rFonts w:ascii="Times New Roman" w:hAnsi="Times New Roman" w:cs="Times New Roman"/>
          <w:sz w:val="24"/>
          <w:szCs w:val="24"/>
        </w:rPr>
        <w:t xml:space="preserve"> de obras:</w:t>
      </w:r>
      <w:r w:rsidR="008661A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A71A6" w:rsidRPr="00EA71A6" w:rsidRDefault="00E15E19" w:rsidP="00EA71A6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CRUCE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∃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∈s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{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}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∈cruces 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</m:oMath>
      </m:oMathPara>
    </w:p>
    <w:p w:rsidR="00E15E19" w:rsidRPr="00EA71A6" w:rsidRDefault="00EA71A6" w:rsidP="00EA71A6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RTA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∃ r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⊆obras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¬CRUCES(r)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 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∧(∀ y⊆obras |: 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&gt;|y|</m:t>
          </m:r>
          <m:r>
            <w:rPr>
              <w:rFonts w:ascii="Cambria Math" w:hAnsi="Cambria Math" w:cs="Times New Roman"/>
              <w:sz w:val="24"/>
              <w:szCs w:val="24"/>
            </w:rPr>
            <m:t>))</m:t>
          </m:r>
        </m:oMath>
      </m:oMathPara>
    </w:p>
    <w:p w:rsidR="008661A6" w:rsidRPr="00E15E19" w:rsidRDefault="008661A6" w:rsidP="0050718E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Especificar formalmente el problema de decisión asociado</w:t>
      </w:r>
    </w:p>
    <w:p w:rsidR="000D28CD" w:rsidRDefault="000D28CD" w:rsidP="000D28C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107"/>
        <w:gridCol w:w="1134"/>
        <w:gridCol w:w="2551"/>
        <w:gridCol w:w="5103"/>
      </w:tblGrid>
      <w:tr w:rsidR="000D28CD" w:rsidRPr="00E6287C" w:rsidTr="00FB7CCD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551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103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D16CD8" w:rsidTr="00FB7CCD">
        <w:tc>
          <w:tcPr>
            <w:tcW w:w="1107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obras</w:t>
            </w:r>
          </w:p>
        </w:tc>
        <w:tc>
          <w:tcPr>
            <w:tcW w:w="2551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</w:t>
            </w:r>
            <w:r w:rsidR="00FB7CCD">
              <w:rPr>
                <w:rFonts w:ascii="Times New Roman" w:hAnsi="Times New Roman" w:cs="Times New Roman"/>
                <w:sz w:val="24"/>
                <w:szCs w:val="24"/>
              </w:rPr>
              <w:t xml:space="preserve"> de obras</w:t>
            </w:r>
          </w:p>
        </w:tc>
        <w:tc>
          <w:tcPr>
            <w:tcW w:w="5103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 de obras del festival.</w:t>
            </w:r>
          </w:p>
        </w:tc>
      </w:tr>
      <w:tr w:rsidR="00D16CD8" w:rsidTr="00FB7CCD">
        <w:tc>
          <w:tcPr>
            <w:tcW w:w="1107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cruces</w:t>
            </w:r>
          </w:p>
        </w:tc>
        <w:tc>
          <w:tcPr>
            <w:tcW w:w="2551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</w:t>
            </w:r>
            <w:r w:rsidR="00FB7CCD">
              <w:rPr>
                <w:rFonts w:ascii="Times New Roman" w:hAnsi="Times New Roman" w:cs="Times New Roman"/>
                <w:sz w:val="24"/>
                <w:szCs w:val="24"/>
              </w:rPr>
              <w:t xml:space="preserve"> de obras</w:t>
            </w:r>
          </w:p>
        </w:tc>
        <w:tc>
          <w:tcPr>
            <w:tcW w:w="5103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Conjunto de pares de obras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}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que no se pueden ver al tiempo.</w:t>
            </w:r>
          </w:p>
        </w:tc>
      </w:tr>
      <w:tr w:rsidR="00242823" w:rsidTr="00FB7CCD">
        <w:tc>
          <w:tcPr>
            <w:tcW w:w="1107" w:type="dxa"/>
          </w:tcPr>
          <w:p w:rsidR="00242823" w:rsidRDefault="00242823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242823" w:rsidRDefault="00482BD0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2551" w:type="dxa"/>
          </w:tcPr>
          <w:p w:rsidR="00242823" w:rsidRDefault="00FB7CCD" w:rsidP="00FB7CCD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Nat</w:t>
            </w:r>
            <w:proofErr w:type="spellEnd"/>
          </w:p>
        </w:tc>
        <w:tc>
          <w:tcPr>
            <w:tcW w:w="5103" w:type="dxa"/>
          </w:tcPr>
          <w:p w:rsidR="00242823" w:rsidRDefault="00242823" w:rsidP="00242823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obras mínimo que debe tener el resultado.</w:t>
            </w:r>
          </w:p>
        </w:tc>
      </w:tr>
      <w:tr w:rsidR="00974903" w:rsidTr="00FB7CCD">
        <w:tc>
          <w:tcPr>
            <w:tcW w:w="1107" w:type="dxa"/>
          </w:tcPr>
          <w:p w:rsidR="00974903" w:rsidRDefault="00974903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134" w:type="dxa"/>
          </w:tcPr>
          <w:p w:rsidR="00974903" w:rsidRDefault="00974903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</w:p>
        </w:tc>
        <w:tc>
          <w:tcPr>
            <w:tcW w:w="2551" w:type="dxa"/>
          </w:tcPr>
          <w:p w:rsidR="00974903" w:rsidRDefault="00FB7CCD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 de obras</w:t>
            </w:r>
          </w:p>
        </w:tc>
        <w:tc>
          <w:tcPr>
            <w:tcW w:w="5103" w:type="dxa"/>
          </w:tcPr>
          <w:p w:rsidR="00974903" w:rsidRDefault="00974903" w:rsidP="00242823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Subconjunto de obras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cuyas parejas no pertenecen a cruces y cuyo número de obras (tamaño)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sea mayor o igual a n si existe.</w:t>
            </w:r>
          </w:p>
        </w:tc>
      </w:tr>
      <w:tr w:rsidR="00D16CD8" w:rsidTr="00FB7CCD">
        <w:tc>
          <w:tcPr>
            <w:tcW w:w="1107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134" w:type="dxa"/>
          </w:tcPr>
          <w:p w:rsidR="00D16CD8" w:rsidRDefault="00974903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existe</w:t>
            </w:r>
          </w:p>
        </w:tc>
        <w:tc>
          <w:tcPr>
            <w:tcW w:w="2551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5103" w:type="dxa"/>
          </w:tcPr>
          <w:p w:rsidR="00D16CD8" w:rsidRDefault="00D16CD8" w:rsidP="00D16CD8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 existe un subconjunto de obras cuyas</w:t>
            </w:r>
            <w:r w:rsidR="00242823">
              <w:rPr>
                <w:rFonts w:ascii="Times New Roman" w:hAnsi="Times New Roman" w:cs="Times New Roman"/>
                <w:sz w:val="24"/>
                <w:szCs w:val="24"/>
              </w:rPr>
              <w:t xml:space="preserve"> parejas no pertenecen a cruces y cuyo número de obras (tamaño) sea mayor o igual a n.</w:t>
            </w:r>
          </w:p>
        </w:tc>
      </w:tr>
    </w:tbl>
    <w:p w:rsidR="000D28CD" w:rsidRDefault="000D28CD" w:rsidP="000D28C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Especificar formalmente el problema de </w:t>
      </w:r>
      <w:r>
        <w:rPr>
          <w:rFonts w:ascii="Times New Roman" w:hAnsi="Times New Roman" w:cs="Times New Roman"/>
          <w:sz w:val="24"/>
          <w:szCs w:val="24"/>
        </w:rPr>
        <w:t xml:space="preserve">verificación </w:t>
      </w:r>
      <w:r>
        <w:rPr>
          <w:rFonts w:ascii="Times New Roman" w:hAnsi="Times New Roman" w:cs="Times New Roman"/>
          <w:sz w:val="24"/>
          <w:szCs w:val="24"/>
        </w:rPr>
        <w:t>asociado</w:t>
      </w:r>
    </w:p>
    <w:p w:rsidR="00482BD0" w:rsidRDefault="00482BD0" w:rsidP="00482BD0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965"/>
        <w:gridCol w:w="2083"/>
        <w:gridCol w:w="1787"/>
        <w:gridCol w:w="5060"/>
      </w:tblGrid>
      <w:tr w:rsidR="00482BD0" w:rsidRPr="00E6287C" w:rsidTr="00FB7CCD">
        <w:tc>
          <w:tcPr>
            <w:tcW w:w="965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0" w:type="dxa"/>
          </w:tcPr>
          <w:p w:rsidR="00482BD0" w:rsidRPr="00E6287C" w:rsidRDefault="00482BD0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1797" w:type="dxa"/>
          </w:tcPr>
          <w:p w:rsidR="00482BD0" w:rsidRPr="00E6287C" w:rsidRDefault="00482BD0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5103" w:type="dxa"/>
          </w:tcPr>
          <w:p w:rsidR="00482BD0" w:rsidRPr="00E6287C" w:rsidRDefault="00482BD0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482BD0" w:rsidTr="00FB7CCD">
        <w:tc>
          <w:tcPr>
            <w:tcW w:w="965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2030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obras</w:t>
            </w:r>
          </w:p>
        </w:tc>
        <w:tc>
          <w:tcPr>
            <w:tcW w:w="1797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</w:t>
            </w:r>
            <w:r w:rsidR="00974903">
              <w:rPr>
                <w:rFonts w:ascii="Times New Roman" w:hAnsi="Times New Roman" w:cs="Times New Roman"/>
                <w:sz w:val="24"/>
                <w:szCs w:val="24"/>
              </w:rPr>
              <w:t xml:space="preserve"> de obras</w:t>
            </w:r>
          </w:p>
        </w:tc>
        <w:tc>
          <w:tcPr>
            <w:tcW w:w="5103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 de obras del festival.</w:t>
            </w:r>
          </w:p>
        </w:tc>
      </w:tr>
      <w:tr w:rsidR="00482BD0" w:rsidTr="00FB7CCD">
        <w:tc>
          <w:tcPr>
            <w:tcW w:w="965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2030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cruces</w:t>
            </w:r>
          </w:p>
        </w:tc>
        <w:tc>
          <w:tcPr>
            <w:tcW w:w="1797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</w:t>
            </w:r>
            <w:r w:rsidR="00974903">
              <w:rPr>
                <w:rFonts w:ascii="Times New Roman" w:hAnsi="Times New Roman" w:cs="Times New Roman"/>
                <w:sz w:val="24"/>
                <w:szCs w:val="24"/>
              </w:rPr>
              <w:t xml:space="preserve"> de parejas de obras</w:t>
            </w:r>
          </w:p>
        </w:tc>
        <w:tc>
          <w:tcPr>
            <w:tcW w:w="5103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Conjunto de pares de obras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o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}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que no se pueden ver al tiempo.</w:t>
            </w:r>
          </w:p>
        </w:tc>
      </w:tr>
      <w:tr w:rsidR="00482BD0" w:rsidTr="00FB7CCD">
        <w:tc>
          <w:tcPr>
            <w:tcW w:w="965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2030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97" w:type="dxa"/>
          </w:tcPr>
          <w:p w:rsidR="00482BD0" w:rsidRDefault="00974903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Nat</w:t>
            </w:r>
            <w:proofErr w:type="spellEnd"/>
          </w:p>
        </w:tc>
        <w:tc>
          <w:tcPr>
            <w:tcW w:w="5103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Número de obras mínimo que debe tener el resultado.</w:t>
            </w:r>
          </w:p>
        </w:tc>
      </w:tr>
      <w:tr w:rsidR="00974903" w:rsidTr="00FB7CCD">
        <w:tc>
          <w:tcPr>
            <w:tcW w:w="965" w:type="dxa"/>
          </w:tcPr>
          <w:p w:rsidR="00974903" w:rsidRDefault="00974903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2030" w:type="dxa"/>
          </w:tcPr>
          <w:p w:rsidR="00974903" w:rsidRDefault="008F4A9B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subC</w:t>
            </w:r>
            <w:r w:rsidR="00974903">
              <w:rPr>
                <w:rFonts w:ascii="Times New Roman" w:hAnsi="Times New Roman" w:cs="Times New Roman"/>
                <w:sz w:val="24"/>
                <w:szCs w:val="24"/>
              </w:rPr>
              <w:t>onjuntoActual</w:t>
            </w:r>
            <w:proofErr w:type="spellEnd"/>
          </w:p>
        </w:tc>
        <w:tc>
          <w:tcPr>
            <w:tcW w:w="1797" w:type="dxa"/>
          </w:tcPr>
          <w:p w:rsidR="00974903" w:rsidRDefault="00974903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Conjunto de obras</w:t>
            </w:r>
          </w:p>
        </w:tc>
        <w:tc>
          <w:tcPr>
            <w:tcW w:w="5103" w:type="dxa"/>
          </w:tcPr>
          <w:p w:rsidR="00974903" w:rsidRDefault="00974903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Subconjunto de obras actual más grande</w:t>
            </w:r>
            <w:r w:rsidR="00FB7CCD">
              <w:rPr>
                <w:rFonts w:ascii="Times New Roman" w:hAnsi="Times New Roman" w:cs="Times New Roman"/>
                <w:sz w:val="24"/>
                <w:szCs w:val="24"/>
              </w:rPr>
              <w:t xml:space="preserve"> (mayor a n)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enco</w:t>
            </w:r>
            <w:r w:rsidR="00FB7CCD">
              <w:rPr>
                <w:rFonts w:ascii="Times New Roman" w:hAnsi="Times New Roman" w:cs="Times New Roman"/>
                <w:sz w:val="24"/>
                <w:szCs w:val="24"/>
              </w:rPr>
              <w:t>ntrado cuyas obras no se cruzan.</w:t>
            </w:r>
          </w:p>
        </w:tc>
      </w:tr>
      <w:tr w:rsidR="00482BD0" w:rsidTr="00FB7CCD">
        <w:tc>
          <w:tcPr>
            <w:tcW w:w="965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2030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resultado</w:t>
            </w:r>
          </w:p>
        </w:tc>
        <w:tc>
          <w:tcPr>
            <w:tcW w:w="1797" w:type="dxa"/>
          </w:tcPr>
          <w:p w:rsidR="00482BD0" w:rsidRDefault="00482BD0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Boolean</w:t>
            </w:r>
            <w:proofErr w:type="spellEnd"/>
          </w:p>
        </w:tc>
        <w:tc>
          <w:tcPr>
            <w:tcW w:w="5103" w:type="dxa"/>
          </w:tcPr>
          <w:p w:rsidR="00482BD0" w:rsidRDefault="008F4A9B" w:rsidP="008F4A9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Si 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subConjuntoActual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cumple las condiciones de que su tamaño sea mayor a n y que ninguna obra que pertenezca a  tenga cruces con otra.</w:t>
            </w:r>
          </w:p>
        </w:tc>
      </w:tr>
    </w:tbl>
    <w:p w:rsidR="00482BD0" w:rsidRDefault="00482BD0" w:rsidP="00482BD0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24203" w:rsidRPr="00524203" w:rsidRDefault="005B0ACF" w:rsidP="00524203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ACF">
        <w:rPr>
          <w:rFonts w:ascii="Times New Roman" w:hAnsi="Times New Roman" w:cs="Times New Roman"/>
          <w:sz w:val="24"/>
          <w:szCs w:val="24"/>
        </w:rPr>
        <w:t xml:space="preserve">Diseñar un algoritmo que en tiempo </w:t>
      </w:r>
      <w:proofErr w:type="spellStart"/>
      <w:r w:rsidRPr="005B0ACF">
        <w:rPr>
          <w:rFonts w:ascii="Times New Roman" w:hAnsi="Times New Roman" w:cs="Times New Roman"/>
          <w:sz w:val="24"/>
          <w:szCs w:val="24"/>
        </w:rPr>
        <w:t>polinomial</w:t>
      </w:r>
      <w:proofErr w:type="spellEnd"/>
      <w:r w:rsidRPr="005B0ACF">
        <w:rPr>
          <w:rFonts w:ascii="Times New Roman" w:hAnsi="Times New Roman" w:cs="Times New Roman"/>
          <w:sz w:val="24"/>
          <w:szCs w:val="24"/>
        </w:rPr>
        <w:t xml:space="preserve"> resuelva el problema de verificación</w:t>
      </w:r>
      <w:r w:rsidR="00524203">
        <w:rPr>
          <w:rFonts w:ascii="Times New Roman" w:hAnsi="Times New Roman" w:cs="Times New Roman"/>
          <w:sz w:val="24"/>
          <w:szCs w:val="24"/>
        </w:rPr>
        <w:tab/>
      </w:r>
    </w:p>
    <w:p w:rsidR="00524203" w:rsidRPr="00524203" w:rsidRDefault="00524203" w:rsidP="00524203">
      <w:pPr>
        <w:pStyle w:val="Prrafodelista"/>
        <w:ind w:left="19116" w:firstLine="708"/>
        <w:jc w:val="both"/>
        <w:rPr>
          <w:rFonts w:ascii="Times New Roman" w:eastAsiaTheme="minorEastAsia" w:hAnsi="Times New Roman" w:cs="Times New Roman"/>
          <w:iCs/>
          <w:sz w:val="24"/>
          <w:szCs w:val="24"/>
        </w:rPr>
      </w:pPr>
    </w:p>
    <w:p w:rsidR="00524203" w:rsidRPr="00524203" w:rsidRDefault="00524203" w:rsidP="00524203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fun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verificacion(obras: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set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of Obra, cruces: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set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of obra x obra, n: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nat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, subConjuntoActual:</m:t>
          </m:r>
        </m:oMath>
      </m:oMathPara>
    </w:p>
    <w:p w:rsidR="00524203" w:rsidRPr="00524203" w:rsidRDefault="00524203" w:rsidP="00524203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set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of Obra) 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ret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boolean</m:t>
          </m:r>
        </m:oMath>
      </m:oMathPara>
    </w:p>
    <w:p w:rsidR="00524203" w:rsidRPr="00524203" w:rsidRDefault="00524203" w:rsidP="00524203">
      <w:pPr>
        <w:pStyle w:val="Prrafodelista"/>
        <w:ind w:left="144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var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rta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:boolean</m:t>
          </m:r>
        </m:oMath>
      </m:oMathPara>
    </w:p>
    <w:p w:rsidR="00524203" w:rsidRPr="00524203" w:rsidRDefault="00524203" w:rsidP="00524203">
      <w:pPr>
        <w:pStyle w:val="Prrafodelista"/>
        <w:ind w:left="1440"/>
        <w:jc w:val="both"/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rta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≔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subConjuntoActal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 xml:space="preserve"> 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&lt;n</m:t>
          </m:r>
        </m:oMath>
      </m:oMathPara>
    </w:p>
    <w:p w:rsidR="00524203" w:rsidRPr="00524203" w:rsidRDefault="00524203" w:rsidP="00524203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do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x,y</m:t>
              </m:r>
            </m:e>
          </m:d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∈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subConjuntoActual→</m:t>
          </m:r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rta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:=rta∨(x≠ y∧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x,y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∈cruces)</m:t>
          </m:r>
        </m:oMath>
      </m:oMathPara>
    </w:p>
    <w:p w:rsidR="00524203" w:rsidRPr="00524203" w:rsidRDefault="00524203" w:rsidP="00524203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>od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</m:t>
          </m:r>
        </m:oMath>
      </m:oMathPara>
    </w:p>
    <w:p w:rsidR="00524203" w:rsidRPr="00524203" w:rsidRDefault="00524203" w:rsidP="00524203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 w:cs="Times New Roman"/>
              <w:sz w:val="24"/>
              <w:szCs w:val="24"/>
            </w:rPr>
            <m:t xml:space="preserve">ret 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¬rta</m:t>
          </m:r>
        </m:oMath>
      </m:oMathPara>
    </w:p>
    <w:p w:rsidR="00524203" w:rsidRPr="00524203" w:rsidRDefault="00524203" w:rsidP="00524203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5613F2" w:rsidRDefault="005B0ACF" w:rsidP="00F66E96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Investigar a que problema clásico de NP-completo se parece el problema.</w:t>
      </w:r>
    </w:p>
    <w:p w:rsidR="00F66E96" w:rsidRPr="00F66E96" w:rsidRDefault="00F66E96" w:rsidP="00F66E96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613F2" w:rsidRDefault="00037A6B" w:rsidP="00F66E96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Este problema se parece a CI (Conjuntos independientes)</w:t>
      </w:r>
      <w:r w:rsidR="000C002E">
        <w:rPr>
          <w:rFonts w:ascii="Times New Roman" w:hAnsi="Times New Roman" w:cs="Times New Roman"/>
          <w:sz w:val="24"/>
          <w:szCs w:val="24"/>
        </w:rPr>
        <w:t>, pues las obras son los vértices y los cruces son los ejes entre dos obras.</w:t>
      </w:r>
    </w:p>
    <w:p w:rsidR="00F66E96" w:rsidRPr="00F66E96" w:rsidRDefault="00F66E96" w:rsidP="00F66E96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Describir el espacio de estados para el problema.</w:t>
      </w:r>
    </w:p>
    <w:p w:rsidR="00F66E96" w:rsidRDefault="00F66E96" w:rsidP="00F66E96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0C002E" w:rsidRPr="00F66E96" w:rsidRDefault="00F66E96" w:rsidP="000C002E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Espacio de estados: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∀ s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s</m:t>
          </m:r>
          <m:r>
            <w:rPr>
              <w:rFonts w:ascii="Cambria Math" w:hAnsi="Cambria Math" w:cs="Times New Roman"/>
              <w:sz w:val="24"/>
              <w:szCs w:val="24"/>
            </w:rPr>
            <m:t>⊆obras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F66E96" w:rsidRPr="00F66E96" w:rsidRDefault="00F66E96" w:rsidP="000C002E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Especificar formalmente la condición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satisfacibilidad</w:t>
      </w:r>
      <w:proofErr w:type="spellEnd"/>
    </w:p>
    <w:p w:rsidR="00F66E96" w:rsidRDefault="00F66E96" w:rsidP="00F66E96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80351E" w:rsidRDefault="0080351E" w:rsidP="00F66E96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Usando el predicado CRUCES definido en el literal a.</w:t>
      </w:r>
    </w:p>
    <w:p w:rsidR="0080351E" w:rsidRPr="0080351E" w:rsidRDefault="0080351E" w:rsidP="00F66E96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 xml:space="preserve">SATISFACIBILIDAD 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=¬CRUCES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∧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≥n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80351E" w:rsidRPr="0080351E" w:rsidRDefault="0080351E" w:rsidP="00F66E96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Proponer un estado inicial</w:t>
      </w:r>
      <w:r w:rsidR="002311DC">
        <w:rPr>
          <w:rFonts w:ascii="Times New Roman" w:hAnsi="Times New Roman" w:cs="Times New Roman"/>
          <w:sz w:val="24"/>
          <w:szCs w:val="24"/>
        </w:rPr>
        <w:t>: el subconjunto vacío</w:t>
      </w:r>
    </w:p>
    <w:p w:rsidR="002311DC" w:rsidRPr="002311DC" w:rsidRDefault="002311DC" w:rsidP="002311DC">
      <w:pPr>
        <w:ind w:left="1416" w:firstLine="708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E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stado inicial </m:t>
          </m:r>
          <m:r>
            <w:rPr>
              <w:rFonts w:ascii="Cambria Math" w:hAnsi="Cambria Math" w:cs="Times New Roman"/>
              <w:sz w:val="24"/>
              <w:szCs w:val="24"/>
            </w:rPr>
            <m:t>:</m:t>
          </m:r>
          <m:r>
            <w:rPr>
              <w:rFonts w:ascii="Cambria Math" w:hAnsi="Cambria Math" w:cs="Times New Roman"/>
              <w:sz w:val="24"/>
              <w:szCs w:val="24"/>
            </w:rPr>
            <m:t>s= ∅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5B0ACF" w:rsidRDefault="005B0ACF" w:rsidP="005B0ACF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Definir una </w:t>
      </w:r>
      <w:proofErr w:type="gramStart"/>
      <w:r>
        <w:rPr>
          <w:rFonts w:ascii="Times New Roman" w:hAnsi="Times New Roman" w:cs="Times New Roman"/>
          <w:sz w:val="24"/>
          <w:szCs w:val="24"/>
        </w:rPr>
        <w:t>función sucesor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cualquier estado. Determina si esta función induce ciclos en el grafo de exploración y por lo tanto se deben marcar estados.</w:t>
      </w:r>
    </w:p>
    <w:p w:rsidR="00734B61" w:rsidRDefault="00734B61" w:rsidP="00734B61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734B61" w:rsidRPr="00C85D00" w:rsidRDefault="00734B61" w:rsidP="00C85D00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SUCESOR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∀ o∈obras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s∪o∧o∉s</m:t>
          </m:r>
          <m:r>
            <w:rPr>
              <w:rFonts w:ascii="Cambria Math" w:hAnsi="Cambria Math" w:cs="Times New Roman"/>
              <w:sz w:val="24"/>
              <w:szCs w:val="24"/>
            </w:rPr>
            <m:t>)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C85D00" w:rsidRDefault="00C85D00" w:rsidP="00734B61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función anterior no genera ciclos pues la obra a agregar “o” no pertenecía al subconjunto s antes de agregarla</w:t>
      </w:r>
    </w:p>
    <w:p w:rsidR="00C85D00" w:rsidRDefault="00C85D00" w:rsidP="00734B61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12D50" w:rsidRDefault="005B0ACF" w:rsidP="00012D50">
      <w:pPr>
        <w:pStyle w:val="Prrafodelista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caso de ser posible, proponer una función de corte de ramas del grafo de exploración (función de viabilidad</w:t>
      </w:r>
      <w:r w:rsidR="00734B61">
        <w:rPr>
          <w:rFonts w:ascii="Times New Roman" w:hAnsi="Times New Roman" w:cs="Times New Roman"/>
          <w:sz w:val="24"/>
          <w:szCs w:val="24"/>
        </w:rPr>
        <w:t xml:space="preserve"> o domino</w:t>
      </w:r>
      <w:r>
        <w:rPr>
          <w:rFonts w:ascii="Times New Roman" w:hAnsi="Times New Roman" w:cs="Times New Roman"/>
          <w:sz w:val="24"/>
          <w:szCs w:val="24"/>
        </w:rPr>
        <w:t>)</w:t>
      </w:r>
    </w:p>
    <w:p w:rsidR="00012D50" w:rsidRPr="00012D50" w:rsidRDefault="00012D50" w:rsidP="00012D50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012D50" w:rsidRPr="00C85D00" w:rsidRDefault="00012D50" w:rsidP="00012D50">
      <w:pPr>
        <w:pStyle w:val="Prrafodelista"/>
        <w:ind w:left="144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VIABILIDAD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endChr m:val="|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∀ o∈obras 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 xml:space="preserve"> s∪o∧o∉s)</m:t>
          </m:r>
          <m:r>
            <w:rPr>
              <w:rFonts w:ascii="Cambria Math" w:hAnsi="Cambria Math" w:cs="Times New Roman"/>
              <w:sz w:val="24"/>
              <w:szCs w:val="24"/>
            </w:rPr>
            <m:t xml:space="preserve"> </m:t>
          </m:r>
        </m:oMath>
      </m:oMathPara>
    </w:p>
    <w:p w:rsidR="00012D50" w:rsidRPr="00012D50" w:rsidRDefault="00012D50" w:rsidP="005B0ACF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r w:rsidRPr="00012D50">
        <w:rPr>
          <w:rFonts w:ascii="Times New Roman" w:hAnsi="Times New Roman" w:cs="Times New Roman"/>
          <w:sz w:val="24"/>
          <w:szCs w:val="24"/>
        </w:rPr>
        <w:t>Predicado dominó. Si un subconjunto X tiene un cruce, no hay forma de generar una programación de obras sin cruces agregando obras. Por lo tanto ¬CR(X) es un predicado dominó.</w:t>
      </w:r>
    </w:p>
    <w:p w:rsidR="00012D50" w:rsidRPr="005B0ACF" w:rsidRDefault="00012D50" w:rsidP="005B0ACF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ACF">
        <w:rPr>
          <w:rFonts w:ascii="Times New Roman" w:hAnsi="Times New Roman" w:cs="Times New Roman"/>
          <w:sz w:val="24"/>
          <w:szCs w:val="24"/>
        </w:rPr>
        <w:t>Dada la base de datos de Facebook de relaciones de amistad, encontrar el grupo más grande de personas qu</w:t>
      </w:r>
      <w:r>
        <w:rPr>
          <w:rFonts w:ascii="Times New Roman" w:hAnsi="Times New Roman" w:cs="Times New Roman"/>
          <w:sz w:val="24"/>
          <w:szCs w:val="24"/>
        </w:rPr>
        <w:t xml:space="preserve">e se conozcan todas entre ellas. (Implementar y probar el algoritmo de exploración de grafos, las funciones </w:t>
      </w:r>
      <w:proofErr w:type="spellStart"/>
      <w:r>
        <w:rPr>
          <w:rFonts w:ascii="Times New Roman" w:hAnsi="Times New Roman" w:cs="Times New Roman"/>
          <w:sz w:val="24"/>
          <w:szCs w:val="24"/>
        </w:rPr>
        <w:t>satisfacibilidad</w:t>
      </w:r>
      <w:proofErr w:type="spellEnd"/>
      <w:r>
        <w:rPr>
          <w:rFonts w:ascii="Times New Roman" w:hAnsi="Times New Roman" w:cs="Times New Roman"/>
          <w:sz w:val="24"/>
          <w:szCs w:val="24"/>
        </w:rPr>
        <w:t>, sucesor y viabilidad deben ser métodos de la clase)</w:t>
      </w:r>
    </w:p>
    <w:p w:rsidR="005B0ACF" w:rsidRDefault="005B0ACF" w:rsidP="005B0ACF">
      <w:pPr>
        <w:pStyle w:val="Prrafodelista"/>
        <w:ind w:left="1416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Especificar formalmente el problema de optimización.</w:t>
      </w:r>
    </w:p>
    <w:p w:rsidR="00F52C4D" w:rsidRDefault="00F52C4D" w:rsidP="00F52C4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107"/>
        <w:gridCol w:w="1134"/>
        <w:gridCol w:w="850"/>
        <w:gridCol w:w="4297"/>
      </w:tblGrid>
      <w:tr w:rsidR="00E6287C" w:rsidRPr="00E6287C" w:rsidTr="00DC6A3B">
        <w:tc>
          <w:tcPr>
            <w:tcW w:w="110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6287C" w:rsidRPr="00E6287C" w:rsidRDefault="00E6287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850" w:type="dxa"/>
          </w:tcPr>
          <w:p w:rsidR="00E6287C" w:rsidRPr="00E6287C" w:rsidRDefault="00E6287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4297" w:type="dxa"/>
          </w:tcPr>
          <w:p w:rsidR="00E6287C" w:rsidRPr="00E6287C" w:rsidRDefault="00E6287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E6287C" w:rsidTr="00DC6A3B">
        <w:tc>
          <w:tcPr>
            <w:tcW w:w="110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87C" w:rsidTr="00DC6A3B">
        <w:tc>
          <w:tcPr>
            <w:tcW w:w="110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87C" w:rsidTr="00DC6A3B">
        <w:tc>
          <w:tcPr>
            <w:tcW w:w="110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134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6287C" w:rsidRDefault="00E6287C" w:rsidP="00E6287C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F52C4D" w:rsidRDefault="00F52C4D" w:rsidP="00F52C4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Predicados auxiliares: </w:t>
      </w:r>
    </w:p>
    <w:p w:rsidR="00F52C4D" w:rsidRPr="00F52C4D" w:rsidRDefault="00F52C4D" w:rsidP="00F52C4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Especificar formalmente el problema de decisión asociado</w:t>
      </w:r>
    </w:p>
    <w:p w:rsidR="00F1765C" w:rsidRDefault="00F1765C" w:rsidP="00F1765C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107"/>
        <w:gridCol w:w="1134"/>
        <w:gridCol w:w="850"/>
        <w:gridCol w:w="4297"/>
      </w:tblGrid>
      <w:tr w:rsidR="000D28CD" w:rsidRPr="00E6287C" w:rsidTr="00DC6A3B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850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4297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0D28CD" w:rsidTr="00DC6A3B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8CD" w:rsidTr="00DC6A3B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8CD" w:rsidTr="00DC6A3B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134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28CD" w:rsidRDefault="000D28CD" w:rsidP="000D28C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Especificar formalmente el problema de verificación asociado</w:t>
      </w:r>
    </w:p>
    <w:p w:rsidR="00F1765C" w:rsidRDefault="00F1765C" w:rsidP="00F1765C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107"/>
        <w:gridCol w:w="1134"/>
        <w:gridCol w:w="850"/>
        <w:gridCol w:w="4297"/>
      </w:tblGrid>
      <w:tr w:rsidR="00F1765C" w:rsidRPr="00E6287C" w:rsidTr="00DC6A3B">
        <w:tc>
          <w:tcPr>
            <w:tcW w:w="110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1765C" w:rsidRPr="00E6287C" w:rsidRDefault="00F1765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850" w:type="dxa"/>
          </w:tcPr>
          <w:p w:rsidR="00F1765C" w:rsidRPr="00E6287C" w:rsidRDefault="00F1765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4297" w:type="dxa"/>
          </w:tcPr>
          <w:p w:rsidR="00F1765C" w:rsidRPr="00E6287C" w:rsidRDefault="00F1765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F1765C" w:rsidTr="00DC6A3B">
        <w:tc>
          <w:tcPr>
            <w:tcW w:w="110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65C" w:rsidTr="00DC6A3B">
        <w:tc>
          <w:tcPr>
            <w:tcW w:w="110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65C" w:rsidTr="00DC6A3B">
        <w:tc>
          <w:tcPr>
            <w:tcW w:w="110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134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765C" w:rsidRDefault="00F1765C" w:rsidP="00F1765C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P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ACF">
        <w:rPr>
          <w:rFonts w:ascii="Times New Roman" w:hAnsi="Times New Roman" w:cs="Times New Roman"/>
          <w:sz w:val="24"/>
          <w:szCs w:val="24"/>
        </w:rPr>
        <w:t xml:space="preserve">Diseñar un algoritmo que en tiempo </w:t>
      </w:r>
      <w:proofErr w:type="spellStart"/>
      <w:r w:rsidRPr="005B0ACF">
        <w:rPr>
          <w:rFonts w:ascii="Times New Roman" w:hAnsi="Times New Roman" w:cs="Times New Roman"/>
          <w:sz w:val="24"/>
          <w:szCs w:val="24"/>
        </w:rPr>
        <w:t>polinomial</w:t>
      </w:r>
      <w:proofErr w:type="spellEnd"/>
      <w:r w:rsidRPr="005B0ACF">
        <w:rPr>
          <w:rFonts w:ascii="Times New Roman" w:hAnsi="Times New Roman" w:cs="Times New Roman"/>
          <w:sz w:val="24"/>
          <w:szCs w:val="24"/>
        </w:rPr>
        <w:t xml:space="preserve"> resuelva el problema de verificación</w:t>
      </w:r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Investigar a que problema clásico de NP-completo se parece el problema.</w:t>
      </w:r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Describir el espacio de estados para el problema.</w:t>
      </w:r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Especificar formalmente la condición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satisfacibilidad</w:t>
      </w:r>
      <w:proofErr w:type="spellEnd"/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Proponer un estado inicial</w:t>
      </w:r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Definir una </w:t>
      </w:r>
      <w:proofErr w:type="gramStart"/>
      <w:r>
        <w:rPr>
          <w:rFonts w:ascii="Times New Roman" w:hAnsi="Times New Roman" w:cs="Times New Roman"/>
          <w:sz w:val="24"/>
          <w:szCs w:val="24"/>
        </w:rPr>
        <w:t>función sucesor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cualquier estado. Determina si esta función induce ciclos en el grafo de exploración y por lo tanto se deben marcar estados.</w:t>
      </w:r>
    </w:p>
    <w:p w:rsidR="005B0ACF" w:rsidRDefault="005B0ACF" w:rsidP="005B0ACF">
      <w:pPr>
        <w:pStyle w:val="Prrafodelista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caso de ser posible, proponer una función de corte de ramas del grafo de exploración (función de viabilidad)</w:t>
      </w:r>
    </w:p>
    <w:p w:rsidR="005B0ACF" w:rsidRDefault="005B0ACF" w:rsidP="005B0ACF">
      <w:pPr>
        <w:pStyle w:val="Prrafodelista"/>
        <w:ind w:left="1416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ind w:left="1416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ACF">
        <w:rPr>
          <w:rFonts w:ascii="Times New Roman" w:hAnsi="Times New Roman" w:cs="Times New Roman"/>
          <w:sz w:val="24"/>
          <w:szCs w:val="24"/>
        </w:rPr>
        <w:t xml:space="preserve">Se diseñó un curso intensivo de un día que se va a dictar varias veces para atender a todos los estudiantes interesados. Se definieron unos días posibles en los que se va a dictar el curso y se pidió a los interesados en el curso que seleccionaran los </w:t>
      </w:r>
      <w:r w:rsidRPr="005B0ACF">
        <w:rPr>
          <w:rFonts w:ascii="Times New Roman" w:hAnsi="Times New Roman" w:cs="Times New Roman"/>
          <w:sz w:val="24"/>
          <w:szCs w:val="24"/>
        </w:rPr>
        <w:t>días</w:t>
      </w:r>
      <w:r w:rsidRPr="005B0ACF">
        <w:rPr>
          <w:rFonts w:ascii="Times New Roman" w:hAnsi="Times New Roman" w:cs="Times New Roman"/>
          <w:sz w:val="24"/>
          <w:szCs w:val="24"/>
        </w:rPr>
        <w:t xml:space="preserve"> en los que tendrían disponibilidad para tomarlo. Se desea encontrar el mínimo número de </w:t>
      </w:r>
      <w:r w:rsidRPr="005B0ACF">
        <w:rPr>
          <w:rFonts w:ascii="Times New Roman" w:hAnsi="Times New Roman" w:cs="Times New Roman"/>
          <w:sz w:val="24"/>
          <w:szCs w:val="24"/>
        </w:rPr>
        <w:t>días</w:t>
      </w:r>
      <w:r w:rsidRPr="005B0ACF">
        <w:rPr>
          <w:rFonts w:ascii="Times New Roman" w:hAnsi="Times New Roman" w:cs="Times New Roman"/>
          <w:sz w:val="24"/>
          <w:szCs w:val="24"/>
        </w:rPr>
        <w:t xml:space="preserve"> en los que se debe dictar el curso para atender a todos los estudiantes interesados</w:t>
      </w:r>
    </w:p>
    <w:p w:rsidR="005B0ACF" w:rsidRDefault="005B0ACF" w:rsidP="005B0AC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Especificar formalmente el problema de optimización.</w:t>
      </w:r>
    </w:p>
    <w:p w:rsidR="00F52C4D" w:rsidRDefault="00F52C4D" w:rsidP="00F52C4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107"/>
        <w:gridCol w:w="1134"/>
        <w:gridCol w:w="850"/>
        <w:gridCol w:w="4297"/>
      </w:tblGrid>
      <w:tr w:rsidR="00E6287C" w:rsidRPr="00E6287C" w:rsidTr="00DC6A3B">
        <w:tc>
          <w:tcPr>
            <w:tcW w:w="110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E6287C" w:rsidRPr="00E6287C" w:rsidRDefault="00E6287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850" w:type="dxa"/>
          </w:tcPr>
          <w:p w:rsidR="00E6287C" w:rsidRPr="00E6287C" w:rsidRDefault="00E6287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4297" w:type="dxa"/>
          </w:tcPr>
          <w:p w:rsidR="00E6287C" w:rsidRPr="00E6287C" w:rsidRDefault="00E6287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E6287C" w:rsidTr="00DC6A3B">
        <w:tc>
          <w:tcPr>
            <w:tcW w:w="110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87C" w:rsidTr="00DC6A3B">
        <w:tc>
          <w:tcPr>
            <w:tcW w:w="110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287C" w:rsidTr="00DC6A3B">
        <w:tc>
          <w:tcPr>
            <w:tcW w:w="110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134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E6287C" w:rsidRDefault="00E6287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E6287C" w:rsidRDefault="00E6287C" w:rsidP="00E6287C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F52C4D" w:rsidRDefault="00F52C4D" w:rsidP="00F52C4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Predicados auxiliares: </w:t>
      </w:r>
    </w:p>
    <w:p w:rsidR="00F52C4D" w:rsidRDefault="00F52C4D" w:rsidP="00E6287C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Especificar formalmente el problema de decisión asociado</w:t>
      </w:r>
    </w:p>
    <w:p w:rsidR="000D28CD" w:rsidRDefault="000D28CD" w:rsidP="000D28C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107"/>
        <w:gridCol w:w="1134"/>
        <w:gridCol w:w="850"/>
        <w:gridCol w:w="4297"/>
      </w:tblGrid>
      <w:tr w:rsidR="000D28CD" w:rsidRPr="00E6287C" w:rsidTr="00DC6A3B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850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4297" w:type="dxa"/>
          </w:tcPr>
          <w:p w:rsidR="000D28CD" w:rsidRPr="00E6287C" w:rsidRDefault="000D28CD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0D28CD" w:rsidTr="00DC6A3B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8CD" w:rsidTr="00DC6A3B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28CD" w:rsidTr="00DC6A3B">
        <w:tc>
          <w:tcPr>
            <w:tcW w:w="110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134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0D28CD" w:rsidRDefault="000D28CD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28CD" w:rsidRDefault="000D28CD" w:rsidP="000D28CD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Especificar formalmente el problema de verificación asociado</w:t>
      </w:r>
    </w:p>
    <w:p w:rsidR="00F1765C" w:rsidRDefault="00F1765C" w:rsidP="00F1765C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1440" w:type="dxa"/>
        <w:tblLook w:val="04A0" w:firstRow="1" w:lastRow="0" w:firstColumn="1" w:lastColumn="0" w:noHBand="0" w:noVBand="1"/>
      </w:tblPr>
      <w:tblGrid>
        <w:gridCol w:w="1107"/>
        <w:gridCol w:w="1134"/>
        <w:gridCol w:w="850"/>
        <w:gridCol w:w="4297"/>
      </w:tblGrid>
      <w:tr w:rsidR="00F1765C" w:rsidRPr="00E6287C" w:rsidTr="00DC6A3B">
        <w:tc>
          <w:tcPr>
            <w:tcW w:w="110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34" w:type="dxa"/>
          </w:tcPr>
          <w:p w:rsidR="00F1765C" w:rsidRPr="00E6287C" w:rsidRDefault="00F1765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850" w:type="dxa"/>
          </w:tcPr>
          <w:p w:rsidR="00F1765C" w:rsidRPr="00E6287C" w:rsidRDefault="00F1765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Tipo</w:t>
            </w:r>
          </w:p>
        </w:tc>
        <w:tc>
          <w:tcPr>
            <w:tcW w:w="4297" w:type="dxa"/>
          </w:tcPr>
          <w:p w:rsidR="00F1765C" w:rsidRPr="00E6287C" w:rsidRDefault="00F1765C" w:rsidP="00DC6A3B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6287C">
              <w:rPr>
                <w:rFonts w:ascii="Times New Roman" w:hAnsi="Times New Roman" w:cs="Times New Roman"/>
                <w:b/>
                <w:sz w:val="24"/>
                <w:szCs w:val="24"/>
              </w:rPr>
              <w:t>Descripción</w:t>
            </w:r>
          </w:p>
        </w:tc>
      </w:tr>
      <w:tr w:rsidR="00F1765C" w:rsidTr="00DC6A3B">
        <w:tc>
          <w:tcPr>
            <w:tcW w:w="110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65C" w:rsidTr="00DC6A3B">
        <w:tc>
          <w:tcPr>
            <w:tcW w:w="110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Entrada</w:t>
            </w:r>
          </w:p>
        </w:tc>
        <w:tc>
          <w:tcPr>
            <w:tcW w:w="1134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1765C" w:rsidTr="00DC6A3B">
        <w:tc>
          <w:tcPr>
            <w:tcW w:w="110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Salida</w:t>
            </w:r>
          </w:p>
        </w:tc>
        <w:tc>
          <w:tcPr>
            <w:tcW w:w="1134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297" w:type="dxa"/>
          </w:tcPr>
          <w:p w:rsidR="00F1765C" w:rsidRDefault="00F1765C" w:rsidP="00DC6A3B">
            <w:pPr>
              <w:pStyle w:val="Prrafodelista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1765C" w:rsidRDefault="00F1765C" w:rsidP="00F1765C">
      <w:pPr>
        <w:pStyle w:val="Prrafodelista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5B0ACF" w:rsidRP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B0ACF">
        <w:rPr>
          <w:rFonts w:ascii="Times New Roman" w:hAnsi="Times New Roman" w:cs="Times New Roman"/>
          <w:sz w:val="24"/>
          <w:szCs w:val="24"/>
        </w:rPr>
        <w:t xml:space="preserve">Diseñar un algoritmo que en tiempo </w:t>
      </w:r>
      <w:proofErr w:type="spellStart"/>
      <w:r w:rsidRPr="005B0ACF">
        <w:rPr>
          <w:rFonts w:ascii="Times New Roman" w:hAnsi="Times New Roman" w:cs="Times New Roman"/>
          <w:sz w:val="24"/>
          <w:szCs w:val="24"/>
        </w:rPr>
        <w:t>polinomial</w:t>
      </w:r>
      <w:proofErr w:type="spellEnd"/>
      <w:r w:rsidRPr="005B0ACF">
        <w:rPr>
          <w:rFonts w:ascii="Times New Roman" w:hAnsi="Times New Roman" w:cs="Times New Roman"/>
          <w:sz w:val="24"/>
          <w:szCs w:val="24"/>
        </w:rPr>
        <w:t xml:space="preserve"> resuelva el problema de verificación</w:t>
      </w:r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Investigar a que problema clásico de NP-completo se parece el problema.</w:t>
      </w:r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Describir el espacio de estados para el problema.</w:t>
      </w:r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Especificar formalmente la condición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satisfacibilidad</w:t>
      </w:r>
      <w:proofErr w:type="spellEnd"/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Proponer un estado inicial</w:t>
      </w:r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Definir una </w:t>
      </w:r>
      <w:proofErr w:type="gramStart"/>
      <w:r>
        <w:rPr>
          <w:rFonts w:ascii="Times New Roman" w:hAnsi="Times New Roman" w:cs="Times New Roman"/>
          <w:sz w:val="24"/>
          <w:szCs w:val="24"/>
        </w:rPr>
        <w:t>función sucesor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para cualquier estado. Determina si esta función induce ciclos en el grafo de exploración y por lo tanto se deben marcar estados.</w:t>
      </w:r>
    </w:p>
    <w:p w:rsidR="005B0ACF" w:rsidRDefault="005B0ACF" w:rsidP="005B0ACF">
      <w:pPr>
        <w:pStyle w:val="Prrafodelista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caso de ser posible, proponer una función de corte de ramas del grafo de exploración (función de viabilidad)</w:t>
      </w:r>
    </w:p>
    <w:p w:rsidR="005B0ACF" w:rsidRPr="005B0ACF" w:rsidRDefault="005B0ACF" w:rsidP="005B0ACF"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sectPr w:rsidR="005B0ACF" w:rsidRPr="005B0ACF" w:rsidSect="00EA71A6">
      <w:pgSz w:w="14181" w:h="20021" w:code="132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D15AD"/>
    <w:multiLevelType w:val="hybridMultilevel"/>
    <w:tmpl w:val="E1B8E07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140D0B"/>
    <w:multiLevelType w:val="hybridMultilevel"/>
    <w:tmpl w:val="FC723DB8"/>
    <w:lvl w:ilvl="0" w:tplc="48F4484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9BD200E"/>
    <w:multiLevelType w:val="hybridMultilevel"/>
    <w:tmpl w:val="A3DA8DB6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BF254E3"/>
    <w:multiLevelType w:val="hybridMultilevel"/>
    <w:tmpl w:val="A3DA8DB6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74A5B7B"/>
    <w:multiLevelType w:val="hybridMultilevel"/>
    <w:tmpl w:val="FECEDFB2"/>
    <w:lvl w:ilvl="0" w:tplc="692E8104">
      <w:start w:val="1"/>
      <w:numFmt w:val="upperLetter"/>
      <w:lvlText w:val="%1."/>
      <w:lvlJc w:val="left"/>
      <w:pPr>
        <w:ind w:left="1776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496" w:hanging="360"/>
      </w:pPr>
    </w:lvl>
    <w:lvl w:ilvl="2" w:tplc="240A001B" w:tentative="1">
      <w:start w:val="1"/>
      <w:numFmt w:val="lowerRoman"/>
      <w:lvlText w:val="%3."/>
      <w:lvlJc w:val="right"/>
      <w:pPr>
        <w:ind w:left="3216" w:hanging="180"/>
      </w:pPr>
    </w:lvl>
    <w:lvl w:ilvl="3" w:tplc="240A000F" w:tentative="1">
      <w:start w:val="1"/>
      <w:numFmt w:val="decimal"/>
      <w:lvlText w:val="%4."/>
      <w:lvlJc w:val="left"/>
      <w:pPr>
        <w:ind w:left="3936" w:hanging="360"/>
      </w:pPr>
    </w:lvl>
    <w:lvl w:ilvl="4" w:tplc="240A0019" w:tentative="1">
      <w:start w:val="1"/>
      <w:numFmt w:val="lowerLetter"/>
      <w:lvlText w:val="%5."/>
      <w:lvlJc w:val="left"/>
      <w:pPr>
        <w:ind w:left="4656" w:hanging="360"/>
      </w:pPr>
    </w:lvl>
    <w:lvl w:ilvl="5" w:tplc="240A001B" w:tentative="1">
      <w:start w:val="1"/>
      <w:numFmt w:val="lowerRoman"/>
      <w:lvlText w:val="%6."/>
      <w:lvlJc w:val="right"/>
      <w:pPr>
        <w:ind w:left="5376" w:hanging="180"/>
      </w:pPr>
    </w:lvl>
    <w:lvl w:ilvl="6" w:tplc="240A000F" w:tentative="1">
      <w:start w:val="1"/>
      <w:numFmt w:val="decimal"/>
      <w:lvlText w:val="%7."/>
      <w:lvlJc w:val="left"/>
      <w:pPr>
        <w:ind w:left="6096" w:hanging="360"/>
      </w:pPr>
    </w:lvl>
    <w:lvl w:ilvl="7" w:tplc="240A0019" w:tentative="1">
      <w:start w:val="1"/>
      <w:numFmt w:val="lowerLetter"/>
      <w:lvlText w:val="%8."/>
      <w:lvlJc w:val="left"/>
      <w:pPr>
        <w:ind w:left="6816" w:hanging="360"/>
      </w:pPr>
    </w:lvl>
    <w:lvl w:ilvl="8" w:tplc="2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6EC3115B"/>
    <w:multiLevelType w:val="hybridMultilevel"/>
    <w:tmpl w:val="A3DA8DB6"/>
    <w:lvl w:ilvl="0" w:tplc="240A0017">
      <w:start w:val="1"/>
      <w:numFmt w:val="lowerLetter"/>
      <w:lvlText w:val="%1)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D82394E"/>
    <w:multiLevelType w:val="hybridMultilevel"/>
    <w:tmpl w:val="36CE0EEA"/>
    <w:lvl w:ilvl="0" w:tplc="78E45E8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s-CO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6233"/>
    <w:rsid w:val="00012D50"/>
    <w:rsid w:val="00037A6B"/>
    <w:rsid w:val="000C002E"/>
    <w:rsid w:val="000D28CD"/>
    <w:rsid w:val="002311DC"/>
    <w:rsid w:val="00242823"/>
    <w:rsid w:val="003372B9"/>
    <w:rsid w:val="00482BD0"/>
    <w:rsid w:val="004A6233"/>
    <w:rsid w:val="0050718E"/>
    <w:rsid w:val="00524203"/>
    <w:rsid w:val="005613F2"/>
    <w:rsid w:val="005B0ACF"/>
    <w:rsid w:val="00734B61"/>
    <w:rsid w:val="0080351E"/>
    <w:rsid w:val="008661A6"/>
    <w:rsid w:val="008F4A9B"/>
    <w:rsid w:val="00974903"/>
    <w:rsid w:val="00C85D00"/>
    <w:rsid w:val="00CF1108"/>
    <w:rsid w:val="00D16CD8"/>
    <w:rsid w:val="00E15E19"/>
    <w:rsid w:val="00E6287C"/>
    <w:rsid w:val="00EA71A6"/>
    <w:rsid w:val="00F1765C"/>
    <w:rsid w:val="00F52C4D"/>
    <w:rsid w:val="00F66E96"/>
    <w:rsid w:val="00FB7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B90AB4"/>
  <w15:chartTrackingRefBased/>
  <w15:docId w15:val="{D645BABA-BAA3-4A3D-92DA-059AD7D97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0ACF"/>
    <w:pPr>
      <w:ind w:left="720"/>
      <w:contextualSpacing/>
    </w:pPr>
  </w:style>
  <w:style w:type="table" w:styleId="Tablaconcuadrcula">
    <w:name w:val="Table Grid"/>
    <w:basedOn w:val="Tablanormal"/>
    <w:uiPriority w:val="39"/>
    <w:rsid w:val="00507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50718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3</Pages>
  <Words>1057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LEIDY JURANI ROMERO SANTANA</dc:creator>
  <cp:keywords/>
  <dc:description/>
  <cp:lastModifiedBy>LEIDY JURANI ROMERO SANTANA</cp:lastModifiedBy>
  <cp:revision>30</cp:revision>
  <cp:lastPrinted>2019-05-11T15:03:00Z</cp:lastPrinted>
  <dcterms:created xsi:type="dcterms:W3CDTF">2019-05-11T13:35:00Z</dcterms:created>
  <dcterms:modified xsi:type="dcterms:W3CDTF">2019-05-11T15:41:00Z</dcterms:modified>
</cp:coreProperties>
</file>