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E1CC" w14:textId="11041DC6" w:rsidR="007D527F" w:rsidRPr="00B517F4" w:rsidRDefault="005E6A97" w:rsidP="00B517F4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517F4">
        <w:rPr>
          <w:rFonts w:asciiTheme="majorHAnsi" w:hAnsiTheme="majorHAnsi" w:cstheme="majorHAnsi"/>
          <w:b/>
          <w:bCs/>
          <w:sz w:val="24"/>
          <w:szCs w:val="24"/>
        </w:rPr>
        <w:t>Leidy Johana Saldaña Barrios</w:t>
      </w:r>
    </w:p>
    <w:p w14:paraId="65F6F391" w14:textId="17425805" w:rsidR="005E6A97" w:rsidRPr="00B517F4" w:rsidRDefault="005E6A97" w:rsidP="00B517F4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B517F4">
        <w:rPr>
          <w:rFonts w:asciiTheme="majorHAnsi" w:hAnsiTheme="majorHAnsi" w:cstheme="majorHAnsi"/>
          <w:sz w:val="24"/>
          <w:szCs w:val="24"/>
        </w:rPr>
        <w:t>Cra</w:t>
      </w:r>
      <w:proofErr w:type="spellEnd"/>
      <w:r w:rsidRPr="00B517F4">
        <w:rPr>
          <w:rFonts w:asciiTheme="majorHAnsi" w:hAnsiTheme="majorHAnsi" w:cstheme="majorHAnsi"/>
          <w:sz w:val="24"/>
          <w:szCs w:val="24"/>
        </w:rPr>
        <w:t xml:space="preserve"> 68 d # 40-58</w:t>
      </w:r>
      <w:r w:rsidR="00DB3641" w:rsidRPr="00B517F4">
        <w:rPr>
          <w:rFonts w:asciiTheme="majorHAnsi" w:hAnsiTheme="majorHAnsi" w:cstheme="majorHAnsi"/>
          <w:sz w:val="24"/>
          <w:szCs w:val="24"/>
        </w:rPr>
        <w:t xml:space="preserve"> </w:t>
      </w:r>
      <w:r w:rsidRPr="00B517F4">
        <w:rPr>
          <w:rFonts w:asciiTheme="majorHAnsi" w:hAnsiTheme="majorHAnsi" w:cstheme="majorHAnsi"/>
          <w:sz w:val="24"/>
          <w:szCs w:val="24"/>
        </w:rPr>
        <w:t>sur 1-204</w:t>
      </w:r>
    </w:p>
    <w:p w14:paraId="33989B06" w14:textId="70AEAD87" w:rsidR="005E6A97" w:rsidRPr="00B517F4" w:rsidRDefault="005E6A97" w:rsidP="00B517F4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Móvil 3138746003</w:t>
      </w:r>
    </w:p>
    <w:p w14:paraId="7843FA3E" w14:textId="1AA4142D" w:rsidR="005E6A97" w:rsidRPr="00B517F4" w:rsidRDefault="00CA1926" w:rsidP="00B517F4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hyperlink r:id="rId8" w:history="1">
        <w:r w:rsidR="00FA5A6F" w:rsidRPr="00B517F4">
          <w:rPr>
            <w:rStyle w:val="Hyperlink"/>
            <w:rFonts w:asciiTheme="majorHAnsi" w:hAnsiTheme="majorHAnsi" w:cstheme="majorHAnsi"/>
            <w:sz w:val="24"/>
            <w:szCs w:val="24"/>
          </w:rPr>
          <w:t>leidysalda@yahoo.com</w:t>
        </w:r>
      </w:hyperlink>
    </w:p>
    <w:p w14:paraId="38E7DA10" w14:textId="3FA89CED" w:rsidR="005E6A97" w:rsidRDefault="005E6A97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2990F55" w14:textId="77777777" w:rsidR="00B517F4" w:rsidRPr="00B517F4" w:rsidRDefault="00B517F4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BF24A9" w14:textId="195DA74C" w:rsidR="005E6A97" w:rsidRPr="00B517F4" w:rsidRDefault="005E6A97" w:rsidP="00B517F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517F4">
        <w:rPr>
          <w:rFonts w:asciiTheme="majorHAnsi" w:hAnsiTheme="majorHAnsi" w:cstheme="majorHAnsi"/>
          <w:b/>
          <w:bCs/>
          <w:sz w:val="24"/>
          <w:szCs w:val="24"/>
        </w:rPr>
        <w:t>UNIVERSIDAD EAN</w:t>
      </w:r>
    </w:p>
    <w:p w14:paraId="72A12A3C" w14:textId="256D9FC0" w:rsidR="005E6A97" w:rsidRPr="00B517F4" w:rsidRDefault="005E6A97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Calle 79 # 11 – 45</w:t>
      </w:r>
    </w:p>
    <w:p w14:paraId="79964FEE" w14:textId="6CFD42E8" w:rsidR="0010195E" w:rsidRPr="00B517F4" w:rsidRDefault="0010195E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Ciudad</w:t>
      </w:r>
    </w:p>
    <w:p w14:paraId="17FAF737" w14:textId="77777777" w:rsidR="00A63E48" w:rsidRPr="00B517F4" w:rsidRDefault="00A63E48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5DAF34E" w14:textId="3AE7AAC0" w:rsidR="005E6A97" w:rsidRPr="00B517F4" w:rsidRDefault="005E6A97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Bogotá, 25 de marzo de 2021</w:t>
      </w:r>
    </w:p>
    <w:p w14:paraId="300C37AC" w14:textId="77777777" w:rsidR="00BC29D1" w:rsidRPr="00B517F4" w:rsidRDefault="00BC29D1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2848B29" w14:textId="558EBD3C" w:rsidR="005E6A97" w:rsidRPr="00B517F4" w:rsidRDefault="005E6A97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b/>
          <w:bCs/>
          <w:sz w:val="24"/>
          <w:szCs w:val="24"/>
        </w:rPr>
        <w:t>Asunto</w:t>
      </w:r>
      <w:r w:rsidRPr="00B517F4">
        <w:rPr>
          <w:rFonts w:asciiTheme="majorHAnsi" w:hAnsiTheme="majorHAnsi" w:cstheme="majorHAnsi"/>
          <w:sz w:val="24"/>
          <w:szCs w:val="24"/>
        </w:rPr>
        <w:t>: Postulación</w:t>
      </w:r>
      <w:r w:rsidR="00DB3641" w:rsidRPr="00B517F4">
        <w:rPr>
          <w:rFonts w:asciiTheme="majorHAnsi" w:hAnsiTheme="majorHAnsi" w:cstheme="majorHAnsi"/>
          <w:sz w:val="24"/>
          <w:szCs w:val="24"/>
        </w:rPr>
        <w:t xml:space="preserve"> </w:t>
      </w:r>
      <w:r w:rsidRPr="00B517F4">
        <w:rPr>
          <w:rFonts w:asciiTheme="majorHAnsi" w:hAnsiTheme="majorHAnsi" w:cstheme="majorHAnsi"/>
          <w:sz w:val="24"/>
          <w:szCs w:val="24"/>
        </w:rPr>
        <w:t>a Becas a la Equidad: Mujeres en TI Generación 5.0</w:t>
      </w:r>
    </w:p>
    <w:p w14:paraId="76C98239" w14:textId="2B95C5CF" w:rsidR="00BC29D1" w:rsidRPr="00B517F4" w:rsidRDefault="00BC29D1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BD26ED7" w14:textId="53DBAAFD" w:rsidR="00BC29D1" w:rsidRPr="00B517F4" w:rsidRDefault="00BC29D1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Estimado comité:</w:t>
      </w:r>
    </w:p>
    <w:p w14:paraId="75A693AE" w14:textId="77777777" w:rsidR="00FA5A6F" w:rsidRPr="00B517F4" w:rsidRDefault="00FA5A6F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684E503" w14:textId="40D92AFE" w:rsidR="00DB3641" w:rsidRPr="00B517F4" w:rsidRDefault="00BC29D1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 xml:space="preserve">Me dirijo a ustedes para expresar mi interés en la asignación de una de las becas a la Equidad. </w:t>
      </w:r>
      <w:r w:rsidR="008003DF" w:rsidRPr="00B517F4">
        <w:rPr>
          <w:rFonts w:asciiTheme="majorHAnsi" w:hAnsiTheme="majorHAnsi" w:cstheme="majorHAnsi"/>
          <w:sz w:val="24"/>
          <w:szCs w:val="24"/>
        </w:rPr>
        <w:t>Actualmente soy estudiante de Ingeniería de Sistemas en modalidad virtual,</w:t>
      </w:r>
      <w:r w:rsidR="00306844" w:rsidRPr="00B517F4">
        <w:rPr>
          <w:rFonts w:asciiTheme="majorHAnsi" w:hAnsiTheme="majorHAnsi" w:cstheme="majorHAnsi"/>
          <w:sz w:val="24"/>
          <w:szCs w:val="24"/>
        </w:rPr>
        <w:t xml:space="preserve"> </w:t>
      </w:r>
      <w:r w:rsidR="00DB3641" w:rsidRPr="00B517F4">
        <w:rPr>
          <w:rFonts w:asciiTheme="majorHAnsi" w:hAnsiTheme="majorHAnsi" w:cstheme="majorHAnsi"/>
          <w:sz w:val="24"/>
          <w:szCs w:val="24"/>
        </w:rPr>
        <w:t>d</w:t>
      </w:r>
      <w:r w:rsidR="00306844" w:rsidRPr="00B517F4">
        <w:rPr>
          <w:rFonts w:asciiTheme="majorHAnsi" w:hAnsiTheme="majorHAnsi" w:cstheme="majorHAnsi"/>
          <w:sz w:val="24"/>
          <w:szCs w:val="24"/>
        </w:rPr>
        <w:t>e</w:t>
      </w:r>
      <w:r w:rsidR="008D1DFF" w:rsidRPr="00B517F4">
        <w:rPr>
          <w:rFonts w:asciiTheme="majorHAnsi" w:hAnsiTheme="majorHAnsi" w:cstheme="majorHAnsi"/>
          <w:sz w:val="24"/>
          <w:szCs w:val="24"/>
        </w:rPr>
        <w:t>bido a mi situación económica post pandemia, se me dificulta continuar</w:t>
      </w:r>
      <w:r w:rsidR="005F435D" w:rsidRPr="00B517F4">
        <w:rPr>
          <w:rFonts w:asciiTheme="majorHAnsi" w:hAnsiTheme="majorHAnsi" w:cstheme="majorHAnsi"/>
          <w:sz w:val="24"/>
          <w:szCs w:val="24"/>
        </w:rPr>
        <w:t xml:space="preserve">, apreciaría mucho ser considerada para continuar </w:t>
      </w:r>
      <w:r w:rsidR="00DB3641" w:rsidRPr="00B517F4">
        <w:rPr>
          <w:rFonts w:asciiTheme="majorHAnsi" w:hAnsiTheme="majorHAnsi" w:cstheme="majorHAnsi"/>
          <w:sz w:val="24"/>
          <w:szCs w:val="24"/>
        </w:rPr>
        <w:t>y culminar mis estudios con éxito y graduarme como Ingeniera de Sistemas</w:t>
      </w:r>
      <w:r w:rsidR="0089661A" w:rsidRPr="00B517F4">
        <w:rPr>
          <w:rFonts w:asciiTheme="majorHAnsi" w:hAnsiTheme="majorHAnsi" w:cstheme="majorHAnsi"/>
          <w:sz w:val="24"/>
          <w:szCs w:val="24"/>
        </w:rPr>
        <w:t>.</w:t>
      </w:r>
    </w:p>
    <w:p w14:paraId="19A7BC83" w14:textId="77777777" w:rsidR="00DB3641" w:rsidRPr="00B517F4" w:rsidRDefault="00DB3641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193D661" w14:textId="127C77F2" w:rsidR="00D45281" w:rsidRPr="00B517F4" w:rsidRDefault="00D45281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La persistencia y</w:t>
      </w:r>
      <w:r w:rsidR="00F60586" w:rsidRPr="00B517F4">
        <w:rPr>
          <w:rFonts w:asciiTheme="majorHAnsi" w:hAnsiTheme="majorHAnsi" w:cstheme="majorHAnsi"/>
          <w:sz w:val="24"/>
          <w:szCs w:val="24"/>
        </w:rPr>
        <w:t xml:space="preserve"> la vocación de servicio</w:t>
      </w:r>
      <w:r w:rsidRPr="00B517F4">
        <w:rPr>
          <w:rFonts w:asciiTheme="majorHAnsi" w:hAnsiTheme="majorHAnsi" w:cstheme="majorHAnsi"/>
          <w:sz w:val="24"/>
          <w:szCs w:val="24"/>
        </w:rPr>
        <w:t xml:space="preserve"> </w:t>
      </w:r>
      <w:r w:rsidR="00F60586" w:rsidRPr="00B517F4">
        <w:rPr>
          <w:rFonts w:asciiTheme="majorHAnsi" w:hAnsiTheme="majorHAnsi" w:cstheme="majorHAnsi"/>
          <w:sz w:val="24"/>
          <w:szCs w:val="24"/>
        </w:rPr>
        <w:t>son mis principales fortalezas, el deseo de contribuir a la sociedad e inspirar a más mujeres y niñas en tecnología es mi mayor motivación</w:t>
      </w:r>
      <w:r w:rsidR="008003DF" w:rsidRPr="00B517F4">
        <w:rPr>
          <w:rFonts w:asciiTheme="majorHAnsi" w:hAnsiTheme="majorHAnsi" w:cstheme="majorHAnsi"/>
          <w:sz w:val="24"/>
          <w:szCs w:val="24"/>
        </w:rPr>
        <w:t>;</w:t>
      </w:r>
      <w:r w:rsidR="00F60586" w:rsidRPr="00B517F4">
        <w:rPr>
          <w:rFonts w:asciiTheme="majorHAnsi" w:hAnsiTheme="majorHAnsi" w:cstheme="majorHAnsi"/>
          <w:sz w:val="24"/>
          <w:szCs w:val="24"/>
        </w:rPr>
        <w:t xml:space="preserve"> soy cofundadora de </w:t>
      </w:r>
      <w:proofErr w:type="spellStart"/>
      <w:r w:rsidR="00F60586" w:rsidRPr="00B517F4">
        <w:rPr>
          <w:rFonts w:asciiTheme="majorHAnsi" w:hAnsiTheme="majorHAnsi" w:cstheme="majorHAnsi"/>
          <w:sz w:val="24"/>
          <w:szCs w:val="24"/>
        </w:rPr>
        <w:t>HacklabgirlsLatam</w:t>
      </w:r>
      <w:proofErr w:type="spellEnd"/>
      <w:r w:rsidR="00F60586" w:rsidRPr="00B517F4">
        <w:rPr>
          <w:rFonts w:asciiTheme="majorHAnsi" w:hAnsiTheme="majorHAnsi" w:cstheme="majorHAnsi"/>
          <w:sz w:val="24"/>
          <w:szCs w:val="24"/>
        </w:rPr>
        <w:t xml:space="preserve">, voluntaria en </w:t>
      </w:r>
      <w:proofErr w:type="spellStart"/>
      <w:r w:rsidR="00F60586" w:rsidRPr="00B517F4">
        <w:rPr>
          <w:rFonts w:asciiTheme="majorHAnsi" w:hAnsiTheme="majorHAnsi" w:cstheme="majorHAnsi"/>
          <w:sz w:val="24"/>
          <w:szCs w:val="24"/>
        </w:rPr>
        <w:t>Geek</w:t>
      </w:r>
      <w:proofErr w:type="spellEnd"/>
      <w:r w:rsidR="00F60586" w:rsidRPr="00B517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0586" w:rsidRPr="00B517F4">
        <w:rPr>
          <w:rFonts w:asciiTheme="majorHAnsi" w:hAnsiTheme="majorHAnsi" w:cstheme="majorHAnsi"/>
          <w:sz w:val="24"/>
          <w:szCs w:val="24"/>
        </w:rPr>
        <w:t>Girls</w:t>
      </w:r>
      <w:proofErr w:type="spellEnd"/>
      <w:r w:rsidR="00F60586" w:rsidRPr="00B517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0586" w:rsidRPr="00B517F4">
        <w:rPr>
          <w:rFonts w:asciiTheme="majorHAnsi" w:hAnsiTheme="majorHAnsi" w:cstheme="majorHAnsi"/>
          <w:sz w:val="24"/>
          <w:szCs w:val="24"/>
        </w:rPr>
        <w:t>Latam</w:t>
      </w:r>
      <w:proofErr w:type="spellEnd"/>
      <w:r w:rsidR="00F60586" w:rsidRPr="00B517F4">
        <w:rPr>
          <w:rFonts w:asciiTheme="majorHAnsi" w:hAnsiTheme="majorHAnsi" w:cstheme="majorHAnsi"/>
          <w:sz w:val="24"/>
          <w:szCs w:val="24"/>
        </w:rPr>
        <w:t xml:space="preserve">, he participado en la “Hora del Código” y en comunidades como: </w:t>
      </w:r>
      <w:proofErr w:type="spellStart"/>
      <w:r w:rsidR="00F60586" w:rsidRPr="00B517F4">
        <w:rPr>
          <w:rFonts w:asciiTheme="majorHAnsi" w:hAnsiTheme="majorHAnsi" w:cstheme="majorHAnsi"/>
          <w:sz w:val="24"/>
          <w:szCs w:val="24"/>
        </w:rPr>
        <w:t>CySecByWoman</w:t>
      </w:r>
      <w:proofErr w:type="spellEnd"/>
      <w:r w:rsidR="00F60586" w:rsidRPr="00B517F4">
        <w:rPr>
          <w:rFonts w:asciiTheme="majorHAnsi" w:hAnsiTheme="majorHAnsi" w:cstheme="majorHAnsi"/>
          <w:sz w:val="24"/>
          <w:szCs w:val="24"/>
        </w:rPr>
        <w:t xml:space="preserve"> Perú y </w:t>
      </w:r>
      <w:proofErr w:type="spellStart"/>
      <w:r w:rsidR="00F60586" w:rsidRPr="00B517F4">
        <w:rPr>
          <w:rFonts w:asciiTheme="majorHAnsi" w:hAnsiTheme="majorHAnsi" w:cstheme="majorHAnsi"/>
          <w:sz w:val="24"/>
          <w:szCs w:val="24"/>
        </w:rPr>
        <w:t>Tecnolatinas</w:t>
      </w:r>
      <w:proofErr w:type="spellEnd"/>
      <w:r w:rsidR="00F60586" w:rsidRPr="00B517F4">
        <w:rPr>
          <w:rFonts w:asciiTheme="majorHAnsi" w:hAnsiTheme="majorHAnsi" w:cstheme="majorHAnsi"/>
          <w:sz w:val="24"/>
          <w:szCs w:val="24"/>
        </w:rPr>
        <w:t>.</w:t>
      </w:r>
    </w:p>
    <w:p w14:paraId="4C122A99" w14:textId="77777777" w:rsidR="00FA5A6F" w:rsidRPr="00B517F4" w:rsidRDefault="00FA5A6F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7DDA07F" w14:textId="6758C77A" w:rsidR="00306844" w:rsidRPr="00B517F4" w:rsidRDefault="00FA5A6F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lastRenderedPageBreak/>
        <w:t>Con mis intereses en Ciberseguridad y en informática, m</w:t>
      </w:r>
      <w:r w:rsidR="00F60586" w:rsidRPr="00B517F4">
        <w:rPr>
          <w:rFonts w:asciiTheme="majorHAnsi" w:hAnsiTheme="majorHAnsi" w:cstheme="majorHAnsi"/>
          <w:sz w:val="24"/>
          <w:szCs w:val="24"/>
        </w:rPr>
        <w:t xml:space="preserve">e gustaría seguir enfocando mi energía en lograr que el Semillero </w:t>
      </w:r>
      <w:r w:rsidR="008003DF" w:rsidRPr="00B517F4">
        <w:rPr>
          <w:rFonts w:asciiTheme="majorHAnsi" w:hAnsiTheme="majorHAnsi" w:cstheme="majorHAnsi"/>
          <w:sz w:val="24"/>
          <w:szCs w:val="24"/>
        </w:rPr>
        <w:t>de</w:t>
      </w:r>
      <w:r w:rsidR="00306844" w:rsidRPr="00B517F4">
        <w:rPr>
          <w:rFonts w:asciiTheme="majorHAnsi" w:hAnsiTheme="majorHAnsi" w:cstheme="majorHAnsi"/>
          <w:sz w:val="24"/>
          <w:szCs w:val="24"/>
        </w:rPr>
        <w:t xml:space="preserve"> </w:t>
      </w:r>
      <w:r w:rsidR="008003DF" w:rsidRPr="00B517F4">
        <w:rPr>
          <w:rFonts w:asciiTheme="majorHAnsi" w:hAnsiTheme="majorHAnsi" w:cstheme="majorHAnsi"/>
          <w:sz w:val="24"/>
          <w:szCs w:val="24"/>
        </w:rPr>
        <w:t xml:space="preserve">Ciberseguridad </w:t>
      </w:r>
      <w:r w:rsidR="00F60586" w:rsidRPr="00B517F4">
        <w:rPr>
          <w:rFonts w:asciiTheme="majorHAnsi" w:hAnsiTheme="majorHAnsi" w:cstheme="majorHAnsi"/>
          <w:sz w:val="24"/>
          <w:szCs w:val="24"/>
        </w:rPr>
        <w:t>de la Universidad</w:t>
      </w:r>
      <w:r w:rsidR="00B517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517F4">
        <w:rPr>
          <w:rFonts w:asciiTheme="majorHAnsi" w:hAnsiTheme="majorHAnsi" w:cstheme="majorHAnsi"/>
          <w:sz w:val="24"/>
          <w:szCs w:val="24"/>
        </w:rPr>
        <w:t>Ean</w:t>
      </w:r>
      <w:proofErr w:type="spellEnd"/>
      <w:r w:rsidRPr="00B517F4">
        <w:rPr>
          <w:rFonts w:asciiTheme="majorHAnsi" w:hAnsiTheme="majorHAnsi" w:cstheme="majorHAnsi"/>
          <w:sz w:val="24"/>
          <w:szCs w:val="24"/>
        </w:rPr>
        <w:t>,</w:t>
      </w:r>
      <w:r w:rsidR="00B517F4">
        <w:rPr>
          <w:rFonts w:asciiTheme="majorHAnsi" w:hAnsiTheme="majorHAnsi" w:cstheme="majorHAnsi"/>
          <w:sz w:val="24"/>
          <w:szCs w:val="24"/>
        </w:rPr>
        <w:t xml:space="preserve"> </w:t>
      </w:r>
      <w:r w:rsidR="00F60586" w:rsidRPr="00B517F4">
        <w:rPr>
          <w:rFonts w:asciiTheme="majorHAnsi" w:hAnsiTheme="majorHAnsi" w:cstheme="majorHAnsi"/>
          <w:sz w:val="24"/>
          <w:szCs w:val="24"/>
        </w:rPr>
        <w:t xml:space="preserve">sea </w:t>
      </w:r>
      <w:r w:rsidR="008003DF" w:rsidRPr="00B517F4">
        <w:rPr>
          <w:rFonts w:asciiTheme="majorHAnsi" w:hAnsiTheme="majorHAnsi" w:cstheme="majorHAnsi"/>
          <w:sz w:val="24"/>
          <w:szCs w:val="24"/>
        </w:rPr>
        <w:t>pionero en entregar valor a nivel empresarial y social, enfoc</w:t>
      </w:r>
      <w:r w:rsidRPr="00B517F4">
        <w:rPr>
          <w:rFonts w:asciiTheme="majorHAnsi" w:hAnsiTheme="majorHAnsi" w:cstheme="majorHAnsi"/>
          <w:sz w:val="24"/>
          <w:szCs w:val="24"/>
        </w:rPr>
        <w:t>ado</w:t>
      </w:r>
      <w:r w:rsidR="008003DF" w:rsidRPr="00B517F4">
        <w:rPr>
          <w:rFonts w:asciiTheme="majorHAnsi" w:hAnsiTheme="majorHAnsi" w:cstheme="majorHAnsi"/>
          <w:sz w:val="24"/>
          <w:szCs w:val="24"/>
        </w:rPr>
        <w:t xml:space="preserve"> en las iniciativas de la universidad</w:t>
      </w:r>
      <w:r w:rsidR="005F435D" w:rsidRPr="00B517F4">
        <w:rPr>
          <w:rFonts w:asciiTheme="majorHAnsi" w:hAnsiTheme="majorHAnsi" w:cstheme="majorHAnsi"/>
          <w:sz w:val="24"/>
          <w:szCs w:val="24"/>
        </w:rPr>
        <w:t>; adicional</w:t>
      </w:r>
      <w:r w:rsidR="00DB3641" w:rsidRPr="00B517F4">
        <w:rPr>
          <w:rFonts w:asciiTheme="majorHAnsi" w:hAnsiTheme="majorHAnsi" w:cstheme="majorHAnsi"/>
          <w:sz w:val="24"/>
          <w:szCs w:val="24"/>
        </w:rPr>
        <w:t>mente</w:t>
      </w:r>
      <w:r w:rsidR="005F435D" w:rsidRPr="00B517F4">
        <w:rPr>
          <w:rFonts w:asciiTheme="majorHAnsi" w:hAnsiTheme="majorHAnsi" w:cstheme="majorHAnsi"/>
          <w:sz w:val="24"/>
          <w:szCs w:val="24"/>
        </w:rPr>
        <w:t xml:space="preserve"> </w:t>
      </w:r>
      <w:r w:rsidR="00306844" w:rsidRPr="00B517F4">
        <w:rPr>
          <w:rFonts w:asciiTheme="majorHAnsi" w:hAnsiTheme="majorHAnsi" w:cstheme="majorHAnsi"/>
          <w:sz w:val="24"/>
          <w:szCs w:val="24"/>
        </w:rPr>
        <w:t>realizar un programa de iniciación en programación para todos los interesados, sin importar edad, género u otra barrera que se presente</w:t>
      </w:r>
      <w:r w:rsidR="00B517F4">
        <w:rPr>
          <w:rFonts w:asciiTheme="majorHAnsi" w:hAnsiTheme="majorHAnsi" w:cstheme="majorHAnsi"/>
          <w:sz w:val="24"/>
          <w:szCs w:val="24"/>
        </w:rPr>
        <w:t>;</w:t>
      </w:r>
      <w:r w:rsidR="00306844" w:rsidRPr="00B517F4">
        <w:rPr>
          <w:rFonts w:asciiTheme="majorHAnsi" w:hAnsiTheme="majorHAnsi" w:cstheme="majorHAnsi"/>
          <w:sz w:val="24"/>
          <w:szCs w:val="24"/>
        </w:rPr>
        <w:t xml:space="preserve"> con su ayuda lo haremos pos</w:t>
      </w:r>
      <w:r w:rsidR="005F435D" w:rsidRPr="00B517F4">
        <w:rPr>
          <w:rFonts w:asciiTheme="majorHAnsi" w:hAnsiTheme="majorHAnsi" w:cstheme="majorHAnsi"/>
          <w:sz w:val="24"/>
          <w:szCs w:val="24"/>
        </w:rPr>
        <w:t>ible</w:t>
      </w:r>
      <w:r w:rsidR="006248AD" w:rsidRPr="00B517F4">
        <w:rPr>
          <w:rFonts w:asciiTheme="majorHAnsi" w:hAnsiTheme="majorHAnsi" w:cstheme="majorHAnsi"/>
          <w:sz w:val="24"/>
          <w:szCs w:val="24"/>
        </w:rPr>
        <w:t>.</w:t>
      </w:r>
    </w:p>
    <w:p w14:paraId="18E2B083" w14:textId="4B9A5998" w:rsidR="00FA5A6F" w:rsidRPr="00B517F4" w:rsidRDefault="00FA5A6F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DFEF93A" w14:textId="60A001FC" w:rsidR="00024B04" w:rsidRDefault="00FA5A6F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 xml:space="preserve">A </w:t>
      </w:r>
      <w:r w:rsidR="0049394E" w:rsidRPr="00B517F4">
        <w:rPr>
          <w:rFonts w:asciiTheme="majorHAnsi" w:hAnsiTheme="majorHAnsi" w:cstheme="majorHAnsi"/>
          <w:sz w:val="24"/>
          <w:szCs w:val="24"/>
        </w:rPr>
        <w:t>continuación,</w:t>
      </w:r>
      <w:r w:rsidRPr="00B517F4">
        <w:rPr>
          <w:rFonts w:asciiTheme="majorHAnsi" w:hAnsiTheme="majorHAnsi" w:cstheme="majorHAnsi"/>
          <w:sz w:val="24"/>
          <w:szCs w:val="24"/>
        </w:rPr>
        <w:t xml:space="preserve"> respuestas a los interrogantes planteados:</w:t>
      </w:r>
    </w:p>
    <w:p w14:paraId="75790B04" w14:textId="77777777" w:rsidR="00B517F4" w:rsidRPr="00B517F4" w:rsidRDefault="00B517F4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07C54A" w14:textId="2F28A6D0" w:rsidR="00024B04" w:rsidRPr="00B517F4" w:rsidRDefault="005E6A97" w:rsidP="00B517F4">
      <w:pPr>
        <w:pStyle w:val="ListParagraph"/>
        <w:numPr>
          <w:ilvl w:val="0"/>
          <w:numId w:val="6"/>
        </w:numPr>
        <w:spacing w:after="165" w:line="276" w:lineRule="auto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  <w:t>¿Qué sabes acerca del programa académico para el que te estás postulando como beneficiario de la beca?</w:t>
      </w:r>
    </w:p>
    <w:p w14:paraId="45944803" w14:textId="77777777" w:rsidR="00024B04" w:rsidRPr="00B517F4" w:rsidRDefault="00024B04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</w:p>
    <w:p w14:paraId="5B6F4739" w14:textId="2591DAA3" w:rsidR="00DB3641" w:rsidRPr="00B517F4" w:rsidRDefault="00FA5A6F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La Universidad </w:t>
      </w:r>
      <w:proofErr w:type="spellStart"/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Ean</w:t>
      </w:r>
      <w:proofErr w:type="spellEnd"/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es </w:t>
      </w:r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acreditada en alta calidad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en todos sus programas</w:t>
      </w:r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es </w:t>
      </w:r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reconocida por el mejor MBA virtual, 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ser </w:t>
      </w:r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modelo de sostenibilidad por 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el</w:t>
      </w:r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edificio </w:t>
      </w:r>
      <w:proofErr w:type="spellStart"/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Legacy</w:t>
      </w:r>
      <w:proofErr w:type="spellEnd"/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afrontó el desafío educativo de la pandemia con gran entereza y sobresalió con el modelo PAT, sin limitar recursos ni calidad a sus estudiantes, es pionera y líder en la formación de emprendedores.</w:t>
      </w:r>
    </w:p>
    <w:p w14:paraId="7590B6A5" w14:textId="74697AB6" w:rsidR="00DB3641" w:rsidRPr="00B517F4" w:rsidRDefault="00FA5A6F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La facultad de Ingeniería</w:t>
      </w:r>
      <w:r w:rsidR="00DB364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  <w:r w:rsidR="009C23A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prepara a sus estudiantes con énfasis en sistemas de la información, software, ciencias de la computación, TIC y ciberseguridad; los docentes formadores </w:t>
      </w:r>
      <w:r w:rsidR="00024B0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son </w:t>
      </w:r>
      <w:r w:rsidR="00F26D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expertos</w:t>
      </w:r>
      <w:r w:rsidR="009C23A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con gran conocimiento y humildad, lo que facilita el aprendizaje 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y entendimiento en este mundo convulsionado de información.</w:t>
      </w:r>
    </w:p>
    <w:p w14:paraId="1E620D9F" w14:textId="234A53AC" w:rsidR="005E6A97" w:rsidRPr="00B517F4" w:rsidRDefault="009C23A7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Para mí es un orgullo ser </w:t>
      </w:r>
      <w:proofErr w:type="spellStart"/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Eanista</w:t>
      </w:r>
      <w:proofErr w:type="spellEnd"/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saber que los estudiantes no somos un signo monetario ($), ni una estadística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;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somos profesionales </w:t>
      </w:r>
      <w:r w:rsidR="00F86DC2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autónomos </w:t>
      </w:r>
      <w:r w:rsidR="00066560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e íntegros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en formación y gracias a nuestra Alma Mater</w:t>
      </w:r>
      <w:r w:rsidR="00066560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  <w:r w:rsidR="00066560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personas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que contribuiremos a la sociedad</w:t>
      </w:r>
      <w:r w:rsidR="00C454A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generando empleos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no sólo 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demostrando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nuestro conocimiento sino nuestro don de gente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</w:t>
      </w:r>
      <w:r w:rsidR="00504F8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aportando a la equidad e igualdad en nuestra sociedad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</w:p>
    <w:p w14:paraId="0784C58B" w14:textId="5E3CE167" w:rsidR="00024B04" w:rsidRPr="00B517F4" w:rsidRDefault="009C23A7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El pensum de </w:t>
      </w:r>
      <w:r w:rsid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I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ngeniería </w:t>
      </w:r>
      <w:r w:rsid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de Sistemas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condensa las habilidades tecnológicas y empresariales que debemos conocer, para afrontar los retos que como profesionales</w:t>
      </w:r>
      <w:r w:rsidR="00F26D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se nos presentan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entre </w:t>
      </w:r>
      <w:r w:rsidR="00F26D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llas</w:t>
      </w:r>
      <w:r w:rsidR="00F26D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: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habilidades del pensamiento estructurado, </w:t>
      </w:r>
      <w:r w:rsidR="00F26D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algoritmia, conocimiento en redes, ciencias básicas, ciencias naturales, infraestructura tecnológica, gestión y ciclos de vida del software, habilidades blandas, habilidades empresariales</w:t>
      </w:r>
      <w:r w:rsidR="00F068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="00F26D25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lenguajes de programación más utilizados</w:t>
      </w:r>
      <w:r w:rsidR="0089661A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idiomas</w:t>
      </w:r>
      <w:r w:rsidR="00024B0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y electivas </w:t>
      </w:r>
      <w:r w:rsidR="00504F8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como:</w:t>
      </w:r>
      <w:r w:rsidR="00024B0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Big Data, Gestión de Riesgos, Inteligencia Artificial</w:t>
      </w:r>
      <w:r w:rsidR="0089661A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="00024B0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Ciberseguridad</w:t>
      </w:r>
      <w:r w:rsidR="00504F8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entre otras</w:t>
      </w:r>
      <w:r w:rsidR="00024B0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</w:p>
    <w:p w14:paraId="0E62ABA0" w14:textId="77777777" w:rsidR="00CF30BF" w:rsidRPr="00B517F4" w:rsidRDefault="00CF30BF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</w:p>
    <w:p w14:paraId="27019A7E" w14:textId="0C3FE3CD" w:rsidR="002612A2" w:rsidRPr="00B517F4" w:rsidRDefault="005E6A97" w:rsidP="00B517F4">
      <w:pPr>
        <w:pStyle w:val="ListParagraph"/>
        <w:numPr>
          <w:ilvl w:val="0"/>
          <w:numId w:val="6"/>
        </w:numPr>
        <w:spacing w:after="165" w:line="276" w:lineRule="auto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  <w:lastRenderedPageBreak/>
        <w:t>¿Cómo fortalecerá tus capacidades el ser beneficiaria</w:t>
      </w:r>
      <w:r w:rsidR="001A4BB2" w:rsidRPr="00B517F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  <w:t>?</w:t>
      </w:r>
    </w:p>
    <w:p w14:paraId="0A12E80C" w14:textId="1C67D023" w:rsidR="008D64C4" w:rsidRPr="00B517F4" w:rsidRDefault="008D64C4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</w:pPr>
    </w:p>
    <w:p w14:paraId="73EBE136" w14:textId="53D03681" w:rsidR="000263DE" w:rsidRPr="00B517F4" w:rsidRDefault="000263DE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El conocimiento hace parte de nuestra vida diaria es el alimento que fortalece nuestro cuerpo y nuestro espíritu. Como decía Bacon “ El conocimiento es poder”, con 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l tenemos el poder de cambiar, de brindar soluciones, de mejorar nuestra vida y la de los demás, de compartir, de recibir y de muchas cosas más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;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al fortalecer la capacidad del conocimiento, fortalecemos y empoderamos a todos los que nos rodean, </w:t>
      </w:r>
      <w:r w:rsidR="0089661A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porque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lo que tenemos es lo que podemos dar, compartir conocimiento es como acercar a una persona sedienta a una 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cascada de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agua</w:t>
      </w:r>
      <w:r w:rsidR="0089661A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fresca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es el bombillo que se enciende con una idea y logra el mismo efecto con quien está cerca.</w:t>
      </w:r>
    </w:p>
    <w:p w14:paraId="097DDBB3" w14:textId="3C62186D" w:rsidR="000263DE" w:rsidRPr="00B517F4" w:rsidRDefault="000263DE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</w:p>
    <w:p w14:paraId="7C158166" w14:textId="1B70E139" w:rsidR="001123F9" w:rsidRPr="00B517F4" w:rsidRDefault="000263DE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Fortaleceré mis actitudes, </w:t>
      </w:r>
      <w:r w:rsidR="0089661A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al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esforza</w:t>
      </w:r>
      <w:r w:rsidR="0089661A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rme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por estar aquí, por lograr las metas que tengo</w:t>
      </w:r>
      <w:r w:rsidR="001123F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por salir adelante con mi familia, por sentir el orgullo de mi hija </w:t>
      </w:r>
      <w:r w:rsidR="001123F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al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ver que su mamá es profesional después de mucho tiempo, sacrificios y </w:t>
      </w:r>
      <w:r w:rsidR="001123F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frustraciones; siendo humilde</w:t>
      </w:r>
      <w:r w:rsidR="009A309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y</w:t>
      </w:r>
      <w:r w:rsidR="001123F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con alegría</w:t>
      </w:r>
      <w:r w:rsidR="009A309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  <w:r w:rsidR="001123F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con el conocimiento necesario y la disposición de continuar aprendiendo y compartiendo, inspirando y apoyando a quien lo necesite, porque también estuve en su lugar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especialmente a aquellas mujeres y niñas para lograr </w:t>
      </w:r>
      <w:r w:rsidR="00F6675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sus sueños.</w:t>
      </w:r>
    </w:p>
    <w:p w14:paraId="3263EE62" w14:textId="77777777" w:rsidR="001123F9" w:rsidRPr="00B517F4" w:rsidRDefault="001123F9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</w:p>
    <w:p w14:paraId="66ACF859" w14:textId="72DD2F7C" w:rsidR="00DD7CC9" w:rsidRPr="00B517F4" w:rsidRDefault="001123F9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Se fortalecerán mis competencias técnicas, </w:t>
      </w:r>
      <w:r w:rsidR="00AE477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al colocar en práctica los conocimientos adquiridos desarrollando los proyectos </w:t>
      </w:r>
      <w:r w:rsidR="00760C6F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planeados, con una mejor estructura</w:t>
      </w:r>
      <w:r w:rsidR="0056185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organización</w:t>
      </w:r>
      <w:r w:rsidR="0056185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y tecnología</w:t>
      </w:r>
      <w:r w:rsidR="001D53E8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</w:p>
    <w:p w14:paraId="4A167570" w14:textId="450427C3" w:rsidR="00DD7CC9" w:rsidRPr="00B517F4" w:rsidRDefault="00DD7CC9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</w:p>
    <w:p w14:paraId="77F3017C" w14:textId="70AC88C8" w:rsidR="005E6A97" w:rsidRPr="00B517F4" w:rsidRDefault="001D53E8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Adicional a esto</w:t>
      </w:r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  <w:r w:rsidR="00CF30BF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fortaleceré</w:t>
      </w:r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  <w:r w:rsidR="0056185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mi</w:t>
      </w:r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liderazgo,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autonomía, confianza, empatía, perseverancia</w:t>
      </w:r>
      <w:r w:rsidR="00312AE3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trabajo en equipo, capacidad de aprender </w:t>
      </w:r>
      <w:r w:rsidR="0056185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y adaptación al cambio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  <w:r w:rsidR="00561859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</w:t>
      </w:r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Seguiré siendo modelo de persistencia para mi hija y m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á</w:t>
      </w:r>
      <w:r w:rsidR="005E6A9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s mujeres que quieran aprender, sin importar edad, conocimiento u otra “limitación”, porque esa palabra solo está en nuestra mente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</w:p>
    <w:p w14:paraId="4C7432E1" w14:textId="77777777" w:rsidR="002612A2" w:rsidRPr="00B517F4" w:rsidRDefault="002612A2" w:rsidP="00B517F4">
      <w:pPr>
        <w:spacing w:after="165" w:line="276" w:lineRule="auto"/>
        <w:outlineLvl w:val="4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</w:pPr>
    </w:p>
    <w:p w14:paraId="22634149" w14:textId="04EE048D" w:rsidR="00A14C6B" w:rsidRDefault="005E6A97" w:rsidP="00B517F4">
      <w:pPr>
        <w:pStyle w:val="ListParagraph"/>
        <w:numPr>
          <w:ilvl w:val="0"/>
          <w:numId w:val="6"/>
        </w:numPr>
        <w:spacing w:after="165" w:line="276" w:lineRule="auto"/>
        <w:outlineLvl w:val="4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  <w:t>¿Qué rol consideras juega la tecnología en tu desarrollo profesional?</w:t>
      </w:r>
    </w:p>
    <w:p w14:paraId="3A315271" w14:textId="77777777" w:rsidR="00B517F4" w:rsidRPr="00B517F4" w:rsidRDefault="00B517F4" w:rsidP="00B517F4">
      <w:pPr>
        <w:pStyle w:val="ListParagraph"/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</w:pPr>
    </w:p>
    <w:p w14:paraId="3B9C230F" w14:textId="7A0B0D0F" w:rsidR="005E6A97" w:rsidRPr="00B517F4" w:rsidRDefault="00866C32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La pandemia nos demostró que podemos hacer más de lo que creemos, prácticamente los avances tecnológicos no han golpeado en la cara, el distanciamiento </w:t>
      </w:r>
      <w:r w:rsidR="000F7E5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social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nos</w:t>
      </w:r>
      <w:r w:rsidR="000F7E5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ha acercado por medio de los dispositivos, nuestra privacidad </w:t>
      </w:r>
      <w:r w:rsidR="004A275D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nunca</w:t>
      </w:r>
      <w:r w:rsidR="000F7E5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estuvo tan expuesta, a fuerza tuvimos que aprender que todos los días debemos </w:t>
      </w:r>
      <w:r w:rsidR="004A275D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“</w:t>
      </w:r>
      <w:r w:rsidR="000F7E5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aprender</w:t>
      </w:r>
      <w:r w:rsidR="004A275D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”</w:t>
      </w:r>
      <w:r w:rsidR="000F7E51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</w:p>
    <w:p w14:paraId="0A5CAD78" w14:textId="77777777" w:rsidR="00B517F4" w:rsidRDefault="00B517F4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La tecnología es “la aplicación de la ciencia en la resolución de problemas concretos” (Wikipedia, 2021. Tecnología), basándome en esta definición todo el día todos los días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lastRenderedPageBreak/>
        <w:t>utilizamos la tecnología para resolver problemas o situaciones que se presentan y requieren de nuestras habilidades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, 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es el nuevo lenguaje, ayuda a entender los diferentes campos humanos y como tal tiene ventajas y desventajas, así como el progreso o la destrucción.</w:t>
      </w:r>
    </w:p>
    <w:p w14:paraId="4CE866AB" w14:textId="4E7864E3" w:rsidR="00720884" w:rsidRPr="00B517F4" w:rsidRDefault="004A275D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En mi caso </w:t>
      </w:r>
      <w:r w:rsidR="0072088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facilita la comunicación, el trabajo en equipo, la investigación, evita el traslado a congresos y seminarios (a los que se puede asistir on-line), facilita el acceso a recursos en distintas partes del mundo</w:t>
      </w:r>
      <w:r w:rsidR="001C799F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el desarrollo de mi proyecto de vida y fortalecer las comunidades de mujeres y niñas a nivel global</w:t>
      </w:r>
      <w:r w:rsidR="00720884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.</w:t>
      </w:r>
    </w:p>
    <w:p w14:paraId="39BCDAA8" w14:textId="77777777" w:rsidR="00A14C6B" w:rsidRPr="00B517F4" w:rsidRDefault="00720884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En </w:t>
      </w:r>
      <w:r w:rsidR="00AB1000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consecuencia,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podemos aplicar todo esto para buscar soluciones de equidad en la sociedad</w:t>
      </w:r>
      <w:r w:rsidR="007679E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</w:t>
      </w:r>
      <w:r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 xml:space="preserve"> trasmitir conocimiento</w:t>
      </w:r>
      <w:r w:rsidR="007679E7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avances en los temas desarrollados y fomentar un ciberespacio seguro</w:t>
      </w:r>
      <w:r w:rsidR="00AB1000" w:rsidRPr="00B517F4"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  <w:t>, aplicando lo aprendido.</w:t>
      </w:r>
    </w:p>
    <w:p w14:paraId="04BCB8F5" w14:textId="77777777" w:rsidR="00A14C6B" w:rsidRPr="00B517F4" w:rsidRDefault="00A14C6B" w:rsidP="00B517F4">
      <w:pPr>
        <w:spacing w:after="165" w:line="276" w:lineRule="auto"/>
        <w:ind w:left="360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</w:p>
    <w:p w14:paraId="7FFBF2D9" w14:textId="1D1D3666" w:rsidR="006759BE" w:rsidRPr="00B517F4" w:rsidRDefault="006759BE" w:rsidP="00B517F4">
      <w:pPr>
        <w:spacing w:after="165" w:line="276" w:lineRule="auto"/>
        <w:outlineLvl w:val="4"/>
        <w:rPr>
          <w:rFonts w:asciiTheme="majorHAnsi" w:eastAsia="Times New Roman" w:hAnsiTheme="majorHAnsi" w:cstheme="majorHAnsi"/>
          <w:color w:val="000000"/>
          <w:sz w:val="24"/>
          <w:szCs w:val="24"/>
          <w:lang w:eastAsia="es-CO"/>
        </w:rPr>
      </w:pPr>
      <w:r w:rsidRPr="00B517F4">
        <w:rPr>
          <w:rFonts w:asciiTheme="majorHAnsi" w:hAnsiTheme="majorHAnsi" w:cstheme="majorHAnsi"/>
          <w:sz w:val="24"/>
          <w:szCs w:val="24"/>
        </w:rPr>
        <w:t>Sea esta la oportunidad para agradecer estas iniciativas, que incentivan y marcan un precedente ante el mundo, reduciendo la brecha de género y respetando las diferencias que nos hacen únicos, brindando oportunidades de progreso e igualdad.</w:t>
      </w:r>
    </w:p>
    <w:p w14:paraId="3890BF8B" w14:textId="0C22A6BD" w:rsidR="00A14C6B" w:rsidRDefault="00A14C6B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9F69D2E" w14:textId="77777777" w:rsidR="00B517F4" w:rsidRDefault="00B517F4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5107FAF" w14:textId="08B8F0B2" w:rsidR="00306844" w:rsidRPr="00B517F4" w:rsidRDefault="006759BE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Reciban un cordial saludo</w:t>
      </w:r>
      <w:r w:rsidR="00306844" w:rsidRPr="00B517F4">
        <w:rPr>
          <w:rFonts w:asciiTheme="majorHAnsi" w:hAnsiTheme="majorHAnsi" w:cstheme="majorHAnsi"/>
          <w:sz w:val="24"/>
          <w:szCs w:val="24"/>
        </w:rPr>
        <w:t>,</w:t>
      </w:r>
    </w:p>
    <w:p w14:paraId="23243944" w14:textId="44F8B03F" w:rsidR="00A14C6B" w:rsidRDefault="00A14C6B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38E461E" w14:textId="77777777" w:rsidR="00B517F4" w:rsidRPr="00B517F4" w:rsidRDefault="00B517F4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126F7EB" w14:textId="18EFA388" w:rsidR="00306844" w:rsidRPr="00B517F4" w:rsidRDefault="00306844" w:rsidP="00B517F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517F4">
        <w:rPr>
          <w:rFonts w:asciiTheme="majorHAnsi" w:hAnsiTheme="majorHAnsi" w:cstheme="majorHAnsi"/>
          <w:b/>
          <w:bCs/>
          <w:sz w:val="24"/>
          <w:szCs w:val="24"/>
        </w:rPr>
        <w:t>Leidy Johana Saldaña</w:t>
      </w:r>
      <w:r w:rsidR="005F435D" w:rsidRPr="00B517F4">
        <w:rPr>
          <w:rFonts w:asciiTheme="majorHAnsi" w:hAnsiTheme="majorHAnsi" w:cstheme="majorHAnsi"/>
          <w:b/>
          <w:bCs/>
          <w:sz w:val="24"/>
          <w:szCs w:val="24"/>
        </w:rPr>
        <w:t xml:space="preserve"> Barrios</w:t>
      </w:r>
    </w:p>
    <w:p w14:paraId="3C614CC8" w14:textId="3C755713" w:rsidR="005F435D" w:rsidRPr="00B517F4" w:rsidRDefault="005F435D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517F4">
        <w:rPr>
          <w:rFonts w:asciiTheme="majorHAnsi" w:hAnsiTheme="majorHAnsi" w:cstheme="majorHAnsi"/>
          <w:sz w:val="24"/>
          <w:szCs w:val="24"/>
        </w:rPr>
        <w:t>CC 52.461.311 Bogotá</w:t>
      </w:r>
    </w:p>
    <w:p w14:paraId="0E7DDAC2" w14:textId="77777777" w:rsidR="005F435D" w:rsidRPr="00B517F4" w:rsidRDefault="005F435D" w:rsidP="00B517F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2B7ED4F" w14:textId="6517AC77" w:rsidR="00306844" w:rsidRPr="00B517F4" w:rsidRDefault="00306844" w:rsidP="00B517F4">
      <w:pPr>
        <w:spacing w:line="276" w:lineRule="auto"/>
        <w:rPr>
          <w:rFonts w:asciiTheme="majorHAnsi" w:hAnsiTheme="majorHAnsi" w:cstheme="majorHAnsi"/>
          <w:color w:val="FF0000"/>
          <w:sz w:val="24"/>
          <w:szCs w:val="24"/>
        </w:rPr>
      </w:pPr>
    </w:p>
    <w:p w14:paraId="1158898D" w14:textId="0CA1ACBC" w:rsidR="00786B6F" w:rsidRPr="00B517F4" w:rsidRDefault="00786B6F" w:rsidP="00B517F4">
      <w:pPr>
        <w:spacing w:line="276" w:lineRule="auto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</w:p>
    <w:p w14:paraId="16DE58BA" w14:textId="77777777" w:rsidR="003D5D4B" w:rsidRPr="00B517F4" w:rsidRDefault="003D5D4B" w:rsidP="00B517F4">
      <w:pPr>
        <w:spacing w:line="276" w:lineRule="auto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B517F4">
        <w:rPr>
          <w:rFonts w:asciiTheme="majorHAnsi" w:hAnsiTheme="majorHAnsi" w:cstheme="majorHAnsi"/>
          <w:i/>
          <w:iCs/>
          <w:sz w:val="24"/>
          <w:szCs w:val="24"/>
        </w:rPr>
        <w:t>“La verdadera ignorancia no es la ausencia de conocimientos, sino el hecho de negarse a adquirirlos”. (Karl Popper)</w:t>
      </w:r>
    </w:p>
    <w:p w14:paraId="316C58DA" w14:textId="249971A6" w:rsidR="00786B6F" w:rsidRPr="00B517F4" w:rsidRDefault="00786B6F" w:rsidP="00B517F4">
      <w:pPr>
        <w:spacing w:line="276" w:lineRule="auto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</w:p>
    <w:sectPr w:rsidR="00786B6F" w:rsidRPr="00B51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A0EC6" w14:textId="77777777" w:rsidR="00CA1926" w:rsidRDefault="00CA1926" w:rsidP="008003DF">
      <w:pPr>
        <w:spacing w:after="0" w:line="240" w:lineRule="auto"/>
      </w:pPr>
      <w:r>
        <w:separator/>
      </w:r>
    </w:p>
  </w:endnote>
  <w:endnote w:type="continuationSeparator" w:id="0">
    <w:p w14:paraId="08A25ECC" w14:textId="77777777" w:rsidR="00CA1926" w:rsidRDefault="00CA1926" w:rsidP="0080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0F358" w14:textId="77777777" w:rsidR="00CA1926" w:rsidRDefault="00CA1926" w:rsidP="008003DF">
      <w:pPr>
        <w:spacing w:after="0" w:line="240" w:lineRule="auto"/>
      </w:pPr>
      <w:r>
        <w:separator/>
      </w:r>
    </w:p>
  </w:footnote>
  <w:footnote w:type="continuationSeparator" w:id="0">
    <w:p w14:paraId="18E89E2B" w14:textId="77777777" w:rsidR="00CA1926" w:rsidRDefault="00CA1926" w:rsidP="0080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D55"/>
    <w:multiLevelType w:val="hybridMultilevel"/>
    <w:tmpl w:val="D1E02772"/>
    <w:lvl w:ilvl="0" w:tplc="5CF0F1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268C"/>
    <w:multiLevelType w:val="hybridMultilevel"/>
    <w:tmpl w:val="A35EB6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534A"/>
    <w:multiLevelType w:val="hybridMultilevel"/>
    <w:tmpl w:val="5EA418A4"/>
    <w:lvl w:ilvl="0" w:tplc="0F0CC0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color w:val="212529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71C4B"/>
    <w:multiLevelType w:val="hybridMultilevel"/>
    <w:tmpl w:val="9698BD0C"/>
    <w:lvl w:ilvl="0" w:tplc="63C2603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D7F9C"/>
    <w:multiLevelType w:val="multilevel"/>
    <w:tmpl w:val="C1D4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9461B"/>
    <w:multiLevelType w:val="hybridMultilevel"/>
    <w:tmpl w:val="8996A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97"/>
    <w:rsid w:val="00024B04"/>
    <w:rsid w:val="000263DE"/>
    <w:rsid w:val="00066560"/>
    <w:rsid w:val="000F7E51"/>
    <w:rsid w:val="0010195E"/>
    <w:rsid w:val="001123F9"/>
    <w:rsid w:val="00112CD8"/>
    <w:rsid w:val="001612A9"/>
    <w:rsid w:val="001A4BB2"/>
    <w:rsid w:val="001C799F"/>
    <w:rsid w:val="001D53E8"/>
    <w:rsid w:val="002400F0"/>
    <w:rsid w:val="00245E1C"/>
    <w:rsid w:val="002612A2"/>
    <w:rsid w:val="002E01F5"/>
    <w:rsid w:val="00306844"/>
    <w:rsid w:val="00312AE3"/>
    <w:rsid w:val="003D5D4B"/>
    <w:rsid w:val="0049394E"/>
    <w:rsid w:val="004A275D"/>
    <w:rsid w:val="00504F87"/>
    <w:rsid w:val="00561859"/>
    <w:rsid w:val="00583093"/>
    <w:rsid w:val="005B0DC8"/>
    <w:rsid w:val="005E6A97"/>
    <w:rsid w:val="005F435D"/>
    <w:rsid w:val="006248AD"/>
    <w:rsid w:val="0064480A"/>
    <w:rsid w:val="00651FBA"/>
    <w:rsid w:val="006759BE"/>
    <w:rsid w:val="00720884"/>
    <w:rsid w:val="00760C6F"/>
    <w:rsid w:val="007679E7"/>
    <w:rsid w:val="00786B6F"/>
    <w:rsid w:val="007D527F"/>
    <w:rsid w:val="008003DF"/>
    <w:rsid w:val="00866C32"/>
    <w:rsid w:val="0089661A"/>
    <w:rsid w:val="008D1DFF"/>
    <w:rsid w:val="008D64C4"/>
    <w:rsid w:val="009A3099"/>
    <w:rsid w:val="009C23A7"/>
    <w:rsid w:val="00A14C6B"/>
    <w:rsid w:val="00A63E48"/>
    <w:rsid w:val="00AB1000"/>
    <w:rsid w:val="00AD3B28"/>
    <w:rsid w:val="00AE4771"/>
    <w:rsid w:val="00B517F4"/>
    <w:rsid w:val="00BC29D1"/>
    <w:rsid w:val="00BF4237"/>
    <w:rsid w:val="00C30C09"/>
    <w:rsid w:val="00C454A5"/>
    <w:rsid w:val="00CA1926"/>
    <w:rsid w:val="00CE3615"/>
    <w:rsid w:val="00CF30BF"/>
    <w:rsid w:val="00D065D6"/>
    <w:rsid w:val="00D45281"/>
    <w:rsid w:val="00DB3641"/>
    <w:rsid w:val="00DD7CC9"/>
    <w:rsid w:val="00F06825"/>
    <w:rsid w:val="00F26D25"/>
    <w:rsid w:val="00F60586"/>
    <w:rsid w:val="00F66758"/>
    <w:rsid w:val="00F86DC2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EC6B"/>
  <w15:chartTrackingRefBased/>
  <w15:docId w15:val="{B6F98A76-9DB2-48F1-BD2D-ED32BF1A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A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E6A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0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DF"/>
  </w:style>
  <w:style w:type="paragraph" w:styleId="Footer">
    <w:name w:val="footer"/>
    <w:basedOn w:val="Normal"/>
    <w:link w:val="FooterChar"/>
    <w:uiPriority w:val="99"/>
    <w:unhideWhenUsed/>
    <w:rsid w:val="00800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idysald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4ECE-8BB9-4FE4-B87F-83FA29B1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JOHANA SALDANA BARRIOS</dc:creator>
  <cp:keywords/>
  <dc:description/>
  <cp:lastModifiedBy>LEIDY JOHANA SALDANA BARRIOS</cp:lastModifiedBy>
  <cp:revision>31</cp:revision>
  <dcterms:created xsi:type="dcterms:W3CDTF">2021-03-24T14:55:00Z</dcterms:created>
  <dcterms:modified xsi:type="dcterms:W3CDTF">2021-03-25T13:58:00Z</dcterms:modified>
</cp:coreProperties>
</file>