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63CE" w14:textId="77777777" w:rsidR="009831A6" w:rsidRDefault="009831A6">
      <w:pPr>
        <w:rPr>
          <w:rFonts w:ascii="Amasis MT Pro Medium" w:hAnsi="Amasis MT Pro Medium"/>
          <w:sz w:val="36"/>
          <w:szCs w:val="36"/>
        </w:rPr>
      </w:pPr>
    </w:p>
    <w:p w14:paraId="69F029C5" w14:textId="77777777" w:rsidR="009831A6" w:rsidRDefault="009831A6" w:rsidP="009831A6">
      <w:pPr>
        <w:pStyle w:val="Title"/>
      </w:pPr>
      <w:r>
        <w:t>Introduction</w:t>
      </w:r>
    </w:p>
    <w:p w14:paraId="58D73FC7" w14:textId="77777777" w:rsidR="009831A6" w:rsidRDefault="009831A6" w:rsidP="009831A6">
      <w:pPr>
        <w:pStyle w:val="Title"/>
      </w:pPr>
    </w:p>
    <w:p w14:paraId="65088747" w14:textId="2EC86B08" w:rsidR="00B7059A" w:rsidRDefault="009831A6" w:rsidP="00B7059A">
      <w:pPr>
        <w:pStyle w:val="Title"/>
      </w:pPr>
      <w:r>
        <w:t>Sunspots</w:t>
      </w:r>
    </w:p>
    <w:p w14:paraId="77ED8D39" w14:textId="2EF587EA" w:rsidR="005425E5" w:rsidRDefault="00831F83" w:rsidP="00A2382B">
      <w:pPr>
        <w:pStyle w:val="Subtitle"/>
        <w:numPr>
          <w:ilvl w:val="0"/>
          <w:numId w:val="0"/>
        </w:numPr>
      </w:pPr>
      <w:r>
        <w:t>Underlying physics</w:t>
      </w:r>
      <w:r>
        <w:br/>
      </w:r>
      <w:r w:rsidR="00B7059A">
        <w:t>Solar Cycle</w:t>
      </w:r>
      <w:r w:rsidR="00B27127">
        <w:t>/activity</w:t>
      </w:r>
      <w:r w:rsidR="00B27127">
        <w:br/>
      </w:r>
      <w:r w:rsidR="00B27127">
        <w:t>Brightness</w:t>
      </w:r>
      <w:r>
        <w:br/>
        <w:t>Magnetic flux</w:t>
      </w:r>
      <w:r w:rsidR="00B7059A">
        <w:br/>
        <w:t>Dynamics</w:t>
      </w:r>
      <w:r w:rsidR="00B7059A">
        <w:br/>
        <w:t>Area</w:t>
      </w:r>
      <w:r w:rsidR="00B27127">
        <w:t xml:space="preserve"> variation</w:t>
      </w:r>
      <w:r w:rsidR="00B7059A">
        <w:br/>
        <w:t>Grouping</w:t>
      </w:r>
      <w:r w:rsidR="00B7059A">
        <w:br/>
        <w:t>Rate of decay</w:t>
      </w:r>
      <w:r w:rsidR="00B27127">
        <w:t>-&gt;weakening magnetic field</w:t>
      </w:r>
      <w:r w:rsidR="00B7059A">
        <w:br/>
        <w:t>Rotation</w:t>
      </w:r>
    </w:p>
    <w:p w14:paraId="74FC99EA" w14:textId="41210E31" w:rsidR="005425E5" w:rsidRDefault="005425E5" w:rsidP="005425E5">
      <w:pPr>
        <w:pStyle w:val="Title"/>
      </w:pPr>
      <w:r>
        <w:t xml:space="preserve">(suggested) Solar activity correlations </w:t>
      </w:r>
    </w:p>
    <w:p w14:paraId="6874AA05" w14:textId="57AADB49" w:rsidR="00BF521B" w:rsidRDefault="005425E5" w:rsidP="00B7391B">
      <w:pPr>
        <w:pStyle w:val="Subtitle"/>
        <w:sectPr w:rsidR="00BF521B" w:rsidSect="00742A39">
          <w:headerReference w:type="default" r:id="rId8"/>
          <w:footerReference w:type="default" r:id="rId9"/>
          <w:pgSz w:w="11906" w:h="16838"/>
          <w:pgMar w:top="709" w:right="1418" w:bottom="709" w:left="1418" w:header="709" w:footer="709" w:gutter="0"/>
          <w:cols w:space="708"/>
          <w:docGrid w:linePitch="360"/>
        </w:sectPr>
      </w:pPr>
      <w:r>
        <w:t>Solar flares</w:t>
      </w:r>
      <w:r w:rsidR="00831F83">
        <w:br/>
      </w:r>
      <w:r w:rsidR="00A2382B">
        <w:t>Atmospheric coupling: Frequency shifts of helioseismic oscillations during solar cycle, related to number of sunspots</w:t>
      </w:r>
      <w:r w:rsidR="00831F83">
        <w:t xml:space="preserve"> </w:t>
      </w:r>
      <w:r w:rsidR="00A2382B">
        <w:t>(chaplin et al. 2004; Dziembowski &amp; Goode 2005)</w:t>
      </w:r>
      <w:r w:rsidR="00831F83">
        <w:br/>
        <w:t>Coronal loops (rare occurrence, rooted in sunspot umbrae)</w:t>
      </w:r>
      <w:r>
        <w:br/>
        <w:t>Weakening magnetic field</w:t>
      </w:r>
      <w:r>
        <w:br/>
        <w:t xml:space="preserve">Angular momentum towards </w:t>
      </w:r>
      <w:r w:rsidR="00831F83">
        <w:t>solar equator</w:t>
      </w:r>
      <w:r w:rsidR="00831F83">
        <w:br/>
      </w:r>
      <w:r>
        <w:br/>
      </w:r>
    </w:p>
    <w:p w14:paraId="079C4F2C" w14:textId="2D60AB7F" w:rsidR="006C086D" w:rsidRPr="00BF521B" w:rsidRDefault="009066CB" w:rsidP="00BF521B">
      <w:pPr>
        <w:pStyle w:val="Subtitle"/>
        <w:rPr>
          <w:rFonts w:ascii="Amasis MT Pro Light" w:hAnsi="Amasis MT Pro Light"/>
          <w:b/>
          <w:bCs/>
        </w:rPr>
      </w:pPr>
    </w:p>
    <w:sectPr w:rsidR="006C086D" w:rsidRPr="00BF521B" w:rsidSect="00BF521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9CFC" w14:textId="77777777" w:rsidR="009066CB" w:rsidRDefault="009066CB" w:rsidP="00742A39">
      <w:pPr>
        <w:spacing w:after="0" w:line="240" w:lineRule="auto"/>
      </w:pPr>
      <w:r>
        <w:separator/>
      </w:r>
    </w:p>
  </w:endnote>
  <w:endnote w:type="continuationSeparator" w:id="0">
    <w:p w14:paraId="07E28E02" w14:textId="77777777" w:rsidR="009066CB" w:rsidRDefault="009066CB" w:rsidP="0074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0"/>
        <w:szCs w:val="20"/>
      </w:rPr>
      <w:id w:val="-1831583961"/>
      <w:docPartObj>
        <w:docPartGallery w:val="Page Numbers (Bottom of Page)"/>
        <w:docPartUnique/>
      </w:docPartObj>
    </w:sdtPr>
    <w:sdtContent>
      <w:p w14:paraId="2C579955" w14:textId="3FF513B5" w:rsidR="00B73573" w:rsidRPr="00B73573" w:rsidRDefault="00B73573">
        <w:pPr>
          <w:pStyle w:val="Footer"/>
          <w:jc w:val="right"/>
          <w:rPr>
            <w:rFonts w:asciiTheme="majorHAnsi" w:eastAsiaTheme="majorEastAsia" w:hAnsiTheme="majorHAnsi" w:cstheme="majorBidi"/>
            <w:sz w:val="20"/>
            <w:szCs w:val="20"/>
          </w:rPr>
        </w:pPr>
        <w:r w:rsidRPr="00B73573">
          <w:rPr>
            <w:rFonts w:asciiTheme="majorHAnsi" w:eastAsiaTheme="majorEastAsia" w:hAnsiTheme="majorHAnsi" w:cstheme="majorBidi"/>
            <w:sz w:val="20"/>
            <w:szCs w:val="20"/>
          </w:rPr>
          <w:t xml:space="preserve">Page </w:t>
        </w:r>
        <w:r w:rsidRPr="00B73573">
          <w:rPr>
            <w:rFonts w:eastAsiaTheme="minorEastAsia" w:cs="Times New Roman"/>
            <w:noProof w:val="0"/>
            <w:sz w:val="20"/>
            <w:szCs w:val="20"/>
          </w:rPr>
          <w:fldChar w:fldCharType="begin"/>
        </w:r>
        <w:r w:rsidRPr="00B73573">
          <w:rPr>
            <w:sz w:val="20"/>
            <w:szCs w:val="20"/>
          </w:rPr>
          <w:instrText xml:space="preserve"> PAGE    \* MERGEFORMAT </w:instrText>
        </w:r>
        <w:r w:rsidRPr="00B73573">
          <w:rPr>
            <w:rFonts w:eastAsiaTheme="minorEastAsia" w:cs="Times New Roman"/>
            <w:noProof w:val="0"/>
            <w:sz w:val="20"/>
            <w:szCs w:val="20"/>
          </w:rPr>
          <w:fldChar w:fldCharType="separate"/>
        </w:r>
        <w:r w:rsidRPr="00B73573">
          <w:rPr>
            <w:rFonts w:asciiTheme="majorHAnsi" w:eastAsiaTheme="majorEastAsia" w:hAnsiTheme="majorHAnsi" w:cstheme="majorBidi"/>
            <w:sz w:val="20"/>
            <w:szCs w:val="20"/>
          </w:rPr>
          <w:t>2</w:t>
        </w:r>
        <w:r w:rsidRPr="00B73573">
          <w:rPr>
            <w:rFonts w:asciiTheme="majorHAnsi" w:eastAsiaTheme="majorEastAsia" w:hAnsiTheme="majorHAnsi" w:cstheme="majorBidi"/>
            <w:sz w:val="20"/>
            <w:szCs w:val="20"/>
          </w:rPr>
          <w:fldChar w:fldCharType="end"/>
        </w:r>
      </w:p>
    </w:sdtContent>
  </w:sdt>
  <w:p w14:paraId="4E425C80" w14:textId="77777777" w:rsidR="00B73573" w:rsidRDefault="00B73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1AC64" w14:textId="77777777" w:rsidR="009066CB" w:rsidRDefault="009066CB" w:rsidP="00742A39">
      <w:pPr>
        <w:spacing w:after="0" w:line="240" w:lineRule="auto"/>
      </w:pPr>
      <w:r>
        <w:separator/>
      </w:r>
    </w:p>
  </w:footnote>
  <w:footnote w:type="continuationSeparator" w:id="0">
    <w:p w14:paraId="31709413" w14:textId="77777777" w:rsidR="009066CB" w:rsidRDefault="009066CB" w:rsidP="0074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005BA" w14:textId="171C9E64" w:rsidR="00742A39" w:rsidRPr="00B73573" w:rsidRDefault="00742A39">
    <w:pPr>
      <w:pStyle w:val="Header"/>
      <w:rPr>
        <w:sz w:val="20"/>
        <w:szCs w:val="20"/>
      </w:rPr>
    </w:pPr>
    <w:r w:rsidRPr="00742A39">
      <w:rPr>
        <w:sz w:val="20"/>
        <w:szCs w:val="20"/>
      </w:rPr>
      <w:t>PH37540 Litterature Review</w:t>
    </w:r>
    <w:r w:rsidR="00B73573">
      <w:rPr>
        <w:sz w:val="20"/>
        <w:szCs w:val="20"/>
      </w:rPr>
      <w:t xml:space="preserve">                                                                                                                                    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"dd/MM/yy"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08/12/21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4AF0"/>
    <w:multiLevelType w:val="hybridMultilevel"/>
    <w:tmpl w:val="3CD2C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1B"/>
    <w:rsid w:val="00052C6E"/>
    <w:rsid w:val="001A3262"/>
    <w:rsid w:val="005425E5"/>
    <w:rsid w:val="00742A39"/>
    <w:rsid w:val="00831F83"/>
    <w:rsid w:val="009066CB"/>
    <w:rsid w:val="00981F3C"/>
    <w:rsid w:val="009831A6"/>
    <w:rsid w:val="00A2382B"/>
    <w:rsid w:val="00B27127"/>
    <w:rsid w:val="00B7059A"/>
    <w:rsid w:val="00B73573"/>
    <w:rsid w:val="00B7391B"/>
    <w:rsid w:val="00BF521B"/>
    <w:rsid w:val="00C5232D"/>
    <w:rsid w:val="00DB2AB8"/>
    <w:rsid w:val="00DB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FD523"/>
  <w15:chartTrackingRefBased/>
  <w15:docId w15:val="{5FFB9E74-01B0-4B50-B721-73368A52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21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2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21B"/>
    <w:rPr>
      <w:rFonts w:eastAsiaTheme="minorEastAsia"/>
      <w:noProof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42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A3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42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A3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E71A-D3DE-4641-BE23-04731D112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Tinwell [ljt6]</dc:creator>
  <cp:keywords/>
  <dc:description/>
  <cp:lastModifiedBy>Leif Tinwell [ljt6]</cp:lastModifiedBy>
  <cp:revision>1</cp:revision>
  <dcterms:created xsi:type="dcterms:W3CDTF">2021-12-08T10:34:00Z</dcterms:created>
  <dcterms:modified xsi:type="dcterms:W3CDTF">2021-12-10T10:53:00Z</dcterms:modified>
</cp:coreProperties>
</file>