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48D73" w14:textId="2053EDEA" w:rsidR="00275260" w:rsidRPr="00875D51" w:rsidRDefault="002843A9" w:rsidP="00875D51">
      <w:pPr>
        <w:pStyle w:val="Heading1"/>
      </w:pPr>
      <w:r>
        <w:t>Project : Baby</w:t>
      </w:r>
      <w:r w:rsidR="009D1BC9">
        <w:t xml:space="preserve"> </w:t>
      </w:r>
      <w:r>
        <w:t>Monitor</w:t>
      </w:r>
    </w:p>
    <w:p w14:paraId="288364CC" w14:textId="77777777" w:rsidR="00275260" w:rsidRPr="00875D51" w:rsidRDefault="001214A7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7DD84D6A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2843A9">
        <w:t>Tuesday 02 February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</w:t>
      </w:r>
      <w:r w:rsidR="009B618C">
        <w:t>, Leigh McGuinness, Stephen Meehan</w:t>
      </w:r>
      <w:proofErr w:type="gramStart"/>
      <w:r w:rsidR="009B618C">
        <w:t xml:space="preserve">, </w:t>
      </w:r>
      <w:r w:rsidR="009B618C">
        <w:t>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2843A9">
        <w:rPr>
          <w:rStyle w:val="Strong"/>
          <w:rFonts w:asciiTheme="majorHAnsi" w:eastAsiaTheme="majorEastAsia" w:hAnsiTheme="majorHAnsi"/>
          <w:b w:val="0"/>
          <w:bCs w:val="0"/>
        </w:rPr>
        <w:t>19:00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15100B02" w:rsidR="00875D51" w:rsidRDefault="002843A9" w:rsidP="00875D51">
      <w:pPr>
        <w:pStyle w:val="ListNumber"/>
      </w:pPr>
      <w:r>
        <w:t>Meet-and-Greet team members.</w:t>
      </w:r>
    </w:p>
    <w:p w14:paraId="24E214EA" w14:textId="2382FD08" w:rsidR="00875D51" w:rsidRDefault="002843A9" w:rsidP="00875D51">
      <w:pPr>
        <w:pStyle w:val="ListNumber"/>
      </w:pPr>
      <w:r>
        <w:t>Group brainstorm of ideas.</w:t>
      </w:r>
    </w:p>
    <w:p w14:paraId="554C39F3" w14:textId="7331E34F" w:rsidR="00875D51" w:rsidRDefault="00875D51" w:rsidP="002843A9">
      <w:pPr>
        <w:pStyle w:val="ListNumber"/>
        <w:numPr>
          <w:ilvl w:val="0"/>
          <w:numId w:val="0"/>
        </w:numPr>
        <w:ind w:left="360"/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4458C4AE" w:rsidR="00875D51" w:rsidRDefault="002843A9" w:rsidP="001B14CB">
            <w:pPr>
              <w:pStyle w:val="ItemDescription"/>
            </w:pPr>
            <w:r>
              <w:t>Further individual brainstorming</w:t>
            </w:r>
          </w:p>
        </w:tc>
        <w:tc>
          <w:tcPr>
            <w:tcW w:w="1168" w:type="pct"/>
          </w:tcPr>
          <w:p w14:paraId="5776F2C1" w14:textId="45E1A6C9" w:rsidR="00875D51" w:rsidRPr="00E21240" w:rsidRDefault="002843A9" w:rsidP="001B14CB">
            <w:pPr>
              <w:pStyle w:val="ItemDescription"/>
            </w:pPr>
            <w:r>
              <w:t>Rhys Gilmartin, Leigh McGuinness, Stephen Meehan, , 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094BAA90" w14:textId="1FAED191" w:rsidR="00875D51" w:rsidRDefault="002843A9" w:rsidP="001B14CB">
            <w:pPr>
              <w:pStyle w:val="ItemDescription"/>
            </w:pPr>
            <w:r>
              <w:t>02 Feb</w:t>
            </w:r>
          </w:p>
        </w:tc>
        <w:tc>
          <w:tcPr>
            <w:tcW w:w="1798" w:type="pct"/>
          </w:tcPr>
          <w:p w14:paraId="36DAFEA0" w14:textId="6FFBBDA6" w:rsidR="00875D51" w:rsidRDefault="002843A9" w:rsidP="001B14CB">
            <w:pPr>
              <w:pStyle w:val="ItemDescription"/>
            </w:pPr>
            <w:r>
              <w:t>Complete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726E2809" w:rsidR="00E463CF" w:rsidRPr="00E463CF" w:rsidRDefault="002843A9" w:rsidP="00E463CF">
            <w:pPr>
              <w:pStyle w:val="ItemDescription"/>
            </w:pPr>
            <w:r>
              <w:t>Explore collaboration Methods</w:t>
            </w:r>
          </w:p>
        </w:tc>
        <w:tc>
          <w:tcPr>
            <w:tcW w:w="1168" w:type="pct"/>
          </w:tcPr>
          <w:p w14:paraId="262D8E56" w14:textId="6CC909AA" w:rsidR="00E463CF" w:rsidRPr="00E463CF" w:rsidRDefault="002843A9" w:rsidP="00E463CF">
            <w:pPr>
              <w:pStyle w:val="ItemDescription"/>
            </w:pPr>
            <w:r>
              <w:t>Rhys Gilmartin, Leigh McGuinness, Stephen Meehan, , 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3CBA38A2" w14:textId="159B888D" w:rsidR="00E463CF" w:rsidRPr="00E463CF" w:rsidRDefault="002843A9" w:rsidP="00E463CF">
            <w:pPr>
              <w:pStyle w:val="ItemDescription"/>
            </w:pPr>
            <w:r>
              <w:t>09 Feb</w:t>
            </w:r>
          </w:p>
        </w:tc>
        <w:tc>
          <w:tcPr>
            <w:tcW w:w="1798" w:type="pct"/>
          </w:tcPr>
          <w:p w14:paraId="4F1B6BF4" w14:textId="3F3A22C9" w:rsidR="00E463CF" w:rsidRPr="00E463CF" w:rsidRDefault="002843A9" w:rsidP="00E463CF">
            <w:pPr>
              <w:pStyle w:val="ItemDescription"/>
            </w:pPr>
            <w:r>
              <w:t>In Progress</w:t>
            </w: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7278" w14:textId="77777777" w:rsidR="001214A7" w:rsidRDefault="001214A7" w:rsidP="001E7D29">
      <w:pPr>
        <w:spacing w:after="0" w:line="240" w:lineRule="auto"/>
      </w:pPr>
      <w:r>
        <w:separator/>
      </w:r>
    </w:p>
  </w:endnote>
  <w:endnote w:type="continuationSeparator" w:id="0">
    <w:p w14:paraId="6192FDF6" w14:textId="77777777" w:rsidR="001214A7" w:rsidRDefault="001214A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53BFB" w14:textId="77777777" w:rsidR="001214A7" w:rsidRDefault="001214A7" w:rsidP="001E7D29">
      <w:pPr>
        <w:spacing w:after="0" w:line="240" w:lineRule="auto"/>
      </w:pPr>
      <w:r>
        <w:separator/>
      </w:r>
    </w:p>
  </w:footnote>
  <w:footnote w:type="continuationSeparator" w:id="0">
    <w:p w14:paraId="0E39FC1E" w14:textId="77777777" w:rsidR="001214A7" w:rsidRDefault="001214A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CB560EB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14A7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43A9"/>
    <w:rsid w:val="00285B87"/>
    <w:rsid w:val="00291B4A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1BC9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000000" w:rsidRDefault="000812D5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5"/>
    <w:rsid w:val="000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CB020C1A24FD986D557B391ED4001">
    <w:name w:val="261CB020C1A24FD986D557B391ED4001"/>
  </w:style>
  <w:style w:type="paragraph" w:customStyle="1" w:styleId="C8921CC0570F4FB8BCD93CE15018E0A7">
    <w:name w:val="C8921CC0570F4FB8BCD93CE15018E0A7"/>
  </w:style>
  <w:style w:type="paragraph" w:customStyle="1" w:styleId="31E2D248E26745809FE6A7D5658CB5CD">
    <w:name w:val="31E2D248E26745809FE6A7D5658CB5CD"/>
  </w:style>
  <w:style w:type="paragraph" w:customStyle="1" w:styleId="4E5D0F8D50C6408BA655DD01313CC7D7">
    <w:name w:val="4E5D0F8D50C6408BA655DD01313CC7D7"/>
  </w:style>
  <w:style w:type="paragraph" w:customStyle="1" w:styleId="87195D036C0A4BB3ABDC6CD38366D7D1">
    <w:name w:val="87195D036C0A4BB3ABDC6CD38366D7D1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2021-02-14T10:27:00Z</dcterms:created>
  <dcterms:modified xsi:type="dcterms:W3CDTF">2021-02-14T10:41:00Z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