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B3206" w14:textId="77777777" w:rsidR="00916D67" w:rsidRPr="000C7679" w:rsidRDefault="00916D67" w:rsidP="00632CA4">
      <w:pPr>
        <w:rPr>
          <w:b/>
          <w:sz w:val="28"/>
          <w:szCs w:val="28"/>
        </w:rPr>
      </w:pPr>
      <w:r w:rsidRPr="000C7679">
        <w:rPr>
          <w:b/>
          <w:sz w:val="28"/>
          <w:szCs w:val="28"/>
        </w:rPr>
        <w:t>Lab 1</w:t>
      </w:r>
      <w:r w:rsidR="000C7679" w:rsidRPr="000C7679">
        <w:rPr>
          <w:b/>
          <w:sz w:val="28"/>
          <w:szCs w:val="28"/>
        </w:rPr>
        <w:t xml:space="preserve"> Revision</w:t>
      </w:r>
    </w:p>
    <w:p w14:paraId="6F6AC514" w14:textId="77777777" w:rsidR="00632CA4" w:rsidRPr="000C7679" w:rsidRDefault="00916D67" w:rsidP="00632CA4">
      <w:pPr>
        <w:rPr>
          <w:b/>
          <w:sz w:val="28"/>
          <w:szCs w:val="28"/>
        </w:rPr>
      </w:pPr>
      <w:r w:rsidRPr="000C7679">
        <w:rPr>
          <w:b/>
          <w:sz w:val="28"/>
          <w:szCs w:val="28"/>
        </w:rPr>
        <w:t>Part 1</w:t>
      </w:r>
    </w:p>
    <w:p w14:paraId="6E17733E" w14:textId="77777777" w:rsidR="000C7679" w:rsidRPr="000C7679" w:rsidRDefault="000C7679" w:rsidP="00632CA4">
      <w:pPr>
        <w:rPr>
          <w:b/>
          <w:sz w:val="28"/>
          <w:szCs w:val="28"/>
        </w:rPr>
      </w:pPr>
      <w:r w:rsidRPr="000C7679">
        <w:rPr>
          <w:b/>
          <w:sz w:val="28"/>
          <w:szCs w:val="28"/>
        </w:rPr>
        <w:t>Repetition</w:t>
      </w:r>
      <w:r>
        <w:rPr>
          <w:b/>
          <w:sz w:val="28"/>
          <w:szCs w:val="28"/>
        </w:rPr>
        <w:t xml:space="preserve"> – for, while, do..while</w:t>
      </w:r>
    </w:p>
    <w:p w14:paraId="14AD0FC8" w14:textId="77777777" w:rsidR="000C7679" w:rsidRPr="000C7679" w:rsidRDefault="00632CA4" w:rsidP="00632CA4">
      <w:pPr>
        <w:pStyle w:val="ListParagraph"/>
        <w:numPr>
          <w:ilvl w:val="0"/>
          <w:numId w:val="1"/>
        </w:numPr>
        <w:rPr>
          <w:sz w:val="28"/>
          <w:szCs w:val="28"/>
        </w:rPr>
      </w:pPr>
      <w:r w:rsidRPr="000C7679">
        <w:rPr>
          <w:sz w:val="28"/>
          <w:szCs w:val="28"/>
        </w:rPr>
        <w:t xml:space="preserve">Write a </w:t>
      </w:r>
      <w:r w:rsidRPr="000C7679">
        <w:rPr>
          <w:i/>
          <w:sz w:val="28"/>
          <w:szCs w:val="28"/>
        </w:rPr>
        <w:t>for</w:t>
      </w:r>
      <w:r w:rsidRPr="000C7679">
        <w:rPr>
          <w:sz w:val="28"/>
          <w:szCs w:val="28"/>
        </w:rPr>
        <w:t xml:space="preserve"> loop to print all integers between 40 and 60 in ascending order. </w:t>
      </w:r>
    </w:p>
    <w:p w14:paraId="4E4321AE" w14:textId="77777777" w:rsidR="000C7679" w:rsidRPr="000C7679" w:rsidRDefault="00632CA4" w:rsidP="000C7679">
      <w:pPr>
        <w:pStyle w:val="ListParagraph"/>
        <w:numPr>
          <w:ilvl w:val="1"/>
          <w:numId w:val="1"/>
        </w:numPr>
        <w:rPr>
          <w:sz w:val="28"/>
          <w:szCs w:val="28"/>
        </w:rPr>
      </w:pPr>
      <w:r w:rsidRPr="000C7679">
        <w:rPr>
          <w:sz w:val="28"/>
          <w:szCs w:val="28"/>
        </w:rPr>
        <w:t xml:space="preserve">Now write it with a </w:t>
      </w:r>
      <w:r w:rsidRPr="000C7679">
        <w:rPr>
          <w:i/>
          <w:sz w:val="28"/>
          <w:szCs w:val="28"/>
        </w:rPr>
        <w:t>while</w:t>
      </w:r>
      <w:r w:rsidRPr="000C7679">
        <w:rPr>
          <w:sz w:val="28"/>
          <w:szCs w:val="28"/>
        </w:rPr>
        <w:t xml:space="preserve"> loop.</w:t>
      </w:r>
      <w:r w:rsidR="000C7679" w:rsidRPr="000C7679">
        <w:rPr>
          <w:sz w:val="28"/>
          <w:szCs w:val="28"/>
        </w:rPr>
        <w:t xml:space="preserve"> </w:t>
      </w:r>
    </w:p>
    <w:p w14:paraId="006FE8A1" w14:textId="77777777" w:rsidR="00632CA4" w:rsidRPr="000C7679" w:rsidRDefault="000C7679" w:rsidP="000C7679">
      <w:pPr>
        <w:pStyle w:val="ListParagraph"/>
        <w:numPr>
          <w:ilvl w:val="1"/>
          <w:numId w:val="1"/>
        </w:numPr>
        <w:rPr>
          <w:sz w:val="28"/>
          <w:szCs w:val="28"/>
        </w:rPr>
      </w:pPr>
      <w:r w:rsidRPr="000C7679">
        <w:rPr>
          <w:sz w:val="28"/>
          <w:szCs w:val="28"/>
        </w:rPr>
        <w:t xml:space="preserve">Now write it with a </w:t>
      </w:r>
      <w:r w:rsidRPr="000C7679">
        <w:rPr>
          <w:i/>
          <w:sz w:val="28"/>
          <w:szCs w:val="28"/>
        </w:rPr>
        <w:t>do.. while</w:t>
      </w:r>
      <w:r w:rsidRPr="000C7679">
        <w:rPr>
          <w:sz w:val="28"/>
          <w:szCs w:val="28"/>
        </w:rPr>
        <w:t xml:space="preserve"> loop.</w:t>
      </w:r>
    </w:p>
    <w:p w14:paraId="603C28DA" w14:textId="77777777" w:rsidR="00632CA4" w:rsidRPr="000C7679" w:rsidRDefault="000C7679" w:rsidP="00632CA4">
      <w:pPr>
        <w:pStyle w:val="ListParagraph"/>
        <w:rPr>
          <w:sz w:val="28"/>
          <w:szCs w:val="28"/>
        </w:rPr>
      </w:pPr>
      <w:r>
        <w:rPr>
          <w:sz w:val="28"/>
          <w:szCs w:val="28"/>
        </w:rPr>
        <w:t>Explain to the person beside you h</w:t>
      </w:r>
      <w:r w:rsidRPr="000C7679">
        <w:rPr>
          <w:sz w:val="28"/>
          <w:szCs w:val="28"/>
        </w:rPr>
        <w:t xml:space="preserve">ow </w:t>
      </w:r>
      <w:r>
        <w:rPr>
          <w:sz w:val="28"/>
          <w:szCs w:val="28"/>
        </w:rPr>
        <w:t>these constructs differ.</w:t>
      </w:r>
    </w:p>
    <w:p w14:paraId="7EF80E28" w14:textId="77777777" w:rsidR="000C7679" w:rsidRPr="000C7679" w:rsidRDefault="000C7679" w:rsidP="00632CA4">
      <w:pPr>
        <w:pStyle w:val="ListParagraph"/>
        <w:rPr>
          <w:sz w:val="28"/>
          <w:szCs w:val="28"/>
        </w:rPr>
      </w:pPr>
    </w:p>
    <w:p w14:paraId="0D440D78" w14:textId="77777777" w:rsidR="00632CA4" w:rsidRPr="000C7679" w:rsidRDefault="00632CA4" w:rsidP="00632CA4">
      <w:pPr>
        <w:pStyle w:val="ListParagraph"/>
        <w:numPr>
          <w:ilvl w:val="0"/>
          <w:numId w:val="1"/>
        </w:numPr>
        <w:rPr>
          <w:sz w:val="28"/>
          <w:szCs w:val="28"/>
        </w:rPr>
      </w:pPr>
      <w:r w:rsidRPr="000C7679">
        <w:rPr>
          <w:sz w:val="28"/>
          <w:szCs w:val="28"/>
        </w:rPr>
        <w:t xml:space="preserve">Modify the for loop from Q1 to print all integers between 40 and 60 excluding </w:t>
      </w:r>
      <w:r w:rsidR="000D7E84" w:rsidRPr="000C7679">
        <w:rPr>
          <w:sz w:val="28"/>
          <w:szCs w:val="28"/>
        </w:rPr>
        <w:t>4</w:t>
      </w:r>
      <w:r w:rsidRPr="000C7679">
        <w:rPr>
          <w:sz w:val="28"/>
          <w:szCs w:val="28"/>
        </w:rPr>
        <w:t xml:space="preserve">6 and </w:t>
      </w:r>
      <w:r w:rsidR="000D7E84" w:rsidRPr="000C7679">
        <w:rPr>
          <w:sz w:val="28"/>
          <w:szCs w:val="28"/>
        </w:rPr>
        <w:t>4</w:t>
      </w:r>
      <w:r w:rsidRPr="000C7679">
        <w:rPr>
          <w:sz w:val="28"/>
          <w:szCs w:val="28"/>
        </w:rPr>
        <w:t>8 in ascending.</w:t>
      </w:r>
    </w:p>
    <w:p w14:paraId="06C56EAB" w14:textId="77777777" w:rsidR="00632CA4" w:rsidRPr="000C7679" w:rsidRDefault="00632CA4" w:rsidP="00632CA4">
      <w:pPr>
        <w:pStyle w:val="ListParagraph"/>
        <w:rPr>
          <w:sz w:val="28"/>
          <w:szCs w:val="28"/>
        </w:rPr>
      </w:pPr>
    </w:p>
    <w:p w14:paraId="5F3340D4" w14:textId="77777777" w:rsidR="00632CA4" w:rsidRPr="000C7679" w:rsidRDefault="00632CA4" w:rsidP="00632CA4">
      <w:pPr>
        <w:pStyle w:val="ListParagraph"/>
        <w:numPr>
          <w:ilvl w:val="0"/>
          <w:numId w:val="1"/>
        </w:numPr>
        <w:rPr>
          <w:sz w:val="28"/>
          <w:szCs w:val="28"/>
        </w:rPr>
      </w:pPr>
      <w:r w:rsidRPr="000C7679">
        <w:rPr>
          <w:sz w:val="28"/>
          <w:szCs w:val="28"/>
        </w:rPr>
        <w:t xml:space="preserve">Write a </w:t>
      </w:r>
      <w:r w:rsidRPr="000C7679">
        <w:rPr>
          <w:i/>
          <w:sz w:val="28"/>
          <w:szCs w:val="28"/>
        </w:rPr>
        <w:t>for</w:t>
      </w:r>
      <w:r w:rsidRPr="000C7679">
        <w:rPr>
          <w:sz w:val="28"/>
          <w:szCs w:val="28"/>
        </w:rPr>
        <w:t xml:space="preserve"> loop to print all integers between 60 and 40 in descending order.</w:t>
      </w:r>
    </w:p>
    <w:p w14:paraId="4C4AF362" w14:textId="77777777" w:rsidR="00632CA4" w:rsidRPr="000C7679" w:rsidRDefault="00632CA4" w:rsidP="00632CA4">
      <w:pPr>
        <w:pStyle w:val="ListParagraph"/>
        <w:rPr>
          <w:sz w:val="28"/>
          <w:szCs w:val="28"/>
        </w:rPr>
      </w:pPr>
    </w:p>
    <w:p w14:paraId="7267E5CB" w14:textId="77777777" w:rsidR="00632CA4" w:rsidRPr="000C7679" w:rsidRDefault="00632CA4" w:rsidP="00632CA4">
      <w:pPr>
        <w:pStyle w:val="ListParagraph"/>
        <w:numPr>
          <w:ilvl w:val="0"/>
          <w:numId w:val="1"/>
        </w:numPr>
        <w:rPr>
          <w:sz w:val="28"/>
          <w:szCs w:val="28"/>
        </w:rPr>
      </w:pPr>
      <w:r w:rsidRPr="000C7679">
        <w:rPr>
          <w:sz w:val="28"/>
          <w:szCs w:val="28"/>
        </w:rPr>
        <w:t xml:space="preserve">Write a program to read in 5 integer values, and determine how many of the numbers entered are odd numbers </w:t>
      </w:r>
    </w:p>
    <w:p w14:paraId="16E78BDE" w14:textId="77777777" w:rsidR="00632CA4" w:rsidRPr="000C7679" w:rsidRDefault="00632CA4" w:rsidP="00632CA4">
      <w:pPr>
        <w:pStyle w:val="ListParagraph"/>
        <w:rPr>
          <w:sz w:val="20"/>
          <w:szCs w:val="28"/>
        </w:rPr>
      </w:pPr>
    </w:p>
    <w:p w14:paraId="4BED8583" w14:textId="77777777" w:rsidR="00632CA4" w:rsidRPr="000C7679" w:rsidRDefault="00632CA4" w:rsidP="00632CA4">
      <w:pPr>
        <w:pStyle w:val="ListParagraph"/>
        <w:numPr>
          <w:ilvl w:val="0"/>
          <w:numId w:val="1"/>
        </w:numPr>
        <w:rPr>
          <w:sz w:val="28"/>
          <w:szCs w:val="28"/>
        </w:rPr>
      </w:pPr>
      <w:r w:rsidRPr="000C7679">
        <w:rPr>
          <w:sz w:val="28"/>
          <w:szCs w:val="28"/>
        </w:rPr>
        <w:t>Write a program to read in 5 integer values and output their average, the smallest number entered and the largest number entered.</w:t>
      </w:r>
    </w:p>
    <w:p w14:paraId="7227BF77" w14:textId="77777777" w:rsidR="00632CA4" w:rsidRPr="000C7679" w:rsidRDefault="00632CA4">
      <w:pPr>
        <w:spacing w:after="160" w:line="259" w:lineRule="auto"/>
        <w:rPr>
          <w:sz w:val="28"/>
          <w:szCs w:val="28"/>
        </w:rPr>
      </w:pPr>
      <w:r w:rsidRPr="000C7679">
        <w:rPr>
          <w:sz w:val="28"/>
          <w:szCs w:val="28"/>
        </w:rPr>
        <w:br w:type="page"/>
      </w:r>
    </w:p>
    <w:p w14:paraId="79E92001" w14:textId="77777777" w:rsidR="00632CA4" w:rsidRPr="000C7679" w:rsidRDefault="00632CA4" w:rsidP="00632CA4">
      <w:pPr>
        <w:rPr>
          <w:sz w:val="28"/>
          <w:szCs w:val="28"/>
        </w:rPr>
      </w:pPr>
    </w:p>
    <w:p w14:paraId="7F7DB63A" w14:textId="77777777" w:rsidR="00632CA4" w:rsidRPr="000C7679" w:rsidRDefault="00632CA4" w:rsidP="00632CA4">
      <w:pPr>
        <w:rPr>
          <w:sz w:val="28"/>
          <w:szCs w:val="28"/>
        </w:rPr>
      </w:pPr>
      <w:r w:rsidRPr="000C7679">
        <w:rPr>
          <w:sz w:val="28"/>
          <w:szCs w:val="28"/>
        </w:rPr>
        <w:t>Q6</w:t>
      </w:r>
    </w:p>
    <w:p w14:paraId="14C4D69E" w14:textId="77777777" w:rsidR="00632CA4" w:rsidRPr="000C7679" w:rsidRDefault="00632CA4" w:rsidP="00632CA4">
      <w:pPr>
        <w:spacing w:line="240" w:lineRule="exact"/>
        <w:ind w:left="360"/>
        <w:rPr>
          <w:rFonts w:cs="Times New Roman"/>
          <w:sz w:val="24"/>
          <w:szCs w:val="24"/>
        </w:rPr>
      </w:pPr>
      <w:r w:rsidRPr="000C7679">
        <w:rPr>
          <w:rFonts w:cs="Times New Roman"/>
          <w:sz w:val="24"/>
          <w:szCs w:val="24"/>
        </w:rPr>
        <w:t xml:space="preserve">An internet cafe charges a €2.00 minimum fee to use the internet for up to three hours.  The cafe charges an additional €0.50 per hour for each additional hour or part thereof.  The maximum charge for any given session is €10.00.  . </w:t>
      </w:r>
    </w:p>
    <w:p w14:paraId="5E6A3580" w14:textId="77777777" w:rsidR="00632CA4" w:rsidRPr="000C7679" w:rsidRDefault="00632CA4" w:rsidP="00632CA4">
      <w:pPr>
        <w:spacing w:line="240" w:lineRule="exact"/>
        <w:ind w:left="360"/>
        <w:rPr>
          <w:rFonts w:cs="Times New Roman"/>
          <w:sz w:val="24"/>
          <w:szCs w:val="24"/>
        </w:rPr>
      </w:pPr>
      <w:r w:rsidRPr="000C7679">
        <w:rPr>
          <w:rFonts w:cs="Times New Roman"/>
          <w:sz w:val="24"/>
          <w:szCs w:val="24"/>
        </w:rPr>
        <w:t>Write a program that calculates and displays the charges for each customer who uses the cafe.  Your program will accept the hours used by each customer.  The program will display the charge for each customer and a running total for all usage. The program will have at least one method that calculates the charge for each customer.</w:t>
      </w:r>
    </w:p>
    <w:p w14:paraId="2B9361FE" w14:textId="77777777" w:rsidR="00632CA4" w:rsidRPr="000C7679" w:rsidRDefault="00632CA4" w:rsidP="00632CA4">
      <w:pPr>
        <w:spacing w:line="240" w:lineRule="exact"/>
        <w:ind w:left="360"/>
        <w:rPr>
          <w:rFonts w:cs="Times New Roman"/>
          <w:b/>
        </w:rPr>
      </w:pPr>
      <w:r w:rsidRPr="000C7679">
        <w:rPr>
          <w:rFonts w:cs="Times New Roman"/>
          <w:b/>
        </w:rPr>
        <w:t>Sample Dialoge:</w:t>
      </w:r>
    </w:p>
    <w:p w14:paraId="502315BA"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w:t>
      </w:r>
    </w:p>
    <w:p w14:paraId="6D057335" w14:textId="77777777" w:rsidR="00632CA4" w:rsidRPr="000C7679" w:rsidRDefault="00632CA4" w:rsidP="00632CA4">
      <w:pPr>
        <w:spacing w:line="240" w:lineRule="exact"/>
        <w:ind w:left="360"/>
        <w:rPr>
          <w:rFonts w:cs="Times New Roman"/>
          <w:i/>
        </w:rPr>
      </w:pPr>
      <w:r w:rsidRPr="000C7679">
        <w:rPr>
          <w:rFonts w:cs="Times New Roman"/>
          <w:i/>
        </w:rPr>
        <w:t>Customer Charge : 2.00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2.00</w:t>
      </w:r>
    </w:p>
    <w:p w14:paraId="0521B503"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3</w:t>
      </w:r>
    </w:p>
    <w:p w14:paraId="7929F832" w14:textId="77777777" w:rsidR="00632CA4" w:rsidRPr="000C7679" w:rsidRDefault="00632CA4" w:rsidP="00632CA4">
      <w:pPr>
        <w:spacing w:line="240" w:lineRule="exact"/>
        <w:ind w:left="360"/>
        <w:rPr>
          <w:rFonts w:cs="Times New Roman"/>
          <w:i/>
        </w:rPr>
      </w:pPr>
      <w:r w:rsidRPr="000C7679">
        <w:rPr>
          <w:rFonts w:cs="Times New Roman"/>
          <w:i/>
        </w:rPr>
        <w:t>Customer Charge : 2.00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4.00</w:t>
      </w:r>
    </w:p>
    <w:p w14:paraId="5A239AA3"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4</w:t>
      </w:r>
    </w:p>
    <w:p w14:paraId="22F03E73" w14:textId="77777777" w:rsidR="00632CA4" w:rsidRPr="000C7679" w:rsidRDefault="00632CA4" w:rsidP="00632CA4">
      <w:pPr>
        <w:spacing w:line="240" w:lineRule="exact"/>
        <w:ind w:left="360"/>
        <w:rPr>
          <w:rFonts w:cs="Times New Roman"/>
          <w:i/>
        </w:rPr>
      </w:pPr>
      <w:r w:rsidRPr="000C7679">
        <w:rPr>
          <w:rFonts w:cs="Times New Roman"/>
          <w:i/>
        </w:rPr>
        <w:t>Customer Charge : 2.50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6.50</w:t>
      </w:r>
    </w:p>
    <w:p w14:paraId="75989672"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5</w:t>
      </w:r>
    </w:p>
    <w:p w14:paraId="79D076FE" w14:textId="77777777" w:rsidR="00632CA4" w:rsidRPr="000C7679" w:rsidRDefault="00632CA4" w:rsidP="00632CA4">
      <w:pPr>
        <w:spacing w:line="240" w:lineRule="exact"/>
        <w:ind w:left="360"/>
        <w:rPr>
          <w:rFonts w:cs="Times New Roman"/>
          <w:i/>
        </w:rPr>
      </w:pPr>
      <w:r w:rsidRPr="000C7679">
        <w:rPr>
          <w:rFonts w:cs="Times New Roman"/>
          <w:i/>
        </w:rPr>
        <w:t>Customer Charge : 3.00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9.50</w:t>
      </w:r>
    </w:p>
    <w:p w14:paraId="4D71D78C"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10</w:t>
      </w:r>
    </w:p>
    <w:p w14:paraId="2366F7A5" w14:textId="77777777" w:rsidR="00632CA4" w:rsidRPr="000C7679" w:rsidRDefault="00632CA4" w:rsidP="00632CA4">
      <w:pPr>
        <w:spacing w:line="240" w:lineRule="exact"/>
        <w:ind w:left="360"/>
        <w:rPr>
          <w:rFonts w:cs="Times New Roman"/>
          <w:i/>
        </w:rPr>
      </w:pPr>
      <w:r w:rsidRPr="000C7679">
        <w:rPr>
          <w:rFonts w:cs="Times New Roman"/>
          <w:i/>
        </w:rPr>
        <w:t>Customer Charge : 5.50</w:t>
      </w:r>
      <w:r w:rsidRPr="000C7679">
        <w:rPr>
          <w:rFonts w:cs="Times New Roman"/>
          <w:i/>
        </w:rPr>
        <w:tab/>
      </w:r>
      <w:r w:rsidRPr="000C7679">
        <w:rPr>
          <w:rFonts w:cs="Times New Roman"/>
          <w:i/>
        </w:rPr>
        <w:tab/>
      </w:r>
      <w:r w:rsidRPr="000C7679">
        <w:rPr>
          <w:rFonts w:cs="Times New Roman"/>
          <w:i/>
        </w:rPr>
        <w:tab/>
        <w:t>Total Receipt</w:t>
      </w:r>
      <w:r w:rsidRPr="000C7679">
        <w:rPr>
          <w:rFonts w:cs="Times New Roman"/>
          <w:i/>
        </w:rPr>
        <w:tab/>
        <w:t>15.00</w:t>
      </w:r>
    </w:p>
    <w:p w14:paraId="403729FE"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20</w:t>
      </w:r>
    </w:p>
    <w:p w14:paraId="1F52BFD4" w14:textId="77777777" w:rsidR="00632CA4" w:rsidRPr="000C7679" w:rsidRDefault="00632CA4" w:rsidP="00632CA4">
      <w:pPr>
        <w:spacing w:line="240" w:lineRule="exact"/>
        <w:ind w:left="360"/>
        <w:rPr>
          <w:rFonts w:cs="Times New Roman"/>
          <w:i/>
        </w:rPr>
      </w:pPr>
      <w:r w:rsidRPr="000C7679">
        <w:rPr>
          <w:rFonts w:cs="Times New Roman"/>
          <w:i/>
        </w:rPr>
        <w:t>Customer Charge : 10.00</w:t>
      </w:r>
      <w:r w:rsidRPr="000C7679">
        <w:rPr>
          <w:rFonts w:cs="Times New Roman"/>
          <w:i/>
        </w:rPr>
        <w:tab/>
      </w:r>
      <w:r w:rsidRPr="000C7679">
        <w:rPr>
          <w:rFonts w:cs="Times New Roman"/>
          <w:i/>
        </w:rPr>
        <w:tab/>
        <w:t>Total Receipt</w:t>
      </w:r>
      <w:r w:rsidRPr="000C7679">
        <w:rPr>
          <w:rFonts w:cs="Times New Roman"/>
          <w:i/>
        </w:rPr>
        <w:tab/>
        <w:t>25.00</w:t>
      </w:r>
    </w:p>
    <w:p w14:paraId="4495F797"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21</w:t>
      </w:r>
    </w:p>
    <w:p w14:paraId="484831F3" w14:textId="77777777" w:rsidR="00632CA4" w:rsidRPr="000C7679" w:rsidRDefault="00632CA4" w:rsidP="00632CA4">
      <w:pPr>
        <w:spacing w:line="240" w:lineRule="exact"/>
        <w:ind w:left="360"/>
        <w:rPr>
          <w:rFonts w:cs="Times New Roman"/>
          <w:i/>
        </w:rPr>
      </w:pPr>
      <w:r w:rsidRPr="000C7679">
        <w:rPr>
          <w:rFonts w:cs="Times New Roman"/>
          <w:i/>
        </w:rPr>
        <w:t>Customer Charge : 10.00</w:t>
      </w:r>
      <w:r w:rsidRPr="000C7679">
        <w:rPr>
          <w:rFonts w:cs="Times New Roman"/>
          <w:i/>
        </w:rPr>
        <w:tab/>
      </w:r>
      <w:r w:rsidRPr="000C7679">
        <w:rPr>
          <w:rFonts w:cs="Times New Roman"/>
          <w:i/>
        </w:rPr>
        <w:tab/>
        <w:t>Total Receipt</w:t>
      </w:r>
      <w:r w:rsidRPr="000C7679">
        <w:rPr>
          <w:rFonts w:cs="Times New Roman"/>
          <w:i/>
        </w:rPr>
        <w:tab/>
        <w:t>35.00</w:t>
      </w:r>
    </w:p>
    <w:p w14:paraId="14B105CE" w14:textId="77777777" w:rsidR="00632CA4" w:rsidRPr="000C7679" w:rsidRDefault="00632CA4" w:rsidP="00632CA4">
      <w:pPr>
        <w:spacing w:line="240" w:lineRule="exact"/>
        <w:ind w:left="360"/>
        <w:rPr>
          <w:rFonts w:cs="Times New Roman"/>
          <w:i/>
        </w:rPr>
      </w:pPr>
      <w:r w:rsidRPr="000C7679">
        <w:rPr>
          <w:rFonts w:cs="Times New Roman"/>
          <w:i/>
        </w:rPr>
        <w:t>Enter number of hours (-999 to quit) : -999</w:t>
      </w:r>
    </w:p>
    <w:p w14:paraId="66387119" w14:textId="77777777" w:rsidR="00632CA4" w:rsidRPr="000C7679" w:rsidRDefault="00632CA4" w:rsidP="00632CA4">
      <w:pPr>
        <w:rPr>
          <w:sz w:val="28"/>
          <w:szCs w:val="28"/>
        </w:rPr>
      </w:pPr>
    </w:p>
    <w:p w14:paraId="1E57ADF1" w14:textId="77777777" w:rsidR="00632CA4" w:rsidRPr="000C7679" w:rsidRDefault="00632CA4" w:rsidP="00632CA4">
      <w:pPr>
        <w:rPr>
          <w:b/>
          <w:sz w:val="28"/>
          <w:szCs w:val="28"/>
        </w:rPr>
      </w:pPr>
      <w:r w:rsidRPr="000C7679">
        <w:rPr>
          <w:b/>
          <w:sz w:val="28"/>
          <w:szCs w:val="28"/>
        </w:rPr>
        <w:br w:type="page"/>
      </w:r>
    </w:p>
    <w:p w14:paraId="24B8B292" w14:textId="47BC3A50" w:rsidR="00632CA4" w:rsidRPr="000C7679" w:rsidRDefault="00632CA4" w:rsidP="00632CA4">
      <w:pPr>
        <w:rPr>
          <w:b/>
          <w:sz w:val="28"/>
          <w:szCs w:val="28"/>
        </w:rPr>
      </w:pPr>
      <w:r w:rsidRPr="000C7679">
        <w:rPr>
          <w:b/>
          <w:sz w:val="28"/>
          <w:szCs w:val="28"/>
        </w:rPr>
        <w:lastRenderedPageBreak/>
        <w:t>Part 2</w:t>
      </w:r>
    </w:p>
    <w:p w14:paraId="5CA75178" w14:textId="17024214" w:rsidR="000C7679" w:rsidRDefault="000C7679" w:rsidP="00632CA4">
      <w:pPr>
        <w:rPr>
          <w:b/>
          <w:sz w:val="28"/>
          <w:szCs w:val="28"/>
        </w:rPr>
      </w:pPr>
      <w:r>
        <w:rPr>
          <w:b/>
          <w:sz w:val="28"/>
          <w:szCs w:val="28"/>
        </w:rPr>
        <w:t>Selection  : if .. else statements</w:t>
      </w:r>
      <w:r w:rsidR="00C31F61">
        <w:rPr>
          <w:b/>
          <w:sz w:val="28"/>
          <w:szCs w:val="28"/>
        </w:rPr>
        <w:t>, switch</w:t>
      </w:r>
    </w:p>
    <w:p w14:paraId="19ED5EE8" w14:textId="77777777" w:rsidR="00632CA4" w:rsidRPr="000C7679" w:rsidRDefault="00632CA4" w:rsidP="00632CA4">
      <w:pPr>
        <w:rPr>
          <w:b/>
          <w:sz w:val="28"/>
          <w:szCs w:val="28"/>
        </w:rPr>
      </w:pPr>
      <w:r w:rsidRPr="000C7679">
        <w:rPr>
          <w:b/>
          <w:sz w:val="28"/>
          <w:szCs w:val="28"/>
        </w:rPr>
        <w:t>Q1</w:t>
      </w:r>
    </w:p>
    <w:p w14:paraId="425EBCDA" w14:textId="77777777" w:rsidR="00632CA4" w:rsidRPr="000C7679" w:rsidRDefault="00632CA4" w:rsidP="000C7679">
      <w:pPr>
        <w:spacing w:line="240" w:lineRule="auto"/>
        <w:rPr>
          <w:sz w:val="28"/>
          <w:szCs w:val="28"/>
        </w:rPr>
      </w:pPr>
      <w:r w:rsidRPr="000C7679">
        <w:rPr>
          <w:sz w:val="28"/>
          <w:szCs w:val="28"/>
        </w:rPr>
        <w:t xml:space="preserve">A year with 366 days is called a leap year.  </w:t>
      </w:r>
    </w:p>
    <w:p w14:paraId="477FD77A" w14:textId="77777777" w:rsidR="00632CA4" w:rsidRPr="000C7679" w:rsidRDefault="00632CA4" w:rsidP="000C7679">
      <w:pPr>
        <w:spacing w:line="240" w:lineRule="auto"/>
        <w:rPr>
          <w:sz w:val="28"/>
          <w:szCs w:val="28"/>
        </w:rPr>
      </w:pPr>
      <w:r w:rsidRPr="000C7679">
        <w:rPr>
          <w:sz w:val="28"/>
          <w:szCs w:val="28"/>
        </w:rPr>
        <w:t xml:space="preserve">For any year before 1582, a year is a leap year if it is divisible by four. </w:t>
      </w:r>
    </w:p>
    <w:p w14:paraId="0E7A4CD3" w14:textId="77777777" w:rsidR="00632CA4" w:rsidRPr="000C7679" w:rsidRDefault="00632CA4" w:rsidP="000C7679">
      <w:pPr>
        <w:spacing w:line="240" w:lineRule="auto"/>
        <w:rPr>
          <w:sz w:val="28"/>
          <w:szCs w:val="28"/>
        </w:rPr>
      </w:pPr>
      <w:r w:rsidRPr="000C7679">
        <w:rPr>
          <w:sz w:val="28"/>
          <w:szCs w:val="28"/>
        </w:rPr>
        <w:t xml:space="preserve">For years after 1582 it is a leap year if it is a century year (divisible by 100) and divisible by 400, if not a century year it is a leap year if it is divisible by 4. </w:t>
      </w:r>
    </w:p>
    <w:p w14:paraId="04E1E48B" w14:textId="77777777" w:rsidR="00632CA4" w:rsidRPr="000C7679" w:rsidRDefault="00632CA4" w:rsidP="000C7679">
      <w:pPr>
        <w:spacing w:line="240" w:lineRule="auto"/>
        <w:rPr>
          <w:sz w:val="28"/>
          <w:szCs w:val="28"/>
        </w:rPr>
      </w:pPr>
      <w:r w:rsidRPr="000C7679">
        <w:rPr>
          <w:sz w:val="28"/>
          <w:szCs w:val="28"/>
        </w:rPr>
        <w:t>Write a program that asks the user for a year and computes whether that year is a leap year.</w:t>
      </w:r>
    </w:p>
    <w:p w14:paraId="69094A36" w14:textId="77777777" w:rsidR="00632CA4" w:rsidRPr="000C7679" w:rsidRDefault="00632CA4" w:rsidP="00632CA4">
      <w:pPr>
        <w:rPr>
          <w:sz w:val="28"/>
          <w:szCs w:val="28"/>
        </w:rPr>
      </w:pPr>
      <w:r w:rsidRPr="000C7679">
        <w:rPr>
          <w:sz w:val="28"/>
          <w:szCs w:val="28"/>
        </w:rPr>
        <w:t>Q2</w:t>
      </w:r>
    </w:p>
    <w:p w14:paraId="2470EFC8" w14:textId="77777777" w:rsidR="00632CA4" w:rsidRPr="000C7679" w:rsidRDefault="00632CA4" w:rsidP="00632CA4">
      <w:pPr>
        <w:spacing w:line="240" w:lineRule="auto"/>
        <w:rPr>
          <w:sz w:val="28"/>
          <w:szCs w:val="28"/>
        </w:rPr>
      </w:pPr>
      <w:r w:rsidRPr="000C7679">
        <w:rPr>
          <w:sz w:val="28"/>
          <w:szCs w:val="28"/>
        </w:rPr>
        <w:t>Write a program to print the pattern. Printing one ‘#’ at a time</w:t>
      </w:r>
    </w:p>
    <w:p w14:paraId="1BAB904B" w14:textId="77777777" w:rsidR="00632CA4" w:rsidRPr="000C7679" w:rsidRDefault="00632CA4" w:rsidP="00632CA4">
      <w:pPr>
        <w:spacing w:line="240" w:lineRule="auto"/>
        <w:rPr>
          <w:sz w:val="28"/>
          <w:szCs w:val="28"/>
        </w:rPr>
      </w:pPr>
      <w:r w:rsidRPr="000C7679">
        <w:rPr>
          <w:sz w:val="28"/>
          <w:szCs w:val="28"/>
        </w:rPr>
        <w:t>#</w:t>
      </w:r>
    </w:p>
    <w:p w14:paraId="1FCB4F69" w14:textId="77777777" w:rsidR="00632CA4" w:rsidRPr="000C7679" w:rsidRDefault="00632CA4" w:rsidP="00632CA4">
      <w:pPr>
        <w:spacing w:line="240" w:lineRule="auto"/>
        <w:rPr>
          <w:sz w:val="28"/>
          <w:szCs w:val="28"/>
        </w:rPr>
      </w:pPr>
      <w:r w:rsidRPr="000C7679">
        <w:rPr>
          <w:sz w:val="28"/>
          <w:szCs w:val="28"/>
        </w:rPr>
        <w:t># #</w:t>
      </w:r>
    </w:p>
    <w:p w14:paraId="55B23188" w14:textId="77777777" w:rsidR="00632CA4" w:rsidRPr="000C7679" w:rsidRDefault="00632CA4" w:rsidP="00632CA4">
      <w:pPr>
        <w:spacing w:line="240" w:lineRule="auto"/>
        <w:rPr>
          <w:sz w:val="28"/>
          <w:szCs w:val="28"/>
        </w:rPr>
      </w:pPr>
      <w:r w:rsidRPr="000C7679">
        <w:rPr>
          <w:sz w:val="28"/>
          <w:szCs w:val="28"/>
        </w:rPr>
        <w:t># # #</w:t>
      </w:r>
    </w:p>
    <w:p w14:paraId="302305B3" w14:textId="77777777" w:rsidR="00632CA4" w:rsidRPr="000C7679" w:rsidRDefault="00632CA4" w:rsidP="00632CA4">
      <w:pPr>
        <w:spacing w:line="240" w:lineRule="auto"/>
        <w:rPr>
          <w:sz w:val="28"/>
          <w:szCs w:val="28"/>
        </w:rPr>
      </w:pPr>
      <w:r w:rsidRPr="000C7679">
        <w:rPr>
          <w:sz w:val="28"/>
          <w:szCs w:val="28"/>
        </w:rPr>
        <w:t xml:space="preserve"># # # # </w:t>
      </w:r>
    </w:p>
    <w:p w14:paraId="4A9E6EF5" w14:textId="77777777" w:rsidR="00632CA4" w:rsidRPr="000C7679" w:rsidRDefault="00632CA4" w:rsidP="00632CA4">
      <w:pPr>
        <w:spacing w:line="240" w:lineRule="auto"/>
        <w:rPr>
          <w:sz w:val="28"/>
          <w:szCs w:val="28"/>
        </w:rPr>
      </w:pPr>
      <w:r w:rsidRPr="000C7679">
        <w:rPr>
          <w:sz w:val="28"/>
          <w:szCs w:val="28"/>
        </w:rPr>
        <w:t># # # # #</w:t>
      </w:r>
    </w:p>
    <w:p w14:paraId="3B13790F" w14:textId="77777777" w:rsidR="00632CA4" w:rsidRPr="000C7679" w:rsidRDefault="00632CA4" w:rsidP="00632CA4">
      <w:pPr>
        <w:spacing w:line="240" w:lineRule="auto"/>
        <w:rPr>
          <w:sz w:val="28"/>
          <w:szCs w:val="28"/>
        </w:rPr>
      </w:pPr>
      <w:r w:rsidRPr="000C7679">
        <w:rPr>
          <w:sz w:val="28"/>
          <w:szCs w:val="28"/>
        </w:rPr>
        <w:t>Do it now upside down</w:t>
      </w:r>
    </w:p>
    <w:p w14:paraId="7517F5EF" w14:textId="77777777" w:rsidR="00632CA4" w:rsidRPr="000C7679" w:rsidRDefault="00632CA4" w:rsidP="00632CA4">
      <w:pPr>
        <w:rPr>
          <w:sz w:val="28"/>
          <w:szCs w:val="28"/>
        </w:rPr>
      </w:pPr>
      <w:r w:rsidRPr="000C7679">
        <w:rPr>
          <w:sz w:val="28"/>
          <w:szCs w:val="28"/>
        </w:rPr>
        <w:t>Q3</w:t>
      </w:r>
    </w:p>
    <w:p w14:paraId="3342C896" w14:textId="77777777" w:rsidR="00632CA4" w:rsidRPr="000C7679" w:rsidRDefault="00632CA4" w:rsidP="000C7679">
      <w:pPr>
        <w:pStyle w:val="BodyText"/>
        <w:spacing w:line="240" w:lineRule="auto"/>
        <w:jc w:val="left"/>
        <w:rPr>
          <w:rFonts w:asciiTheme="minorHAnsi" w:hAnsiTheme="minorHAnsi" w:cs="Times New Roman"/>
          <w:sz w:val="28"/>
          <w:szCs w:val="28"/>
        </w:rPr>
      </w:pPr>
      <w:r w:rsidRPr="000C7679">
        <w:rPr>
          <w:rFonts w:asciiTheme="minorHAnsi" w:hAnsiTheme="minorHAnsi" w:cs="Times New Roman"/>
          <w:sz w:val="28"/>
          <w:szCs w:val="28"/>
        </w:rPr>
        <w:t xml:space="preserve">An on line book retailer charges a flat 2.50 for each  delivery, on top of which it applies the following the progressive fee rate depending on delivery weight.  The progressive fee rate is applicable to the book total weight.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33"/>
        <w:gridCol w:w="2852"/>
      </w:tblGrid>
      <w:tr w:rsidR="00632CA4" w:rsidRPr="000C7679" w14:paraId="50865283" w14:textId="77777777" w:rsidTr="00A85B30">
        <w:trPr>
          <w:trHeight w:hRule="exact" w:val="567"/>
        </w:trPr>
        <w:tc>
          <w:tcPr>
            <w:tcW w:w="2952" w:type="dxa"/>
          </w:tcPr>
          <w:p w14:paraId="2415F896"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Type of delivery</w:t>
            </w:r>
          </w:p>
        </w:tc>
        <w:tc>
          <w:tcPr>
            <w:tcW w:w="2952" w:type="dxa"/>
          </w:tcPr>
          <w:p w14:paraId="79EE6104"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For  weight of Books</w:t>
            </w:r>
          </w:p>
          <w:p w14:paraId="490CBE14" w14:textId="77777777" w:rsidR="00632CA4" w:rsidRPr="000C7679" w:rsidRDefault="00632CA4" w:rsidP="00A85B30">
            <w:pPr>
              <w:pStyle w:val="BodyText"/>
              <w:jc w:val="center"/>
              <w:rPr>
                <w:rFonts w:asciiTheme="minorHAnsi" w:hAnsiTheme="minorHAnsi" w:cs="Times New Roman"/>
                <w:b/>
                <w:bCs/>
                <w:sz w:val="16"/>
                <w:szCs w:val="16"/>
                <w:lang w:val="en-US"/>
              </w:rPr>
            </w:pPr>
          </w:p>
        </w:tc>
        <w:tc>
          <w:tcPr>
            <w:tcW w:w="2952" w:type="dxa"/>
          </w:tcPr>
          <w:p w14:paraId="08E4E733" w14:textId="77777777" w:rsidR="00632CA4" w:rsidRPr="000C7679" w:rsidRDefault="00632CA4" w:rsidP="00A85B30">
            <w:pPr>
              <w:pStyle w:val="BodyText"/>
              <w:jc w:val="center"/>
              <w:rPr>
                <w:rFonts w:asciiTheme="minorHAnsi" w:hAnsiTheme="minorHAnsi" w:cs="Times New Roman"/>
                <w:b/>
                <w:bCs/>
                <w:sz w:val="16"/>
                <w:szCs w:val="16"/>
                <w:lang w:val="en-US"/>
              </w:rPr>
            </w:pPr>
            <w:r w:rsidRPr="000C7679">
              <w:rPr>
                <w:rFonts w:asciiTheme="minorHAnsi" w:hAnsiTheme="minorHAnsi" w:cs="Times New Roman"/>
                <w:b/>
                <w:bCs/>
                <w:sz w:val="16"/>
                <w:szCs w:val="16"/>
                <w:lang w:val="en-US"/>
              </w:rPr>
              <w:t>Fee Rate (Euro/gram)</w:t>
            </w:r>
          </w:p>
        </w:tc>
      </w:tr>
      <w:tr w:rsidR="00632CA4" w:rsidRPr="000C7679" w14:paraId="37948EE6" w14:textId="77777777" w:rsidTr="00A85B30">
        <w:trPr>
          <w:trHeight w:hRule="exact" w:val="397"/>
        </w:trPr>
        <w:tc>
          <w:tcPr>
            <w:tcW w:w="2952" w:type="dxa"/>
          </w:tcPr>
          <w:p w14:paraId="4C185444"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5C658506"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0 - 2000 grams</w:t>
            </w:r>
          </w:p>
        </w:tc>
        <w:tc>
          <w:tcPr>
            <w:tcW w:w="2952" w:type="dxa"/>
          </w:tcPr>
          <w:p w14:paraId="3DAD2C98"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0.025</w:t>
            </w:r>
          </w:p>
        </w:tc>
      </w:tr>
      <w:tr w:rsidR="00632CA4" w:rsidRPr="000C7679" w14:paraId="787A9033" w14:textId="77777777" w:rsidTr="00A85B30">
        <w:trPr>
          <w:trHeight w:hRule="exact" w:val="397"/>
        </w:trPr>
        <w:tc>
          <w:tcPr>
            <w:tcW w:w="2952" w:type="dxa"/>
          </w:tcPr>
          <w:p w14:paraId="593AD290"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40ACC351"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2001 – 5000 grams</w:t>
            </w:r>
          </w:p>
        </w:tc>
        <w:tc>
          <w:tcPr>
            <w:tcW w:w="2952" w:type="dxa"/>
          </w:tcPr>
          <w:p w14:paraId="3ECDCE92"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0. 03</w:t>
            </w:r>
          </w:p>
        </w:tc>
      </w:tr>
      <w:tr w:rsidR="00632CA4" w:rsidRPr="000C7679" w14:paraId="23EDF4F6" w14:textId="77777777" w:rsidTr="00A85B30">
        <w:trPr>
          <w:trHeight w:hRule="exact" w:val="397"/>
        </w:trPr>
        <w:tc>
          <w:tcPr>
            <w:tcW w:w="2952" w:type="dxa"/>
          </w:tcPr>
          <w:p w14:paraId="10FAFA94"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Regular</w:t>
            </w:r>
          </w:p>
        </w:tc>
        <w:tc>
          <w:tcPr>
            <w:tcW w:w="2952" w:type="dxa"/>
          </w:tcPr>
          <w:p w14:paraId="076BB199"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5001 and over</w:t>
            </w:r>
          </w:p>
        </w:tc>
        <w:tc>
          <w:tcPr>
            <w:tcW w:w="2952" w:type="dxa"/>
          </w:tcPr>
          <w:p w14:paraId="4988E60A"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0.05</w:t>
            </w:r>
          </w:p>
        </w:tc>
      </w:tr>
      <w:tr w:rsidR="00632CA4" w:rsidRPr="000C7679" w14:paraId="2D0CAD8A" w14:textId="77777777" w:rsidTr="00A85B30">
        <w:trPr>
          <w:trHeight w:hRule="exact" w:val="300"/>
        </w:trPr>
        <w:tc>
          <w:tcPr>
            <w:tcW w:w="2952" w:type="dxa"/>
          </w:tcPr>
          <w:p w14:paraId="7ADB4759"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Express</w:t>
            </w:r>
          </w:p>
        </w:tc>
        <w:tc>
          <w:tcPr>
            <w:tcW w:w="5904" w:type="dxa"/>
            <w:gridSpan w:val="2"/>
          </w:tcPr>
          <w:p w14:paraId="494D1432"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1.50 euro extra fee</w:t>
            </w:r>
          </w:p>
        </w:tc>
      </w:tr>
      <w:tr w:rsidR="00632CA4" w:rsidRPr="000C7679" w14:paraId="35E15F11" w14:textId="77777777" w:rsidTr="00A85B30">
        <w:trPr>
          <w:trHeight w:hRule="exact" w:val="300"/>
        </w:trPr>
        <w:tc>
          <w:tcPr>
            <w:tcW w:w="2952" w:type="dxa"/>
          </w:tcPr>
          <w:p w14:paraId="5A6A45C6"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Super Express</w:t>
            </w:r>
          </w:p>
        </w:tc>
        <w:tc>
          <w:tcPr>
            <w:tcW w:w="5904" w:type="dxa"/>
            <w:gridSpan w:val="2"/>
          </w:tcPr>
          <w:p w14:paraId="3A039113"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2.50</w:t>
            </w:r>
          </w:p>
        </w:tc>
      </w:tr>
      <w:tr w:rsidR="00632CA4" w:rsidRPr="000C7679" w14:paraId="2A4BB87D" w14:textId="77777777" w:rsidTr="00A85B30">
        <w:trPr>
          <w:trHeight w:hRule="exact" w:val="300"/>
        </w:trPr>
        <w:tc>
          <w:tcPr>
            <w:tcW w:w="2952" w:type="dxa"/>
          </w:tcPr>
          <w:p w14:paraId="2208EEDD" w14:textId="77777777" w:rsidR="00632CA4" w:rsidRPr="000C7679" w:rsidRDefault="00632CA4" w:rsidP="00A85B30">
            <w:pPr>
              <w:pStyle w:val="BodyText"/>
              <w:jc w:val="center"/>
              <w:rPr>
                <w:rFonts w:asciiTheme="minorHAnsi" w:hAnsiTheme="minorHAnsi" w:cs="Times New Roman"/>
                <w:sz w:val="16"/>
                <w:szCs w:val="16"/>
                <w:lang w:val="en-US"/>
              </w:rPr>
            </w:pPr>
            <w:r w:rsidRPr="000C7679">
              <w:rPr>
                <w:rFonts w:asciiTheme="minorHAnsi" w:hAnsiTheme="minorHAnsi" w:cs="Times New Roman"/>
                <w:sz w:val="16"/>
                <w:szCs w:val="16"/>
                <w:lang w:val="en-US"/>
              </w:rPr>
              <w:t xml:space="preserve">Super </w:t>
            </w:r>
            <w:proofErr w:type="spellStart"/>
            <w:r w:rsidRPr="000C7679">
              <w:rPr>
                <w:rFonts w:asciiTheme="minorHAnsi" w:hAnsiTheme="minorHAnsi" w:cs="Times New Roman"/>
                <w:sz w:val="16"/>
                <w:szCs w:val="16"/>
                <w:lang w:val="en-US"/>
              </w:rPr>
              <w:t>Super</w:t>
            </w:r>
            <w:proofErr w:type="spellEnd"/>
            <w:r w:rsidRPr="000C7679">
              <w:rPr>
                <w:rFonts w:asciiTheme="minorHAnsi" w:hAnsiTheme="minorHAnsi" w:cs="Times New Roman"/>
                <w:sz w:val="16"/>
                <w:szCs w:val="16"/>
                <w:lang w:val="en-US"/>
              </w:rPr>
              <w:t xml:space="preserve"> Express</w:t>
            </w:r>
          </w:p>
        </w:tc>
        <w:tc>
          <w:tcPr>
            <w:tcW w:w="5904" w:type="dxa"/>
            <w:gridSpan w:val="2"/>
          </w:tcPr>
          <w:p w14:paraId="4BC0460A" w14:textId="77777777" w:rsidR="00632CA4" w:rsidRPr="000C7679" w:rsidRDefault="00632CA4" w:rsidP="00A85B30">
            <w:pPr>
              <w:pStyle w:val="BodyText"/>
              <w:jc w:val="left"/>
              <w:rPr>
                <w:rFonts w:asciiTheme="minorHAnsi" w:hAnsiTheme="minorHAnsi" w:cs="Times New Roman"/>
                <w:sz w:val="16"/>
                <w:szCs w:val="16"/>
                <w:lang w:val="en-US"/>
              </w:rPr>
            </w:pPr>
            <w:r w:rsidRPr="000C7679">
              <w:rPr>
                <w:rFonts w:asciiTheme="minorHAnsi" w:hAnsiTheme="minorHAnsi" w:cs="Times New Roman"/>
                <w:sz w:val="16"/>
                <w:szCs w:val="16"/>
                <w:lang w:val="en-US"/>
              </w:rPr>
              <w:t>Use the same rate as Regular delivery plus 3.50</w:t>
            </w:r>
          </w:p>
        </w:tc>
      </w:tr>
    </w:tbl>
    <w:p w14:paraId="35F1587F"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b/>
          <w:bCs/>
          <w:sz w:val="28"/>
          <w:szCs w:val="28"/>
          <w:lang w:val="en-US"/>
        </w:rPr>
        <w:lastRenderedPageBreak/>
        <w:t>Example:</w:t>
      </w:r>
      <w:r w:rsidRPr="000C7679">
        <w:rPr>
          <w:rFonts w:asciiTheme="minorHAnsi" w:hAnsiTheme="minorHAnsi" w:cs="Times New Roman"/>
          <w:sz w:val="28"/>
          <w:szCs w:val="28"/>
          <w:lang w:val="en-US"/>
        </w:rPr>
        <w:t xml:space="preserve"> </w:t>
      </w:r>
    </w:p>
    <w:p w14:paraId="06DCC5C0"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If the </w:t>
      </w:r>
      <w:r w:rsidRPr="000C7679">
        <w:rPr>
          <w:rFonts w:asciiTheme="minorHAnsi" w:hAnsiTheme="minorHAnsi" w:cs="Times New Roman"/>
          <w:bCs/>
          <w:sz w:val="28"/>
          <w:szCs w:val="28"/>
          <w:lang w:val="en-US"/>
        </w:rPr>
        <w:t>total weight</w:t>
      </w:r>
      <w:r w:rsidRPr="000C7679">
        <w:rPr>
          <w:rFonts w:asciiTheme="minorHAnsi" w:hAnsiTheme="minorHAnsi" w:cs="Times New Roman"/>
          <w:sz w:val="28"/>
          <w:szCs w:val="28"/>
          <w:lang w:val="en-US"/>
        </w:rPr>
        <w:t xml:space="preserve"> of books is </w:t>
      </w:r>
      <w:r w:rsidRPr="000C7679">
        <w:rPr>
          <w:rFonts w:asciiTheme="minorHAnsi" w:hAnsiTheme="minorHAnsi" w:cs="Times New Roman"/>
          <w:bCs/>
          <w:sz w:val="28"/>
          <w:szCs w:val="28"/>
          <w:lang w:val="en-US"/>
        </w:rPr>
        <w:t>3500 grams</w:t>
      </w:r>
      <w:r w:rsidRPr="000C7679">
        <w:rPr>
          <w:rFonts w:asciiTheme="minorHAnsi" w:hAnsiTheme="minorHAnsi" w:cs="Times New Roman"/>
          <w:sz w:val="28"/>
          <w:szCs w:val="28"/>
          <w:lang w:val="en-US"/>
        </w:rPr>
        <w:t>, we can calculate the fee as follows.</w:t>
      </w:r>
    </w:p>
    <w:p w14:paraId="5E9B0069" w14:textId="77777777" w:rsidR="00632CA4" w:rsidRPr="000C7679" w:rsidRDefault="00632CA4" w:rsidP="00632CA4">
      <w:pPr>
        <w:pStyle w:val="BodyText"/>
        <w:spacing w:line="240" w:lineRule="auto"/>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      </w:t>
      </w:r>
      <w:r w:rsidRPr="000C7679">
        <w:rPr>
          <w:rFonts w:asciiTheme="minorHAnsi" w:hAnsiTheme="minorHAnsi" w:cs="Times New Roman"/>
          <w:bCs/>
          <w:sz w:val="28"/>
          <w:szCs w:val="28"/>
          <w:lang w:val="en-US"/>
        </w:rPr>
        <w:t>Fee</w:t>
      </w:r>
      <w:r w:rsidRPr="000C7679">
        <w:rPr>
          <w:rFonts w:asciiTheme="minorHAnsi" w:hAnsiTheme="minorHAnsi" w:cs="Times New Roman"/>
          <w:sz w:val="28"/>
          <w:szCs w:val="28"/>
          <w:lang w:val="en-US"/>
        </w:rPr>
        <w:t xml:space="preserve"> = 2.5 + ( 2000 grams * 0.0250) +  ( 3500 – 2000 grams) * 0.03</w:t>
      </w:r>
    </w:p>
    <w:p w14:paraId="7B6B95AE" w14:textId="77777777" w:rsidR="00632CA4" w:rsidRPr="000C7679" w:rsidRDefault="00632CA4" w:rsidP="00632CA4">
      <w:pPr>
        <w:pStyle w:val="BodyText"/>
        <w:spacing w:line="240" w:lineRule="auto"/>
        <w:ind w:firstLine="720"/>
        <w:jc w:val="left"/>
        <w:rPr>
          <w:rFonts w:asciiTheme="minorHAnsi" w:hAnsiTheme="minorHAnsi" w:cs="Times New Roman"/>
          <w:sz w:val="28"/>
          <w:szCs w:val="28"/>
          <w:lang w:val="en-US"/>
        </w:rPr>
      </w:pPr>
      <w:r w:rsidRPr="000C7679">
        <w:rPr>
          <w:rFonts w:asciiTheme="minorHAnsi" w:hAnsiTheme="minorHAnsi" w:cs="Times New Roman"/>
          <w:sz w:val="28"/>
          <w:szCs w:val="28"/>
          <w:lang w:val="en-US"/>
        </w:rPr>
        <w:t xml:space="preserve">    =  97.50 Euro</w:t>
      </w:r>
      <w:r w:rsidRPr="000C7679">
        <w:rPr>
          <w:rFonts w:asciiTheme="minorHAnsi" w:hAnsiTheme="minorHAnsi" w:cs="Times New Roman"/>
          <w:sz w:val="28"/>
          <w:szCs w:val="28"/>
          <w:lang w:val="en-US"/>
        </w:rPr>
        <w:br/>
      </w:r>
      <w:r w:rsidRPr="000C7679">
        <w:rPr>
          <w:rFonts w:asciiTheme="minorHAnsi" w:hAnsiTheme="minorHAnsi" w:cs="Times New Roman"/>
          <w:bCs/>
          <w:iCs/>
          <w:sz w:val="28"/>
          <w:szCs w:val="28"/>
          <w:lang w:val="en-US"/>
        </w:rPr>
        <w:t>Write a program</w:t>
      </w:r>
      <w:r w:rsidRPr="000C7679">
        <w:rPr>
          <w:rFonts w:asciiTheme="minorHAnsi" w:hAnsiTheme="minorHAnsi" w:cs="Times New Roman"/>
          <w:sz w:val="28"/>
          <w:szCs w:val="28"/>
          <w:lang w:val="en-US"/>
        </w:rPr>
        <w:t xml:space="preserve"> to </w:t>
      </w:r>
      <w:r w:rsidRPr="000C7679">
        <w:rPr>
          <w:rFonts w:asciiTheme="minorHAnsi" w:hAnsiTheme="minorHAnsi" w:cs="Times New Roman"/>
          <w:bCs/>
          <w:sz w:val="28"/>
          <w:szCs w:val="28"/>
          <w:lang w:val="en-US"/>
        </w:rPr>
        <w:t xml:space="preserve">compute the total fee for delivery of books, the user shall be able to calculate the fee as </w:t>
      </w:r>
      <w:r w:rsidRPr="000C7679">
        <w:rPr>
          <w:rFonts w:asciiTheme="minorHAnsi" w:hAnsiTheme="minorHAnsi" w:cs="Times New Roman"/>
          <w:sz w:val="28"/>
          <w:szCs w:val="28"/>
          <w:lang w:val="en-US"/>
        </w:rPr>
        <w:t>many times as they wish..  The input will be the t</w:t>
      </w:r>
      <w:r w:rsidRPr="000C7679">
        <w:rPr>
          <w:rFonts w:asciiTheme="minorHAnsi" w:hAnsiTheme="minorHAnsi" w:cs="Times New Roman"/>
          <w:sz w:val="28"/>
          <w:szCs w:val="28"/>
          <w:lang w:val="en-US" w:bidi="th-TH"/>
        </w:rPr>
        <w:t xml:space="preserve">otal weight of books in grams and the Delivery type (R for </w:t>
      </w:r>
      <w:r w:rsidRPr="000C7679">
        <w:rPr>
          <w:rFonts w:asciiTheme="minorHAnsi" w:hAnsiTheme="minorHAnsi" w:cs="Times New Roman"/>
          <w:sz w:val="28"/>
          <w:szCs w:val="28"/>
          <w:lang w:val="en-US"/>
        </w:rPr>
        <w:t>Regular Delivery and X for Express Delivery, SX, SSX)</w:t>
      </w:r>
    </w:p>
    <w:p w14:paraId="695A36BC" w14:textId="77777777" w:rsidR="00632CA4" w:rsidRPr="000C7679" w:rsidRDefault="00632CA4" w:rsidP="00632CA4">
      <w:pPr>
        <w:pStyle w:val="BodyText"/>
        <w:spacing w:line="240" w:lineRule="auto"/>
        <w:jc w:val="left"/>
        <w:rPr>
          <w:rFonts w:asciiTheme="minorHAnsi" w:hAnsiTheme="minorHAnsi" w:cs="Times New Roman"/>
          <w:bCs/>
          <w:sz w:val="28"/>
          <w:szCs w:val="28"/>
          <w:u w:val="single"/>
          <w:lang w:val="en-US"/>
        </w:rPr>
      </w:pPr>
      <w:r w:rsidRPr="000C7679">
        <w:rPr>
          <w:rFonts w:asciiTheme="minorHAnsi" w:hAnsiTheme="minorHAnsi" w:cs="Times New Roman"/>
          <w:bCs/>
          <w:sz w:val="28"/>
          <w:szCs w:val="28"/>
          <w:u w:val="single"/>
          <w:lang w:val="en-US"/>
        </w:rPr>
        <w:t>Example Program Dialogue:</w:t>
      </w:r>
    </w:p>
    <w:p w14:paraId="44F2B452"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Enter Weight of book (grams) :3500</w:t>
      </w:r>
    </w:p>
    <w:p w14:paraId="2DFC8874"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Enter Delivery (x/r/</w:t>
      </w:r>
      <w:proofErr w:type="spellStart"/>
      <w:r w:rsidRPr="000C7679">
        <w:rPr>
          <w:rFonts w:asciiTheme="minorHAnsi" w:hAnsiTheme="minorHAnsi" w:cs="Times New Roman"/>
          <w:bCs/>
          <w:sz w:val="28"/>
          <w:szCs w:val="28"/>
          <w:lang w:val="en-US"/>
        </w:rPr>
        <w:t>sx</w:t>
      </w:r>
      <w:proofErr w:type="spellEnd"/>
      <w:r w:rsidRPr="000C7679">
        <w:rPr>
          <w:rFonts w:asciiTheme="minorHAnsi" w:hAnsiTheme="minorHAnsi" w:cs="Times New Roman"/>
          <w:bCs/>
          <w:sz w:val="28"/>
          <w:szCs w:val="28"/>
          <w:lang w:val="en-US"/>
        </w:rPr>
        <w:t>/</w:t>
      </w:r>
      <w:proofErr w:type="spellStart"/>
      <w:r w:rsidRPr="000C7679">
        <w:rPr>
          <w:rFonts w:asciiTheme="minorHAnsi" w:hAnsiTheme="minorHAnsi" w:cs="Times New Roman"/>
          <w:bCs/>
          <w:sz w:val="28"/>
          <w:szCs w:val="28"/>
          <w:lang w:val="en-US"/>
        </w:rPr>
        <w:t>ssx</w:t>
      </w:r>
      <w:proofErr w:type="spellEnd"/>
      <w:r w:rsidRPr="000C7679">
        <w:rPr>
          <w:rFonts w:asciiTheme="minorHAnsi" w:hAnsiTheme="minorHAnsi" w:cs="Times New Roman"/>
          <w:bCs/>
          <w:sz w:val="28"/>
          <w:szCs w:val="28"/>
          <w:lang w:val="en-US"/>
        </w:rPr>
        <w:t>) : r</w:t>
      </w:r>
    </w:p>
    <w:p w14:paraId="4C0B9BBD"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You have to pay  97.5 0 euro for 3500 grams</w:t>
      </w:r>
    </w:p>
    <w:p w14:paraId="74627414" w14:textId="77777777" w:rsidR="00632CA4" w:rsidRPr="000C7679" w:rsidRDefault="00632CA4" w:rsidP="00632CA4">
      <w:pPr>
        <w:pStyle w:val="BodyText"/>
        <w:spacing w:line="240" w:lineRule="auto"/>
        <w:jc w:val="left"/>
        <w:rPr>
          <w:rFonts w:asciiTheme="minorHAnsi" w:hAnsiTheme="minorHAnsi" w:cs="Times New Roman"/>
          <w:bCs/>
          <w:sz w:val="28"/>
          <w:szCs w:val="28"/>
          <w:lang w:val="en-US"/>
        </w:rPr>
      </w:pPr>
      <w:r w:rsidRPr="000C7679">
        <w:rPr>
          <w:rFonts w:asciiTheme="minorHAnsi" w:hAnsiTheme="minorHAnsi" w:cs="Times New Roman"/>
          <w:bCs/>
          <w:sz w:val="28"/>
          <w:szCs w:val="28"/>
          <w:lang w:val="en-US"/>
        </w:rPr>
        <w:t>Calculate another (y / n) :</w:t>
      </w:r>
    </w:p>
    <w:p w14:paraId="000C1BFB" w14:textId="77777777" w:rsidR="00632CA4" w:rsidRPr="000C7679" w:rsidRDefault="00632CA4" w:rsidP="00632CA4">
      <w:pPr>
        <w:rPr>
          <w:sz w:val="28"/>
          <w:szCs w:val="28"/>
        </w:rPr>
      </w:pPr>
      <w:r w:rsidRPr="000C7679">
        <w:rPr>
          <w:sz w:val="28"/>
          <w:szCs w:val="28"/>
        </w:rPr>
        <w:t>Q4</w:t>
      </w:r>
    </w:p>
    <w:p w14:paraId="6B9A1145" w14:textId="77777777" w:rsidR="00632CA4" w:rsidRPr="000C7679" w:rsidRDefault="00632CA4" w:rsidP="00632CA4">
      <w:pPr>
        <w:rPr>
          <w:sz w:val="28"/>
          <w:szCs w:val="28"/>
        </w:rPr>
      </w:pPr>
      <w:r w:rsidRPr="000C7679">
        <w:rPr>
          <w:sz w:val="28"/>
          <w:szCs w:val="28"/>
        </w:rPr>
        <w:t>Write a program that computes taxes for the following schedule:</w:t>
      </w:r>
    </w:p>
    <w:tbl>
      <w:tblPr>
        <w:tblStyle w:val="TableGrid"/>
        <w:tblW w:w="0" w:type="auto"/>
        <w:tblLook w:val="04A0" w:firstRow="1" w:lastRow="0" w:firstColumn="1" w:lastColumn="0" w:noHBand="0" w:noVBand="1"/>
      </w:tblPr>
      <w:tblGrid>
        <w:gridCol w:w="2310"/>
        <w:gridCol w:w="2310"/>
        <w:gridCol w:w="2311"/>
        <w:gridCol w:w="2311"/>
      </w:tblGrid>
      <w:tr w:rsidR="00632CA4" w:rsidRPr="000C7679" w14:paraId="2A50D7BC" w14:textId="77777777" w:rsidTr="00A85B30">
        <w:tc>
          <w:tcPr>
            <w:tcW w:w="2310" w:type="dxa"/>
            <w:shd w:val="pct12" w:color="auto" w:fill="auto"/>
          </w:tcPr>
          <w:p w14:paraId="109580E7" w14:textId="77777777" w:rsidR="00632CA4" w:rsidRPr="000C7679" w:rsidRDefault="00632CA4" w:rsidP="00A85B30">
            <w:pPr>
              <w:rPr>
                <w:sz w:val="18"/>
                <w:szCs w:val="28"/>
              </w:rPr>
            </w:pPr>
            <w:r w:rsidRPr="000C7679">
              <w:rPr>
                <w:sz w:val="18"/>
                <w:szCs w:val="28"/>
              </w:rPr>
              <w:t>If your status is single and if the taxable income is over</w:t>
            </w:r>
          </w:p>
        </w:tc>
        <w:tc>
          <w:tcPr>
            <w:tcW w:w="2310" w:type="dxa"/>
            <w:shd w:val="pct12" w:color="auto" w:fill="auto"/>
          </w:tcPr>
          <w:p w14:paraId="527ED058" w14:textId="77777777" w:rsidR="00632CA4" w:rsidRPr="000C7679" w:rsidRDefault="00632CA4" w:rsidP="00A85B30">
            <w:pPr>
              <w:rPr>
                <w:sz w:val="18"/>
                <w:szCs w:val="28"/>
              </w:rPr>
            </w:pPr>
            <w:r w:rsidRPr="000C7679">
              <w:rPr>
                <w:sz w:val="18"/>
                <w:szCs w:val="28"/>
              </w:rPr>
              <w:t>But not over</w:t>
            </w:r>
          </w:p>
        </w:tc>
        <w:tc>
          <w:tcPr>
            <w:tcW w:w="2311" w:type="dxa"/>
            <w:shd w:val="pct12" w:color="auto" w:fill="auto"/>
          </w:tcPr>
          <w:p w14:paraId="660BA32C" w14:textId="77777777" w:rsidR="00632CA4" w:rsidRPr="000C7679" w:rsidRDefault="00632CA4" w:rsidP="00A85B30">
            <w:pPr>
              <w:rPr>
                <w:sz w:val="18"/>
                <w:szCs w:val="28"/>
              </w:rPr>
            </w:pPr>
            <w:r w:rsidRPr="000C7679">
              <w:rPr>
                <w:sz w:val="18"/>
                <w:szCs w:val="28"/>
              </w:rPr>
              <w:t xml:space="preserve">The tax is </w:t>
            </w:r>
          </w:p>
        </w:tc>
        <w:tc>
          <w:tcPr>
            <w:tcW w:w="2311" w:type="dxa"/>
            <w:shd w:val="pct12" w:color="auto" w:fill="auto"/>
          </w:tcPr>
          <w:p w14:paraId="677FBBB4" w14:textId="77777777" w:rsidR="00632CA4" w:rsidRPr="000C7679" w:rsidRDefault="00632CA4" w:rsidP="00A85B30">
            <w:pPr>
              <w:rPr>
                <w:sz w:val="18"/>
                <w:szCs w:val="28"/>
              </w:rPr>
            </w:pPr>
            <w:r w:rsidRPr="000C7679">
              <w:rPr>
                <w:sz w:val="18"/>
                <w:szCs w:val="28"/>
              </w:rPr>
              <w:t>Of the amount over</w:t>
            </w:r>
          </w:p>
        </w:tc>
      </w:tr>
      <w:tr w:rsidR="00632CA4" w:rsidRPr="000C7679" w14:paraId="02821BC7" w14:textId="77777777" w:rsidTr="00A85B30">
        <w:tc>
          <w:tcPr>
            <w:tcW w:w="2310" w:type="dxa"/>
          </w:tcPr>
          <w:p w14:paraId="7A711DFC" w14:textId="77777777" w:rsidR="00632CA4" w:rsidRPr="000C7679" w:rsidRDefault="00632CA4" w:rsidP="00A85B30">
            <w:pPr>
              <w:rPr>
                <w:sz w:val="18"/>
                <w:szCs w:val="28"/>
              </w:rPr>
            </w:pPr>
            <w:r w:rsidRPr="000C7679">
              <w:rPr>
                <w:sz w:val="18"/>
                <w:szCs w:val="28"/>
              </w:rPr>
              <w:t>€0</w:t>
            </w:r>
          </w:p>
        </w:tc>
        <w:tc>
          <w:tcPr>
            <w:tcW w:w="2310" w:type="dxa"/>
          </w:tcPr>
          <w:p w14:paraId="609852D1" w14:textId="77777777" w:rsidR="00632CA4" w:rsidRPr="000C7679" w:rsidRDefault="00632CA4" w:rsidP="00A85B30">
            <w:pPr>
              <w:rPr>
                <w:sz w:val="18"/>
                <w:szCs w:val="28"/>
              </w:rPr>
            </w:pPr>
            <w:r w:rsidRPr="000C7679">
              <w:rPr>
                <w:sz w:val="18"/>
                <w:szCs w:val="28"/>
              </w:rPr>
              <w:t>€8,000</w:t>
            </w:r>
          </w:p>
        </w:tc>
        <w:tc>
          <w:tcPr>
            <w:tcW w:w="2311" w:type="dxa"/>
          </w:tcPr>
          <w:p w14:paraId="4EAE08F2" w14:textId="77777777" w:rsidR="00632CA4" w:rsidRPr="000C7679" w:rsidRDefault="00632CA4" w:rsidP="00A85B30">
            <w:pPr>
              <w:rPr>
                <w:sz w:val="18"/>
                <w:szCs w:val="28"/>
              </w:rPr>
            </w:pPr>
            <w:r w:rsidRPr="000C7679">
              <w:rPr>
                <w:sz w:val="18"/>
                <w:szCs w:val="28"/>
              </w:rPr>
              <w:t>10%</w:t>
            </w:r>
          </w:p>
        </w:tc>
        <w:tc>
          <w:tcPr>
            <w:tcW w:w="2311" w:type="dxa"/>
          </w:tcPr>
          <w:p w14:paraId="059A10C5" w14:textId="77777777" w:rsidR="00632CA4" w:rsidRPr="000C7679" w:rsidRDefault="00632CA4" w:rsidP="00A85B30">
            <w:pPr>
              <w:rPr>
                <w:sz w:val="18"/>
                <w:szCs w:val="28"/>
              </w:rPr>
            </w:pPr>
            <w:r w:rsidRPr="000C7679">
              <w:rPr>
                <w:sz w:val="18"/>
                <w:szCs w:val="28"/>
              </w:rPr>
              <w:t>€0</w:t>
            </w:r>
          </w:p>
        </w:tc>
      </w:tr>
      <w:tr w:rsidR="00632CA4" w:rsidRPr="000C7679" w14:paraId="112D9B1B" w14:textId="77777777" w:rsidTr="00A85B30">
        <w:tc>
          <w:tcPr>
            <w:tcW w:w="2310" w:type="dxa"/>
          </w:tcPr>
          <w:p w14:paraId="54705C56" w14:textId="77777777" w:rsidR="00632CA4" w:rsidRPr="000C7679" w:rsidRDefault="00632CA4" w:rsidP="00A85B30">
            <w:pPr>
              <w:rPr>
                <w:sz w:val="18"/>
                <w:szCs w:val="28"/>
              </w:rPr>
            </w:pPr>
            <w:r w:rsidRPr="000C7679">
              <w:rPr>
                <w:sz w:val="18"/>
                <w:szCs w:val="28"/>
              </w:rPr>
              <w:t>€8,000</w:t>
            </w:r>
          </w:p>
        </w:tc>
        <w:tc>
          <w:tcPr>
            <w:tcW w:w="2310" w:type="dxa"/>
          </w:tcPr>
          <w:p w14:paraId="75932E2D" w14:textId="77777777" w:rsidR="00632CA4" w:rsidRPr="000C7679" w:rsidRDefault="00632CA4" w:rsidP="00A85B30">
            <w:pPr>
              <w:rPr>
                <w:sz w:val="18"/>
                <w:szCs w:val="28"/>
              </w:rPr>
            </w:pPr>
            <w:r w:rsidRPr="000C7679">
              <w:rPr>
                <w:sz w:val="18"/>
                <w:szCs w:val="28"/>
              </w:rPr>
              <w:t>€32,000</w:t>
            </w:r>
          </w:p>
        </w:tc>
        <w:tc>
          <w:tcPr>
            <w:tcW w:w="2311" w:type="dxa"/>
          </w:tcPr>
          <w:p w14:paraId="2A5F6A83" w14:textId="77777777" w:rsidR="00632CA4" w:rsidRPr="000C7679" w:rsidRDefault="00632CA4" w:rsidP="00A85B30">
            <w:pPr>
              <w:rPr>
                <w:sz w:val="18"/>
                <w:szCs w:val="28"/>
              </w:rPr>
            </w:pPr>
            <w:r w:rsidRPr="000C7679">
              <w:rPr>
                <w:sz w:val="18"/>
                <w:szCs w:val="28"/>
              </w:rPr>
              <w:t>€800+15%</w:t>
            </w:r>
          </w:p>
        </w:tc>
        <w:tc>
          <w:tcPr>
            <w:tcW w:w="2311" w:type="dxa"/>
          </w:tcPr>
          <w:p w14:paraId="2985E84D" w14:textId="77777777" w:rsidR="00632CA4" w:rsidRPr="000C7679" w:rsidRDefault="00632CA4" w:rsidP="00A85B30">
            <w:pPr>
              <w:rPr>
                <w:sz w:val="18"/>
                <w:szCs w:val="28"/>
              </w:rPr>
            </w:pPr>
            <w:r w:rsidRPr="000C7679">
              <w:rPr>
                <w:sz w:val="18"/>
                <w:szCs w:val="28"/>
              </w:rPr>
              <w:t>€8,000</w:t>
            </w:r>
          </w:p>
        </w:tc>
      </w:tr>
      <w:tr w:rsidR="00632CA4" w:rsidRPr="000C7679" w14:paraId="551C7C6E" w14:textId="77777777" w:rsidTr="00A85B30">
        <w:tc>
          <w:tcPr>
            <w:tcW w:w="2310" w:type="dxa"/>
            <w:tcBorders>
              <w:bottom w:val="single" w:sz="4" w:space="0" w:color="000000" w:themeColor="text1"/>
            </w:tcBorders>
          </w:tcPr>
          <w:p w14:paraId="1DA41914" w14:textId="77777777" w:rsidR="00632CA4" w:rsidRPr="000C7679" w:rsidRDefault="00632CA4" w:rsidP="00A85B30">
            <w:pPr>
              <w:rPr>
                <w:sz w:val="18"/>
                <w:szCs w:val="28"/>
              </w:rPr>
            </w:pPr>
            <w:r w:rsidRPr="000C7679">
              <w:rPr>
                <w:sz w:val="18"/>
                <w:szCs w:val="28"/>
              </w:rPr>
              <w:t>€32,000</w:t>
            </w:r>
          </w:p>
        </w:tc>
        <w:tc>
          <w:tcPr>
            <w:tcW w:w="2310" w:type="dxa"/>
            <w:tcBorders>
              <w:bottom w:val="single" w:sz="4" w:space="0" w:color="000000" w:themeColor="text1"/>
            </w:tcBorders>
          </w:tcPr>
          <w:p w14:paraId="3B62C592" w14:textId="77777777" w:rsidR="00632CA4" w:rsidRPr="000C7679" w:rsidRDefault="00632CA4" w:rsidP="00A85B30">
            <w:pPr>
              <w:rPr>
                <w:sz w:val="18"/>
                <w:szCs w:val="28"/>
              </w:rPr>
            </w:pPr>
          </w:p>
        </w:tc>
        <w:tc>
          <w:tcPr>
            <w:tcW w:w="2311" w:type="dxa"/>
            <w:tcBorders>
              <w:bottom w:val="single" w:sz="4" w:space="0" w:color="000000" w:themeColor="text1"/>
            </w:tcBorders>
          </w:tcPr>
          <w:p w14:paraId="57423972" w14:textId="77777777" w:rsidR="00632CA4" w:rsidRPr="000C7679" w:rsidRDefault="00632CA4" w:rsidP="00A85B30">
            <w:pPr>
              <w:rPr>
                <w:sz w:val="18"/>
                <w:szCs w:val="28"/>
              </w:rPr>
            </w:pPr>
            <w:r w:rsidRPr="000C7679">
              <w:rPr>
                <w:sz w:val="18"/>
                <w:szCs w:val="28"/>
              </w:rPr>
              <w:t>€4,400 + 25%</w:t>
            </w:r>
          </w:p>
        </w:tc>
        <w:tc>
          <w:tcPr>
            <w:tcW w:w="2311" w:type="dxa"/>
            <w:tcBorders>
              <w:bottom w:val="single" w:sz="4" w:space="0" w:color="000000" w:themeColor="text1"/>
            </w:tcBorders>
          </w:tcPr>
          <w:p w14:paraId="22A2A83A" w14:textId="77777777" w:rsidR="00632CA4" w:rsidRPr="000C7679" w:rsidRDefault="00632CA4" w:rsidP="00A85B30">
            <w:pPr>
              <w:rPr>
                <w:sz w:val="18"/>
                <w:szCs w:val="28"/>
              </w:rPr>
            </w:pPr>
            <w:r w:rsidRPr="000C7679">
              <w:rPr>
                <w:sz w:val="18"/>
                <w:szCs w:val="28"/>
              </w:rPr>
              <w:t>€32,000</w:t>
            </w:r>
          </w:p>
        </w:tc>
      </w:tr>
      <w:tr w:rsidR="00632CA4" w:rsidRPr="000C7679" w14:paraId="503AAADB" w14:textId="77777777" w:rsidTr="00A85B30">
        <w:tc>
          <w:tcPr>
            <w:tcW w:w="2310" w:type="dxa"/>
            <w:shd w:val="pct12" w:color="auto" w:fill="auto"/>
          </w:tcPr>
          <w:p w14:paraId="40DE6D1D" w14:textId="77777777" w:rsidR="00632CA4" w:rsidRPr="000C7679" w:rsidRDefault="00632CA4" w:rsidP="00A85B30">
            <w:pPr>
              <w:rPr>
                <w:sz w:val="18"/>
                <w:szCs w:val="28"/>
              </w:rPr>
            </w:pPr>
            <w:r w:rsidRPr="000C7679">
              <w:rPr>
                <w:sz w:val="18"/>
                <w:szCs w:val="28"/>
              </w:rPr>
              <w:t>If your status is married and if the taxable income is over</w:t>
            </w:r>
          </w:p>
        </w:tc>
        <w:tc>
          <w:tcPr>
            <w:tcW w:w="2310" w:type="dxa"/>
            <w:shd w:val="pct12" w:color="auto" w:fill="auto"/>
          </w:tcPr>
          <w:p w14:paraId="300CD39E" w14:textId="77777777" w:rsidR="00632CA4" w:rsidRPr="000C7679" w:rsidRDefault="00632CA4" w:rsidP="00A85B30">
            <w:pPr>
              <w:rPr>
                <w:sz w:val="18"/>
                <w:szCs w:val="28"/>
              </w:rPr>
            </w:pPr>
            <w:r w:rsidRPr="000C7679">
              <w:rPr>
                <w:sz w:val="18"/>
                <w:szCs w:val="28"/>
              </w:rPr>
              <w:t>But not over</w:t>
            </w:r>
          </w:p>
        </w:tc>
        <w:tc>
          <w:tcPr>
            <w:tcW w:w="2311" w:type="dxa"/>
            <w:shd w:val="pct12" w:color="auto" w:fill="auto"/>
          </w:tcPr>
          <w:p w14:paraId="771F2551" w14:textId="77777777" w:rsidR="00632CA4" w:rsidRPr="000C7679" w:rsidRDefault="00632CA4" w:rsidP="00A85B30">
            <w:pPr>
              <w:rPr>
                <w:sz w:val="18"/>
                <w:szCs w:val="28"/>
              </w:rPr>
            </w:pPr>
            <w:r w:rsidRPr="000C7679">
              <w:rPr>
                <w:sz w:val="18"/>
                <w:szCs w:val="28"/>
              </w:rPr>
              <w:t xml:space="preserve">The tax is </w:t>
            </w:r>
          </w:p>
        </w:tc>
        <w:tc>
          <w:tcPr>
            <w:tcW w:w="2311" w:type="dxa"/>
            <w:shd w:val="pct12" w:color="auto" w:fill="auto"/>
          </w:tcPr>
          <w:p w14:paraId="00E79B3A" w14:textId="77777777" w:rsidR="00632CA4" w:rsidRPr="000C7679" w:rsidRDefault="00632CA4" w:rsidP="00A85B30">
            <w:pPr>
              <w:rPr>
                <w:sz w:val="18"/>
                <w:szCs w:val="28"/>
              </w:rPr>
            </w:pPr>
            <w:r w:rsidRPr="000C7679">
              <w:rPr>
                <w:sz w:val="18"/>
                <w:szCs w:val="28"/>
              </w:rPr>
              <w:t>Of the amount over</w:t>
            </w:r>
          </w:p>
        </w:tc>
      </w:tr>
      <w:tr w:rsidR="00632CA4" w:rsidRPr="000C7679" w14:paraId="5B896F45" w14:textId="77777777" w:rsidTr="00A85B30">
        <w:tc>
          <w:tcPr>
            <w:tcW w:w="2310" w:type="dxa"/>
          </w:tcPr>
          <w:p w14:paraId="75B96288" w14:textId="77777777" w:rsidR="00632CA4" w:rsidRPr="000C7679" w:rsidRDefault="00632CA4" w:rsidP="00A85B30">
            <w:pPr>
              <w:rPr>
                <w:sz w:val="18"/>
                <w:szCs w:val="28"/>
              </w:rPr>
            </w:pPr>
            <w:r w:rsidRPr="000C7679">
              <w:rPr>
                <w:sz w:val="18"/>
                <w:szCs w:val="28"/>
              </w:rPr>
              <w:t>€0</w:t>
            </w:r>
          </w:p>
        </w:tc>
        <w:tc>
          <w:tcPr>
            <w:tcW w:w="2310" w:type="dxa"/>
          </w:tcPr>
          <w:p w14:paraId="6405F1F1" w14:textId="77777777" w:rsidR="00632CA4" w:rsidRPr="000C7679" w:rsidRDefault="00632CA4" w:rsidP="00A85B30">
            <w:pPr>
              <w:rPr>
                <w:sz w:val="18"/>
                <w:szCs w:val="28"/>
              </w:rPr>
            </w:pPr>
            <w:r w:rsidRPr="000C7679">
              <w:rPr>
                <w:sz w:val="18"/>
                <w:szCs w:val="28"/>
              </w:rPr>
              <w:t>€16,000</w:t>
            </w:r>
          </w:p>
        </w:tc>
        <w:tc>
          <w:tcPr>
            <w:tcW w:w="2311" w:type="dxa"/>
          </w:tcPr>
          <w:p w14:paraId="531F922D" w14:textId="77777777" w:rsidR="00632CA4" w:rsidRPr="000C7679" w:rsidRDefault="00632CA4" w:rsidP="00A85B30">
            <w:pPr>
              <w:rPr>
                <w:sz w:val="18"/>
                <w:szCs w:val="28"/>
              </w:rPr>
            </w:pPr>
            <w:r w:rsidRPr="000C7679">
              <w:rPr>
                <w:sz w:val="18"/>
                <w:szCs w:val="28"/>
              </w:rPr>
              <w:t>10%</w:t>
            </w:r>
          </w:p>
        </w:tc>
        <w:tc>
          <w:tcPr>
            <w:tcW w:w="2311" w:type="dxa"/>
          </w:tcPr>
          <w:p w14:paraId="7D37AA33" w14:textId="77777777" w:rsidR="00632CA4" w:rsidRPr="000C7679" w:rsidRDefault="00632CA4" w:rsidP="00A85B30">
            <w:pPr>
              <w:rPr>
                <w:sz w:val="18"/>
                <w:szCs w:val="28"/>
              </w:rPr>
            </w:pPr>
            <w:r w:rsidRPr="000C7679">
              <w:rPr>
                <w:sz w:val="18"/>
                <w:szCs w:val="28"/>
              </w:rPr>
              <w:t>€0</w:t>
            </w:r>
          </w:p>
        </w:tc>
      </w:tr>
      <w:tr w:rsidR="00632CA4" w:rsidRPr="000C7679" w14:paraId="154606D5" w14:textId="77777777" w:rsidTr="00A85B30">
        <w:tc>
          <w:tcPr>
            <w:tcW w:w="2310" w:type="dxa"/>
          </w:tcPr>
          <w:p w14:paraId="427E96F0" w14:textId="77777777" w:rsidR="00632CA4" w:rsidRPr="000C7679" w:rsidRDefault="00632CA4" w:rsidP="00A85B30">
            <w:pPr>
              <w:rPr>
                <w:sz w:val="18"/>
                <w:szCs w:val="28"/>
              </w:rPr>
            </w:pPr>
            <w:r w:rsidRPr="000C7679">
              <w:rPr>
                <w:sz w:val="18"/>
                <w:szCs w:val="28"/>
              </w:rPr>
              <w:t>€16,000</w:t>
            </w:r>
          </w:p>
        </w:tc>
        <w:tc>
          <w:tcPr>
            <w:tcW w:w="2310" w:type="dxa"/>
          </w:tcPr>
          <w:p w14:paraId="0D714C1C" w14:textId="77777777" w:rsidR="00632CA4" w:rsidRPr="000C7679" w:rsidRDefault="00632CA4" w:rsidP="00A85B30">
            <w:pPr>
              <w:rPr>
                <w:sz w:val="18"/>
                <w:szCs w:val="28"/>
              </w:rPr>
            </w:pPr>
            <w:r w:rsidRPr="000C7679">
              <w:rPr>
                <w:sz w:val="18"/>
                <w:szCs w:val="28"/>
              </w:rPr>
              <w:t>€64,000</w:t>
            </w:r>
          </w:p>
        </w:tc>
        <w:tc>
          <w:tcPr>
            <w:tcW w:w="2311" w:type="dxa"/>
          </w:tcPr>
          <w:p w14:paraId="4E817642" w14:textId="77777777" w:rsidR="00632CA4" w:rsidRPr="000C7679" w:rsidRDefault="00632CA4" w:rsidP="00A85B30">
            <w:pPr>
              <w:rPr>
                <w:sz w:val="18"/>
                <w:szCs w:val="28"/>
              </w:rPr>
            </w:pPr>
            <w:r w:rsidRPr="000C7679">
              <w:rPr>
                <w:sz w:val="18"/>
                <w:szCs w:val="28"/>
              </w:rPr>
              <w:t>€1,600+15%</w:t>
            </w:r>
          </w:p>
        </w:tc>
        <w:tc>
          <w:tcPr>
            <w:tcW w:w="2311" w:type="dxa"/>
          </w:tcPr>
          <w:p w14:paraId="57A2A2A2" w14:textId="77777777" w:rsidR="00632CA4" w:rsidRPr="000C7679" w:rsidRDefault="00632CA4" w:rsidP="00A85B30">
            <w:pPr>
              <w:rPr>
                <w:sz w:val="18"/>
                <w:szCs w:val="28"/>
              </w:rPr>
            </w:pPr>
            <w:r w:rsidRPr="000C7679">
              <w:rPr>
                <w:sz w:val="18"/>
                <w:szCs w:val="28"/>
              </w:rPr>
              <w:t>€16,000</w:t>
            </w:r>
          </w:p>
        </w:tc>
      </w:tr>
      <w:tr w:rsidR="00632CA4" w:rsidRPr="000C7679" w14:paraId="19491D88" w14:textId="77777777" w:rsidTr="00A85B30">
        <w:trPr>
          <w:trHeight w:val="70"/>
        </w:trPr>
        <w:tc>
          <w:tcPr>
            <w:tcW w:w="2310" w:type="dxa"/>
          </w:tcPr>
          <w:p w14:paraId="3A80D506" w14:textId="77777777" w:rsidR="00632CA4" w:rsidRPr="000C7679" w:rsidRDefault="00632CA4" w:rsidP="00A85B30">
            <w:pPr>
              <w:rPr>
                <w:sz w:val="18"/>
                <w:szCs w:val="28"/>
              </w:rPr>
            </w:pPr>
            <w:r w:rsidRPr="000C7679">
              <w:rPr>
                <w:sz w:val="18"/>
                <w:szCs w:val="28"/>
              </w:rPr>
              <w:t>€64,000</w:t>
            </w:r>
          </w:p>
        </w:tc>
        <w:tc>
          <w:tcPr>
            <w:tcW w:w="2310" w:type="dxa"/>
          </w:tcPr>
          <w:p w14:paraId="7B791121" w14:textId="77777777" w:rsidR="00632CA4" w:rsidRPr="000C7679" w:rsidRDefault="00632CA4" w:rsidP="00A85B30">
            <w:pPr>
              <w:rPr>
                <w:sz w:val="18"/>
                <w:szCs w:val="28"/>
              </w:rPr>
            </w:pPr>
          </w:p>
        </w:tc>
        <w:tc>
          <w:tcPr>
            <w:tcW w:w="2311" w:type="dxa"/>
          </w:tcPr>
          <w:p w14:paraId="6E9329E7" w14:textId="77777777" w:rsidR="00632CA4" w:rsidRPr="000C7679" w:rsidRDefault="00632CA4" w:rsidP="00A85B30">
            <w:pPr>
              <w:rPr>
                <w:sz w:val="18"/>
                <w:szCs w:val="28"/>
              </w:rPr>
            </w:pPr>
            <w:r w:rsidRPr="000C7679">
              <w:rPr>
                <w:sz w:val="18"/>
                <w:szCs w:val="28"/>
              </w:rPr>
              <w:t>€8,800 + 25%</w:t>
            </w:r>
          </w:p>
        </w:tc>
        <w:tc>
          <w:tcPr>
            <w:tcW w:w="2311" w:type="dxa"/>
          </w:tcPr>
          <w:p w14:paraId="1EBB7A22" w14:textId="77777777" w:rsidR="00632CA4" w:rsidRPr="000C7679" w:rsidRDefault="00632CA4" w:rsidP="00A85B30">
            <w:pPr>
              <w:rPr>
                <w:sz w:val="18"/>
                <w:szCs w:val="28"/>
              </w:rPr>
            </w:pPr>
            <w:r w:rsidRPr="000C7679">
              <w:rPr>
                <w:sz w:val="18"/>
                <w:szCs w:val="28"/>
              </w:rPr>
              <w:t>€64,000</w:t>
            </w:r>
          </w:p>
        </w:tc>
      </w:tr>
    </w:tbl>
    <w:p w14:paraId="24FEA035" w14:textId="77777777" w:rsidR="00632CA4" w:rsidRPr="000C7679" w:rsidRDefault="00632CA4" w:rsidP="00632CA4">
      <w:pPr>
        <w:rPr>
          <w:sz w:val="28"/>
          <w:szCs w:val="28"/>
        </w:rPr>
      </w:pPr>
    </w:p>
    <w:p w14:paraId="5754D4C3" w14:textId="77777777" w:rsidR="006E1339" w:rsidRPr="000C7679" w:rsidRDefault="006E1339"/>
    <w:sectPr w:rsidR="006E1339" w:rsidRPr="000C7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1E0E"/>
    <w:multiLevelType w:val="hybridMultilevel"/>
    <w:tmpl w:val="1388A5C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CA4"/>
    <w:rsid w:val="000C7679"/>
    <w:rsid w:val="000D7E84"/>
    <w:rsid w:val="00157C59"/>
    <w:rsid w:val="005623F2"/>
    <w:rsid w:val="00614E2D"/>
    <w:rsid w:val="006219B6"/>
    <w:rsid w:val="00632CA4"/>
    <w:rsid w:val="006E1339"/>
    <w:rsid w:val="00916D67"/>
    <w:rsid w:val="009F6A05"/>
    <w:rsid w:val="00C31F61"/>
    <w:rsid w:val="00C82B60"/>
    <w:rsid w:val="00F6371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2974D"/>
  <w15:docId w15:val="{AF66F749-E407-462D-BD0B-3C758A1A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CA4"/>
    <w:pPr>
      <w:ind w:left="720"/>
      <w:contextualSpacing/>
    </w:pPr>
  </w:style>
  <w:style w:type="paragraph" w:styleId="BodyText">
    <w:name w:val="Body Text"/>
    <w:basedOn w:val="Normal"/>
    <w:link w:val="BodyTextChar"/>
    <w:rsid w:val="00632CA4"/>
    <w:pPr>
      <w:spacing w:after="360" w:line="360" w:lineRule="auto"/>
      <w:jc w:val="both"/>
    </w:pPr>
    <w:rPr>
      <w:rFonts w:ascii="Times New Roman" w:eastAsia="Times New Roman" w:hAnsi="Times New Roman" w:cs="Angsana New"/>
      <w:sz w:val="24"/>
      <w:szCs w:val="20"/>
      <w:lang w:val="en-GB"/>
    </w:rPr>
  </w:style>
  <w:style w:type="character" w:customStyle="1" w:styleId="BodyTextChar">
    <w:name w:val="Body Text Char"/>
    <w:basedOn w:val="DefaultParagraphFont"/>
    <w:link w:val="BodyText"/>
    <w:rsid w:val="00632CA4"/>
    <w:rPr>
      <w:rFonts w:ascii="Times New Roman" w:eastAsia="Times New Roman" w:hAnsi="Times New Roman" w:cs="Angsana New"/>
      <w:sz w:val="24"/>
      <w:szCs w:val="20"/>
      <w:lang w:val="en-GB"/>
    </w:rPr>
  </w:style>
  <w:style w:type="table" w:styleId="TableGrid">
    <w:name w:val="Table Grid"/>
    <w:basedOn w:val="TableNormal"/>
    <w:uiPriority w:val="59"/>
    <w:rsid w:val="00632C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Vivion Kinsella</dc:creator>
  <cp:keywords/>
  <dc:description/>
  <cp:lastModifiedBy>Leigh McGuinness</cp:lastModifiedBy>
  <cp:revision>11</cp:revision>
  <dcterms:created xsi:type="dcterms:W3CDTF">2018-01-17T14:00:00Z</dcterms:created>
  <dcterms:modified xsi:type="dcterms:W3CDTF">2021-01-27T14:07:00Z</dcterms:modified>
</cp:coreProperties>
</file>