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33D" w:rsidRDefault="002F40D6" w:rsidP="005C633D">
      <w:pPr>
        <w:ind w:left="3510" w:hanging="3510"/>
        <w:jc w:val="center"/>
        <w:rPr>
          <w:sz w:val="72"/>
        </w:rPr>
      </w:pPr>
      <w:r>
        <w:rPr>
          <w:sz w:val="72"/>
        </w:rPr>
        <w:t>Assignment</w:t>
      </w:r>
      <w:r w:rsidR="0020679D" w:rsidRPr="0020679D">
        <w:rPr>
          <w:sz w:val="72"/>
        </w:rPr>
        <w:t xml:space="preserve"> Review Form</w:t>
      </w:r>
    </w:p>
    <w:p w:rsidR="00123EAD" w:rsidRPr="00123EAD" w:rsidRDefault="00123EAD" w:rsidP="005C633D">
      <w:pPr>
        <w:ind w:left="3510" w:hanging="3510"/>
        <w:jc w:val="center"/>
        <w:rPr>
          <w:i/>
          <w:sz w:val="32"/>
          <w:szCs w:val="32"/>
        </w:rPr>
      </w:pPr>
      <w:r w:rsidRPr="00123EAD">
        <w:rPr>
          <w:sz w:val="32"/>
          <w:szCs w:val="32"/>
        </w:rPr>
        <w:t>C</w:t>
      </w:r>
      <w:r>
        <w:rPr>
          <w:sz w:val="32"/>
          <w:szCs w:val="32"/>
        </w:rPr>
        <w:t>OMPSYS</w:t>
      </w:r>
      <w:r w:rsidRPr="00123EAD">
        <w:rPr>
          <w:sz w:val="32"/>
          <w:szCs w:val="32"/>
        </w:rPr>
        <w:t>723-Assignment 2</w:t>
      </w:r>
    </w:p>
    <w:p w:rsidR="005C633D" w:rsidRDefault="005C633D" w:rsidP="005C633D">
      <w:pPr>
        <w:ind w:left="3510" w:hanging="3510"/>
        <w:rPr>
          <w:b/>
        </w:rPr>
      </w:pPr>
    </w:p>
    <w:p w:rsidR="0020679D" w:rsidRDefault="0020679D" w:rsidP="005C633D">
      <w:pPr>
        <w:ind w:left="3510" w:hanging="3510"/>
        <w:rPr>
          <w:b/>
        </w:rPr>
      </w:pPr>
    </w:p>
    <w:p w:rsidR="0020679D" w:rsidRPr="00A2613C" w:rsidRDefault="005C633D" w:rsidP="00A2613C">
      <w:pPr>
        <w:pStyle w:val="NoSpacing"/>
        <w:jc w:val="both"/>
        <w:rPr>
          <w:sz w:val="24"/>
          <w:szCs w:val="24"/>
        </w:rPr>
      </w:pPr>
      <w:r w:rsidRPr="00365CDE">
        <w:rPr>
          <w:sz w:val="24"/>
          <w:szCs w:val="24"/>
        </w:rPr>
        <w:t xml:space="preserve">This form must be completed to evaluate the </w:t>
      </w:r>
      <w:r w:rsidR="00F55D46" w:rsidRPr="00365CDE">
        <w:rPr>
          <w:sz w:val="24"/>
          <w:szCs w:val="24"/>
        </w:rPr>
        <w:t xml:space="preserve">overall </w:t>
      </w:r>
      <w:r w:rsidRPr="00365CDE">
        <w:rPr>
          <w:sz w:val="24"/>
          <w:szCs w:val="24"/>
        </w:rPr>
        <w:t xml:space="preserve">performance of </w:t>
      </w:r>
      <w:r w:rsidR="00F55D46" w:rsidRPr="00365CDE">
        <w:rPr>
          <w:sz w:val="24"/>
          <w:szCs w:val="24"/>
        </w:rPr>
        <w:t>the assignment</w:t>
      </w:r>
      <w:r w:rsidRPr="00365CDE">
        <w:rPr>
          <w:sz w:val="24"/>
          <w:szCs w:val="24"/>
        </w:rPr>
        <w:t xml:space="preserve">. Fill </w:t>
      </w:r>
      <w:r w:rsidRPr="00365CDE">
        <w:rPr>
          <w:b/>
          <w:sz w:val="24"/>
          <w:szCs w:val="24"/>
        </w:rPr>
        <w:t xml:space="preserve">one form for each </w:t>
      </w:r>
      <w:r w:rsidR="00F55D46" w:rsidRPr="00365CDE">
        <w:rPr>
          <w:b/>
          <w:sz w:val="24"/>
          <w:szCs w:val="24"/>
        </w:rPr>
        <w:t>group</w:t>
      </w:r>
      <w:r w:rsidR="007A2562" w:rsidRPr="00365CDE">
        <w:rPr>
          <w:sz w:val="24"/>
          <w:szCs w:val="24"/>
        </w:rPr>
        <w:t xml:space="preserve">. </w:t>
      </w:r>
    </w:p>
    <w:p w:rsidR="0020679D" w:rsidRPr="00365CDE" w:rsidRDefault="0020679D" w:rsidP="0020679D">
      <w:pPr>
        <w:ind w:left="3510" w:hanging="3510"/>
        <w:rPr>
          <w:b/>
          <w:sz w:val="24"/>
          <w:szCs w:val="24"/>
        </w:rPr>
      </w:pPr>
    </w:p>
    <w:p w:rsidR="00F55D46" w:rsidRPr="00365CDE" w:rsidRDefault="00F55D46" w:rsidP="00F55D46">
      <w:pPr>
        <w:rPr>
          <w:sz w:val="24"/>
          <w:szCs w:val="24"/>
        </w:rPr>
      </w:pPr>
      <w:r w:rsidRPr="00365CDE">
        <w:rPr>
          <w:sz w:val="24"/>
          <w:szCs w:val="24"/>
        </w:rPr>
        <w:t>Fill in</w:t>
      </w:r>
      <w:r w:rsidR="005C633D" w:rsidRPr="00365CDE">
        <w:rPr>
          <w:sz w:val="24"/>
          <w:szCs w:val="24"/>
        </w:rPr>
        <w:t xml:space="preserve"> the following information:</w:t>
      </w:r>
      <w:r w:rsidRPr="00365CDE">
        <w:rPr>
          <w:sz w:val="24"/>
          <w:szCs w:val="24"/>
        </w:rPr>
        <w:t xml:space="preserve"> </w:t>
      </w:r>
    </w:p>
    <w:p w:rsidR="00316352" w:rsidRPr="00365CDE" w:rsidRDefault="00316352" w:rsidP="00F55D46">
      <w:pPr>
        <w:rPr>
          <w:b/>
          <w:sz w:val="24"/>
          <w:szCs w:val="24"/>
        </w:rPr>
      </w:pPr>
    </w:p>
    <w:p w:rsidR="0020679D" w:rsidRPr="009C5074" w:rsidRDefault="00A2613C" w:rsidP="00F55D46">
      <w:pPr>
        <w:rPr>
          <w:b/>
          <w:sz w:val="24"/>
          <w:szCs w:val="24"/>
        </w:rPr>
      </w:pPr>
      <w:r w:rsidRPr="009C5074">
        <w:rPr>
          <w:b/>
          <w:sz w:val="24"/>
          <w:szCs w:val="24"/>
        </w:rPr>
        <w:t>Team/Group Number</w:t>
      </w:r>
      <w:r w:rsidR="00F55D46" w:rsidRPr="009C5074">
        <w:rPr>
          <w:b/>
          <w:sz w:val="24"/>
          <w:szCs w:val="24"/>
        </w:rPr>
        <w:t>:</w:t>
      </w:r>
      <w:r w:rsidRPr="009C5074">
        <w:rPr>
          <w:b/>
          <w:sz w:val="24"/>
          <w:szCs w:val="24"/>
        </w:rPr>
        <w:t xml:space="preserve"> 17</w:t>
      </w:r>
    </w:p>
    <w:p w:rsidR="005C633D" w:rsidRPr="009C5074" w:rsidRDefault="005C633D" w:rsidP="0020679D">
      <w:pPr>
        <w:ind w:left="3510" w:hanging="3510"/>
        <w:rPr>
          <w:b/>
          <w:sz w:val="24"/>
          <w:szCs w:val="24"/>
        </w:rPr>
      </w:pPr>
    </w:p>
    <w:p w:rsidR="00F55D46" w:rsidRPr="009C5074" w:rsidRDefault="00F55D46" w:rsidP="00F55D46">
      <w:pPr>
        <w:ind w:left="3510" w:hanging="3510"/>
        <w:rPr>
          <w:b/>
          <w:sz w:val="24"/>
          <w:szCs w:val="24"/>
        </w:rPr>
      </w:pPr>
      <w:r w:rsidRPr="009C5074">
        <w:rPr>
          <w:b/>
          <w:sz w:val="24"/>
          <w:szCs w:val="24"/>
        </w:rPr>
        <w:t>Name of the Student 1</w:t>
      </w:r>
      <w:r w:rsidR="005C633D" w:rsidRPr="009C5074">
        <w:rPr>
          <w:b/>
          <w:sz w:val="24"/>
          <w:szCs w:val="24"/>
        </w:rPr>
        <w:t>:</w:t>
      </w:r>
      <w:r w:rsidR="00A2613C" w:rsidRPr="009C5074">
        <w:rPr>
          <w:b/>
          <w:sz w:val="24"/>
          <w:szCs w:val="24"/>
        </w:rPr>
        <w:t xml:space="preserve"> William Chao</w:t>
      </w:r>
      <w:r w:rsidRPr="009C5074">
        <w:rPr>
          <w:b/>
          <w:sz w:val="24"/>
          <w:szCs w:val="24"/>
        </w:rPr>
        <w:t xml:space="preserve"> </w:t>
      </w:r>
    </w:p>
    <w:p w:rsidR="00F55D46" w:rsidRPr="009C5074" w:rsidRDefault="00F55D46" w:rsidP="00F55D46">
      <w:pPr>
        <w:ind w:left="3510" w:hanging="3510"/>
        <w:rPr>
          <w:b/>
          <w:sz w:val="24"/>
          <w:szCs w:val="24"/>
        </w:rPr>
      </w:pPr>
    </w:p>
    <w:p w:rsidR="00F55D46" w:rsidRPr="009C5074" w:rsidRDefault="00F55D46" w:rsidP="00F55D46">
      <w:pPr>
        <w:rPr>
          <w:b/>
          <w:sz w:val="24"/>
          <w:szCs w:val="24"/>
        </w:rPr>
      </w:pPr>
      <w:r w:rsidRPr="009C5074">
        <w:rPr>
          <w:b/>
          <w:sz w:val="24"/>
          <w:szCs w:val="24"/>
        </w:rPr>
        <w:t>Name of the Student 2:</w:t>
      </w:r>
      <w:r w:rsidR="00A2613C" w:rsidRPr="009C5074">
        <w:rPr>
          <w:b/>
          <w:sz w:val="24"/>
          <w:szCs w:val="24"/>
        </w:rPr>
        <w:t xml:space="preserve"> Leighton Jonker</w:t>
      </w:r>
    </w:p>
    <w:p w:rsidR="005C633D" w:rsidRPr="00365CDE" w:rsidRDefault="005C633D" w:rsidP="005C633D">
      <w:pPr>
        <w:rPr>
          <w:sz w:val="24"/>
          <w:szCs w:val="24"/>
        </w:rPr>
      </w:pPr>
    </w:p>
    <w:p w:rsidR="005C633D" w:rsidRPr="00365CDE" w:rsidRDefault="00357623" w:rsidP="0020679D">
      <w:pPr>
        <w:ind w:left="3510" w:hanging="3510"/>
        <w:rPr>
          <w:sz w:val="24"/>
          <w:szCs w:val="24"/>
        </w:rPr>
      </w:pPr>
      <w:r w:rsidRPr="00365CDE">
        <w:rPr>
          <w:sz w:val="24"/>
          <w:szCs w:val="24"/>
        </w:rPr>
        <w:t>Please fill in the following table to indicate the number of hours spent by each student</w:t>
      </w:r>
      <w:r w:rsidR="00365CDE" w:rsidRPr="00365CDE">
        <w:rPr>
          <w:sz w:val="24"/>
          <w:szCs w:val="24"/>
        </w:rPr>
        <w:t>.</w:t>
      </w:r>
    </w:p>
    <w:p w:rsidR="00365CDE" w:rsidRPr="00365CDE" w:rsidRDefault="00365CDE" w:rsidP="0020679D">
      <w:pPr>
        <w:ind w:left="3510" w:hanging="3510"/>
        <w:rPr>
          <w:b/>
          <w:sz w:val="24"/>
          <w:szCs w:val="24"/>
        </w:rPr>
      </w:pPr>
    </w:p>
    <w:tbl>
      <w:tblPr>
        <w:tblStyle w:val="TableGrid"/>
        <w:tblW w:w="8930" w:type="dxa"/>
        <w:tblLook w:val="04A0" w:firstRow="1" w:lastRow="0" w:firstColumn="1" w:lastColumn="0" w:noHBand="0" w:noVBand="1"/>
      </w:tblPr>
      <w:tblGrid>
        <w:gridCol w:w="2973"/>
        <w:gridCol w:w="2034"/>
        <w:gridCol w:w="1821"/>
        <w:gridCol w:w="2102"/>
      </w:tblGrid>
      <w:tr w:rsidR="00CA5326" w:rsidTr="00CA5326">
        <w:tc>
          <w:tcPr>
            <w:tcW w:w="2973" w:type="dxa"/>
          </w:tcPr>
          <w:p w:rsidR="00CA5326" w:rsidRDefault="00CA5326" w:rsidP="007A2562">
            <w:pPr>
              <w:jc w:val="center"/>
              <w:rPr>
                <w:b/>
              </w:rPr>
            </w:pPr>
            <w:r>
              <w:rPr>
                <w:b/>
              </w:rPr>
              <w:t>Task</w:t>
            </w:r>
          </w:p>
        </w:tc>
        <w:tc>
          <w:tcPr>
            <w:tcW w:w="2034" w:type="dxa"/>
          </w:tcPr>
          <w:p w:rsidR="00CA5326" w:rsidRDefault="00357623" w:rsidP="007A2562">
            <w:pPr>
              <w:jc w:val="center"/>
              <w:rPr>
                <w:b/>
              </w:rPr>
            </w:pPr>
            <w:r>
              <w:rPr>
                <w:b/>
              </w:rPr>
              <w:t>Student 1</w:t>
            </w:r>
          </w:p>
        </w:tc>
        <w:tc>
          <w:tcPr>
            <w:tcW w:w="1821" w:type="dxa"/>
          </w:tcPr>
          <w:p w:rsidR="00CA5326" w:rsidRDefault="00357623" w:rsidP="00357623">
            <w:pPr>
              <w:jc w:val="center"/>
              <w:rPr>
                <w:b/>
              </w:rPr>
            </w:pPr>
            <w:r>
              <w:rPr>
                <w:b/>
              </w:rPr>
              <w:t>Student 2</w:t>
            </w:r>
          </w:p>
        </w:tc>
        <w:tc>
          <w:tcPr>
            <w:tcW w:w="2102" w:type="dxa"/>
          </w:tcPr>
          <w:p w:rsidR="00CA5326" w:rsidRDefault="00357623" w:rsidP="00F342EF">
            <w:pPr>
              <w:jc w:val="center"/>
              <w:rPr>
                <w:b/>
              </w:rPr>
            </w:pPr>
            <w:r>
              <w:rPr>
                <w:b/>
              </w:rPr>
              <w:t>Student 3</w:t>
            </w:r>
          </w:p>
        </w:tc>
      </w:tr>
      <w:tr w:rsidR="00CA5326" w:rsidTr="00CA5326">
        <w:tc>
          <w:tcPr>
            <w:tcW w:w="2973" w:type="dxa"/>
          </w:tcPr>
          <w:p w:rsidR="00CA5326" w:rsidRPr="007A2562" w:rsidRDefault="00CA5326" w:rsidP="0020679D">
            <w:r>
              <w:t>Planning</w:t>
            </w:r>
          </w:p>
        </w:tc>
        <w:tc>
          <w:tcPr>
            <w:tcW w:w="2034" w:type="dxa"/>
          </w:tcPr>
          <w:p w:rsidR="00CA5326" w:rsidRDefault="00A02621" w:rsidP="00874182">
            <w:pPr>
              <w:jc w:val="center"/>
              <w:rPr>
                <w:b/>
              </w:rPr>
            </w:pPr>
            <w:r>
              <w:rPr>
                <w:b/>
              </w:rPr>
              <w:t>5</w:t>
            </w:r>
          </w:p>
        </w:tc>
        <w:tc>
          <w:tcPr>
            <w:tcW w:w="1821" w:type="dxa"/>
          </w:tcPr>
          <w:p w:rsidR="00CA5326" w:rsidRDefault="00EE57D0" w:rsidP="00874182">
            <w:pPr>
              <w:jc w:val="center"/>
              <w:rPr>
                <w:b/>
              </w:rPr>
            </w:pPr>
            <w:r>
              <w:rPr>
                <w:b/>
              </w:rPr>
              <w:t>3</w:t>
            </w:r>
          </w:p>
        </w:tc>
        <w:tc>
          <w:tcPr>
            <w:tcW w:w="2102" w:type="dxa"/>
          </w:tcPr>
          <w:p w:rsidR="00CA5326" w:rsidRDefault="00874182" w:rsidP="00874182">
            <w:pPr>
              <w:jc w:val="center"/>
              <w:rPr>
                <w:b/>
              </w:rPr>
            </w:pPr>
            <w:r>
              <w:rPr>
                <w:b/>
              </w:rPr>
              <w:t>-</w:t>
            </w:r>
          </w:p>
        </w:tc>
      </w:tr>
      <w:tr w:rsidR="00CA5326" w:rsidTr="00CA5326">
        <w:tc>
          <w:tcPr>
            <w:tcW w:w="2973" w:type="dxa"/>
          </w:tcPr>
          <w:p w:rsidR="00CA5326" w:rsidRPr="00DD5AE0" w:rsidRDefault="00CA5326" w:rsidP="0020679D">
            <w:r w:rsidRPr="00DD5AE0">
              <w:t xml:space="preserve">Understanding the assignment </w:t>
            </w:r>
          </w:p>
        </w:tc>
        <w:tc>
          <w:tcPr>
            <w:tcW w:w="2034" w:type="dxa"/>
          </w:tcPr>
          <w:p w:rsidR="00CA5326" w:rsidRDefault="00874182" w:rsidP="00874182">
            <w:pPr>
              <w:jc w:val="center"/>
              <w:rPr>
                <w:b/>
              </w:rPr>
            </w:pPr>
            <w:r>
              <w:rPr>
                <w:b/>
              </w:rPr>
              <w:t>1</w:t>
            </w:r>
          </w:p>
        </w:tc>
        <w:tc>
          <w:tcPr>
            <w:tcW w:w="1821" w:type="dxa"/>
          </w:tcPr>
          <w:p w:rsidR="00CA5326" w:rsidRDefault="00874182" w:rsidP="00874182">
            <w:pPr>
              <w:jc w:val="center"/>
              <w:rPr>
                <w:b/>
              </w:rPr>
            </w:pPr>
            <w:r>
              <w:rPr>
                <w:b/>
              </w:rPr>
              <w:t>1</w:t>
            </w:r>
          </w:p>
        </w:tc>
        <w:tc>
          <w:tcPr>
            <w:tcW w:w="2102" w:type="dxa"/>
          </w:tcPr>
          <w:p w:rsidR="00CA5326" w:rsidRDefault="00874182" w:rsidP="00874182">
            <w:pPr>
              <w:jc w:val="center"/>
              <w:rPr>
                <w:b/>
              </w:rPr>
            </w:pPr>
            <w:r>
              <w:rPr>
                <w:b/>
              </w:rPr>
              <w:t>-</w:t>
            </w:r>
          </w:p>
        </w:tc>
      </w:tr>
      <w:tr w:rsidR="00CA5326" w:rsidTr="00CA5326">
        <w:tc>
          <w:tcPr>
            <w:tcW w:w="2973" w:type="dxa"/>
          </w:tcPr>
          <w:p w:rsidR="00CA5326" w:rsidRPr="00DD5AE0" w:rsidRDefault="00CA5326" w:rsidP="007A2562">
            <w:r w:rsidRPr="00DD5AE0">
              <w:t xml:space="preserve">Understanding Esterel </w:t>
            </w:r>
          </w:p>
        </w:tc>
        <w:tc>
          <w:tcPr>
            <w:tcW w:w="2034" w:type="dxa"/>
          </w:tcPr>
          <w:p w:rsidR="00CA5326" w:rsidRDefault="00A02621" w:rsidP="00874182">
            <w:pPr>
              <w:jc w:val="center"/>
              <w:rPr>
                <w:b/>
              </w:rPr>
            </w:pPr>
            <w:r>
              <w:rPr>
                <w:b/>
              </w:rPr>
              <w:t>3</w:t>
            </w:r>
          </w:p>
        </w:tc>
        <w:tc>
          <w:tcPr>
            <w:tcW w:w="1821" w:type="dxa"/>
          </w:tcPr>
          <w:p w:rsidR="00CA5326" w:rsidRDefault="00874182" w:rsidP="00874182">
            <w:pPr>
              <w:jc w:val="center"/>
              <w:rPr>
                <w:b/>
              </w:rPr>
            </w:pPr>
            <w:r>
              <w:rPr>
                <w:b/>
              </w:rPr>
              <w:t>2</w:t>
            </w:r>
          </w:p>
        </w:tc>
        <w:tc>
          <w:tcPr>
            <w:tcW w:w="2102" w:type="dxa"/>
          </w:tcPr>
          <w:p w:rsidR="00CA5326" w:rsidRDefault="00874182" w:rsidP="00874182">
            <w:pPr>
              <w:jc w:val="center"/>
              <w:rPr>
                <w:b/>
              </w:rPr>
            </w:pPr>
            <w:r>
              <w:rPr>
                <w:b/>
              </w:rPr>
              <w:t>-</w:t>
            </w:r>
          </w:p>
        </w:tc>
      </w:tr>
      <w:tr w:rsidR="00CA5326" w:rsidTr="00CA5326">
        <w:tc>
          <w:tcPr>
            <w:tcW w:w="2973" w:type="dxa"/>
          </w:tcPr>
          <w:p w:rsidR="00CA5326" w:rsidRPr="00DD5AE0" w:rsidRDefault="00CA5326" w:rsidP="0020679D">
            <w:r w:rsidRPr="00DD5AE0">
              <w:t xml:space="preserve">Programming </w:t>
            </w:r>
          </w:p>
        </w:tc>
        <w:tc>
          <w:tcPr>
            <w:tcW w:w="2034" w:type="dxa"/>
          </w:tcPr>
          <w:p w:rsidR="00CA5326" w:rsidRDefault="00A02621" w:rsidP="00874182">
            <w:pPr>
              <w:jc w:val="center"/>
              <w:rPr>
                <w:b/>
              </w:rPr>
            </w:pPr>
            <w:r>
              <w:rPr>
                <w:b/>
              </w:rPr>
              <w:t>5</w:t>
            </w:r>
          </w:p>
        </w:tc>
        <w:tc>
          <w:tcPr>
            <w:tcW w:w="1821" w:type="dxa"/>
          </w:tcPr>
          <w:p w:rsidR="00CA5326" w:rsidRDefault="00874182" w:rsidP="00874182">
            <w:pPr>
              <w:jc w:val="center"/>
              <w:rPr>
                <w:b/>
              </w:rPr>
            </w:pPr>
            <w:r>
              <w:rPr>
                <w:b/>
              </w:rPr>
              <w:t>1</w:t>
            </w:r>
          </w:p>
        </w:tc>
        <w:tc>
          <w:tcPr>
            <w:tcW w:w="2102" w:type="dxa"/>
          </w:tcPr>
          <w:p w:rsidR="00CA5326" w:rsidRDefault="00874182" w:rsidP="00874182">
            <w:pPr>
              <w:jc w:val="center"/>
              <w:rPr>
                <w:b/>
              </w:rPr>
            </w:pPr>
            <w:r>
              <w:rPr>
                <w:b/>
              </w:rPr>
              <w:t>-</w:t>
            </w:r>
          </w:p>
        </w:tc>
      </w:tr>
      <w:tr w:rsidR="00CA5326" w:rsidTr="00CA5326">
        <w:tc>
          <w:tcPr>
            <w:tcW w:w="2973" w:type="dxa"/>
          </w:tcPr>
          <w:p w:rsidR="00CA5326" w:rsidRPr="00DD5AE0" w:rsidRDefault="00CA5326" w:rsidP="0020679D">
            <w:r w:rsidRPr="00DD5AE0">
              <w:t>Debugging</w:t>
            </w:r>
          </w:p>
        </w:tc>
        <w:tc>
          <w:tcPr>
            <w:tcW w:w="2034" w:type="dxa"/>
          </w:tcPr>
          <w:p w:rsidR="00CA5326" w:rsidRDefault="00A02621" w:rsidP="00874182">
            <w:pPr>
              <w:jc w:val="center"/>
              <w:rPr>
                <w:b/>
              </w:rPr>
            </w:pPr>
            <w:r>
              <w:rPr>
                <w:b/>
              </w:rPr>
              <w:t>2</w:t>
            </w:r>
          </w:p>
        </w:tc>
        <w:tc>
          <w:tcPr>
            <w:tcW w:w="1821" w:type="dxa"/>
          </w:tcPr>
          <w:p w:rsidR="00CA5326" w:rsidRDefault="00874182" w:rsidP="00874182">
            <w:pPr>
              <w:jc w:val="center"/>
              <w:rPr>
                <w:b/>
              </w:rPr>
            </w:pPr>
            <w:r>
              <w:rPr>
                <w:b/>
              </w:rPr>
              <w:t>1</w:t>
            </w:r>
          </w:p>
        </w:tc>
        <w:tc>
          <w:tcPr>
            <w:tcW w:w="2102" w:type="dxa"/>
          </w:tcPr>
          <w:p w:rsidR="00CA5326" w:rsidRDefault="00874182" w:rsidP="00874182">
            <w:pPr>
              <w:jc w:val="center"/>
              <w:rPr>
                <w:b/>
              </w:rPr>
            </w:pPr>
            <w:r>
              <w:rPr>
                <w:b/>
              </w:rPr>
              <w:t>-</w:t>
            </w:r>
          </w:p>
        </w:tc>
      </w:tr>
      <w:tr w:rsidR="00CA5326" w:rsidTr="00CA5326">
        <w:tc>
          <w:tcPr>
            <w:tcW w:w="2973" w:type="dxa"/>
          </w:tcPr>
          <w:p w:rsidR="00CA5326" w:rsidRPr="00DD5AE0" w:rsidRDefault="00CA5326" w:rsidP="0020679D">
            <w:r w:rsidRPr="00DD5AE0">
              <w:t>Documentation and Reporting</w:t>
            </w:r>
          </w:p>
        </w:tc>
        <w:tc>
          <w:tcPr>
            <w:tcW w:w="2034" w:type="dxa"/>
          </w:tcPr>
          <w:p w:rsidR="00CA5326" w:rsidRDefault="00874182" w:rsidP="00874182">
            <w:pPr>
              <w:jc w:val="center"/>
              <w:rPr>
                <w:b/>
              </w:rPr>
            </w:pPr>
            <w:r>
              <w:rPr>
                <w:b/>
              </w:rPr>
              <w:t>2</w:t>
            </w:r>
          </w:p>
        </w:tc>
        <w:tc>
          <w:tcPr>
            <w:tcW w:w="1821" w:type="dxa"/>
          </w:tcPr>
          <w:p w:rsidR="00CA5326" w:rsidRDefault="00EE57D0" w:rsidP="00874182">
            <w:pPr>
              <w:jc w:val="center"/>
              <w:rPr>
                <w:b/>
              </w:rPr>
            </w:pPr>
            <w:r>
              <w:rPr>
                <w:b/>
              </w:rPr>
              <w:t>10</w:t>
            </w:r>
          </w:p>
        </w:tc>
        <w:tc>
          <w:tcPr>
            <w:tcW w:w="2102" w:type="dxa"/>
          </w:tcPr>
          <w:p w:rsidR="00CA5326" w:rsidRDefault="00874182" w:rsidP="00874182">
            <w:pPr>
              <w:jc w:val="center"/>
              <w:rPr>
                <w:b/>
              </w:rPr>
            </w:pPr>
            <w:r>
              <w:rPr>
                <w:b/>
              </w:rPr>
              <w:t>-</w:t>
            </w:r>
          </w:p>
        </w:tc>
      </w:tr>
      <w:tr w:rsidR="00CA5326" w:rsidTr="00CA5326">
        <w:tc>
          <w:tcPr>
            <w:tcW w:w="2973" w:type="dxa"/>
          </w:tcPr>
          <w:p w:rsidR="00CA5326" w:rsidRPr="00357623" w:rsidRDefault="00357623" w:rsidP="0020679D">
            <w:r w:rsidRPr="00357623">
              <w:t>Other</w:t>
            </w:r>
          </w:p>
        </w:tc>
        <w:tc>
          <w:tcPr>
            <w:tcW w:w="2034" w:type="dxa"/>
          </w:tcPr>
          <w:p w:rsidR="00CA5326" w:rsidRDefault="00874182" w:rsidP="00874182">
            <w:pPr>
              <w:jc w:val="center"/>
              <w:rPr>
                <w:b/>
              </w:rPr>
            </w:pPr>
            <w:r>
              <w:rPr>
                <w:b/>
              </w:rPr>
              <w:t>-</w:t>
            </w:r>
          </w:p>
        </w:tc>
        <w:tc>
          <w:tcPr>
            <w:tcW w:w="1821" w:type="dxa"/>
          </w:tcPr>
          <w:p w:rsidR="00CA5326" w:rsidRDefault="00874182" w:rsidP="00874182">
            <w:pPr>
              <w:jc w:val="center"/>
              <w:rPr>
                <w:b/>
              </w:rPr>
            </w:pPr>
            <w:r>
              <w:rPr>
                <w:b/>
              </w:rPr>
              <w:t>-</w:t>
            </w:r>
          </w:p>
        </w:tc>
        <w:tc>
          <w:tcPr>
            <w:tcW w:w="2102" w:type="dxa"/>
          </w:tcPr>
          <w:p w:rsidR="00CA5326" w:rsidRDefault="00874182" w:rsidP="00874182">
            <w:pPr>
              <w:jc w:val="center"/>
              <w:rPr>
                <w:b/>
              </w:rPr>
            </w:pPr>
            <w:r>
              <w:rPr>
                <w:b/>
              </w:rPr>
              <w:t>-</w:t>
            </w:r>
          </w:p>
        </w:tc>
      </w:tr>
      <w:tr w:rsidR="0073595A" w:rsidTr="00CA5326">
        <w:tc>
          <w:tcPr>
            <w:tcW w:w="2973" w:type="dxa"/>
          </w:tcPr>
          <w:p w:rsidR="0073595A" w:rsidRPr="0073595A" w:rsidRDefault="0073595A" w:rsidP="0020679D">
            <w:pPr>
              <w:rPr>
                <w:b/>
              </w:rPr>
            </w:pPr>
            <w:r w:rsidRPr="0073595A">
              <w:rPr>
                <w:b/>
              </w:rPr>
              <w:t>Total</w:t>
            </w:r>
            <w:r w:rsidR="00A367C6">
              <w:rPr>
                <w:b/>
              </w:rPr>
              <w:t xml:space="preserve"> number of hours</w:t>
            </w:r>
          </w:p>
        </w:tc>
        <w:tc>
          <w:tcPr>
            <w:tcW w:w="2034" w:type="dxa"/>
          </w:tcPr>
          <w:p w:rsidR="0073595A" w:rsidRDefault="00874182" w:rsidP="00874182">
            <w:pPr>
              <w:jc w:val="center"/>
              <w:rPr>
                <w:b/>
              </w:rPr>
            </w:pPr>
            <w:r>
              <w:rPr>
                <w:b/>
              </w:rPr>
              <w:t>1</w:t>
            </w:r>
            <w:r w:rsidR="00A02621">
              <w:rPr>
                <w:b/>
              </w:rPr>
              <w:t>8</w:t>
            </w:r>
          </w:p>
        </w:tc>
        <w:tc>
          <w:tcPr>
            <w:tcW w:w="1821" w:type="dxa"/>
          </w:tcPr>
          <w:p w:rsidR="0073595A" w:rsidRDefault="00874182" w:rsidP="00874182">
            <w:pPr>
              <w:jc w:val="center"/>
              <w:rPr>
                <w:b/>
              </w:rPr>
            </w:pPr>
            <w:r>
              <w:rPr>
                <w:b/>
              </w:rPr>
              <w:t>18</w:t>
            </w:r>
          </w:p>
        </w:tc>
        <w:tc>
          <w:tcPr>
            <w:tcW w:w="2102" w:type="dxa"/>
          </w:tcPr>
          <w:p w:rsidR="0073595A" w:rsidRDefault="00874182" w:rsidP="00874182">
            <w:pPr>
              <w:jc w:val="center"/>
              <w:rPr>
                <w:b/>
              </w:rPr>
            </w:pPr>
            <w:r>
              <w:rPr>
                <w:b/>
              </w:rPr>
              <w:t>-</w:t>
            </w:r>
          </w:p>
        </w:tc>
      </w:tr>
    </w:tbl>
    <w:p w:rsidR="0020679D" w:rsidRPr="0020679D" w:rsidRDefault="0020679D" w:rsidP="0020679D">
      <w:pPr>
        <w:rPr>
          <w:sz w:val="22"/>
          <w:szCs w:val="22"/>
        </w:rPr>
      </w:pPr>
    </w:p>
    <w:p w:rsidR="007A2562" w:rsidRDefault="00E949E9" w:rsidP="007A2562">
      <w:pPr>
        <w:pStyle w:val="NoSpacing"/>
        <w:rPr>
          <w:b/>
          <w:sz w:val="24"/>
        </w:rPr>
      </w:pPr>
      <w:r>
        <w:rPr>
          <w:b/>
          <w:sz w:val="24"/>
        </w:rPr>
        <w:t>Any further comments on the assignment:</w:t>
      </w:r>
    </w:p>
    <w:p w:rsidR="00874182" w:rsidRDefault="00E949E9" w:rsidP="005351A7">
      <w:pPr>
        <w:pStyle w:val="NoSpacing"/>
        <w:rPr>
          <w:b/>
          <w:sz w:val="24"/>
        </w:rPr>
      </w:pPr>
      <w:r w:rsidRPr="00E949E9">
        <w:rPr>
          <w:sz w:val="24"/>
        </w:rPr>
        <w:t xml:space="preserve">How </w:t>
      </w:r>
      <w:r w:rsidR="006B7323">
        <w:rPr>
          <w:sz w:val="24"/>
        </w:rPr>
        <w:t>the cruise controller assignment can be</w:t>
      </w:r>
      <w:r w:rsidRPr="00E949E9">
        <w:rPr>
          <w:sz w:val="24"/>
        </w:rPr>
        <w:t xml:space="preserve"> improved</w:t>
      </w:r>
      <w:r>
        <w:rPr>
          <w:sz w:val="24"/>
        </w:rPr>
        <w:t>?</w:t>
      </w:r>
      <w:r w:rsidRPr="00E949E9">
        <w:rPr>
          <w:b/>
          <w:sz w:val="24"/>
        </w:rPr>
        <w:t xml:space="preserve"> </w:t>
      </w:r>
    </w:p>
    <w:p w:rsidR="00A02621" w:rsidRDefault="00A02621" w:rsidP="00A02621">
      <w:pPr>
        <w:pStyle w:val="NoSpacing"/>
        <w:numPr>
          <w:ilvl w:val="0"/>
          <w:numId w:val="2"/>
        </w:numPr>
        <w:rPr>
          <w:sz w:val="24"/>
        </w:rPr>
      </w:pPr>
      <w:r>
        <w:rPr>
          <w:sz w:val="24"/>
        </w:rPr>
        <w:t>The cruise controller should ALWAYS set the cruise speed to the current speed of the vehicle when going from the OFF to the ON state rather than only initially. If this was the case, it needs to be stated clearer.</w:t>
      </w:r>
    </w:p>
    <w:p w:rsidR="00A02621" w:rsidRPr="00A02621" w:rsidRDefault="00A02621" w:rsidP="00A02621">
      <w:pPr>
        <w:pStyle w:val="NoSpacing"/>
        <w:numPr>
          <w:ilvl w:val="0"/>
          <w:numId w:val="2"/>
        </w:numPr>
        <w:rPr>
          <w:sz w:val="24"/>
        </w:rPr>
      </w:pPr>
      <w:r>
        <w:rPr>
          <w:sz w:val="24"/>
        </w:rPr>
        <w:t>Better test cases for a thorough verification and having automated test scripts</w:t>
      </w:r>
    </w:p>
    <w:p w:rsidR="00A02621" w:rsidRDefault="00A02621" w:rsidP="005351A7">
      <w:pPr>
        <w:pStyle w:val="NoSpacing"/>
        <w:rPr>
          <w:b/>
          <w:sz w:val="24"/>
        </w:rPr>
      </w:pPr>
    </w:p>
    <w:p w:rsidR="00E949E9" w:rsidRDefault="00E949E9" w:rsidP="00E949E9">
      <w:pPr>
        <w:pStyle w:val="NoSpacing"/>
        <w:rPr>
          <w:b/>
          <w:sz w:val="24"/>
        </w:rPr>
      </w:pPr>
      <w:r>
        <w:rPr>
          <w:sz w:val="24"/>
        </w:rPr>
        <w:t>What do you think of the Esterel language?</w:t>
      </w:r>
      <w:r w:rsidRPr="00E949E9">
        <w:rPr>
          <w:b/>
          <w:sz w:val="24"/>
        </w:rPr>
        <w:t xml:space="preserve"> </w:t>
      </w:r>
    </w:p>
    <w:p w:rsidR="00A02621" w:rsidRDefault="00A02621" w:rsidP="00E949E9">
      <w:pPr>
        <w:pStyle w:val="NoSpacing"/>
        <w:rPr>
          <w:sz w:val="24"/>
        </w:rPr>
      </w:pPr>
      <w:r>
        <w:rPr>
          <w:sz w:val="24"/>
        </w:rPr>
        <w:t>William: I think that it’s outdated and should be reworked or updated so that it is more similar to modern languages. For example, traps are just break statements, loop is just a while(1) loop, etc. There is little to no support for this language, even the official website of Esterel-Technologies does not have any mention of it.</w:t>
      </w:r>
      <w:r w:rsidR="00E15EB3">
        <w:rPr>
          <w:sz w:val="24"/>
        </w:rPr>
        <w:t xml:space="preserve"> I found it very annoying, having to explicitly state every possible combination of inputs when checking if signals are present. It should have something similar to an “else if” where priority is stated sequentially.</w:t>
      </w:r>
      <w:r>
        <w:rPr>
          <w:sz w:val="24"/>
        </w:rPr>
        <w:t xml:space="preserve"> The UI of the program itself is very hard to use because it does not scale to the screen’s resolution. Having to change the size of the fonts to “big” or “huge” every time the application runs is extremely annoying and it takes a while to do so. On the bright side, it does as expected, and being able to execute modules in parallel rather than sequentially awesome.</w:t>
      </w:r>
    </w:p>
    <w:p w:rsidR="00EE57D0" w:rsidRDefault="00EE57D0" w:rsidP="00E949E9">
      <w:pPr>
        <w:pStyle w:val="NoSpacing"/>
        <w:rPr>
          <w:sz w:val="24"/>
        </w:rPr>
      </w:pPr>
    </w:p>
    <w:p w:rsidR="00EE57D0" w:rsidRDefault="00EE57D0" w:rsidP="00E949E9">
      <w:pPr>
        <w:pStyle w:val="NoSpacing"/>
        <w:rPr>
          <w:sz w:val="24"/>
        </w:rPr>
      </w:pPr>
      <w:r>
        <w:rPr>
          <w:sz w:val="24"/>
        </w:rPr>
        <w:t xml:space="preserve">Leighton: Could use more information to do with </w:t>
      </w:r>
      <w:r w:rsidR="009022F4">
        <w:rPr>
          <w:sz w:val="24"/>
        </w:rPr>
        <w:t xml:space="preserve">Esterel syntax, as well as examples for situations the cruise controller could encounter, and how the system should react. The vector.in / vector.out not working was also slightly frustrating for the testing process, and </w:t>
      </w:r>
      <w:r w:rsidR="009022F4">
        <w:rPr>
          <w:sz w:val="24"/>
        </w:rPr>
        <w:lastRenderedPageBreak/>
        <w:t>didn’t seem to specify many possible outcomes of the system. Esterel was slightly annoying to handle, with the multiple windows and needing to change the size of the font every time, but other than that everything was good..</w:t>
      </w:r>
    </w:p>
    <w:p w:rsidR="00EE57D0" w:rsidRDefault="00EE57D0" w:rsidP="00E949E9">
      <w:pPr>
        <w:pStyle w:val="NoSpacing"/>
        <w:rPr>
          <w:sz w:val="24"/>
        </w:rPr>
      </w:pPr>
    </w:p>
    <w:p w:rsidR="00DF39F9" w:rsidRPr="00DF39F9" w:rsidRDefault="00DF39F9" w:rsidP="00E949E9">
      <w:pPr>
        <w:pStyle w:val="NoSpacing"/>
        <w:rPr>
          <w:sz w:val="24"/>
        </w:rPr>
      </w:pPr>
    </w:p>
    <w:p w:rsidR="00E949E9" w:rsidRDefault="00E949E9" w:rsidP="00E949E9">
      <w:pPr>
        <w:pStyle w:val="NoSpacing"/>
        <w:rPr>
          <w:sz w:val="24"/>
        </w:rPr>
      </w:pPr>
      <w:r>
        <w:rPr>
          <w:sz w:val="24"/>
        </w:rPr>
        <w:t>What do you think of the formal verification?</w:t>
      </w:r>
    </w:p>
    <w:p w:rsidR="00E949E9" w:rsidRDefault="00A02621" w:rsidP="007A2562">
      <w:pPr>
        <w:pStyle w:val="NoSpacing"/>
        <w:rPr>
          <w:sz w:val="24"/>
        </w:rPr>
      </w:pPr>
      <w:r>
        <w:rPr>
          <w:sz w:val="24"/>
        </w:rPr>
        <w:t>William: We didn’t use formal verification as it did not make any sense to use it in this program. It’s not useful to know if an output signal is just POSSIBLY EMITTED / ALWAYS EMITTED / NOT EMITTED. Better to test it manually by manipulating the inputs.</w:t>
      </w:r>
    </w:p>
    <w:p w:rsidR="00412CA8" w:rsidRDefault="00412CA8" w:rsidP="007A2562">
      <w:pPr>
        <w:pStyle w:val="NoSpacing"/>
        <w:rPr>
          <w:sz w:val="24"/>
        </w:rPr>
      </w:pPr>
    </w:p>
    <w:p w:rsidR="00412CA8" w:rsidRPr="00E949E9" w:rsidRDefault="00412CA8" w:rsidP="007A2562">
      <w:pPr>
        <w:pStyle w:val="NoSpacing"/>
        <w:rPr>
          <w:sz w:val="24"/>
        </w:rPr>
      </w:pPr>
      <w:r>
        <w:rPr>
          <w:sz w:val="24"/>
        </w:rPr>
        <w:t>Leighton: As William said, it was better to manually test the system. We wished to use the provided vector files but they were not working.</w:t>
      </w:r>
      <w:r w:rsidR="00C1797F">
        <w:rPr>
          <w:sz w:val="24"/>
        </w:rPr>
        <w:t xml:space="preserve"> Even if they did work they did not provide much insight as to how our system worked as it was very shallow and vague.</w:t>
      </w:r>
      <w:bookmarkStart w:id="0" w:name="_GoBack"/>
      <w:bookmarkEnd w:id="0"/>
    </w:p>
    <w:sectPr w:rsidR="00412CA8" w:rsidRPr="00E94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7FC"/>
    <w:multiLevelType w:val="hybridMultilevel"/>
    <w:tmpl w:val="A90841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26461FB"/>
    <w:multiLevelType w:val="singleLevel"/>
    <w:tmpl w:val="3B34844C"/>
    <w:lvl w:ilvl="0">
      <w:start w:val="1"/>
      <w:numFmt w:val="decimal"/>
      <w:lvlText w:val="%1."/>
      <w:lvlJc w:val="left"/>
      <w:pPr>
        <w:tabs>
          <w:tab w:val="num" w:pos="720"/>
        </w:tabs>
        <w:ind w:left="72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B11"/>
    <w:rsid w:val="00095B11"/>
    <w:rsid w:val="00123EAD"/>
    <w:rsid w:val="001C3EBC"/>
    <w:rsid w:val="0020679D"/>
    <w:rsid w:val="002F40D6"/>
    <w:rsid w:val="00316352"/>
    <w:rsid w:val="00357623"/>
    <w:rsid w:val="00365CDE"/>
    <w:rsid w:val="003D2086"/>
    <w:rsid w:val="00412CA8"/>
    <w:rsid w:val="005351A7"/>
    <w:rsid w:val="005B0F77"/>
    <w:rsid w:val="005C633D"/>
    <w:rsid w:val="006B7323"/>
    <w:rsid w:val="0073595A"/>
    <w:rsid w:val="007A2562"/>
    <w:rsid w:val="00874182"/>
    <w:rsid w:val="009022F4"/>
    <w:rsid w:val="009C5074"/>
    <w:rsid w:val="00A02621"/>
    <w:rsid w:val="00A2613C"/>
    <w:rsid w:val="00A367C6"/>
    <w:rsid w:val="00C1797F"/>
    <w:rsid w:val="00CA5326"/>
    <w:rsid w:val="00CF7030"/>
    <w:rsid w:val="00D637B8"/>
    <w:rsid w:val="00DD5AE0"/>
    <w:rsid w:val="00DF39F9"/>
    <w:rsid w:val="00E15EB3"/>
    <w:rsid w:val="00E949E9"/>
    <w:rsid w:val="00EE57D0"/>
    <w:rsid w:val="00F10D60"/>
    <w:rsid w:val="00F55D4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5069"/>
  <w15:docId w15:val="{80683DA4-1B3F-41AB-9A03-66973F68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79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33D"/>
    <w:pPr>
      <w:spacing w:after="0" w:line="240" w:lineRule="auto"/>
    </w:pPr>
    <w:rPr>
      <w:rFonts w:ascii="Times New Roman" w:eastAsia="Times New Roman" w:hAnsi="Times New Roman" w:cs="Times New Roman"/>
      <w:sz w:val="20"/>
      <w:szCs w:val="20"/>
      <w:lang w:val="en-US"/>
    </w:rPr>
  </w:style>
  <w:style w:type="table" w:styleId="TableGrid">
    <w:name w:val="Table Grid"/>
    <w:basedOn w:val="TableNormal"/>
    <w:uiPriority w:val="59"/>
    <w:rsid w:val="005C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D93DF-2D72-484E-867C-ABE0D9E4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Leighton Jonker</cp:lastModifiedBy>
  <cp:revision>28</cp:revision>
  <dcterms:created xsi:type="dcterms:W3CDTF">2012-05-03T05:41:00Z</dcterms:created>
  <dcterms:modified xsi:type="dcterms:W3CDTF">2018-06-03T09:23:00Z</dcterms:modified>
</cp:coreProperties>
</file>