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</w:tblGrid>
      <w:tr w14:paraId="417B2E4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95B3D7"/>
          </w:tcPr>
          <w:p w14:paraId="499A771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参数名</w:t>
            </w:r>
          </w:p>
        </w:tc>
        <w:tc>
          <w:tcPr>
            <w:tcW w:w="1440" w:type="dxa"/>
            <w:shd w:val="clear" w:color="auto" w:fill="95B3D7"/>
          </w:tcPr>
          <w:p w14:paraId="0C3D2D1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w="1440" w:type="dxa"/>
            <w:shd w:val="clear" w:color="auto" w:fill="95B3D7"/>
          </w:tcPr>
          <w:p w14:paraId="0FC9F68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1440" w:type="dxa"/>
            <w:shd w:val="clear" w:color="auto" w:fill="95B3D7"/>
          </w:tcPr>
          <w:p w14:paraId="51A3F77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模糊查询</w:t>
            </w:r>
          </w:p>
        </w:tc>
        <w:tc>
          <w:tcPr>
            <w:tcW w:w="1440" w:type="dxa"/>
            <w:shd w:val="clear" w:color="auto" w:fill="95B3D7"/>
          </w:tcPr>
          <w:p w14:paraId="78DF324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描述</w:t>
            </w:r>
          </w:p>
        </w:tc>
      </w:tr>
      <w:tr w14:paraId="584A9EF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934AC92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="宋体"/>
                <w:b/>
                <w:sz w:val="18"/>
                <w:lang w:val="en-US" w:eastAsia="zh-CN"/>
              </w:rPr>
              <w:t>cardId</w:t>
            </w:r>
          </w:p>
        </w:tc>
        <w:tc>
          <w:tcPr>
            <w:tcW w:w="1440" w:type="dxa"/>
          </w:tcPr>
          <w:p w14:paraId="7EF154B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7CCFAAA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A5436E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6F0DB7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学号</w:t>
            </w:r>
          </w:p>
        </w:tc>
      </w:tr>
      <w:tr w14:paraId="45A6A74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674B452">
            <w:pPr>
              <w:spacing w:after="0" w:line="240" w:lineRule="auto"/>
              <w:rPr>
                <w:rFonts w:hint="eastAsia" w:ascii="宋体" w:hAnsi="宋体" w:eastAsia="宋体"/>
                <w:b/>
                <w:sz w:val="18"/>
                <w:lang w:val="en-US" w:eastAsia="zh-CN"/>
              </w:rPr>
            </w:pPr>
            <w:r>
              <w:rPr>
                <w:rFonts w:hint="eastAsia" w:eastAsia="宋体"/>
                <w:b/>
                <w:sz w:val="18"/>
                <w:lang w:val="en-US" w:eastAsia="zh-CN"/>
              </w:rPr>
              <w:t>type</w:t>
            </w:r>
          </w:p>
        </w:tc>
        <w:tc>
          <w:tcPr>
            <w:tcW w:w="1440" w:type="dxa"/>
          </w:tcPr>
          <w:p w14:paraId="3EB7343B">
            <w:pPr>
              <w:spacing w:after="0" w:line="240" w:lineRule="auto"/>
              <w:rPr>
                <w:rFonts w:ascii="宋体" w:hAnsi="宋体" w:eastAsia="宋体"/>
                <w:b/>
                <w:sz w:val="18"/>
              </w:rPr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69675FFA">
            <w:pPr>
              <w:spacing w:after="0" w:line="240" w:lineRule="auto"/>
              <w:rPr>
                <w:rFonts w:ascii="宋体" w:hAnsi="宋体" w:eastAsia="宋体"/>
                <w:b/>
                <w:sz w:val="18"/>
              </w:rPr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6666FDB">
            <w:pPr>
              <w:spacing w:after="0" w:line="240" w:lineRule="auto"/>
              <w:rPr>
                <w:rFonts w:ascii="宋体" w:hAnsi="宋体" w:eastAsia="宋体"/>
                <w:b/>
                <w:sz w:val="18"/>
              </w:rPr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67AE0A6">
            <w:pPr>
              <w:spacing w:after="0" w:line="240" w:lineRule="auto"/>
              <w:rPr>
                <w:rFonts w:hint="default" w:ascii="宋体" w:hAnsi="宋体" w:eastAsia="宋体"/>
                <w:b/>
                <w:sz w:val="18"/>
                <w:lang w:val="en-US" w:eastAsia="zh-CN"/>
              </w:rPr>
            </w:pPr>
            <w:r>
              <w:rPr>
                <w:rFonts w:hint="eastAsia" w:eastAsia="宋体"/>
                <w:b/>
                <w:sz w:val="18"/>
                <w:lang w:val="en-US" w:eastAsia="zh-CN"/>
              </w:rPr>
              <w:t>学生类型</w:t>
            </w:r>
          </w:p>
        </w:tc>
      </w:tr>
      <w:tr w14:paraId="77AFAC6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93BECF8">
            <w:pPr>
              <w:spacing w:after="0" w:line="240" w:lineRule="auto"/>
              <w:rPr>
                <w:rFonts w:hint="eastAsia" w:eastAsia="宋体"/>
                <w:b/>
                <w:sz w:val="18"/>
                <w:lang w:val="en-US" w:eastAsia="zh-CN"/>
              </w:rPr>
            </w:pPr>
            <w:r>
              <w:rPr>
                <w:rFonts w:hint="eastAsia" w:eastAsia="宋体"/>
                <w:b/>
                <w:sz w:val="18"/>
                <w:lang w:val="en-US" w:eastAsia="zh-CN"/>
              </w:rPr>
              <w:t>dept</w:t>
            </w:r>
          </w:p>
        </w:tc>
        <w:tc>
          <w:tcPr>
            <w:tcW w:w="1440" w:type="dxa"/>
            <w:vAlign w:val="top"/>
          </w:tcPr>
          <w:p w14:paraId="28BC0096">
            <w:pPr>
              <w:spacing w:after="0" w:line="240" w:lineRule="auto"/>
              <w:rPr>
                <w:rFonts w:ascii="宋体" w:hAnsi="宋体" w:eastAsia="宋体"/>
                <w:b/>
                <w:sz w:val="18"/>
              </w:rPr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  <w:vAlign w:val="top"/>
          </w:tcPr>
          <w:p w14:paraId="4F79405E">
            <w:pPr>
              <w:spacing w:after="0" w:line="240" w:lineRule="auto"/>
              <w:rPr>
                <w:rFonts w:ascii="宋体" w:hAnsi="宋体" w:eastAsia="宋体"/>
                <w:b/>
                <w:sz w:val="18"/>
              </w:rPr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  <w:vAlign w:val="top"/>
          </w:tcPr>
          <w:p w14:paraId="3FEDAD84">
            <w:pPr>
              <w:spacing w:after="0" w:line="240" w:lineRule="auto"/>
              <w:rPr>
                <w:rFonts w:ascii="宋体" w:hAnsi="宋体" w:eastAsia="宋体"/>
                <w:b/>
                <w:sz w:val="18"/>
              </w:rPr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410CFDD">
            <w:pPr>
              <w:spacing w:after="0" w:line="240" w:lineRule="auto"/>
              <w:rPr>
                <w:rFonts w:hint="default" w:eastAsia="宋体"/>
                <w:b/>
                <w:sz w:val="18"/>
                <w:lang w:val="en-US" w:eastAsia="zh-CN"/>
              </w:rPr>
            </w:pPr>
            <w:r>
              <w:rPr>
                <w:rFonts w:hint="eastAsia" w:eastAsia="宋体"/>
                <w:b/>
                <w:sz w:val="18"/>
                <w:lang w:val="en-US" w:eastAsia="zh-CN"/>
              </w:rPr>
              <w:t>学院</w:t>
            </w:r>
          </w:p>
        </w:tc>
      </w:tr>
      <w:tr w14:paraId="3C9FC46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9AB6888">
            <w:pPr>
              <w:spacing w:after="0" w:line="240" w:lineRule="auto"/>
              <w:rPr>
                <w:rFonts w:hint="eastAsia" w:eastAsia="宋体"/>
                <w:b/>
                <w:sz w:val="18"/>
                <w:lang w:val="en-US" w:eastAsia="zh-CN"/>
              </w:rPr>
            </w:pPr>
            <w:r>
              <w:rPr>
                <w:rFonts w:hint="eastAsia" w:eastAsia="宋体"/>
                <w:b/>
                <w:sz w:val="18"/>
                <w:lang w:val="en-US" w:eastAsia="zh-CN"/>
              </w:rPr>
              <w:t>visittime</w:t>
            </w:r>
          </w:p>
        </w:tc>
        <w:tc>
          <w:tcPr>
            <w:tcW w:w="1440" w:type="dxa"/>
            <w:vAlign w:val="top"/>
          </w:tcPr>
          <w:p w14:paraId="37348F16">
            <w:pPr>
              <w:spacing w:after="0" w:line="240" w:lineRule="auto"/>
              <w:rPr>
                <w:rFonts w:ascii="宋体" w:hAnsi="宋体" w:eastAsia="宋体"/>
                <w:b/>
                <w:sz w:val="18"/>
              </w:rPr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  <w:vAlign w:val="top"/>
          </w:tcPr>
          <w:p w14:paraId="020FD3B3">
            <w:pPr>
              <w:spacing w:after="0" w:line="240" w:lineRule="auto"/>
              <w:rPr>
                <w:rFonts w:ascii="宋体" w:hAnsi="宋体" w:eastAsia="宋体"/>
                <w:b/>
                <w:sz w:val="18"/>
              </w:rPr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  <w:vAlign w:val="top"/>
          </w:tcPr>
          <w:p w14:paraId="28199D45">
            <w:pPr>
              <w:spacing w:after="0" w:line="240" w:lineRule="auto"/>
              <w:rPr>
                <w:rFonts w:ascii="宋体" w:hAnsi="宋体" w:eastAsia="宋体"/>
                <w:b/>
                <w:sz w:val="18"/>
              </w:rPr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AAB4F7C">
            <w:pPr>
              <w:spacing w:after="0" w:line="240" w:lineRule="auto"/>
              <w:rPr>
                <w:rFonts w:hint="default" w:eastAsia="宋体"/>
                <w:b/>
                <w:sz w:val="18"/>
                <w:lang w:val="en-US" w:eastAsia="zh-CN"/>
              </w:rPr>
            </w:pPr>
            <w:r>
              <w:rPr>
                <w:rFonts w:hint="eastAsia" w:eastAsia="宋体"/>
                <w:b/>
                <w:sz w:val="18"/>
                <w:lang w:val="en-US" w:eastAsia="zh-CN"/>
              </w:rPr>
              <w:t>闸机时间</w:t>
            </w:r>
          </w:p>
        </w:tc>
      </w:tr>
      <w:tr w14:paraId="2D0BC82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F9E48A6">
            <w:pPr>
              <w:spacing w:after="0" w:line="240" w:lineRule="auto"/>
              <w:rPr>
                <w:rFonts w:hint="eastAsia" w:eastAsia="宋体"/>
                <w:b/>
                <w:sz w:val="18"/>
                <w:lang w:val="en-US" w:eastAsia="zh-CN"/>
              </w:rPr>
            </w:pPr>
            <w:r>
              <w:rPr>
                <w:rFonts w:hint="eastAsia" w:eastAsia="宋体"/>
                <w:b/>
                <w:sz w:val="18"/>
                <w:lang w:val="en-US" w:eastAsia="zh-CN"/>
              </w:rPr>
              <w:t>gateno</w:t>
            </w:r>
          </w:p>
        </w:tc>
        <w:tc>
          <w:tcPr>
            <w:tcW w:w="1440" w:type="dxa"/>
            <w:vAlign w:val="top"/>
          </w:tcPr>
          <w:p w14:paraId="3B800A17">
            <w:pPr>
              <w:spacing w:after="0" w:line="240" w:lineRule="auto"/>
              <w:rPr>
                <w:rFonts w:ascii="宋体" w:hAnsi="宋体" w:eastAsia="宋体"/>
                <w:b/>
                <w:sz w:val="18"/>
              </w:rPr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  <w:vAlign w:val="top"/>
          </w:tcPr>
          <w:p w14:paraId="09BA4862">
            <w:pPr>
              <w:spacing w:after="0" w:line="240" w:lineRule="auto"/>
              <w:rPr>
                <w:rFonts w:ascii="宋体" w:hAnsi="宋体" w:eastAsia="宋体"/>
                <w:b/>
                <w:sz w:val="18"/>
              </w:rPr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  <w:vAlign w:val="top"/>
          </w:tcPr>
          <w:p w14:paraId="3B33D028">
            <w:pPr>
              <w:spacing w:after="0" w:line="240" w:lineRule="auto"/>
              <w:rPr>
                <w:rFonts w:ascii="宋体" w:hAnsi="宋体" w:eastAsia="宋体"/>
                <w:b/>
                <w:sz w:val="18"/>
              </w:rPr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69DE494">
            <w:pPr>
              <w:spacing w:after="0" w:line="240" w:lineRule="auto"/>
              <w:rPr>
                <w:rFonts w:hint="default" w:eastAsia="宋体"/>
                <w:b/>
                <w:sz w:val="18"/>
                <w:lang w:val="en-US" w:eastAsia="zh-CN"/>
              </w:rPr>
            </w:pPr>
            <w:r>
              <w:rPr>
                <w:rFonts w:hint="eastAsia" w:eastAsia="宋体"/>
                <w:b/>
                <w:sz w:val="18"/>
                <w:lang w:val="en-US" w:eastAsia="zh-CN"/>
              </w:rPr>
              <w:t>闸机编号</w:t>
            </w:r>
          </w:p>
        </w:tc>
      </w:tr>
      <w:tr w14:paraId="2920826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6D2BD8A">
            <w:pPr>
              <w:spacing w:after="0" w:line="240" w:lineRule="auto"/>
              <w:rPr>
                <w:rFonts w:hint="eastAsia" w:eastAsia="宋体"/>
                <w:b/>
                <w:sz w:val="18"/>
                <w:lang w:val="en-US" w:eastAsia="zh-CN"/>
              </w:rPr>
            </w:pPr>
            <w:r>
              <w:rPr>
                <w:rFonts w:hint="eastAsia" w:eastAsia="宋体"/>
                <w:b/>
                <w:sz w:val="18"/>
                <w:lang w:val="en-US" w:eastAsia="zh-CN"/>
              </w:rPr>
              <w:t>direction</w:t>
            </w:r>
          </w:p>
        </w:tc>
        <w:tc>
          <w:tcPr>
            <w:tcW w:w="1440" w:type="dxa"/>
            <w:vAlign w:val="top"/>
          </w:tcPr>
          <w:p w14:paraId="38583AE1">
            <w:pPr>
              <w:spacing w:after="0" w:line="240" w:lineRule="auto"/>
              <w:rPr>
                <w:rFonts w:ascii="宋体" w:hAnsi="宋体" w:eastAsia="宋体"/>
                <w:b/>
                <w:sz w:val="18"/>
              </w:rPr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  <w:vAlign w:val="top"/>
          </w:tcPr>
          <w:p w14:paraId="6F8ACEC3">
            <w:pPr>
              <w:spacing w:after="0" w:line="240" w:lineRule="auto"/>
              <w:rPr>
                <w:rFonts w:ascii="宋体" w:hAnsi="宋体" w:eastAsia="宋体"/>
                <w:b/>
                <w:sz w:val="18"/>
              </w:rPr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  <w:vAlign w:val="top"/>
          </w:tcPr>
          <w:p w14:paraId="36AD3405">
            <w:pPr>
              <w:spacing w:after="0" w:line="240" w:lineRule="auto"/>
              <w:rPr>
                <w:rFonts w:ascii="宋体" w:hAnsi="宋体" w:eastAsia="宋体"/>
                <w:b/>
                <w:sz w:val="18"/>
              </w:rPr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BB11B45">
            <w:pPr>
              <w:spacing w:after="0" w:line="240" w:lineRule="auto"/>
              <w:rPr>
                <w:rFonts w:hint="default" w:eastAsia="宋体"/>
                <w:b/>
                <w:sz w:val="18"/>
                <w:lang w:val="en-US" w:eastAsia="zh-CN"/>
              </w:rPr>
            </w:pPr>
            <w:r>
              <w:rPr>
                <w:rFonts w:hint="eastAsia" w:eastAsia="宋体"/>
                <w:b/>
                <w:sz w:val="18"/>
                <w:lang w:val="en-US" w:eastAsia="zh-CN"/>
              </w:rPr>
              <w:t>进出方向（1进，2出）</w:t>
            </w:r>
          </w:p>
        </w:tc>
      </w:tr>
    </w:tbl>
    <w:p w14:paraId="392B528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3B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Light Grid"/>
    <w:basedOn w:val="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2026-02-01T10:42:32Z</dcterms:created>
  <dc:creator>cari</dc:creator>
  <cp:lastModifiedBy>职芮铭</cp:lastModifiedBy>
  <dcterms:modified xsi:type="dcterms:W3CDTF">2026-02-01T10:46:21Z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eyJoZGlkIjoiNWZlZTM3NmIxYTlkYmM4YzM3MmMwN2NmNGQwMzQ3ZjMiLCJ1c2VySWQiOiIxNjU2MjIyMjE1In0=</vt:lpwstr>
  </property>
  <property fmtid="{D5CDD505-2E9C-101B-9397-08002B2CF9AE}" pid="4" name="ICV">
    <vt:lpwstr>6BD72AC6F8A247608E298F9AD7D186BD_12</vt:lpwstr>
  </property>
</Properties>
</file>