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Информационных Технологий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AF6982"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82553B" w:rsidRPr="003D7438" w:rsidRDefault="0082553B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Программной инженерии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AF6982"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82553B" w:rsidRPr="003D7438" w:rsidRDefault="0082553B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82553B" w:rsidRPr="003D7438" w:rsidRDefault="0082553B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Программирование интернет-приложений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КУРСОВОМУ ПРОЕКТУ НА ТЕМУ:</w:t>
      </w: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«Разработка компилятора </w:t>
      </w:r>
      <w:r w:rsidR="00161164"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ААА-2018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»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44F6C">
      <w:pPr>
        <w:pStyle w:val="NoSpacing"/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161164"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Астахова Анастасия Алексеевна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1C269E" w:rsidRPr="003D7438" w:rsidRDefault="001C269E" w:rsidP="00A44F6C">
      <w:pPr>
        <w:pStyle w:val="NoSpacing"/>
        <w:ind w:left="495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проекта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ст.пр. Наркевич Аделина Сергеевна</w:t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Заведующий кафедрой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к.т.н., доц. Пацей Н.В.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Консультанты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ст.пр. Наркевич Аделина Сергеевна</w:t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Нормоконтролер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ст.пр. Наркевич Аделина Сергеевна</w:t>
      </w:r>
    </w:p>
    <w:p w:rsidR="001C269E" w:rsidRPr="003D7438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3D7438" w:rsidRDefault="001C269E" w:rsidP="00A44F6C">
      <w:pPr>
        <w:pStyle w:val="NoSpacing"/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Курсовой проект защищен с оценкой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982" w:rsidRPr="003D7438" w:rsidRDefault="00AF6982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3D7438" w:rsidRDefault="001C269E" w:rsidP="00AF6982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Минск 2017</w:t>
      </w:r>
      <w:bookmarkEnd w:id="0"/>
      <w:bookmarkEnd w:id="1"/>
    </w:p>
    <w:sdt>
      <w:sdtPr>
        <w:rPr>
          <w:rFonts w:eastAsiaTheme="minorHAnsi"/>
          <w:sz w:val="28"/>
          <w:szCs w:val="28"/>
          <w:lang w:eastAsia="en-US"/>
        </w:rPr>
        <w:id w:val="62966780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:rsidR="0024578D" w:rsidRPr="003D7438" w:rsidRDefault="0024578D" w:rsidP="00CC4FDC">
          <w:pPr>
            <w:pStyle w:val="TOCHeading"/>
            <w:rPr>
              <w:sz w:val="28"/>
              <w:szCs w:val="28"/>
            </w:rPr>
          </w:pPr>
          <w:r w:rsidRPr="003D7438">
            <w:rPr>
              <w:rFonts w:cs="Times New Roman (Headings CS)"/>
              <w:color w:val="auto"/>
              <w:sz w:val="28"/>
              <w:szCs w:val="28"/>
            </w:rPr>
            <w:t>Содержание</w:t>
          </w:r>
        </w:p>
        <w:p w:rsidR="00E0565C" w:rsidRDefault="0024578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3D7438">
            <w:rPr>
              <w:color w:val="000000" w:themeColor="text1"/>
              <w:szCs w:val="28"/>
            </w:rPr>
            <w:fldChar w:fldCharType="begin"/>
          </w:r>
          <w:r w:rsidRPr="003D7438">
            <w:rPr>
              <w:color w:val="000000" w:themeColor="text1"/>
              <w:szCs w:val="28"/>
            </w:rPr>
            <w:instrText xml:space="preserve"> TOC \o "1-3" \h \z \u </w:instrText>
          </w:r>
          <w:r w:rsidRPr="003D7438">
            <w:rPr>
              <w:color w:val="000000" w:themeColor="text1"/>
              <w:szCs w:val="28"/>
            </w:rPr>
            <w:fldChar w:fldCharType="separate"/>
          </w:r>
          <w:hyperlink w:anchor="_Toc532773882" w:history="1">
            <w:r w:rsidR="00E0565C" w:rsidRPr="00B36402">
              <w:rPr>
                <w:rStyle w:val="Hyperlink"/>
                <w:noProof/>
                <w:lang w:val="ru-RU"/>
              </w:rPr>
              <w:t>Введение</w:t>
            </w:r>
            <w:r w:rsidR="00E0565C">
              <w:rPr>
                <w:noProof/>
                <w:webHidden/>
              </w:rPr>
              <w:tab/>
            </w:r>
            <w:r w:rsidR="00E0565C">
              <w:rPr>
                <w:noProof/>
                <w:webHidden/>
              </w:rPr>
              <w:fldChar w:fldCharType="begin"/>
            </w:r>
            <w:r w:rsidR="00E0565C">
              <w:rPr>
                <w:noProof/>
                <w:webHidden/>
              </w:rPr>
              <w:instrText xml:space="preserve"> PAGEREF _Toc532773882 \h </w:instrText>
            </w:r>
            <w:r w:rsidR="00E0565C">
              <w:rPr>
                <w:noProof/>
                <w:webHidden/>
              </w:rPr>
            </w:r>
            <w:r w:rsidR="00E0565C">
              <w:rPr>
                <w:noProof/>
                <w:webHidden/>
              </w:rPr>
              <w:fldChar w:fldCharType="separate"/>
            </w:r>
            <w:r w:rsidR="00E0565C">
              <w:rPr>
                <w:noProof/>
                <w:webHidden/>
              </w:rPr>
              <w:t>5</w:t>
            </w:r>
            <w:r w:rsidR="00E0565C"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83" w:history="1">
            <w:r w:rsidRPr="00B36402">
              <w:rPr>
                <w:rStyle w:val="Hyperlink"/>
                <w:noProof/>
                <w:lang w:val="ru-RU"/>
              </w:rPr>
              <w:t xml:space="preserve">Глава 1. Спецификация языка программирования </w:t>
            </w:r>
            <w:r w:rsidRPr="00B36402">
              <w:rPr>
                <w:rStyle w:val="Hyperlink"/>
                <w:noProof/>
              </w:rPr>
              <w:t>AAA</w:t>
            </w:r>
            <w:r w:rsidRPr="00B36402">
              <w:rPr>
                <w:rStyle w:val="Hyperlink"/>
                <w:noProof/>
                <w:lang w:val="ru-RU"/>
              </w:rPr>
              <w:t>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84" w:history="1">
            <w:r w:rsidRPr="00B36402">
              <w:rPr>
                <w:rStyle w:val="Hyperlink"/>
                <w:noProof/>
                <w:lang w:val="ru-RU"/>
              </w:rPr>
              <w:t>1.1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85" w:history="1">
            <w:r w:rsidRPr="00B36402">
              <w:rPr>
                <w:rStyle w:val="Hyperlink"/>
                <w:noProof/>
                <w:lang w:val="ru-RU"/>
              </w:rPr>
              <w:t>1.2 Алфавит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86" w:history="1">
            <w:r w:rsidRPr="00B36402">
              <w:rPr>
                <w:rStyle w:val="Hyperlink"/>
                <w:noProof/>
                <w:lang w:val="ru-RU"/>
              </w:rPr>
              <w:t>1.3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87" w:history="1">
            <w:r w:rsidRPr="00B36402">
              <w:rPr>
                <w:rStyle w:val="Hyperlink"/>
                <w:noProof/>
                <w:lang w:val="ru-RU"/>
              </w:rPr>
              <w:t>1.4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88" w:history="1">
            <w:r w:rsidRPr="00B36402">
              <w:rPr>
                <w:rStyle w:val="Hyperlink"/>
                <w:noProof/>
                <w:lang w:val="ru-RU"/>
              </w:rPr>
              <w:t>1.5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89" w:history="1">
            <w:r w:rsidRPr="00B36402">
              <w:rPr>
                <w:rStyle w:val="Hyperlink"/>
                <w:noProof/>
                <w:lang w:val="ru-RU"/>
              </w:rPr>
              <w:t>1.6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0" w:history="1">
            <w:r w:rsidRPr="00B36402">
              <w:rPr>
                <w:rStyle w:val="Hyperlink"/>
                <w:noProof/>
              </w:rPr>
              <w:t>1.7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1" w:history="1">
            <w:r w:rsidRPr="00B36402">
              <w:rPr>
                <w:rStyle w:val="Hyperlink"/>
                <w:noProof/>
              </w:rPr>
              <w:t>1.8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2" w:history="1">
            <w:r w:rsidRPr="00B36402">
              <w:rPr>
                <w:rStyle w:val="Hyperlink"/>
                <w:noProof/>
                <w:lang w:val="ru-RU"/>
              </w:rPr>
              <w:t>1.9 Объявление данных и область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3" w:history="1">
            <w:r w:rsidRPr="00B36402">
              <w:rPr>
                <w:rStyle w:val="Hyperlink"/>
                <w:noProof/>
                <w:lang w:val="ru-RU"/>
              </w:rPr>
              <w:t>1.10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4" w:history="1">
            <w:r w:rsidRPr="00B36402">
              <w:rPr>
                <w:rStyle w:val="Hyperlink"/>
                <w:noProof/>
              </w:rPr>
              <w:t>1.11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5" w:history="1">
            <w:r w:rsidRPr="00B36402">
              <w:rPr>
                <w:rStyle w:val="Hyperlink"/>
                <w:noProof/>
              </w:rPr>
              <w:t>1.12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6" w:history="1">
            <w:r w:rsidRPr="00B36402">
              <w:rPr>
                <w:rStyle w:val="Hyperlink"/>
                <w:noProof/>
                <w:lang w:val="ru-RU"/>
              </w:rPr>
              <w:t>1.13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7" w:history="1">
            <w:r w:rsidRPr="00B36402">
              <w:rPr>
                <w:rStyle w:val="Hyperlink"/>
                <w:noProof/>
                <w:lang w:val="ru-RU"/>
              </w:rPr>
              <w:t>1.14 Программные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8" w:history="1">
            <w:r w:rsidRPr="00B36402">
              <w:rPr>
                <w:rStyle w:val="Hyperlink"/>
                <w:noProof/>
              </w:rPr>
              <w:t>1.15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899" w:history="1">
            <w:r w:rsidRPr="00B36402">
              <w:rPr>
                <w:rStyle w:val="Hyperlink"/>
                <w:noProof/>
                <w:lang w:val="ru-RU"/>
              </w:rPr>
              <w:t>1.16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0" w:history="1">
            <w:r w:rsidRPr="00B36402">
              <w:rPr>
                <w:rStyle w:val="Hyperlink"/>
                <w:noProof/>
                <w:lang w:val="ru-RU"/>
              </w:rPr>
              <w:t>1.17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1" w:history="1">
            <w:r w:rsidRPr="00B36402">
              <w:rPr>
                <w:rStyle w:val="Hyperlink"/>
                <w:noProof/>
                <w:lang w:val="ru-RU"/>
              </w:rPr>
              <w:t>1.18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2" w:history="1">
            <w:r w:rsidRPr="00B36402">
              <w:rPr>
                <w:rStyle w:val="Hyperlink"/>
                <w:noProof/>
                <w:lang w:val="ru-RU"/>
              </w:rPr>
              <w:t>1.19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3" w:history="1">
            <w:r w:rsidRPr="00B36402">
              <w:rPr>
                <w:rStyle w:val="Hyperlink"/>
                <w:noProof/>
                <w:lang w:val="ru-RU"/>
              </w:rPr>
              <w:t>1.20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4" w:history="1">
            <w:r w:rsidRPr="00B36402">
              <w:rPr>
                <w:rStyle w:val="Hyperlink"/>
                <w:noProof/>
              </w:rPr>
              <w:t>1.21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5" w:history="1">
            <w:r w:rsidRPr="00B36402">
              <w:rPr>
                <w:rStyle w:val="Hyperlink"/>
                <w:noProof/>
                <w:lang w:val="ru-RU"/>
              </w:rPr>
              <w:t>1.22 Соглашения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6" w:history="1">
            <w:r w:rsidRPr="00B36402">
              <w:rPr>
                <w:rStyle w:val="Hyperlink"/>
                <w:noProof/>
                <w:lang w:val="ru-RU"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7" w:history="1">
            <w:r w:rsidRPr="00B36402">
              <w:rPr>
                <w:rStyle w:val="Hyperlink"/>
                <w:noProof/>
                <w:lang w:val="ru-RU"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8" w:history="1">
            <w:r w:rsidRPr="00B36402">
              <w:rPr>
                <w:rStyle w:val="Hyperlink"/>
                <w:noProof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09" w:history="1">
            <w:r w:rsidRPr="00B36402">
              <w:rPr>
                <w:rStyle w:val="Hyperlink"/>
                <w:noProof/>
                <w:lang w:val="ru-RU"/>
              </w:rPr>
              <w:t>Глава 2.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0" w:history="1">
            <w:r w:rsidRPr="00B36402">
              <w:rPr>
                <w:rStyle w:val="Hyperlink"/>
                <w:noProof/>
                <w:lang w:val="ru-RU"/>
              </w:rPr>
              <w:t>2.1 Компоненты транслятора,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1" w:history="1">
            <w:r w:rsidRPr="00B36402">
              <w:rPr>
                <w:rStyle w:val="Hyperlink"/>
                <w:noProof/>
                <w:lang w:val="ru-RU"/>
              </w:rPr>
              <w:t>2.2 Перечень входных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2" w:history="1">
            <w:r w:rsidRPr="00B36402">
              <w:rPr>
                <w:rStyle w:val="Hyperlink"/>
                <w:noProof/>
                <w:lang w:val="ru-RU"/>
              </w:rPr>
              <w:t>2.3 Перечень файлов, формируемых транслятором и их содержимое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3" w:history="1">
            <w:r w:rsidRPr="00B36402">
              <w:rPr>
                <w:rStyle w:val="Hyperlink"/>
                <w:noProof/>
                <w:lang w:val="ru-RU"/>
              </w:rPr>
              <w:t>Глава 3.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4" w:history="1">
            <w:r w:rsidRPr="00B36402">
              <w:rPr>
                <w:rStyle w:val="Hyperlink"/>
                <w:noProof/>
                <w:lang w:val="ru-RU"/>
              </w:rPr>
              <w:t>3.1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5" w:history="1">
            <w:r w:rsidRPr="00B36402">
              <w:rPr>
                <w:rStyle w:val="Hyperlink"/>
                <w:noProof/>
                <w:lang w:val="ru-RU"/>
              </w:rPr>
              <w:t>3.2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6" w:history="1">
            <w:r w:rsidRPr="00B36402">
              <w:rPr>
                <w:rStyle w:val="Hyperlink"/>
                <w:noProof/>
                <w:lang w:val="ru-RU"/>
              </w:rPr>
              <w:t>3.3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7" w:history="1">
            <w:r w:rsidRPr="00B36402">
              <w:rPr>
                <w:rStyle w:val="Hyperlink"/>
                <w:noProof/>
                <w:lang w:val="ru-RU"/>
              </w:rPr>
              <w:t>3.4 Перечень ключевых слов, сепараторов, символов операций соответствующим им лексемам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8" w:history="1">
            <w:r w:rsidRPr="00B36402">
              <w:rPr>
                <w:rStyle w:val="Hyperlink"/>
                <w:noProof/>
                <w:lang w:val="ru-RU"/>
              </w:rPr>
              <w:t>3.5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19" w:history="1">
            <w:r w:rsidRPr="00B36402">
              <w:rPr>
                <w:rStyle w:val="Hyperlink"/>
                <w:noProof/>
                <w:lang w:val="ru-RU"/>
              </w:rPr>
              <w:t>3.6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0" w:history="1">
            <w:r w:rsidRPr="00B36402">
              <w:rPr>
                <w:rStyle w:val="Hyperlink"/>
                <w:noProof/>
                <w:lang w:val="ru-RU"/>
              </w:rPr>
              <w:t>3.7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1" w:history="1">
            <w:r w:rsidRPr="00B36402">
              <w:rPr>
                <w:rStyle w:val="Hyperlink"/>
                <w:noProof/>
                <w:lang w:val="ru-RU"/>
              </w:rPr>
              <w:t>3.8 Параметры лексического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2" w:history="1">
            <w:r w:rsidRPr="00B36402">
              <w:rPr>
                <w:rStyle w:val="Hyperlink"/>
                <w:noProof/>
                <w:lang w:val="ru-RU"/>
              </w:rPr>
              <w:t>3.9 Алгоритм лексического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3" w:history="1">
            <w:r w:rsidRPr="00B36402">
              <w:rPr>
                <w:rStyle w:val="Hyperlink"/>
                <w:noProof/>
                <w:lang w:val="ru-RU"/>
              </w:rPr>
              <w:t>3.10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4" w:history="1">
            <w:r w:rsidRPr="00B36402">
              <w:rPr>
                <w:rStyle w:val="Hyperlink"/>
                <w:noProof/>
                <w:lang w:val="ru-RU"/>
              </w:rPr>
              <w:t>Глава 4. Разработка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5" w:history="1">
            <w:r w:rsidRPr="00B36402">
              <w:rPr>
                <w:rStyle w:val="Hyperlink"/>
                <w:noProof/>
                <w:lang w:val="ru-RU"/>
              </w:rPr>
              <w:t>4.1 Структура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6" w:history="1">
            <w:r w:rsidRPr="00B36402">
              <w:rPr>
                <w:rStyle w:val="Hyperlink"/>
                <w:noProof/>
                <w:lang w:val="ru-RU"/>
              </w:rPr>
              <w:t>4.2 Контекстно-свободная грамматика, описывающая 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7" w:history="1">
            <w:r w:rsidRPr="00B36402">
              <w:rPr>
                <w:rStyle w:val="Hyperlink"/>
                <w:noProof/>
                <w:lang w:val="ru-RU"/>
              </w:rPr>
              <w:t>4.3 Построение конечного магазинного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8" w:history="1">
            <w:r w:rsidRPr="00B36402">
              <w:rPr>
                <w:rStyle w:val="Hyperlink"/>
                <w:noProof/>
                <w:lang w:val="ru-RU"/>
              </w:rPr>
              <w:t>4.4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29" w:history="1">
            <w:r w:rsidRPr="00B36402">
              <w:rPr>
                <w:rStyle w:val="Hyperlink"/>
                <w:noProof/>
                <w:lang w:val="ru-RU"/>
              </w:rPr>
              <w:t>4.5 Описание алгоритма синтаксического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0" w:history="1">
            <w:r w:rsidRPr="00B36402">
              <w:rPr>
                <w:rStyle w:val="Hyperlink"/>
                <w:noProof/>
                <w:lang w:val="ru-RU"/>
              </w:rPr>
              <w:t>4.6 Структура и перечень сообщений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1" w:history="1">
            <w:r w:rsidRPr="00B36402">
              <w:rPr>
                <w:rStyle w:val="Hyperlink"/>
                <w:noProof/>
                <w:lang w:val="ru-RU"/>
              </w:rPr>
              <w:t>4.7 Параметры синтаксического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2" w:history="1">
            <w:r w:rsidRPr="00B36402">
              <w:rPr>
                <w:rStyle w:val="Hyperlink"/>
                <w:noProof/>
                <w:lang w:val="ru-RU"/>
              </w:rPr>
              <w:t>4.8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3" w:history="1">
            <w:r w:rsidRPr="00B36402">
              <w:rPr>
                <w:rStyle w:val="Hyperlink"/>
                <w:noProof/>
                <w:lang w:val="ru-RU"/>
              </w:rPr>
              <w:t>4.9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4" w:history="1">
            <w:r w:rsidRPr="00B36402">
              <w:rPr>
                <w:rStyle w:val="Hyperlink"/>
                <w:noProof/>
                <w:lang w:val="ru-RU"/>
              </w:rPr>
              <w:t>Глава 5. Разработка семантического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5" w:history="1">
            <w:r w:rsidRPr="00B36402">
              <w:rPr>
                <w:rStyle w:val="Hyperlink"/>
                <w:noProof/>
                <w:lang w:val="ru-RU"/>
              </w:rPr>
              <w:t>5.1 Структура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6" w:history="1">
            <w:r w:rsidRPr="00B36402">
              <w:rPr>
                <w:rStyle w:val="Hyperlink"/>
                <w:noProof/>
                <w:lang w:val="ru-RU"/>
              </w:rPr>
              <w:t>5.2 Функции семантического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7" w:history="1">
            <w:r w:rsidRPr="00B36402">
              <w:rPr>
                <w:rStyle w:val="Hyperlink"/>
                <w:noProof/>
                <w:lang w:val="ru-RU"/>
              </w:rPr>
              <w:t>5.3 Структура и перечень сообщений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8" w:history="1">
            <w:r w:rsidRPr="00B36402">
              <w:rPr>
                <w:rStyle w:val="Hyperlink"/>
                <w:noProof/>
                <w:lang w:val="ru-RU"/>
              </w:rPr>
              <w:t>5.4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39" w:history="1">
            <w:r w:rsidRPr="00B36402">
              <w:rPr>
                <w:rStyle w:val="Hyperlink"/>
                <w:noProof/>
                <w:lang w:val="ru-RU"/>
              </w:rPr>
              <w:t>5.5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0" w:history="1">
            <w:r w:rsidRPr="00B36402">
              <w:rPr>
                <w:rStyle w:val="Hyperlink"/>
                <w:noProof/>
                <w:lang w:val="ru-RU"/>
              </w:rPr>
              <w:t>Глава 6. Преобразование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1" w:history="1">
            <w:r w:rsidRPr="00B36402">
              <w:rPr>
                <w:rStyle w:val="Hyperlink"/>
                <w:noProof/>
                <w:lang w:val="ru-RU"/>
              </w:rPr>
              <w:t>6.1 Выражения, допускаемые языком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2" w:history="1">
            <w:r w:rsidRPr="00B36402">
              <w:rPr>
                <w:rStyle w:val="Hyperlink"/>
                <w:noProof/>
                <w:lang w:val="ru-RU"/>
              </w:rPr>
              <w:t>6.2 Польская запись и принцип ее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3" w:history="1">
            <w:r w:rsidRPr="00B36402">
              <w:rPr>
                <w:rStyle w:val="Hyperlink"/>
                <w:noProof/>
                <w:lang w:val="ru-RU"/>
              </w:rPr>
              <w:t>6.3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4" w:history="1">
            <w:r w:rsidRPr="00B36402">
              <w:rPr>
                <w:rStyle w:val="Hyperlink"/>
                <w:noProof/>
                <w:lang w:val="ru-RU"/>
              </w:rPr>
              <w:t>6.4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5" w:history="1">
            <w:r w:rsidRPr="00B36402">
              <w:rPr>
                <w:rStyle w:val="Hyperlink"/>
                <w:noProof/>
                <w:lang w:val="ru-RU"/>
              </w:rPr>
              <w:t>Глава 7. Генерация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6" w:history="1">
            <w:r w:rsidRPr="00B36402">
              <w:rPr>
                <w:rStyle w:val="Hyperlink"/>
                <w:noProof/>
                <w:lang w:val="ru-RU"/>
              </w:rPr>
              <w:t>7.1 Структура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7" w:history="1">
            <w:r w:rsidRPr="00B36402">
              <w:rPr>
                <w:rStyle w:val="Hyperlink"/>
                <w:noProof/>
                <w:lang w:val="ru-RU"/>
              </w:rPr>
              <w:t>7.2 Представление типов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8" w:history="1">
            <w:r w:rsidRPr="00B36402">
              <w:rPr>
                <w:rStyle w:val="Hyperlink"/>
                <w:noProof/>
                <w:lang w:val="ru-RU"/>
              </w:rPr>
              <w:t>7.3 Статическая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49" w:history="1">
            <w:r w:rsidRPr="00B36402">
              <w:rPr>
                <w:rStyle w:val="Hyperlink"/>
                <w:noProof/>
              </w:rPr>
              <w:t>7.4 Особенности алгоритма генерации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0" w:history="1">
            <w:r w:rsidRPr="00B36402">
              <w:rPr>
                <w:rStyle w:val="Hyperlink"/>
                <w:noProof/>
                <w:lang w:val="ru-RU"/>
              </w:rPr>
              <w:t>7.5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1" w:history="1">
            <w:r w:rsidRPr="00B36402">
              <w:rPr>
                <w:rStyle w:val="Hyperlink"/>
                <w:noProof/>
                <w:lang w:val="ru-RU"/>
              </w:rPr>
              <w:t>Глава 8. Тестирование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2" w:history="1">
            <w:r w:rsidRPr="00B36402">
              <w:rPr>
                <w:rStyle w:val="Hyperlink"/>
                <w:noProof/>
                <w:lang w:val="ru-RU"/>
              </w:rPr>
              <w:t>8.1 Тестирование проверки на допустимость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3" w:history="1">
            <w:r w:rsidRPr="00B36402">
              <w:rPr>
                <w:rStyle w:val="Hyperlink"/>
                <w:noProof/>
              </w:rPr>
              <w:t>8.2 Тестирование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4" w:history="1">
            <w:r w:rsidRPr="00B36402">
              <w:rPr>
                <w:rStyle w:val="Hyperlink"/>
                <w:noProof/>
              </w:rPr>
              <w:t>8.3 Тестирование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5" w:history="1">
            <w:r w:rsidRPr="00B36402">
              <w:rPr>
                <w:rStyle w:val="Hyperlink"/>
                <w:noProof/>
              </w:rPr>
              <w:t>8.4 Тестирование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6" w:history="1">
            <w:r w:rsidRPr="00B3640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7" w:history="1">
            <w:r w:rsidRPr="00B36402">
              <w:rPr>
                <w:rStyle w:val="Hyperlink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8" w:history="1">
            <w:r w:rsidRPr="00B36402">
              <w:rPr>
                <w:rStyle w:val="Hyperlink"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59" w:history="1">
            <w:r w:rsidRPr="00B36402">
              <w:rPr>
                <w:rStyle w:val="Hyperlink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60" w:history="1">
            <w:r w:rsidRPr="00B36402">
              <w:rPr>
                <w:rStyle w:val="Hyperlink"/>
                <w:noProof/>
                <w:lang w:val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5C" w:rsidRDefault="00E0565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32773961" w:history="1">
            <w:r w:rsidRPr="00B36402">
              <w:rPr>
                <w:rStyle w:val="Hyperlink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78D" w:rsidRPr="003D7438" w:rsidRDefault="0024578D" w:rsidP="00CC4FDC">
          <w:pPr>
            <w:rPr>
              <w:sz w:val="28"/>
              <w:szCs w:val="28"/>
            </w:rPr>
          </w:pPr>
          <w:r w:rsidRPr="003D7438">
            <w:rPr>
              <w:sz w:val="28"/>
              <w:szCs w:val="28"/>
            </w:rPr>
            <w:fldChar w:fldCharType="end"/>
          </w:r>
        </w:p>
      </w:sdtContent>
    </w:sdt>
    <w:p w:rsidR="00CC20A7" w:rsidRPr="003D7438" w:rsidRDefault="004F0029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br w:type="page"/>
      </w:r>
    </w:p>
    <w:p w:rsidR="00161164" w:rsidRPr="00DD4679" w:rsidRDefault="00161164" w:rsidP="00CC4FDC">
      <w:pPr>
        <w:pStyle w:val="Heading1"/>
        <w:rPr>
          <w:szCs w:val="28"/>
          <w:lang w:val="ru-RU"/>
        </w:rPr>
      </w:pPr>
      <w:bookmarkStart w:id="2" w:name="_Toc532773882"/>
      <w:r w:rsidRPr="00DD4679">
        <w:rPr>
          <w:szCs w:val="28"/>
          <w:lang w:val="ru-RU"/>
        </w:rPr>
        <w:lastRenderedPageBreak/>
        <w:t>Введение</w:t>
      </w:r>
      <w:bookmarkEnd w:id="2"/>
    </w:p>
    <w:p w:rsidR="00CC4FDC" w:rsidRPr="00DD4679" w:rsidRDefault="00161164" w:rsidP="003D7438">
      <w:pPr>
        <w:ind w:firstLine="708"/>
        <w:jc w:val="both"/>
        <w:rPr>
          <w:sz w:val="28"/>
          <w:szCs w:val="28"/>
          <w:lang w:val="ru-RU"/>
        </w:rPr>
      </w:pPr>
      <w:r w:rsidRPr="00DD4679">
        <w:rPr>
          <w:sz w:val="28"/>
          <w:szCs w:val="28"/>
          <w:lang w:val="ru-RU"/>
        </w:rPr>
        <w:t xml:space="preserve">Основной целью данного курсового проекта является разработка компилятора для языка программирования ААА-2018. Главная задача компилятора заключается в том, чтобы сделать программу, написанную языке программирования ААА-2018, понятной компьютеру. Этого можно добиться одним из двух способов: компиляцией или интерпретацией. В данном курсовом проекте трансляция будет осуществляться в </w:t>
      </w:r>
      <w:r w:rsidR="005A7873" w:rsidRPr="00DD4679">
        <w:rPr>
          <w:sz w:val="28"/>
          <w:szCs w:val="28"/>
          <w:lang w:val="ru-RU"/>
        </w:rPr>
        <w:t xml:space="preserve">язык </w:t>
      </w:r>
      <w:r w:rsidR="00220BFA" w:rsidRPr="003D7438">
        <w:rPr>
          <w:sz w:val="28"/>
          <w:szCs w:val="28"/>
        </w:rPr>
        <w:t>CIL</w:t>
      </w:r>
      <w:r w:rsidR="00220BFA" w:rsidRPr="00DD4679">
        <w:rPr>
          <w:sz w:val="28"/>
          <w:szCs w:val="28"/>
          <w:lang w:val="ru-RU"/>
        </w:rPr>
        <w:t xml:space="preserve"> (</w:t>
      </w:r>
      <w:r w:rsidR="00220BFA" w:rsidRPr="003D7438">
        <w:rPr>
          <w:sz w:val="28"/>
          <w:szCs w:val="28"/>
        </w:rPr>
        <w:t>Common</w:t>
      </w:r>
      <w:r w:rsidR="00220BFA" w:rsidRPr="00DD4679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Intermediate</w:t>
      </w:r>
      <w:r w:rsidR="00220BFA" w:rsidRPr="00DD4679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Language</w:t>
      </w:r>
      <w:r w:rsidR="00220BFA" w:rsidRPr="00DD4679">
        <w:rPr>
          <w:sz w:val="28"/>
          <w:szCs w:val="28"/>
          <w:lang w:val="ru-RU"/>
        </w:rPr>
        <w:t>)</w:t>
      </w:r>
      <w:r w:rsidRPr="00DD4679">
        <w:rPr>
          <w:sz w:val="28"/>
          <w:szCs w:val="28"/>
          <w:lang w:val="ru-RU"/>
        </w:rPr>
        <w:t>.</w:t>
      </w:r>
    </w:p>
    <w:p w:rsidR="00161164" w:rsidRPr="00DD4679" w:rsidRDefault="00161164" w:rsidP="003D7438">
      <w:pPr>
        <w:ind w:firstLine="708"/>
        <w:jc w:val="both"/>
        <w:rPr>
          <w:sz w:val="28"/>
          <w:szCs w:val="28"/>
          <w:lang w:val="ru-RU"/>
        </w:rPr>
      </w:pPr>
      <w:r w:rsidRPr="00DD4679">
        <w:rPr>
          <w:sz w:val="28"/>
          <w:szCs w:val="28"/>
          <w:lang w:val="ru-RU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представления, а синтез, в свою очередь, – конструирование требуемой целевой программы из промежуточного представления</w:t>
      </w:r>
    </w:p>
    <w:p w:rsidR="00161164" w:rsidRPr="002C104D" w:rsidRDefault="00161164" w:rsidP="003D7438">
      <w:pPr>
        <w:ind w:firstLine="708"/>
        <w:jc w:val="both"/>
        <w:rPr>
          <w:sz w:val="28"/>
          <w:szCs w:val="28"/>
          <w:lang w:val="ru-RU"/>
        </w:rPr>
      </w:pPr>
      <w:r w:rsidRPr="002C104D">
        <w:rPr>
          <w:sz w:val="28"/>
          <w:szCs w:val="28"/>
          <w:lang w:val="ru-RU"/>
        </w:rPr>
        <w:t>Исходя из цели курсового проекта, были определены следующие задачи:</w:t>
      </w:r>
    </w:p>
    <w:p w:rsidR="00161164" w:rsidRPr="003D7438" w:rsidRDefault="00161164" w:rsidP="003D7438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3D7438">
        <w:rPr>
          <w:szCs w:val="28"/>
        </w:rPr>
        <w:t>разбработка спецификации языка программирования;</w:t>
      </w:r>
    </w:p>
    <w:p w:rsidR="00161164" w:rsidRPr="003D7438" w:rsidRDefault="00161164" w:rsidP="003D7438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3D7438">
        <w:rPr>
          <w:szCs w:val="28"/>
        </w:rPr>
        <w:t>разбратка структуры транслятора;</w:t>
      </w:r>
    </w:p>
    <w:p w:rsidR="00161164" w:rsidRPr="003D7438" w:rsidRDefault="00161164" w:rsidP="003D7438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3D7438">
        <w:rPr>
          <w:szCs w:val="28"/>
        </w:rPr>
        <w:t>разработка лексического анализатора;</w:t>
      </w:r>
    </w:p>
    <w:p w:rsidR="00161164" w:rsidRPr="003D7438" w:rsidRDefault="00161164" w:rsidP="003D7438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3D7438">
        <w:rPr>
          <w:szCs w:val="28"/>
        </w:rPr>
        <w:t>разработка синтаксического анализатора;</w:t>
      </w:r>
    </w:p>
    <w:p w:rsidR="00161164" w:rsidRPr="003D7438" w:rsidRDefault="00161164" w:rsidP="003D7438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3D7438">
        <w:rPr>
          <w:szCs w:val="28"/>
        </w:rPr>
        <w:t>разработка семантического анализатора;</w:t>
      </w:r>
    </w:p>
    <w:p w:rsidR="00161164" w:rsidRPr="003D7438" w:rsidRDefault="00161164" w:rsidP="003D7438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3D7438">
        <w:rPr>
          <w:szCs w:val="28"/>
        </w:rPr>
        <w:t>обработка выражений;</w:t>
      </w:r>
    </w:p>
    <w:p w:rsidR="00161164" w:rsidRPr="003D7438" w:rsidRDefault="00161164" w:rsidP="003D7438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3D7438">
        <w:rPr>
          <w:szCs w:val="28"/>
        </w:rPr>
        <w:t>генерация кода;</w:t>
      </w:r>
    </w:p>
    <w:p w:rsidR="00161164" w:rsidRPr="003D7438" w:rsidRDefault="00161164" w:rsidP="003D7438">
      <w:pPr>
        <w:pStyle w:val="ListParagraph"/>
        <w:numPr>
          <w:ilvl w:val="0"/>
          <w:numId w:val="20"/>
        </w:numPr>
        <w:jc w:val="both"/>
        <w:rPr>
          <w:szCs w:val="28"/>
        </w:rPr>
      </w:pPr>
      <w:r w:rsidRPr="003D7438">
        <w:rPr>
          <w:szCs w:val="28"/>
        </w:rPr>
        <w:t>тестирование компилятора.</w:t>
      </w:r>
    </w:p>
    <w:p w:rsidR="00161164" w:rsidRPr="00564393" w:rsidRDefault="00161164" w:rsidP="003D7438">
      <w:pPr>
        <w:ind w:firstLine="360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Язык прогарммирования ААА-2018</w:t>
      </w:r>
      <w:r w:rsidR="008A660B" w:rsidRPr="00564393">
        <w:rPr>
          <w:sz w:val="28"/>
          <w:szCs w:val="28"/>
          <w:lang w:val="ru-RU"/>
        </w:rPr>
        <w:t xml:space="preserve"> </w:t>
      </w:r>
      <w:r w:rsidRPr="00564393">
        <w:rPr>
          <w:sz w:val="28"/>
          <w:szCs w:val="28"/>
          <w:lang w:val="ru-RU"/>
        </w:rPr>
        <w:t>предназначен для выполнения простейших арифметический действий и операций над строками.</w:t>
      </w:r>
    </w:p>
    <w:p w:rsidR="00161164" w:rsidRPr="00564393" w:rsidRDefault="00675EAC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br w:type="page"/>
      </w:r>
    </w:p>
    <w:p w:rsidR="00161164" w:rsidRPr="00564393" w:rsidRDefault="00161164" w:rsidP="00CC4FDC">
      <w:pPr>
        <w:pStyle w:val="Heading1"/>
        <w:rPr>
          <w:szCs w:val="28"/>
          <w:lang w:val="ru-RU"/>
        </w:rPr>
      </w:pPr>
      <w:bookmarkStart w:id="3" w:name="_Toc532773883"/>
      <w:r w:rsidRPr="00564393">
        <w:rPr>
          <w:szCs w:val="28"/>
          <w:lang w:val="ru-RU"/>
        </w:rPr>
        <w:lastRenderedPageBreak/>
        <w:t xml:space="preserve">Глава 1. Спецификация языка программирования </w:t>
      </w:r>
      <w:r w:rsidR="001D5E04" w:rsidRPr="003D7438">
        <w:rPr>
          <w:szCs w:val="28"/>
        </w:rPr>
        <w:t>AAA</w:t>
      </w:r>
      <w:r w:rsidR="001D5E04" w:rsidRPr="00564393">
        <w:rPr>
          <w:szCs w:val="28"/>
          <w:lang w:val="ru-RU"/>
        </w:rPr>
        <w:t>-2018</w:t>
      </w:r>
      <w:bookmarkEnd w:id="3"/>
      <w:r w:rsidR="001D5E04" w:rsidRPr="00564393">
        <w:rPr>
          <w:szCs w:val="28"/>
          <w:lang w:val="ru-RU"/>
        </w:rPr>
        <w:t xml:space="preserve"> </w:t>
      </w:r>
    </w:p>
    <w:p w:rsidR="00161164" w:rsidRPr="00564393" w:rsidRDefault="00C41808" w:rsidP="00CC4FDC">
      <w:pPr>
        <w:pStyle w:val="Heading2"/>
        <w:rPr>
          <w:lang w:val="ru-RU"/>
        </w:rPr>
      </w:pPr>
      <w:bookmarkStart w:id="4" w:name="_Toc532773884"/>
      <w:r w:rsidRPr="00564393">
        <w:rPr>
          <w:lang w:val="ru-RU"/>
        </w:rPr>
        <w:t xml:space="preserve">1.1 </w:t>
      </w:r>
      <w:r w:rsidR="00161164" w:rsidRPr="00564393">
        <w:rPr>
          <w:lang w:val="ru-RU"/>
        </w:rPr>
        <w:t>Характеристика языка программирования</w:t>
      </w:r>
      <w:bookmarkEnd w:id="4"/>
    </w:p>
    <w:p w:rsidR="0081013E" w:rsidRPr="003D7438" w:rsidRDefault="00161164" w:rsidP="003844B8">
      <w:pPr>
        <w:pStyle w:val="NoSpacing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 w:rsidRPr="003D7438">
        <w:rPr>
          <w:rFonts w:ascii="Times New Roman" w:hAnsi="Times New Roman" w:cs="Times New Roman"/>
          <w:sz w:val="28"/>
          <w:szCs w:val="28"/>
        </w:rPr>
        <w:t>ААА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– это процедурный, универсальный, строго типизированный (</w:t>
      </w:r>
      <w:r w:rsidR="003844B8"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типов не допускается), компилируемый язык. Не является объектно-ориентированным.</w:t>
      </w:r>
    </w:p>
    <w:p w:rsidR="00161164" w:rsidRPr="00564393" w:rsidRDefault="00C41808" w:rsidP="00CC4FDC">
      <w:pPr>
        <w:pStyle w:val="Heading2"/>
        <w:rPr>
          <w:lang w:val="ru-RU"/>
        </w:rPr>
      </w:pPr>
      <w:bookmarkStart w:id="5" w:name="_Toc532773885"/>
      <w:r w:rsidRPr="00564393">
        <w:rPr>
          <w:lang w:val="ru-RU"/>
        </w:rPr>
        <w:t xml:space="preserve">1.2 </w:t>
      </w:r>
      <w:r w:rsidR="00161164" w:rsidRPr="00564393">
        <w:rPr>
          <w:lang w:val="ru-RU"/>
        </w:rPr>
        <w:t>Алфавит языка</w:t>
      </w:r>
      <w:bookmarkEnd w:id="5"/>
    </w:p>
    <w:p w:rsidR="00161164" w:rsidRPr="003D7438" w:rsidRDefault="00161164" w:rsidP="003844B8">
      <w:pPr>
        <w:pStyle w:val="NoSpacing"/>
        <w:shd w:val="clear" w:color="auto" w:fill="FFFFFF" w:themeFill="background1"/>
        <w:spacing w:after="280"/>
        <w:ind w:firstLine="708"/>
        <w:jc w:val="both"/>
        <w:rPr>
          <w:rFonts w:ascii="Times New Roman" w:hAnsi="Times New Roman" w:cs="Times New Roman"/>
          <w:noProof/>
          <w:color w:val="0000FF" w:themeColor="hyperlink"/>
          <w:sz w:val="28"/>
          <w:szCs w:val="28"/>
          <w:u w:val="single"/>
        </w:rPr>
      </w:pPr>
      <w:r w:rsidRPr="003D7438">
        <w:rPr>
          <w:rFonts w:ascii="Times New Roman" w:hAnsi="Times New Roman" w:cs="Times New Roman"/>
          <w:sz w:val="28"/>
          <w:szCs w:val="28"/>
        </w:rPr>
        <w:t>Алфавит языка ААА-2018 основан на кодировке Windows-125</w:t>
      </w:r>
      <w:r w:rsidR="003844B8" w:rsidRPr="003D7438">
        <w:rPr>
          <w:rFonts w:ascii="Times New Roman" w:hAnsi="Times New Roman" w:cs="Times New Roman"/>
          <w:sz w:val="28"/>
          <w:szCs w:val="28"/>
        </w:rPr>
        <w:t>1</w:t>
      </w:r>
      <w:r w:rsidR="007D32DA" w:rsidRPr="003D7438">
        <w:rPr>
          <w:rFonts w:ascii="Times New Roman" w:hAnsi="Times New Roman" w:cs="Times New Roman"/>
          <w:sz w:val="28"/>
          <w:szCs w:val="28"/>
        </w:rPr>
        <w:t>.</w:t>
      </w:r>
      <w:r w:rsidR="007D32DA" w:rsidRPr="003D7438">
        <w:rPr>
          <w:rStyle w:val="Hyperlink"/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7438">
        <w:rPr>
          <w:rFonts w:ascii="Times New Roman" w:hAnsi="Times New Roman" w:cs="Times New Roman"/>
          <w:sz w:val="28"/>
          <w:szCs w:val="28"/>
        </w:rPr>
        <w:t>Исходный код ААА-2018 может содержать символы латинского алфавита, цифры десятичной системы счисления от 0 до 9, русские символы</w:t>
      </w:r>
      <w:r w:rsidR="008038F8" w:rsidRPr="003D7438">
        <w:rPr>
          <w:rFonts w:ascii="Times New Roman" w:hAnsi="Times New Roman" w:cs="Times New Roman"/>
          <w:sz w:val="28"/>
          <w:szCs w:val="28"/>
        </w:rPr>
        <w:t>,</w:t>
      </w:r>
      <w:r w:rsidRPr="003D7438">
        <w:rPr>
          <w:rFonts w:ascii="Times New Roman" w:hAnsi="Times New Roman" w:cs="Times New Roman"/>
          <w:sz w:val="28"/>
          <w:szCs w:val="28"/>
        </w:rPr>
        <w:t xml:space="preserve"> </w:t>
      </w:r>
      <w:r w:rsidR="008038F8" w:rsidRPr="003D7438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3D7438">
        <w:rPr>
          <w:rFonts w:ascii="Times New Roman" w:hAnsi="Times New Roman" w:cs="Times New Roman"/>
          <w:sz w:val="28"/>
          <w:szCs w:val="28"/>
        </w:rPr>
        <w:t>разрешены только в строковых литералах</w:t>
      </w:r>
      <w:r w:rsidR="002818A3" w:rsidRPr="003D7438">
        <w:rPr>
          <w:rFonts w:ascii="Times New Roman" w:hAnsi="Times New Roman" w:cs="Times New Roman"/>
          <w:sz w:val="28"/>
          <w:szCs w:val="28"/>
        </w:rPr>
        <w:t>,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символы пробела, табуляции и перевода строки. </w:t>
      </w:r>
    </w:p>
    <w:p w:rsidR="00161164" w:rsidRPr="00564393" w:rsidRDefault="00161164" w:rsidP="00CC4FDC">
      <w:pPr>
        <w:pStyle w:val="Heading2"/>
        <w:rPr>
          <w:lang w:val="ru-RU"/>
        </w:rPr>
      </w:pPr>
      <w:bookmarkStart w:id="6" w:name="_Toc532773886"/>
      <w:r w:rsidRPr="00564393">
        <w:rPr>
          <w:lang w:val="ru-RU"/>
        </w:rPr>
        <w:t>1.3 Применяемые сепараторы</w:t>
      </w:r>
      <w:bookmarkEnd w:id="6"/>
    </w:p>
    <w:p w:rsidR="003574AC" w:rsidRPr="00564393" w:rsidRDefault="00161164" w:rsidP="003574AC">
      <w:pPr>
        <w:ind w:firstLine="708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Символы-разделители, разрешенные к использованию в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-2018</w:t>
      </w:r>
      <w:r w:rsidRPr="00564393">
        <w:rPr>
          <w:sz w:val="28"/>
          <w:szCs w:val="28"/>
          <w:lang w:val="ru-RU"/>
        </w:rPr>
        <w:t xml:space="preserve">, приведены в таблице 1.1. </w:t>
      </w:r>
    </w:p>
    <w:p w:rsidR="00DD087C" w:rsidRPr="00564393" w:rsidRDefault="00DD087C" w:rsidP="003574AC">
      <w:pPr>
        <w:ind w:firstLine="708"/>
        <w:rPr>
          <w:sz w:val="28"/>
          <w:szCs w:val="28"/>
          <w:lang w:val="ru-RU"/>
        </w:rPr>
      </w:pPr>
    </w:p>
    <w:p w:rsidR="00161164" w:rsidRPr="003D7438" w:rsidRDefault="00161164" w:rsidP="00DD087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1.1 - Применяемые сепараторы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61164" w:rsidRPr="003D7438" w:rsidTr="00161164">
        <w:tc>
          <w:tcPr>
            <w:tcW w:w="2943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6628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61164" w:rsidRPr="003D7438" w:rsidTr="00161164">
        <w:tc>
          <w:tcPr>
            <w:tcW w:w="2943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‘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F45928" w:rsidRPr="003D7438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:rsidR="00F45928" w:rsidRPr="003D7438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F45928" w:rsidRPr="003D7438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628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</w:tc>
      </w:tr>
      <w:tr w:rsidR="00161164" w:rsidRPr="003D7438" w:rsidTr="00161164">
        <w:tc>
          <w:tcPr>
            <w:tcW w:w="2943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628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61164" w:rsidRPr="00564393" w:rsidTr="00AC1A87">
        <w:tc>
          <w:tcPr>
            <w:tcW w:w="2943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28" w:type="dxa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  <w:tr w:rsidR="00AC1A87" w:rsidRPr="003D7438" w:rsidTr="00AC1A87">
        <w:tc>
          <w:tcPr>
            <w:tcW w:w="2943" w:type="dxa"/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628" w:type="dxa"/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A87" w:rsidRPr="00564393" w:rsidTr="00AC1A87">
        <w:tc>
          <w:tcPr>
            <w:tcW w:w="2943" w:type="dxa"/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28" w:type="dxa"/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  <w:tr w:rsidR="00AC1A87" w:rsidRPr="00564393" w:rsidTr="00161164">
        <w:tc>
          <w:tcPr>
            <w:tcW w:w="2943" w:type="dxa"/>
            <w:tcBorders>
              <w:bottom w:val="single" w:sz="4" w:space="0" w:color="auto"/>
            </w:tcBorders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628" w:type="dxa"/>
            <w:tcBorders>
              <w:bottom w:val="single" w:sz="4" w:space="0" w:color="auto"/>
            </w:tcBorders>
          </w:tcPr>
          <w:p w:rsidR="00AC1A87" w:rsidRPr="003D7438" w:rsidRDefault="00AC1A87" w:rsidP="00AC1A8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Блок условий в конструкциях ветвления и цикла</w:t>
            </w:r>
          </w:p>
        </w:tc>
      </w:tr>
    </w:tbl>
    <w:p w:rsidR="007D32DA" w:rsidRPr="00564393" w:rsidRDefault="007D32DA" w:rsidP="00CC4FDC">
      <w:pPr>
        <w:rPr>
          <w:sz w:val="28"/>
          <w:szCs w:val="28"/>
          <w:lang w:val="ru-RU"/>
        </w:rPr>
      </w:pPr>
    </w:p>
    <w:p w:rsidR="00161164" w:rsidRPr="00564393" w:rsidRDefault="00CA4926" w:rsidP="00CC4FDC">
      <w:pPr>
        <w:pStyle w:val="Heading2"/>
        <w:rPr>
          <w:lang w:val="ru-RU"/>
        </w:rPr>
      </w:pPr>
      <w:bookmarkStart w:id="7" w:name="_Toc532773887"/>
      <w:r w:rsidRPr="00564393">
        <w:rPr>
          <w:lang w:val="ru-RU"/>
        </w:rPr>
        <w:lastRenderedPageBreak/>
        <w:t xml:space="preserve">1.4 </w:t>
      </w:r>
      <w:r w:rsidR="00161164" w:rsidRPr="00564393">
        <w:rPr>
          <w:lang w:val="ru-RU"/>
        </w:rPr>
        <w:t>Применяемые кодировки</w:t>
      </w:r>
      <w:bookmarkEnd w:id="7"/>
    </w:p>
    <w:p w:rsidR="00DE700B" w:rsidRPr="00564393" w:rsidRDefault="00161164" w:rsidP="00DE700B">
      <w:pPr>
        <w:ind w:firstLine="708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написания исходного кода на языке программирования ААА-2018 используется кодировка </w:t>
      </w:r>
      <w:r w:rsidRPr="003D7438">
        <w:rPr>
          <w:sz w:val="28"/>
          <w:szCs w:val="28"/>
        </w:rPr>
        <w:t>Windows</w:t>
      </w:r>
      <w:r w:rsidRPr="00564393">
        <w:rPr>
          <w:sz w:val="28"/>
          <w:szCs w:val="28"/>
          <w:lang w:val="ru-RU"/>
        </w:rPr>
        <w:t>-1251.</w:t>
      </w:r>
    </w:p>
    <w:p w:rsidR="00F752BE" w:rsidRPr="00564393" w:rsidRDefault="00F752BE" w:rsidP="00F752BE">
      <w:pPr>
        <w:rPr>
          <w:sz w:val="28"/>
          <w:szCs w:val="28"/>
          <w:lang w:val="ru-RU"/>
        </w:rPr>
      </w:pPr>
    </w:p>
    <w:p w:rsidR="00F752BE" w:rsidRPr="00564393" w:rsidRDefault="00F752BE" w:rsidP="00F752BE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Таблица 1.2 – Коды символов кодировки </w:t>
      </w:r>
      <w:r w:rsidRPr="003D7438">
        <w:rPr>
          <w:sz w:val="28"/>
          <w:szCs w:val="28"/>
        </w:rPr>
        <w:t>Windows</w:t>
      </w:r>
      <w:r w:rsidRPr="00564393">
        <w:rPr>
          <w:sz w:val="28"/>
          <w:szCs w:val="28"/>
          <w:lang w:val="ru-RU"/>
        </w:rPr>
        <w:t>-1251</w:t>
      </w:r>
    </w:p>
    <w:p w:rsidR="00161164" w:rsidRPr="003D7438" w:rsidRDefault="00161164" w:rsidP="00F752BE">
      <w:pPr>
        <w:rPr>
          <w:rStyle w:val="Hyperlink"/>
          <w:sz w:val="28"/>
          <w:szCs w:val="28"/>
        </w:rPr>
      </w:pPr>
      <w:r w:rsidRPr="003D7438">
        <w:rPr>
          <w:rStyle w:val="Hyperlink"/>
          <w:sz w:val="28"/>
          <w:szCs w:val="28"/>
        </w:rPr>
        <w:drawing>
          <wp:inline distT="0" distB="0" distL="0" distR="0" wp14:anchorId="2E9D918B" wp14:editId="6DE54946">
            <wp:extent cx="5829300" cy="549592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0B" w:rsidRPr="003D7438" w:rsidRDefault="00DE700B" w:rsidP="00DE700B">
      <w:pPr>
        <w:ind w:firstLine="708"/>
        <w:rPr>
          <w:sz w:val="28"/>
          <w:szCs w:val="28"/>
        </w:rPr>
      </w:pPr>
    </w:p>
    <w:p w:rsidR="00AB01B7" w:rsidRPr="00564393" w:rsidRDefault="00AB01B7" w:rsidP="00AB01B7">
      <w:pPr>
        <w:pStyle w:val="Heading2"/>
        <w:rPr>
          <w:lang w:val="ru-RU"/>
        </w:rPr>
      </w:pPr>
      <w:bookmarkStart w:id="8" w:name="_Toc532773888"/>
      <w:r w:rsidRPr="00564393">
        <w:rPr>
          <w:lang w:val="ru-RU"/>
        </w:rPr>
        <w:t>1.5 Идентификаторы</w:t>
      </w:r>
      <w:bookmarkEnd w:id="8"/>
    </w:p>
    <w:p w:rsidR="00AB01B7" w:rsidRPr="00564393" w:rsidRDefault="00AB01B7" w:rsidP="003D7438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В имени идентификатора допускаются символы латинского алфавита нижнего регистра. Максимальная длина имени - 15 символов.</w:t>
      </w:r>
    </w:p>
    <w:p w:rsidR="00AB01B7" w:rsidRPr="00564393" w:rsidRDefault="00AB01B7" w:rsidP="003D7438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Идентификаторы не должны совпадать с ключевыми словами. Данные правила справедливы как для переменных, так и для функций.</w:t>
      </w:r>
    </w:p>
    <w:p w:rsidR="00AB01B7" w:rsidRPr="00564393" w:rsidRDefault="00AB01B7" w:rsidP="00AB01B7">
      <w:pPr>
        <w:pStyle w:val="Heading2"/>
        <w:rPr>
          <w:lang w:val="ru-RU"/>
        </w:rPr>
      </w:pPr>
      <w:bookmarkStart w:id="9" w:name="_Toc532773889"/>
      <w:r w:rsidRPr="00564393">
        <w:rPr>
          <w:lang w:val="ru-RU"/>
        </w:rPr>
        <w:t>1.6 Литералы</w:t>
      </w:r>
      <w:bookmarkEnd w:id="9"/>
    </w:p>
    <w:p w:rsidR="002B370D" w:rsidRPr="00651157" w:rsidRDefault="003D7438" w:rsidP="003D7438">
      <w:pPr>
        <w:ind w:firstLine="708"/>
        <w:jc w:val="both"/>
        <w:rPr>
          <w:sz w:val="28"/>
          <w:szCs w:val="28"/>
          <w:lang w:val="ru-RU"/>
        </w:rPr>
      </w:pPr>
      <w:r w:rsidRPr="00651157">
        <w:rPr>
          <w:sz w:val="28"/>
          <w:szCs w:val="28"/>
          <w:lang w:val="ru-RU"/>
        </w:rPr>
        <w:t>Литералы осуществляют инициализацию переменных</w:t>
      </w:r>
      <w:r>
        <w:rPr>
          <w:sz w:val="28"/>
          <w:szCs w:val="28"/>
          <w:lang w:val="ru-RU"/>
        </w:rPr>
        <w:t xml:space="preserve">. </w:t>
      </w:r>
      <w:r w:rsidR="00AB01B7" w:rsidRPr="00651157">
        <w:rPr>
          <w:sz w:val="28"/>
          <w:szCs w:val="28"/>
          <w:lang w:val="ru-RU"/>
        </w:rPr>
        <w:t xml:space="preserve">Литералы, используемые для написания программы на языке </w:t>
      </w:r>
      <w:r w:rsidR="00AB01B7" w:rsidRPr="003D7438">
        <w:rPr>
          <w:sz w:val="28"/>
          <w:szCs w:val="28"/>
        </w:rPr>
        <w:t>AAA</w:t>
      </w:r>
      <w:r w:rsidR="00AB01B7" w:rsidRPr="00651157">
        <w:rPr>
          <w:sz w:val="28"/>
          <w:szCs w:val="28"/>
          <w:lang w:val="ru-RU"/>
        </w:rPr>
        <w:t xml:space="preserve">-2018 описаны в таблице 1.3. </w:t>
      </w:r>
    </w:p>
    <w:p w:rsidR="002B370D" w:rsidRPr="00651157" w:rsidRDefault="002B370D" w:rsidP="002B370D">
      <w:pPr>
        <w:ind w:firstLine="708"/>
        <w:rPr>
          <w:sz w:val="28"/>
          <w:szCs w:val="28"/>
          <w:lang w:val="ru-RU"/>
        </w:rPr>
      </w:pPr>
    </w:p>
    <w:p w:rsidR="00301A21" w:rsidRPr="00651157" w:rsidRDefault="00301A21" w:rsidP="002B370D">
      <w:pPr>
        <w:ind w:firstLine="708"/>
        <w:rPr>
          <w:sz w:val="28"/>
          <w:szCs w:val="28"/>
          <w:lang w:val="ru-RU"/>
        </w:rPr>
      </w:pPr>
    </w:p>
    <w:p w:rsidR="00AB01B7" w:rsidRPr="003D7438" w:rsidRDefault="00AB01B7" w:rsidP="002B370D">
      <w:pPr>
        <w:ind w:firstLine="708"/>
        <w:rPr>
          <w:sz w:val="28"/>
          <w:szCs w:val="28"/>
        </w:rPr>
      </w:pPr>
      <w:r w:rsidRPr="003D7438">
        <w:rPr>
          <w:sz w:val="28"/>
          <w:szCs w:val="28"/>
        </w:rPr>
        <w:t>Таблица 1.3 – Описание литералов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AB01B7" w:rsidRPr="003D7438" w:rsidTr="00FD6663">
        <w:tc>
          <w:tcPr>
            <w:tcW w:w="2943" w:type="dxa"/>
            <w:vAlign w:val="center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B01B7" w:rsidRPr="00DC5F12" w:rsidTr="00FD6663">
        <w:tc>
          <w:tcPr>
            <w:tcW w:w="2943" w:type="dxa"/>
            <w:vAlign w:val="center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литералы, инициализируются 0. Литералы только rvalue.</w:t>
            </w:r>
          </w:p>
        </w:tc>
      </w:tr>
      <w:tr w:rsidR="00AB01B7" w:rsidRPr="003D7438" w:rsidTr="00FD6663">
        <w:tc>
          <w:tcPr>
            <w:tcW w:w="2943" w:type="dxa"/>
            <w:vAlign w:val="center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AB01B7" w:rsidRPr="003D7438" w:rsidRDefault="00AB01B7" w:rsidP="00FD666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Символы, заключённые в ‘ ’ (одинарные кавычки), инициализируются пустой строкой, строковые переменные. Только rvalue.</w:t>
            </w:r>
          </w:p>
        </w:tc>
      </w:tr>
    </w:tbl>
    <w:p w:rsidR="00301A21" w:rsidRPr="003D7438" w:rsidRDefault="00301A21" w:rsidP="00301A21">
      <w:pPr>
        <w:rPr>
          <w:sz w:val="28"/>
          <w:szCs w:val="28"/>
        </w:rPr>
      </w:pPr>
    </w:p>
    <w:p w:rsidR="00161164" w:rsidRPr="003D7438" w:rsidRDefault="00161164" w:rsidP="000922C8">
      <w:pPr>
        <w:pStyle w:val="Heading2"/>
      </w:pPr>
      <w:bookmarkStart w:id="10" w:name="_Toc532773890"/>
      <w:r w:rsidRPr="003D7438">
        <w:t>1.</w:t>
      </w:r>
      <w:r w:rsidR="00AB01B7" w:rsidRPr="003D7438">
        <w:t>7</w:t>
      </w:r>
      <w:r w:rsidRPr="003D7438">
        <w:t xml:space="preserve"> Типы данных</w:t>
      </w:r>
      <w:bookmarkEnd w:id="10"/>
    </w:p>
    <w:p w:rsidR="00161164" w:rsidRPr="003D7438" w:rsidRDefault="00161164" w:rsidP="000922C8">
      <w:pPr>
        <w:pStyle w:val="NoSpacing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 есть 2 типа данных: целочисленный и строковый. Описание типов данных, предусмотренных в данным языке представлено в таблице 1.</w:t>
      </w:r>
      <w:r w:rsidR="00EF72B9" w:rsidRPr="003D7438">
        <w:rPr>
          <w:rFonts w:ascii="Times New Roman" w:hAnsi="Times New Roman" w:cs="Times New Roman"/>
          <w:sz w:val="28"/>
          <w:szCs w:val="28"/>
        </w:rPr>
        <w:t>4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0922C8" w:rsidRPr="003D7438" w:rsidRDefault="000922C8" w:rsidP="000922C8">
      <w:pPr>
        <w:pStyle w:val="NoSpacing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1164" w:rsidRPr="003D7438" w:rsidRDefault="00161164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1.</w:t>
      </w:r>
      <w:r w:rsidR="00EF72B9" w:rsidRPr="003D7438">
        <w:rPr>
          <w:sz w:val="28"/>
          <w:szCs w:val="28"/>
        </w:rPr>
        <w:t>4</w:t>
      </w:r>
      <w:r w:rsidRPr="003D7438">
        <w:rPr>
          <w:sz w:val="28"/>
          <w:szCs w:val="28"/>
        </w:rPr>
        <w:t xml:space="preserve"> – Типы данных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47"/>
        <w:gridCol w:w="6798"/>
      </w:tblGrid>
      <w:tr w:rsidR="00161164" w:rsidRPr="003D7438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161164" w:rsidRPr="003D7438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данных (4 байта).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</w:t>
            </w:r>
            <w:r w:rsidR="00CD23C7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операции: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- – бинарный, вычитание;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161164" w:rsidRPr="003D7438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3D743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Максимальное количество символов в строке – 255. Автоматическая инициализация строкой нулевой длины.</w:t>
            </w:r>
          </w:p>
        </w:tc>
      </w:tr>
    </w:tbl>
    <w:p w:rsidR="00CD23C7" w:rsidRPr="003D7438" w:rsidRDefault="00CD23C7" w:rsidP="00CD23C7">
      <w:pPr>
        <w:rPr>
          <w:sz w:val="28"/>
          <w:szCs w:val="28"/>
        </w:rPr>
      </w:pPr>
    </w:p>
    <w:p w:rsidR="00161164" w:rsidRPr="003D7438" w:rsidRDefault="00161164" w:rsidP="00CC4FDC">
      <w:pPr>
        <w:pStyle w:val="Heading2"/>
      </w:pPr>
      <w:bookmarkStart w:id="11" w:name="_Toc532773891"/>
      <w:r w:rsidRPr="003D7438">
        <w:t>1.</w:t>
      </w:r>
      <w:r w:rsidR="00FF697A" w:rsidRPr="003D7438">
        <w:t>8</w:t>
      </w:r>
      <w:r w:rsidRPr="003D7438">
        <w:t xml:space="preserve"> Преобразование типов данных</w:t>
      </w:r>
      <w:bookmarkEnd w:id="11"/>
    </w:p>
    <w:p w:rsidR="00CC20A7" w:rsidRPr="00564393" w:rsidRDefault="00161164" w:rsidP="00FF697A">
      <w:pPr>
        <w:ind w:firstLine="708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Преобразование типов данных не допускается</w:t>
      </w:r>
      <w:r w:rsidR="007D32DA" w:rsidRPr="00564393">
        <w:rPr>
          <w:sz w:val="28"/>
          <w:szCs w:val="28"/>
          <w:lang w:val="ru-RU"/>
        </w:rPr>
        <w:t>.</w:t>
      </w:r>
    </w:p>
    <w:p w:rsidR="00D30987" w:rsidRPr="00564393" w:rsidRDefault="00D30987" w:rsidP="00AB01B7">
      <w:pPr>
        <w:pStyle w:val="Heading2"/>
        <w:rPr>
          <w:lang w:val="ru-RU"/>
        </w:rPr>
      </w:pPr>
      <w:r w:rsidRPr="00564393">
        <w:rPr>
          <w:lang w:val="ru-RU"/>
        </w:rPr>
        <w:t xml:space="preserve"> </w:t>
      </w:r>
      <w:bookmarkStart w:id="12" w:name="_Toc532773892"/>
      <w:r w:rsidR="004F0029" w:rsidRPr="00564393">
        <w:rPr>
          <w:lang w:val="ru-RU"/>
        </w:rPr>
        <w:t>1.9</w:t>
      </w:r>
      <w:r w:rsidR="00F35869" w:rsidRPr="00564393">
        <w:rPr>
          <w:lang w:val="ru-RU"/>
        </w:rPr>
        <w:t xml:space="preserve"> </w:t>
      </w:r>
      <w:r w:rsidRPr="00564393">
        <w:rPr>
          <w:lang w:val="ru-RU"/>
        </w:rPr>
        <w:t>Объявление данных и область видимости</w:t>
      </w:r>
      <w:bookmarkEnd w:id="12"/>
    </w:p>
    <w:p w:rsidR="00D30987" w:rsidRPr="00564393" w:rsidRDefault="00D30987" w:rsidP="00651157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объявления переменной следует указать </w:t>
      </w:r>
      <w:r w:rsidR="00DE05F7" w:rsidRPr="00564393">
        <w:rPr>
          <w:sz w:val="28"/>
          <w:szCs w:val="28"/>
          <w:lang w:val="ru-RU"/>
        </w:rPr>
        <w:t>имя</w:t>
      </w:r>
      <w:r w:rsidRPr="00564393">
        <w:rPr>
          <w:sz w:val="28"/>
          <w:szCs w:val="28"/>
          <w:lang w:val="ru-RU"/>
        </w:rPr>
        <w:t xml:space="preserve"> переменной и её</w:t>
      </w:r>
      <w:r w:rsidR="00DE05F7" w:rsidRPr="00564393">
        <w:rPr>
          <w:sz w:val="28"/>
          <w:szCs w:val="28"/>
          <w:lang w:val="ru-RU"/>
        </w:rPr>
        <w:t xml:space="preserve"> тип</w:t>
      </w:r>
      <w:r w:rsidRPr="00564393">
        <w:rPr>
          <w:sz w:val="28"/>
          <w:szCs w:val="28"/>
          <w:lang w:val="ru-RU"/>
        </w:rPr>
        <w:t xml:space="preserve">. </w:t>
      </w:r>
    </w:p>
    <w:p w:rsidR="00D30987" w:rsidRPr="00564393" w:rsidRDefault="00D30987" w:rsidP="00651157">
      <w:pPr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Пример объявления переменной числового типа:</w:t>
      </w:r>
    </w:p>
    <w:p w:rsidR="00D30987" w:rsidRPr="00564393" w:rsidRDefault="00DE05F7" w:rsidP="00651157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>var</w:t>
      </w:r>
      <w:r w:rsidR="002553E3" w:rsidRPr="00564393">
        <w:rPr>
          <w:sz w:val="28"/>
          <w:szCs w:val="28"/>
          <w:lang w:val="ru-RU"/>
        </w:rPr>
        <w:t xml:space="preserve"> </w:t>
      </w:r>
      <w:r w:rsidR="008E1920" w:rsidRPr="003D7438">
        <w:rPr>
          <w:sz w:val="28"/>
          <w:szCs w:val="28"/>
        </w:rPr>
        <w:t>a</w:t>
      </w:r>
      <w:r w:rsidRPr="00564393">
        <w:rPr>
          <w:sz w:val="28"/>
          <w:szCs w:val="28"/>
          <w:lang w:val="ru-RU"/>
        </w:rPr>
        <w:t>:</w:t>
      </w:r>
      <w:r w:rsidRPr="003D7438">
        <w:rPr>
          <w:sz w:val="28"/>
          <w:szCs w:val="28"/>
        </w:rPr>
        <w:t>integer</w:t>
      </w:r>
      <w:r w:rsidR="00D30987" w:rsidRPr="00564393">
        <w:rPr>
          <w:sz w:val="28"/>
          <w:szCs w:val="28"/>
          <w:lang w:val="ru-RU"/>
        </w:rPr>
        <w:t>;</w:t>
      </w:r>
    </w:p>
    <w:p w:rsidR="00D30987" w:rsidRPr="00564393" w:rsidRDefault="00D30987" w:rsidP="00651157">
      <w:pPr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Пример объявления переменной строкового типа:</w:t>
      </w:r>
    </w:p>
    <w:p w:rsidR="00DE05F7" w:rsidRPr="00564393" w:rsidRDefault="00DE05F7" w:rsidP="00651157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>var</w:t>
      </w:r>
      <w:r w:rsidRPr="00564393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a</w:t>
      </w:r>
      <w:r w:rsidRPr="00564393">
        <w:rPr>
          <w:sz w:val="28"/>
          <w:szCs w:val="28"/>
          <w:lang w:val="ru-RU"/>
        </w:rPr>
        <w:t>:</w:t>
      </w:r>
      <w:r w:rsidRPr="003D7438">
        <w:rPr>
          <w:sz w:val="28"/>
          <w:szCs w:val="28"/>
        </w:rPr>
        <w:t>string</w:t>
      </w:r>
      <w:r w:rsidRPr="00564393">
        <w:rPr>
          <w:sz w:val="28"/>
          <w:szCs w:val="28"/>
          <w:lang w:val="ru-RU"/>
        </w:rPr>
        <w:t>;</w:t>
      </w:r>
    </w:p>
    <w:p w:rsidR="00D30987" w:rsidRPr="00564393" w:rsidRDefault="00D30987" w:rsidP="00651157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объявления функций используется ключевое слово </w:t>
      </w:r>
      <w:r w:rsidR="00DE05F7" w:rsidRPr="003D7438">
        <w:rPr>
          <w:sz w:val="28"/>
          <w:szCs w:val="28"/>
        </w:rPr>
        <w:t>func</w:t>
      </w:r>
      <w:r w:rsidRPr="003D7438">
        <w:rPr>
          <w:sz w:val="28"/>
          <w:szCs w:val="28"/>
        </w:rPr>
        <w:t>tion</w:t>
      </w:r>
      <w:r w:rsidRPr="00564393">
        <w:rPr>
          <w:sz w:val="28"/>
          <w:szCs w:val="28"/>
          <w:lang w:val="ru-RU"/>
        </w:rPr>
        <w:t xml:space="preserve">, </w:t>
      </w:r>
      <w:r w:rsidR="00DE05F7" w:rsidRPr="00564393">
        <w:rPr>
          <w:sz w:val="28"/>
          <w:szCs w:val="28"/>
          <w:lang w:val="ru-RU"/>
        </w:rPr>
        <w:t>после которого</w:t>
      </w:r>
      <w:r w:rsidRPr="00564393">
        <w:rPr>
          <w:sz w:val="28"/>
          <w:szCs w:val="28"/>
          <w:lang w:val="ru-RU"/>
        </w:rPr>
        <w:t xml:space="preserve"> следует указать </w:t>
      </w:r>
      <w:r w:rsidR="00DE05F7" w:rsidRPr="00564393">
        <w:rPr>
          <w:sz w:val="28"/>
          <w:szCs w:val="28"/>
          <w:lang w:val="ru-RU"/>
        </w:rPr>
        <w:t>имя</w:t>
      </w:r>
      <w:r w:rsidRPr="00564393">
        <w:rPr>
          <w:sz w:val="28"/>
          <w:szCs w:val="28"/>
          <w:lang w:val="ru-RU"/>
        </w:rPr>
        <w:t xml:space="preserve"> функции</w:t>
      </w:r>
      <w:r w:rsidR="002F2C7A" w:rsidRPr="00564393">
        <w:rPr>
          <w:sz w:val="28"/>
          <w:szCs w:val="28"/>
          <w:lang w:val="ru-RU"/>
        </w:rPr>
        <w:t>. Т</w:t>
      </w:r>
      <w:r w:rsidR="00DE05F7" w:rsidRPr="00564393">
        <w:rPr>
          <w:sz w:val="28"/>
          <w:szCs w:val="28"/>
          <w:lang w:val="ru-RU"/>
        </w:rPr>
        <w:t>ип</w:t>
      </w:r>
      <w:r w:rsidRPr="00564393">
        <w:rPr>
          <w:sz w:val="28"/>
          <w:szCs w:val="28"/>
          <w:lang w:val="ru-RU"/>
        </w:rPr>
        <w:t xml:space="preserve"> </w:t>
      </w:r>
      <w:r w:rsidR="002F2C7A" w:rsidRPr="00564393">
        <w:rPr>
          <w:sz w:val="28"/>
          <w:szCs w:val="28"/>
          <w:lang w:val="ru-RU"/>
        </w:rPr>
        <w:t xml:space="preserve">данных, возвращаемых </w:t>
      </w:r>
      <w:r w:rsidRPr="00564393">
        <w:rPr>
          <w:sz w:val="28"/>
          <w:szCs w:val="28"/>
          <w:lang w:val="ru-RU"/>
        </w:rPr>
        <w:t>функци</w:t>
      </w:r>
      <w:r w:rsidR="002F2C7A" w:rsidRPr="00564393">
        <w:rPr>
          <w:sz w:val="28"/>
          <w:szCs w:val="28"/>
          <w:lang w:val="ru-RU"/>
        </w:rPr>
        <w:t>ей</w:t>
      </w:r>
      <w:r w:rsidR="00593B90" w:rsidRPr="00564393">
        <w:rPr>
          <w:sz w:val="28"/>
          <w:szCs w:val="28"/>
          <w:lang w:val="ru-RU"/>
        </w:rPr>
        <w:t>,</w:t>
      </w:r>
      <w:r w:rsidR="002F2C7A" w:rsidRPr="00564393">
        <w:rPr>
          <w:sz w:val="28"/>
          <w:szCs w:val="28"/>
          <w:lang w:val="ru-RU"/>
        </w:rPr>
        <w:t xml:space="preserve"> указывается после секции параметров и знака двоеточие</w:t>
      </w:r>
      <w:r w:rsidRPr="00564393">
        <w:rPr>
          <w:sz w:val="28"/>
          <w:szCs w:val="28"/>
          <w:lang w:val="ru-RU"/>
        </w:rPr>
        <w:t>.</w:t>
      </w:r>
    </w:p>
    <w:p w:rsidR="00DE05F7" w:rsidRPr="00564393" w:rsidRDefault="00593B90" w:rsidP="00651157">
      <w:pPr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Пример о</w:t>
      </w:r>
      <w:r w:rsidR="00DE05F7" w:rsidRPr="00564393">
        <w:rPr>
          <w:sz w:val="28"/>
          <w:szCs w:val="28"/>
          <w:lang w:val="ru-RU"/>
        </w:rPr>
        <w:t>бъявлени</w:t>
      </w:r>
      <w:r w:rsidRPr="00564393">
        <w:rPr>
          <w:sz w:val="28"/>
          <w:szCs w:val="28"/>
          <w:lang w:val="ru-RU"/>
        </w:rPr>
        <w:t>я</w:t>
      </w:r>
      <w:r w:rsidR="00DE05F7" w:rsidRPr="00564393">
        <w:rPr>
          <w:sz w:val="28"/>
          <w:szCs w:val="28"/>
          <w:lang w:val="ru-RU"/>
        </w:rPr>
        <w:t xml:space="preserve"> </w:t>
      </w:r>
      <w:r w:rsidR="004F0029" w:rsidRPr="00564393">
        <w:rPr>
          <w:sz w:val="28"/>
          <w:szCs w:val="28"/>
          <w:lang w:val="ru-RU"/>
        </w:rPr>
        <w:t xml:space="preserve">библиотечной </w:t>
      </w:r>
      <w:r w:rsidR="00DE05F7" w:rsidRPr="00564393">
        <w:rPr>
          <w:sz w:val="28"/>
          <w:szCs w:val="28"/>
          <w:lang w:val="ru-RU"/>
        </w:rPr>
        <w:t xml:space="preserve"> функции:</w:t>
      </w:r>
    </w:p>
    <w:p w:rsidR="00DE05F7" w:rsidRPr="00564393" w:rsidRDefault="0043724E" w:rsidP="00651157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>use</w:t>
      </w:r>
      <w:r w:rsidR="00DE05F7" w:rsidRPr="00564393">
        <w:rPr>
          <w:sz w:val="28"/>
          <w:szCs w:val="28"/>
          <w:lang w:val="ru-RU"/>
        </w:rPr>
        <w:t xml:space="preserve"> </w:t>
      </w:r>
      <w:r w:rsidR="00DE05F7" w:rsidRPr="003D7438">
        <w:rPr>
          <w:sz w:val="28"/>
          <w:szCs w:val="28"/>
        </w:rPr>
        <w:t>function</w:t>
      </w:r>
      <w:r w:rsidR="00DE05F7" w:rsidRPr="00564393">
        <w:rPr>
          <w:sz w:val="28"/>
          <w:szCs w:val="28"/>
          <w:lang w:val="ru-RU"/>
        </w:rPr>
        <w:t xml:space="preserve"> </w:t>
      </w:r>
      <w:r w:rsidR="004F0029" w:rsidRPr="003D7438">
        <w:rPr>
          <w:sz w:val="28"/>
          <w:szCs w:val="28"/>
        </w:rPr>
        <w:t>fact</w:t>
      </w:r>
      <w:r w:rsidR="00DE05F7" w:rsidRPr="00564393">
        <w:rPr>
          <w:sz w:val="28"/>
          <w:szCs w:val="28"/>
          <w:lang w:val="ru-RU"/>
        </w:rPr>
        <w:t xml:space="preserve"> (</w:t>
      </w:r>
      <w:r w:rsidR="00DE05F7" w:rsidRPr="003D7438">
        <w:rPr>
          <w:sz w:val="28"/>
          <w:szCs w:val="28"/>
        </w:rPr>
        <w:t>a</w:t>
      </w:r>
      <w:r w:rsidR="00DE05F7" w:rsidRPr="00564393">
        <w:rPr>
          <w:sz w:val="28"/>
          <w:szCs w:val="28"/>
          <w:lang w:val="ru-RU"/>
        </w:rPr>
        <w:t>:</w:t>
      </w:r>
      <w:r w:rsidR="00DE05F7" w:rsidRPr="003D7438">
        <w:rPr>
          <w:sz w:val="28"/>
          <w:szCs w:val="28"/>
        </w:rPr>
        <w:t>integer</w:t>
      </w:r>
      <w:r w:rsidR="00DE05F7" w:rsidRPr="00564393">
        <w:rPr>
          <w:sz w:val="28"/>
          <w:szCs w:val="28"/>
          <w:lang w:val="ru-RU"/>
        </w:rPr>
        <w:t>):</w:t>
      </w:r>
      <w:r w:rsidR="00DE05F7" w:rsidRPr="003D7438">
        <w:rPr>
          <w:sz w:val="28"/>
          <w:szCs w:val="28"/>
        </w:rPr>
        <w:t>integer</w:t>
      </w:r>
      <w:r w:rsidRPr="00564393">
        <w:rPr>
          <w:sz w:val="28"/>
          <w:szCs w:val="28"/>
          <w:lang w:val="ru-RU"/>
        </w:rPr>
        <w:t>;</w:t>
      </w:r>
    </w:p>
    <w:p w:rsidR="00D30987" w:rsidRPr="00564393" w:rsidRDefault="008E1920" w:rsidP="00651157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lastRenderedPageBreak/>
        <w:t>Все переменные имеют область видимости</w:t>
      </w:r>
      <w:r w:rsidR="00593B90" w:rsidRPr="00564393">
        <w:rPr>
          <w:sz w:val="28"/>
          <w:szCs w:val="28"/>
          <w:lang w:val="ru-RU"/>
        </w:rPr>
        <w:t>,</w:t>
      </w:r>
      <w:r w:rsidRPr="00564393">
        <w:rPr>
          <w:sz w:val="28"/>
          <w:szCs w:val="28"/>
          <w:lang w:val="ru-RU"/>
        </w:rPr>
        <w:t xml:space="preserve"> в которой они находятся, что разрешает использование в различных функция</w:t>
      </w:r>
      <w:r w:rsidR="00593B90" w:rsidRPr="00564393">
        <w:rPr>
          <w:sz w:val="28"/>
          <w:szCs w:val="28"/>
          <w:lang w:val="ru-RU"/>
        </w:rPr>
        <w:t>х</w:t>
      </w:r>
      <w:r w:rsidRPr="00564393">
        <w:rPr>
          <w:sz w:val="28"/>
          <w:szCs w:val="28"/>
          <w:lang w:val="ru-RU"/>
        </w:rPr>
        <w:t xml:space="preserve"> переменных с одинаковым именем. Параметры функции видны только внутри функции. Переменные, объявленные в одной функции, недоступны в другой.</w:t>
      </w:r>
    </w:p>
    <w:p w:rsidR="00D30987" w:rsidRPr="00564393" w:rsidRDefault="00CA4926" w:rsidP="00CC4FDC">
      <w:pPr>
        <w:pStyle w:val="Heading2"/>
        <w:rPr>
          <w:lang w:val="ru-RU"/>
        </w:rPr>
      </w:pPr>
      <w:bookmarkStart w:id="13" w:name="_Toc532773893"/>
      <w:r w:rsidRPr="00564393">
        <w:rPr>
          <w:lang w:val="ru-RU"/>
        </w:rPr>
        <w:t xml:space="preserve">1.10 </w:t>
      </w:r>
      <w:r w:rsidR="00D30987" w:rsidRPr="00564393">
        <w:rPr>
          <w:lang w:val="ru-RU"/>
        </w:rPr>
        <w:t>Инициализация данных</w:t>
      </w:r>
      <w:bookmarkEnd w:id="13"/>
    </w:p>
    <w:p w:rsidR="00DE05F7" w:rsidRPr="00564393" w:rsidRDefault="00DE05F7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Таблица 1.</w:t>
      </w:r>
      <w:r w:rsidR="00330029" w:rsidRPr="00564393">
        <w:rPr>
          <w:sz w:val="28"/>
          <w:szCs w:val="28"/>
          <w:lang w:val="ru-RU"/>
        </w:rPr>
        <w:t>5</w:t>
      </w:r>
      <w:r w:rsidRPr="00564393">
        <w:rPr>
          <w:sz w:val="28"/>
          <w:szCs w:val="28"/>
          <w:lang w:val="ru-RU"/>
        </w:rPr>
        <w:t xml:space="preserve"> – Способы инициализации переменных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20"/>
        <w:gridCol w:w="4926"/>
      </w:tblGrid>
      <w:tr w:rsidR="00DE05F7" w:rsidRPr="003D7438" w:rsidTr="005E7101">
        <w:tc>
          <w:tcPr>
            <w:tcW w:w="4820" w:type="dxa"/>
          </w:tcPr>
          <w:p w:rsidR="00DE05F7" w:rsidRPr="003D7438" w:rsidRDefault="00DE05F7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Вид инициализации</w:t>
            </w:r>
          </w:p>
        </w:tc>
        <w:tc>
          <w:tcPr>
            <w:tcW w:w="4926" w:type="dxa"/>
          </w:tcPr>
          <w:p w:rsidR="00DE05F7" w:rsidRPr="003D7438" w:rsidRDefault="00DE05F7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Примечание</w:t>
            </w:r>
          </w:p>
        </w:tc>
      </w:tr>
      <w:tr w:rsidR="00DE05F7" w:rsidRPr="00564393" w:rsidTr="005E7101">
        <w:tc>
          <w:tcPr>
            <w:tcW w:w="4820" w:type="dxa"/>
          </w:tcPr>
          <w:p w:rsidR="00DE05F7" w:rsidRPr="003D7438" w:rsidRDefault="00DE05F7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var &lt;идентификатор&gt;:</w:t>
            </w:r>
            <w:r w:rsidR="005E7101" w:rsidRPr="003D7438">
              <w:rPr>
                <w:sz w:val="28"/>
                <w:szCs w:val="28"/>
              </w:rPr>
              <w:t xml:space="preserve"> </w:t>
            </w:r>
            <w:r w:rsidRPr="003D7438">
              <w:rPr>
                <w:sz w:val="28"/>
                <w:szCs w:val="28"/>
              </w:rPr>
              <w:t>&lt;тип данных&gt;;</w:t>
            </w:r>
          </w:p>
        </w:tc>
        <w:tc>
          <w:tcPr>
            <w:tcW w:w="4926" w:type="dxa"/>
          </w:tcPr>
          <w:p w:rsidR="00DE05F7" w:rsidRPr="00564393" w:rsidRDefault="00DE05F7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3D7438">
              <w:rPr>
                <w:sz w:val="28"/>
                <w:szCs w:val="28"/>
              </w:rPr>
              <w:t>integer</w:t>
            </w:r>
            <w:r w:rsidRPr="00564393">
              <w:rPr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3D7438">
              <w:rPr>
                <w:sz w:val="28"/>
                <w:szCs w:val="28"/>
              </w:rPr>
              <w:t>string</w:t>
            </w:r>
            <w:r w:rsidRPr="00564393">
              <w:rPr>
                <w:sz w:val="28"/>
                <w:szCs w:val="28"/>
                <w:lang w:val="ru-RU"/>
              </w:rPr>
              <w:t xml:space="preserve"> – пустой строкой.</w:t>
            </w:r>
          </w:p>
        </w:tc>
      </w:tr>
      <w:tr w:rsidR="00DE05F7" w:rsidRPr="003D7438" w:rsidTr="005E7101">
        <w:tc>
          <w:tcPr>
            <w:tcW w:w="4820" w:type="dxa"/>
          </w:tcPr>
          <w:p w:rsidR="00DE05F7" w:rsidRPr="003D7438" w:rsidRDefault="00330029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var </w:t>
            </w:r>
            <w:r w:rsidR="00DE05F7" w:rsidRPr="003D7438">
              <w:rPr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926" w:type="dxa"/>
          </w:tcPr>
          <w:p w:rsidR="00DE05F7" w:rsidRPr="003D7438" w:rsidRDefault="00DE05F7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  <w:lang w:val="be-BY"/>
              </w:rPr>
              <w:t>Присваивание</w:t>
            </w:r>
            <w:r w:rsidRPr="003D7438">
              <w:rPr>
                <w:sz w:val="28"/>
                <w:szCs w:val="28"/>
              </w:rPr>
              <w:t xml:space="preserve"> переменной значения.</w:t>
            </w:r>
          </w:p>
        </w:tc>
      </w:tr>
    </w:tbl>
    <w:p w:rsidR="00DE05F7" w:rsidRPr="003D7438" w:rsidRDefault="00CA4926" w:rsidP="00CC4FDC">
      <w:pPr>
        <w:pStyle w:val="Heading2"/>
      </w:pPr>
      <w:bookmarkStart w:id="14" w:name="_Toc469840247"/>
      <w:bookmarkStart w:id="15" w:name="_Toc469841126"/>
      <w:bookmarkStart w:id="16" w:name="_Toc469842890"/>
      <w:bookmarkStart w:id="17" w:name="_Toc501385927"/>
      <w:bookmarkStart w:id="18" w:name="_Toc532773894"/>
      <w:r w:rsidRPr="003D7438">
        <w:t>1.11</w:t>
      </w:r>
      <w:r w:rsidR="004F0029" w:rsidRPr="003D7438">
        <w:t xml:space="preserve"> </w:t>
      </w:r>
      <w:r w:rsidR="00DE05F7" w:rsidRPr="003D7438">
        <w:t>Инструкции языка</w:t>
      </w:r>
      <w:bookmarkEnd w:id="14"/>
      <w:bookmarkEnd w:id="15"/>
      <w:bookmarkEnd w:id="16"/>
      <w:bookmarkEnd w:id="17"/>
      <w:bookmarkEnd w:id="18"/>
    </w:p>
    <w:p w:rsidR="00DE05F7" w:rsidRPr="003D7438" w:rsidRDefault="00DE05F7" w:rsidP="003A59CE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 представлены в общем виде в таблице 1.</w:t>
      </w:r>
      <w:r w:rsidR="00A516E0" w:rsidRPr="003D7438">
        <w:rPr>
          <w:rFonts w:ascii="Times New Roman" w:hAnsi="Times New Roman" w:cs="Times New Roman"/>
          <w:sz w:val="28"/>
          <w:szCs w:val="28"/>
        </w:rPr>
        <w:t>6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DE05F7" w:rsidRPr="003D7438" w:rsidRDefault="00DE05F7" w:rsidP="00DE05F7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Таблица 1.</w:t>
      </w:r>
      <w:r w:rsidR="00A516E0" w:rsidRPr="003D7438">
        <w:rPr>
          <w:rFonts w:ascii="Times New Roman" w:hAnsi="Times New Roman" w:cs="Times New Roman"/>
          <w:sz w:val="28"/>
          <w:szCs w:val="28"/>
        </w:rPr>
        <w:t>6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– Инструкции языка программирования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3289"/>
        <w:gridCol w:w="6350"/>
      </w:tblGrid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var &lt;идентификатор&gt;: &lt;тип данных&gt;;</w:t>
            </w: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DE05F7" w:rsidRPr="00564393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350" w:type="dxa"/>
          </w:tcPr>
          <w:p w:rsidR="00DE05F7" w:rsidRPr="003D7438" w:rsidRDefault="0043724E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A516E0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(&lt;идентификатор&gt;: &lt;тип данных&gt;,…):</w:t>
            </w:r>
            <w:r w:rsidR="00A516E0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>&lt;типданных&gt;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350" w:type="dxa"/>
          </w:tcPr>
          <w:p w:rsidR="00DE05F7" w:rsidRPr="003D7438" w:rsidRDefault="0043724E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5F7" w:rsidRPr="003D7438" w:rsidTr="003A59CE">
        <w:tc>
          <w:tcPr>
            <w:tcW w:w="3289" w:type="dxa"/>
            <w:vAlign w:val="center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350" w:type="dxa"/>
          </w:tcPr>
          <w:p w:rsidR="00DE05F7" w:rsidRPr="003D7438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out &lt;идентификатор&gt; / &lt;литерал&gt;;</w:t>
            </w:r>
          </w:p>
        </w:tc>
      </w:tr>
    </w:tbl>
    <w:p w:rsidR="000C75AF" w:rsidRPr="003D7438" w:rsidRDefault="00302B0C" w:rsidP="00CC4FDC">
      <w:pPr>
        <w:pStyle w:val="Heading2"/>
      </w:pPr>
      <w:bookmarkStart w:id="19" w:name="_Toc532773895"/>
      <w:r w:rsidRPr="003D7438">
        <w:t>1.12</w:t>
      </w:r>
      <w:r w:rsidR="004F0029" w:rsidRPr="003D7438">
        <w:t xml:space="preserve"> </w:t>
      </w:r>
      <w:r w:rsidR="00D30987" w:rsidRPr="003D7438">
        <w:t>Операции языка</w:t>
      </w:r>
      <w:bookmarkEnd w:id="19"/>
    </w:p>
    <w:p w:rsidR="006514E5" w:rsidRPr="003D7438" w:rsidRDefault="006514E5" w:rsidP="006514E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Язык программирования ААА-2018 может выполнять арифметические операции, представленные в таблице 1.</w:t>
      </w:r>
      <w:r w:rsidR="00A17BA8" w:rsidRPr="003D7438">
        <w:rPr>
          <w:rFonts w:ascii="Times New Roman" w:hAnsi="Times New Roman" w:cs="Times New Roman"/>
          <w:sz w:val="28"/>
          <w:szCs w:val="28"/>
        </w:rPr>
        <w:t>7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6514E5" w:rsidRPr="003D7438" w:rsidRDefault="006514E5" w:rsidP="006514E5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Таблица 1.</w:t>
      </w:r>
      <w:r w:rsidR="00A17BA8" w:rsidRPr="003D7438">
        <w:rPr>
          <w:rFonts w:ascii="Times New Roman" w:hAnsi="Times New Roman" w:cs="Times New Roman"/>
          <w:sz w:val="28"/>
          <w:szCs w:val="28"/>
        </w:rPr>
        <w:t>7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noBreakHyphen/>
        <w:t>2018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5067"/>
      </w:tblGrid>
      <w:tr w:rsidR="006514E5" w:rsidRPr="003D7438" w:rsidTr="003C1EDC">
        <w:tc>
          <w:tcPr>
            <w:tcW w:w="484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6514E5" w:rsidRPr="003D7438" w:rsidTr="003C1EDC">
        <w:tc>
          <w:tcPr>
            <w:tcW w:w="484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6514E5" w:rsidRPr="003D7438" w:rsidTr="003C1EDC">
        <w:tc>
          <w:tcPr>
            <w:tcW w:w="484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14E5" w:rsidRPr="003D7438" w:rsidTr="003C1EDC">
        <w:tc>
          <w:tcPr>
            <w:tcW w:w="4849" w:type="dxa"/>
          </w:tcPr>
          <w:p w:rsidR="004F0029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14E5" w:rsidRPr="003D7438" w:rsidTr="003C1EDC">
        <w:trPr>
          <w:trHeight w:val="70"/>
        </w:trPr>
        <w:tc>
          <w:tcPr>
            <w:tcW w:w="4849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16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6514E5" w:rsidRPr="003D7438" w:rsidRDefault="006514E5" w:rsidP="006514E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lastRenderedPageBreak/>
        <w:t>Максимальным значением приоритетности является “0”, минимальным</w:t>
      </w:r>
      <w:r w:rsidR="00FB361A" w:rsidRPr="003D7438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“4”.</w:t>
      </w:r>
    </w:p>
    <w:p w:rsidR="00D14D26" w:rsidRPr="003D7438" w:rsidRDefault="006514E5" w:rsidP="004F002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Также языком поддерживается операция сравнения операндов. Данная операция не имеет приоритета.</w:t>
      </w:r>
    </w:p>
    <w:p w:rsidR="00F352CE" w:rsidRPr="00564393" w:rsidRDefault="00302B0C" w:rsidP="00CC4FDC">
      <w:pPr>
        <w:pStyle w:val="Heading2"/>
        <w:rPr>
          <w:lang w:val="ru-RU"/>
        </w:rPr>
      </w:pPr>
      <w:bookmarkStart w:id="20" w:name="_Toc532773896"/>
      <w:r w:rsidRPr="00564393">
        <w:rPr>
          <w:lang w:val="ru-RU"/>
        </w:rPr>
        <w:t>1.13</w:t>
      </w:r>
      <w:r w:rsidR="004F0029" w:rsidRPr="00564393">
        <w:rPr>
          <w:lang w:val="ru-RU"/>
        </w:rPr>
        <w:t xml:space="preserve"> </w:t>
      </w:r>
      <w:r w:rsidR="00D30987" w:rsidRPr="00564393">
        <w:rPr>
          <w:lang w:val="ru-RU"/>
        </w:rPr>
        <w:t>Выражения и их вычисления</w:t>
      </w:r>
      <w:bookmarkEnd w:id="20"/>
    </w:p>
    <w:p w:rsidR="00CC20A7" w:rsidRPr="00564393" w:rsidRDefault="006514E5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</w:t>
      </w:r>
      <w:r w:rsidR="0043724E" w:rsidRPr="00564393">
        <w:rPr>
          <w:sz w:val="28"/>
          <w:szCs w:val="28"/>
          <w:lang w:val="ru-RU"/>
        </w:rPr>
        <w:t>, а параметр вызова функции может быть представлен в виде выражения</w:t>
      </w:r>
      <w:r w:rsidRPr="00564393">
        <w:rPr>
          <w:sz w:val="28"/>
          <w:szCs w:val="28"/>
          <w:lang w:val="ru-RU"/>
        </w:rPr>
        <w:t>.</w:t>
      </w:r>
    </w:p>
    <w:p w:rsidR="00D30987" w:rsidRPr="00564393" w:rsidRDefault="00302B0C" w:rsidP="00CC4FDC">
      <w:pPr>
        <w:pStyle w:val="Heading2"/>
        <w:rPr>
          <w:lang w:val="ru-RU"/>
        </w:rPr>
      </w:pPr>
      <w:bookmarkStart w:id="21" w:name="_Toc532773897"/>
      <w:r w:rsidRPr="00564393">
        <w:rPr>
          <w:lang w:val="ru-RU"/>
        </w:rPr>
        <w:t>1.14</w:t>
      </w:r>
      <w:r w:rsidR="004F0029" w:rsidRPr="00564393">
        <w:rPr>
          <w:lang w:val="ru-RU"/>
        </w:rPr>
        <w:t xml:space="preserve"> </w:t>
      </w:r>
      <w:r w:rsidR="00D30987" w:rsidRPr="00564393">
        <w:rPr>
          <w:lang w:val="ru-RU"/>
        </w:rPr>
        <w:t>Программные конструкции языка</w:t>
      </w:r>
      <w:bookmarkEnd w:id="21"/>
    </w:p>
    <w:p w:rsidR="006514E5" w:rsidRPr="003D7438" w:rsidRDefault="006514E5" w:rsidP="006514E5">
      <w:pPr>
        <w:pStyle w:val="NoSpacing"/>
        <w:shd w:val="clear" w:color="auto" w:fill="FFFFFF" w:themeFill="background1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 представлены в таблице 1.</w:t>
      </w:r>
      <w:r w:rsidR="00B1502E" w:rsidRPr="003D7438">
        <w:rPr>
          <w:rFonts w:ascii="Times New Roman" w:hAnsi="Times New Roman" w:cs="Times New Roman"/>
          <w:sz w:val="28"/>
          <w:szCs w:val="28"/>
        </w:rPr>
        <w:t>8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6514E5" w:rsidRPr="003D7438" w:rsidRDefault="006514E5" w:rsidP="006514E5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Таблица 1.</w:t>
      </w:r>
      <w:r w:rsidR="00B1502E" w:rsidRPr="003D7438">
        <w:rPr>
          <w:rFonts w:ascii="Times New Roman" w:hAnsi="Times New Roman" w:cs="Times New Roman"/>
          <w:sz w:val="28"/>
          <w:szCs w:val="28"/>
        </w:rPr>
        <w:t>8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– Программные конструкции языка </w:t>
      </w:r>
      <w:r w:rsidRPr="003D7438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3D7438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6514E5" w:rsidRPr="003D7438" w:rsidTr="003C1EDC">
        <w:tc>
          <w:tcPr>
            <w:tcW w:w="2235" w:type="dxa"/>
            <w:vAlign w:val="center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 в приложение)</w:t>
            </w:r>
          </w:p>
        </w:tc>
        <w:tc>
          <w:tcPr>
            <w:tcW w:w="7938" w:type="dxa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514E5" w:rsidRPr="003D7438" w:rsidTr="003C1EDC">
        <w:tc>
          <w:tcPr>
            <w:tcW w:w="2235" w:type="dxa"/>
            <w:vAlign w:val="center"/>
          </w:tcPr>
          <w:p w:rsidR="006514E5" w:rsidRPr="003D743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38" w:type="dxa"/>
          </w:tcPr>
          <w:p w:rsidR="006514E5" w:rsidRPr="00564393" w:rsidRDefault="006514E5" w:rsidP="00CC4FDC">
            <w:pPr>
              <w:pStyle w:val="Footer"/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</w:rPr>
              <w:t>function</w:t>
            </w:r>
            <w:r w:rsidRPr="00564393">
              <w:rPr>
                <w:sz w:val="28"/>
                <w:szCs w:val="28"/>
                <w:lang w:val="ru-RU"/>
              </w:rPr>
              <w:t xml:space="preserve"> &lt;идентификатор&gt; (&lt;идентификатор&gt; : &lt;тип&gt;, …) : &lt;тип&gt;</w:t>
            </w:r>
          </w:p>
          <w:p w:rsidR="006514E5" w:rsidRPr="003D7438" w:rsidRDefault="006514E5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{</w:t>
            </w:r>
          </w:p>
          <w:p w:rsidR="006514E5" w:rsidRPr="003D7438" w:rsidRDefault="006514E5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… </w:t>
            </w:r>
          </w:p>
          <w:p w:rsidR="006514E5" w:rsidRPr="003D7438" w:rsidRDefault="006514E5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return &lt;выражение&gt;; </w:t>
            </w:r>
          </w:p>
          <w:p w:rsidR="006514E5" w:rsidRPr="003D7438" w:rsidRDefault="006514E5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}</w:t>
            </w:r>
          </w:p>
        </w:tc>
      </w:tr>
    </w:tbl>
    <w:p w:rsidR="00D30987" w:rsidRPr="003D7438" w:rsidRDefault="00302B0C" w:rsidP="00CC4FDC">
      <w:pPr>
        <w:pStyle w:val="Heading2"/>
      </w:pPr>
      <w:bookmarkStart w:id="22" w:name="_Toc532773898"/>
      <w:r w:rsidRPr="003D7438">
        <w:t>1.15</w:t>
      </w:r>
      <w:r w:rsidR="004F0029" w:rsidRPr="003D7438">
        <w:t xml:space="preserve"> </w:t>
      </w:r>
      <w:r w:rsidR="00D30987" w:rsidRPr="003D7438">
        <w:t>Область видимости идентификаторов</w:t>
      </w:r>
      <w:bookmarkEnd w:id="22"/>
    </w:p>
    <w:p w:rsidR="006514E5" w:rsidRPr="00564393" w:rsidRDefault="006514E5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 языке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 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544AB6" w:rsidRPr="00564393" w:rsidRDefault="00544AB6" w:rsidP="00544AB6">
      <w:pPr>
        <w:pStyle w:val="Heading2"/>
        <w:rPr>
          <w:lang w:val="ru-RU"/>
        </w:rPr>
      </w:pPr>
      <w:bookmarkStart w:id="23" w:name="_Toc532773899"/>
      <w:r w:rsidRPr="00564393">
        <w:rPr>
          <w:lang w:val="ru-RU"/>
        </w:rPr>
        <w:t>1.16 Точка входа</w:t>
      </w:r>
      <w:bookmarkEnd w:id="23"/>
    </w:p>
    <w:p w:rsidR="00544AB6" w:rsidRPr="00564393" w:rsidRDefault="00544AB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Точкой входа в языке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 xml:space="preserve">-2018является функция </w:t>
      </w:r>
      <w:r w:rsidRPr="003D7438">
        <w:rPr>
          <w:sz w:val="28"/>
          <w:szCs w:val="28"/>
        </w:rPr>
        <w:t>main</w:t>
      </w:r>
      <w:r w:rsidRPr="00564393">
        <w:rPr>
          <w:sz w:val="28"/>
          <w:szCs w:val="28"/>
          <w:lang w:val="ru-RU"/>
        </w:rPr>
        <w:t>(). Если она присутствует выполнение продолжается, иначе фатальная ошибка и прекращение работы.</w:t>
      </w:r>
    </w:p>
    <w:p w:rsidR="00544AB6" w:rsidRPr="00564393" w:rsidRDefault="00544AB6" w:rsidP="00544AB6">
      <w:pPr>
        <w:pStyle w:val="Heading2"/>
        <w:rPr>
          <w:lang w:val="ru-RU"/>
        </w:rPr>
      </w:pPr>
      <w:bookmarkStart w:id="24" w:name="_Toc532773900"/>
      <w:r w:rsidRPr="00564393">
        <w:rPr>
          <w:lang w:val="ru-RU"/>
        </w:rPr>
        <w:t>1.17 Препроцессор</w:t>
      </w:r>
      <w:bookmarkEnd w:id="24"/>
    </w:p>
    <w:p w:rsidR="00544AB6" w:rsidRPr="00564393" w:rsidRDefault="00544AB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 данном языке программирования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 препроцессор не предусмотрен.</w:t>
      </w:r>
    </w:p>
    <w:p w:rsidR="00544AB6" w:rsidRPr="00564393" w:rsidRDefault="00544AB6" w:rsidP="00544AB6">
      <w:pPr>
        <w:pStyle w:val="Heading2"/>
        <w:rPr>
          <w:lang w:val="ru-RU"/>
        </w:rPr>
      </w:pPr>
      <w:bookmarkStart w:id="25" w:name="_Toc532773901"/>
      <w:r w:rsidRPr="00564393">
        <w:rPr>
          <w:lang w:val="ru-RU"/>
        </w:rPr>
        <w:t>1.18 Ввод и вывод данных</w:t>
      </w:r>
      <w:bookmarkEnd w:id="25"/>
    </w:p>
    <w:p w:rsidR="00544AB6" w:rsidRPr="00564393" w:rsidRDefault="00544AB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вывода данных в языке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 xml:space="preserve">-2018 используется функция </w:t>
      </w:r>
      <w:r w:rsidRPr="003D7438">
        <w:rPr>
          <w:sz w:val="28"/>
          <w:szCs w:val="28"/>
        </w:rPr>
        <w:t>out</w:t>
      </w:r>
      <w:r w:rsidRPr="00564393">
        <w:rPr>
          <w:sz w:val="28"/>
          <w:szCs w:val="28"/>
          <w:lang w:val="ru-RU"/>
        </w:rPr>
        <w:t>(идентификатор).</w:t>
      </w:r>
    </w:p>
    <w:p w:rsidR="00D14D26" w:rsidRPr="00564393" w:rsidRDefault="00302B0C" w:rsidP="00CC4FDC">
      <w:pPr>
        <w:pStyle w:val="Heading2"/>
        <w:rPr>
          <w:lang w:val="ru-RU"/>
        </w:rPr>
      </w:pPr>
      <w:bookmarkStart w:id="26" w:name="_Toc532773902"/>
      <w:r w:rsidRPr="00564393">
        <w:rPr>
          <w:lang w:val="ru-RU"/>
        </w:rPr>
        <w:lastRenderedPageBreak/>
        <w:t>1.1</w:t>
      </w:r>
      <w:r w:rsidR="00544AB6" w:rsidRPr="00564393">
        <w:rPr>
          <w:lang w:val="ru-RU"/>
        </w:rPr>
        <w:t>9</w:t>
      </w:r>
      <w:r w:rsidRPr="00564393">
        <w:rPr>
          <w:lang w:val="ru-RU"/>
        </w:rPr>
        <w:t xml:space="preserve"> </w:t>
      </w:r>
      <w:r w:rsidR="00D30987" w:rsidRPr="00564393">
        <w:rPr>
          <w:lang w:val="ru-RU"/>
        </w:rPr>
        <w:t>Семантические проверки</w:t>
      </w:r>
      <w:bookmarkEnd w:id="26"/>
    </w:p>
    <w:p w:rsidR="006514E5" w:rsidRPr="00564393" w:rsidRDefault="006514E5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Таблица с перечнем семантических проверок, предусмотренных языком, приведена в таблице 1.</w:t>
      </w:r>
      <w:r w:rsidR="00544AB6" w:rsidRPr="00564393">
        <w:rPr>
          <w:sz w:val="28"/>
          <w:szCs w:val="28"/>
          <w:lang w:val="ru-RU"/>
        </w:rPr>
        <w:t>9</w:t>
      </w:r>
      <w:r w:rsidRPr="00564393">
        <w:rPr>
          <w:sz w:val="28"/>
          <w:szCs w:val="28"/>
          <w:lang w:val="ru-RU"/>
        </w:rPr>
        <w:t>.</w:t>
      </w:r>
    </w:p>
    <w:p w:rsidR="00041D54" w:rsidRPr="00564393" w:rsidRDefault="00041D54" w:rsidP="00041D54">
      <w:pPr>
        <w:ind w:firstLine="708"/>
        <w:rPr>
          <w:sz w:val="28"/>
          <w:szCs w:val="28"/>
          <w:lang w:val="ru-RU"/>
        </w:rPr>
      </w:pPr>
    </w:p>
    <w:p w:rsidR="006514E5" w:rsidRPr="003D7438" w:rsidRDefault="006514E5" w:rsidP="00041D54">
      <w:pPr>
        <w:rPr>
          <w:sz w:val="28"/>
          <w:szCs w:val="28"/>
        </w:rPr>
      </w:pPr>
      <w:r w:rsidRPr="003D7438">
        <w:rPr>
          <w:sz w:val="28"/>
          <w:szCs w:val="28"/>
        </w:rPr>
        <w:t>Таблица 1.</w:t>
      </w:r>
      <w:r w:rsidR="00544AB6" w:rsidRPr="003D7438">
        <w:rPr>
          <w:sz w:val="28"/>
          <w:szCs w:val="28"/>
        </w:rPr>
        <w:t>9</w:t>
      </w:r>
      <w:r w:rsidRPr="003D7438">
        <w:rPr>
          <w:sz w:val="28"/>
          <w:szCs w:val="28"/>
        </w:rPr>
        <w:t xml:space="preserve">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549"/>
      </w:tblGrid>
      <w:tr w:rsidR="006514E5" w:rsidRPr="003D7438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Правило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Идентификаторы функций не должны повторяться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Идентификатор должен быть объявлен до его использования.</w:t>
            </w:r>
          </w:p>
        </w:tc>
      </w:tr>
      <w:tr w:rsidR="006514E5" w:rsidRPr="00564393" w:rsidTr="001C2EE2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4E5" w:rsidRPr="003D7438" w:rsidRDefault="006514E5" w:rsidP="00CC4FDC">
            <w:pPr>
              <w:rPr>
                <w:sz w:val="28"/>
                <w:szCs w:val="28"/>
                <w:lang w:eastAsia="ru-RU"/>
              </w:rPr>
            </w:pPr>
            <w:r w:rsidRPr="003D7438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4E5" w:rsidRPr="00564393" w:rsidRDefault="006514E5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Операнды в арифметическом выражении не могут быть разных типов</w:t>
            </w:r>
          </w:p>
        </w:tc>
      </w:tr>
    </w:tbl>
    <w:p w:rsidR="00F352CE" w:rsidRPr="00564393" w:rsidRDefault="00220BFA" w:rsidP="00CC4FDC">
      <w:pPr>
        <w:pStyle w:val="Heading2"/>
        <w:rPr>
          <w:lang w:val="ru-RU"/>
        </w:rPr>
      </w:pPr>
      <w:bookmarkStart w:id="27" w:name="_Toc532773903"/>
      <w:r w:rsidRPr="00564393">
        <w:rPr>
          <w:lang w:val="ru-RU"/>
        </w:rPr>
        <w:t>1.</w:t>
      </w:r>
      <w:r w:rsidR="00544AB6" w:rsidRPr="00564393">
        <w:rPr>
          <w:lang w:val="ru-RU"/>
        </w:rPr>
        <w:t>20</w:t>
      </w:r>
      <w:r w:rsidRPr="00564393">
        <w:rPr>
          <w:lang w:val="ru-RU"/>
        </w:rPr>
        <w:t xml:space="preserve"> </w:t>
      </w:r>
      <w:r w:rsidR="00D30987" w:rsidRPr="00564393">
        <w:rPr>
          <w:lang w:val="ru-RU"/>
        </w:rPr>
        <w:t>Распределение оперативной памяти на этапе выполнения</w:t>
      </w:r>
      <w:bookmarkEnd w:id="27"/>
    </w:p>
    <w:p w:rsidR="00F352CE" w:rsidRPr="00564393" w:rsidRDefault="002553E3" w:rsidP="005F6B44">
      <w:pPr>
        <w:ind w:firstLine="708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Все переменные размещаются в стеке.</w:t>
      </w:r>
    </w:p>
    <w:p w:rsidR="00D24C91" w:rsidRPr="007B3A7B" w:rsidRDefault="00220BFA" w:rsidP="00CC4FDC">
      <w:pPr>
        <w:pStyle w:val="Heading2"/>
        <w:rPr>
          <w:lang w:val="ru-RU"/>
        </w:rPr>
      </w:pPr>
      <w:bookmarkStart w:id="28" w:name="_Toc501385934"/>
      <w:bookmarkStart w:id="29" w:name="_Toc532773904"/>
      <w:r w:rsidRPr="007B3A7B">
        <w:rPr>
          <w:lang w:val="ru-RU"/>
        </w:rPr>
        <w:t>1.</w:t>
      </w:r>
      <w:r w:rsidR="00544AB6" w:rsidRPr="007B3A7B">
        <w:rPr>
          <w:lang w:val="ru-RU"/>
        </w:rPr>
        <w:t>21</w:t>
      </w:r>
      <w:r w:rsidR="00D24C91" w:rsidRPr="007B3A7B">
        <w:rPr>
          <w:lang w:val="ru-RU"/>
        </w:rPr>
        <w:t xml:space="preserve"> Стандартная библиотека и её состав</w:t>
      </w:r>
      <w:bookmarkEnd w:id="28"/>
      <w:bookmarkEnd w:id="29"/>
    </w:p>
    <w:p w:rsidR="00D24C91" w:rsidRPr="003D7438" w:rsidRDefault="00D24C91" w:rsidP="00D24C9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Функции стандартной библиотеки с описанием представлены в таблице 1.</w:t>
      </w:r>
      <w:r w:rsidR="00254D82" w:rsidRPr="003D7438">
        <w:rPr>
          <w:rFonts w:ascii="Times New Roman" w:hAnsi="Times New Roman" w:cs="Times New Roman"/>
          <w:sz w:val="28"/>
          <w:szCs w:val="28"/>
        </w:rPr>
        <w:t>10</w:t>
      </w:r>
      <w:r w:rsidRPr="003D7438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</w:t>
      </w:r>
      <w:r w:rsidR="00254D82" w:rsidRPr="003D7438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3D7438">
        <w:rPr>
          <w:rFonts w:ascii="Times New Roman" w:hAnsi="Times New Roman" w:cs="Times New Roman"/>
          <w:sz w:val="28"/>
          <w:szCs w:val="28"/>
        </w:rPr>
        <w:t>.</w:t>
      </w:r>
    </w:p>
    <w:p w:rsidR="00220BFA" w:rsidRPr="003D7438" w:rsidRDefault="00220BFA" w:rsidP="00220BFA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3D7438">
        <w:rPr>
          <w:rFonts w:ascii="Times New Roman" w:hAnsi="Times New Roman" w:cs="Times New Roman"/>
          <w:sz w:val="28"/>
          <w:szCs w:val="28"/>
        </w:rPr>
        <w:t>Таблица 1.</w:t>
      </w:r>
      <w:r w:rsidR="00254D82" w:rsidRPr="007B3A7B">
        <w:rPr>
          <w:rFonts w:ascii="Times New Roman" w:hAnsi="Times New Roman" w:cs="Times New Roman"/>
          <w:sz w:val="28"/>
          <w:szCs w:val="28"/>
        </w:rPr>
        <w:t>10</w:t>
      </w:r>
      <w:r w:rsidRPr="003D7438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Style w:val="TableGrid"/>
        <w:tblpPr w:leftFromText="180" w:rightFromText="180" w:vertAnchor="text" w:horzAnchor="margin" w:tblpXSpec="center" w:tblpY="158"/>
        <w:tblW w:w="9889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296"/>
        <w:gridCol w:w="4332"/>
      </w:tblGrid>
      <w:tr w:rsidR="00D24C91" w:rsidRPr="003D7438" w:rsidTr="001C2EE2"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4C91" w:rsidRPr="003D7438" w:rsidTr="001C2EE2">
        <w:trPr>
          <w:trHeight w:val="77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y-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вычисляет максимальное значение</w:t>
            </w:r>
          </w:p>
        </w:tc>
      </w:tr>
      <w:tr w:rsidR="00D24C91" w:rsidRPr="003D7438" w:rsidTr="001C2EE2">
        <w:trPr>
          <w:trHeight w:val="77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y-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вычисляет минимальное значение</w:t>
            </w:r>
          </w:p>
        </w:tc>
      </w:tr>
      <w:tr w:rsidR="00D24C91" w:rsidRPr="003D7438" w:rsidTr="001C2EE2">
        <w:trPr>
          <w:trHeight w:val="77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вычисляет факториал x</w:t>
            </w:r>
          </w:p>
        </w:tc>
      </w:tr>
      <w:tr w:rsidR="00D24C91" w:rsidRPr="003D7438" w:rsidTr="001C2EE2">
        <w:trPr>
          <w:trHeight w:val="77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3D7438" w:rsidRDefault="00836574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D24C91"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x-</w:t>
            </w:r>
            <w:r w:rsidR="00D24C91"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вычисляет</w:t>
            </w: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длину строки</w:t>
            </w:r>
          </w:p>
        </w:tc>
      </w:tr>
      <w:tr w:rsidR="00D24C91" w:rsidRPr="00564393" w:rsidTr="001C2EE2">
        <w:trPr>
          <w:trHeight w:val="775"/>
        </w:trPr>
        <w:tc>
          <w:tcPr>
            <w:tcW w:w="127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85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296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x – 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332" w:type="dxa"/>
          </w:tcPr>
          <w:p w:rsidR="00D24C91" w:rsidRPr="003D743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438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 x</w:t>
            </w:r>
          </w:p>
        </w:tc>
      </w:tr>
    </w:tbl>
    <w:p w:rsidR="00D24C91" w:rsidRPr="003D7438" w:rsidRDefault="00D24C91" w:rsidP="00D24C91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:rsidR="00F352CE" w:rsidRPr="00564393" w:rsidRDefault="00302B0C" w:rsidP="00CC4FDC">
      <w:pPr>
        <w:pStyle w:val="Heading2"/>
        <w:rPr>
          <w:lang w:val="ru-RU"/>
        </w:rPr>
      </w:pPr>
      <w:bookmarkStart w:id="30" w:name="_Toc532773905"/>
      <w:r w:rsidRPr="00564393">
        <w:rPr>
          <w:lang w:val="ru-RU"/>
        </w:rPr>
        <w:t>1.22</w:t>
      </w:r>
      <w:r w:rsidR="00220BFA" w:rsidRPr="00564393">
        <w:rPr>
          <w:lang w:val="ru-RU"/>
        </w:rPr>
        <w:t xml:space="preserve"> </w:t>
      </w:r>
      <w:r w:rsidR="00D30987" w:rsidRPr="00564393">
        <w:rPr>
          <w:lang w:val="ru-RU"/>
        </w:rPr>
        <w:t>Соглашения о вызовах</w:t>
      </w:r>
      <w:bookmarkEnd w:id="30"/>
    </w:p>
    <w:p w:rsidR="001D5E04" w:rsidRPr="00564393" w:rsidRDefault="0047221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  <w:r w:rsidR="0003011E" w:rsidRPr="00564393">
        <w:rPr>
          <w:sz w:val="28"/>
          <w:szCs w:val="28"/>
          <w:lang w:val="ru-RU"/>
        </w:rPr>
        <w:t xml:space="preserve">используются </w:t>
      </w:r>
      <w:r w:rsidR="0055251F" w:rsidRPr="00564393">
        <w:rPr>
          <w:sz w:val="28"/>
          <w:szCs w:val="28"/>
          <w:lang w:val="ru-RU"/>
        </w:rPr>
        <w:t>соглашение</w:t>
      </w:r>
      <w:r w:rsidRPr="00564393">
        <w:rPr>
          <w:sz w:val="28"/>
          <w:szCs w:val="28"/>
          <w:lang w:val="ru-RU"/>
        </w:rPr>
        <w:t xml:space="preserve"> о вызовах</w:t>
      </w:r>
      <w:r w:rsidR="00AB0F05" w:rsidRPr="00564393">
        <w:rPr>
          <w:sz w:val="28"/>
          <w:szCs w:val="28"/>
          <w:lang w:val="ru-RU"/>
        </w:rPr>
        <w:t xml:space="preserve"> </w:t>
      </w:r>
      <w:r w:rsidR="00AB0F05" w:rsidRPr="003D7438">
        <w:rPr>
          <w:sz w:val="28"/>
          <w:szCs w:val="28"/>
        </w:rPr>
        <w:t>stdcall</w:t>
      </w:r>
      <w:r w:rsidR="00AB0F05" w:rsidRPr="00564393">
        <w:rPr>
          <w:sz w:val="28"/>
          <w:szCs w:val="28"/>
          <w:lang w:val="ru-RU"/>
        </w:rPr>
        <w:t>, то есть все параметры передаются в стек справа налево, память освобождает вызываемый код.</w:t>
      </w:r>
    </w:p>
    <w:p w:rsidR="00472216" w:rsidRPr="00564393" w:rsidRDefault="00302B0C" w:rsidP="00CC4FDC">
      <w:pPr>
        <w:pStyle w:val="Heading2"/>
        <w:rPr>
          <w:lang w:val="ru-RU"/>
        </w:rPr>
      </w:pPr>
      <w:bookmarkStart w:id="31" w:name="_Toc532773906"/>
      <w:r w:rsidRPr="00564393">
        <w:rPr>
          <w:lang w:val="ru-RU"/>
        </w:rPr>
        <w:t>1.23</w:t>
      </w:r>
      <w:r w:rsidR="00F45928" w:rsidRPr="00564393">
        <w:rPr>
          <w:lang w:val="ru-RU"/>
        </w:rPr>
        <w:t xml:space="preserve"> </w:t>
      </w:r>
      <w:r w:rsidR="00D30987" w:rsidRPr="00564393">
        <w:rPr>
          <w:lang w:val="ru-RU"/>
        </w:rPr>
        <w:t>Объектный код</w:t>
      </w:r>
      <w:bookmarkEnd w:id="31"/>
    </w:p>
    <w:p w:rsidR="00F45928" w:rsidRPr="00564393" w:rsidRDefault="00D14D26" w:rsidP="00955EB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Исходный код, написанный на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  <w:r w:rsidR="0055251F" w:rsidRPr="00564393">
        <w:rPr>
          <w:sz w:val="28"/>
          <w:szCs w:val="28"/>
          <w:lang w:val="ru-RU"/>
        </w:rPr>
        <w:t>, транслируется в</w:t>
      </w:r>
      <w:r w:rsidR="000B7C8D" w:rsidRPr="00564393">
        <w:rPr>
          <w:sz w:val="28"/>
          <w:szCs w:val="28"/>
          <w:lang w:val="ru-RU"/>
        </w:rPr>
        <w:t xml:space="preserve"> язык </w:t>
      </w:r>
      <w:r w:rsidR="00F45928" w:rsidRPr="003D7438">
        <w:rPr>
          <w:sz w:val="28"/>
          <w:szCs w:val="28"/>
        </w:rPr>
        <w:t>CIL</w:t>
      </w:r>
      <w:r w:rsidR="00F45928" w:rsidRPr="00564393">
        <w:rPr>
          <w:sz w:val="28"/>
          <w:szCs w:val="28"/>
          <w:lang w:val="ru-RU"/>
        </w:rPr>
        <w:t xml:space="preserve"> (</w:t>
      </w:r>
      <w:r w:rsidR="00F45928" w:rsidRPr="003D7438">
        <w:rPr>
          <w:sz w:val="28"/>
          <w:szCs w:val="28"/>
        </w:rPr>
        <w:t>Common</w:t>
      </w:r>
      <w:r w:rsidR="00F45928" w:rsidRPr="00564393">
        <w:rPr>
          <w:sz w:val="28"/>
          <w:szCs w:val="28"/>
          <w:lang w:val="ru-RU"/>
        </w:rPr>
        <w:t xml:space="preserve"> </w:t>
      </w:r>
      <w:r w:rsidR="00F45928" w:rsidRPr="003D7438">
        <w:rPr>
          <w:sz w:val="28"/>
          <w:szCs w:val="28"/>
        </w:rPr>
        <w:t>Intermediate</w:t>
      </w:r>
      <w:r w:rsidR="00F45928" w:rsidRPr="00564393">
        <w:rPr>
          <w:sz w:val="28"/>
          <w:szCs w:val="28"/>
          <w:lang w:val="ru-RU"/>
        </w:rPr>
        <w:t xml:space="preserve"> </w:t>
      </w:r>
      <w:r w:rsidR="00F45928" w:rsidRPr="003D7438">
        <w:rPr>
          <w:sz w:val="28"/>
          <w:szCs w:val="28"/>
        </w:rPr>
        <w:t>Language</w:t>
      </w:r>
      <w:r w:rsidR="00F45928" w:rsidRPr="00564393">
        <w:rPr>
          <w:sz w:val="28"/>
          <w:szCs w:val="28"/>
          <w:lang w:val="ru-RU"/>
        </w:rPr>
        <w:t>)</w:t>
      </w:r>
    </w:p>
    <w:p w:rsidR="00D14D26" w:rsidRPr="00564393" w:rsidRDefault="00302B0C" w:rsidP="00CC4FDC">
      <w:pPr>
        <w:pStyle w:val="Heading2"/>
        <w:rPr>
          <w:lang w:val="ru-RU"/>
        </w:rPr>
      </w:pPr>
      <w:bookmarkStart w:id="32" w:name="_Toc532773907"/>
      <w:r w:rsidRPr="00564393">
        <w:rPr>
          <w:lang w:val="ru-RU"/>
        </w:rPr>
        <w:lastRenderedPageBreak/>
        <w:t>1.24</w:t>
      </w:r>
      <w:r w:rsidR="00F45928" w:rsidRPr="00564393">
        <w:rPr>
          <w:lang w:val="ru-RU"/>
        </w:rPr>
        <w:t xml:space="preserve"> </w:t>
      </w:r>
      <w:r w:rsidR="00D30987" w:rsidRPr="00564393">
        <w:rPr>
          <w:lang w:val="ru-RU"/>
        </w:rPr>
        <w:t>Классификация сообщений транслятора</w:t>
      </w:r>
      <w:bookmarkEnd w:id="32"/>
    </w:p>
    <w:p w:rsidR="00D14D26" w:rsidRPr="003D7438" w:rsidRDefault="00D14D26" w:rsidP="00955EB0">
      <w:pPr>
        <w:ind w:firstLine="708"/>
        <w:jc w:val="both"/>
        <w:rPr>
          <w:sz w:val="28"/>
          <w:szCs w:val="28"/>
        </w:rPr>
      </w:pPr>
      <w:r w:rsidRPr="00564393">
        <w:rPr>
          <w:sz w:val="28"/>
          <w:szCs w:val="28"/>
          <w:lang w:val="ru-RU"/>
        </w:rPr>
        <w:t xml:space="preserve">Транслятор, в ходе своей работы, генерирует сообщения, которые информируют пользователя о допущенных ошибка. Все сообщения транслятора разделены на интервалы, в зависимости от того на каком этапе была обнаружена ошибка. </w:t>
      </w:r>
      <w:r w:rsidRPr="003D7438">
        <w:rPr>
          <w:sz w:val="28"/>
          <w:szCs w:val="28"/>
        </w:rPr>
        <w:t>Все интервалы представлены в таблице 1.</w:t>
      </w:r>
      <w:r w:rsidR="00B32CA7" w:rsidRPr="003D7438">
        <w:rPr>
          <w:sz w:val="28"/>
          <w:szCs w:val="28"/>
        </w:rPr>
        <w:t>11</w:t>
      </w:r>
      <w:r w:rsidRPr="003D7438">
        <w:rPr>
          <w:sz w:val="28"/>
          <w:szCs w:val="28"/>
        </w:rPr>
        <w:t xml:space="preserve">. </w:t>
      </w:r>
    </w:p>
    <w:p w:rsidR="00B32CA7" w:rsidRPr="003D7438" w:rsidRDefault="00B32CA7" w:rsidP="00B32CA7">
      <w:pPr>
        <w:ind w:firstLine="708"/>
        <w:rPr>
          <w:sz w:val="28"/>
          <w:szCs w:val="28"/>
        </w:rPr>
      </w:pPr>
    </w:p>
    <w:p w:rsidR="00D14D26" w:rsidRPr="003D7438" w:rsidRDefault="00D14D26" w:rsidP="00095B5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1.</w:t>
      </w:r>
      <w:r w:rsidR="00B32CA7" w:rsidRPr="003D7438">
        <w:rPr>
          <w:sz w:val="28"/>
          <w:szCs w:val="28"/>
        </w:rPr>
        <w:t>11</w:t>
      </w:r>
      <w:r w:rsidRPr="003D7438">
        <w:rPr>
          <w:sz w:val="28"/>
          <w:szCs w:val="28"/>
        </w:rPr>
        <w:t xml:space="preserve"> - Сообщения транслятора</w:t>
      </w:r>
    </w:p>
    <w:tbl>
      <w:tblPr>
        <w:tblW w:w="969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7738"/>
      </w:tblGrid>
      <w:tr w:rsidR="001D5E04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095B5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Интервал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Описание ошибок</w:t>
            </w:r>
          </w:p>
        </w:tc>
      </w:tr>
      <w:tr w:rsidR="001D5E04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</w:t>
            </w:r>
            <w:r w:rsidR="007857AD" w:rsidRPr="003D7438">
              <w:rPr>
                <w:sz w:val="28"/>
                <w:szCs w:val="28"/>
              </w:rPr>
              <w:t>00</w:t>
            </w:r>
            <w:r w:rsidRPr="003D7438">
              <w:rPr>
                <w:sz w:val="28"/>
                <w:szCs w:val="28"/>
              </w:rPr>
              <w:t>-</w:t>
            </w:r>
            <w:r w:rsidR="007857AD" w:rsidRPr="003D7438">
              <w:rPr>
                <w:sz w:val="28"/>
                <w:szCs w:val="28"/>
              </w:rPr>
              <w:t>09</w:t>
            </w:r>
            <w:r w:rsidRPr="003D7438">
              <w:rPr>
                <w:sz w:val="28"/>
                <w:szCs w:val="28"/>
              </w:rPr>
              <w:t>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Системные ошибки</w:t>
            </w:r>
          </w:p>
        </w:tc>
      </w:tr>
      <w:tr w:rsidR="001D5E04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100-109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Ошибки параметров</w:t>
            </w:r>
          </w:p>
        </w:tc>
      </w:tr>
      <w:tr w:rsidR="001D5E04" w:rsidRPr="00564393" w:rsidTr="001C2EE2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3D7438" w:rsidRDefault="001D5E0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110-119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564393" w:rsidRDefault="001D5E04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7F099B" w:rsidRPr="003D7438" w:rsidTr="001C2EE2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200-299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Ошибки лексического анализа</w:t>
            </w:r>
          </w:p>
        </w:tc>
      </w:tr>
      <w:tr w:rsidR="007F099B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600-699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Ошибки синтаксического анализа</w:t>
            </w:r>
          </w:p>
        </w:tc>
      </w:tr>
      <w:tr w:rsidR="007F099B" w:rsidRPr="003D7438" w:rsidTr="001C2EE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700-799</w:t>
            </w:r>
          </w:p>
        </w:tc>
        <w:tc>
          <w:tcPr>
            <w:tcW w:w="7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99B" w:rsidRPr="003D7438" w:rsidRDefault="007F099B" w:rsidP="007F099B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Ошибки семантического анализа</w:t>
            </w:r>
          </w:p>
        </w:tc>
      </w:tr>
    </w:tbl>
    <w:p w:rsidR="001D5E04" w:rsidRPr="003D7438" w:rsidRDefault="001D5E04" w:rsidP="00CC4FDC">
      <w:pPr>
        <w:rPr>
          <w:sz w:val="28"/>
          <w:szCs w:val="28"/>
        </w:rPr>
      </w:pPr>
    </w:p>
    <w:p w:rsidR="00155326" w:rsidRPr="003D7438" w:rsidRDefault="00302B0C" w:rsidP="00180070">
      <w:pPr>
        <w:pStyle w:val="Heading2"/>
      </w:pPr>
      <w:bookmarkStart w:id="33" w:name="_Toc532773908"/>
      <w:r w:rsidRPr="003D7438">
        <w:t>1.25</w:t>
      </w:r>
      <w:r w:rsidR="00F45928" w:rsidRPr="003D7438">
        <w:t xml:space="preserve"> </w:t>
      </w:r>
      <w:r w:rsidR="00D30987" w:rsidRPr="003D7438">
        <w:t>Контрольный пример</w:t>
      </w:r>
      <w:bookmarkEnd w:id="33"/>
    </w:p>
    <w:p w:rsidR="00155326" w:rsidRPr="00564393" w:rsidRDefault="00155326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Контрольный пример демонстрирует главные особенности языка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-2018</w:t>
      </w:r>
      <w:r w:rsidRPr="00564393">
        <w:rPr>
          <w:sz w:val="28"/>
          <w:szCs w:val="28"/>
          <w:lang w:val="ru-RU"/>
        </w:rPr>
        <w:t>. Исходны</w:t>
      </w:r>
      <w:r w:rsidR="001D5E04" w:rsidRPr="00564393">
        <w:rPr>
          <w:sz w:val="28"/>
          <w:szCs w:val="28"/>
          <w:lang w:val="ru-RU"/>
        </w:rPr>
        <w:t xml:space="preserve">й код </w:t>
      </w:r>
      <w:r w:rsidR="00DF6662" w:rsidRPr="00564393">
        <w:rPr>
          <w:sz w:val="28"/>
          <w:szCs w:val="28"/>
          <w:lang w:val="ru-RU"/>
        </w:rPr>
        <w:t>:</w:t>
      </w:r>
    </w:p>
    <w:p w:rsidR="00701976" w:rsidRPr="00564393" w:rsidRDefault="00701976" w:rsidP="00180070">
      <w:pPr>
        <w:ind w:firstLine="708"/>
        <w:rPr>
          <w:sz w:val="28"/>
          <w:szCs w:val="28"/>
          <w:lang w:val="ru-RU"/>
        </w:rPr>
      </w:pP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</w:rPr>
        <w:t>function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fi</w:t>
      </w:r>
      <w:r w:rsidRPr="00955EB0">
        <w:rPr>
          <w:rFonts w:ascii="Times New Roman" w:hAnsi="Times New Roman"/>
          <w:sz w:val="28"/>
          <w:szCs w:val="28"/>
          <w:lang w:val="ru-RU"/>
        </w:rPr>
        <w:t>(</w:t>
      </w:r>
      <w:r w:rsidRPr="00955EB0">
        <w:rPr>
          <w:rFonts w:ascii="Times New Roman" w:hAnsi="Times New Roman"/>
          <w:sz w:val="28"/>
          <w:szCs w:val="28"/>
        </w:rPr>
        <w:t>x</w:t>
      </w:r>
      <w:r w:rsidRPr="00955EB0">
        <w:rPr>
          <w:rFonts w:ascii="Times New Roman" w:hAnsi="Times New Roman"/>
          <w:sz w:val="28"/>
          <w:szCs w:val="28"/>
          <w:lang w:val="ru-RU"/>
        </w:rPr>
        <w:t>:</w:t>
      </w:r>
      <w:r w:rsidRPr="00955EB0">
        <w:rPr>
          <w:rFonts w:ascii="Times New Roman" w:hAnsi="Times New Roman"/>
          <w:sz w:val="28"/>
          <w:szCs w:val="28"/>
        </w:rPr>
        <w:t>integer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955EB0">
        <w:rPr>
          <w:rFonts w:ascii="Times New Roman" w:hAnsi="Times New Roman"/>
          <w:sz w:val="28"/>
          <w:szCs w:val="28"/>
        </w:rPr>
        <w:t>y</w:t>
      </w:r>
      <w:r w:rsidRPr="00955EB0">
        <w:rPr>
          <w:rFonts w:ascii="Times New Roman" w:hAnsi="Times New Roman"/>
          <w:sz w:val="28"/>
          <w:szCs w:val="28"/>
          <w:lang w:val="ru-RU"/>
        </w:rPr>
        <w:t>:</w:t>
      </w:r>
      <w:r w:rsidRPr="00955EB0">
        <w:rPr>
          <w:rFonts w:ascii="Times New Roman" w:hAnsi="Times New Roman"/>
          <w:sz w:val="28"/>
          <w:szCs w:val="28"/>
        </w:rPr>
        <w:t>integer</w:t>
      </w:r>
      <w:r w:rsidRPr="00955EB0">
        <w:rPr>
          <w:rFonts w:ascii="Times New Roman" w:hAnsi="Times New Roman"/>
          <w:sz w:val="28"/>
          <w:szCs w:val="28"/>
          <w:lang w:val="ru-RU"/>
        </w:rPr>
        <w:t>):</w:t>
      </w:r>
      <w:r w:rsidRPr="00955EB0">
        <w:rPr>
          <w:rFonts w:ascii="Times New Roman" w:hAnsi="Times New Roman"/>
          <w:sz w:val="28"/>
          <w:szCs w:val="28"/>
        </w:rPr>
        <w:t>integer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>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var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z</w:t>
      </w:r>
      <w:r w:rsidRPr="00955EB0">
        <w:rPr>
          <w:rFonts w:ascii="Times New Roman" w:hAnsi="Times New Roman"/>
          <w:sz w:val="28"/>
          <w:szCs w:val="28"/>
          <w:lang w:val="ru-RU"/>
        </w:rPr>
        <w:t>:</w:t>
      </w:r>
      <w:r w:rsidRPr="00955EB0">
        <w:rPr>
          <w:rFonts w:ascii="Times New Roman" w:hAnsi="Times New Roman"/>
          <w:sz w:val="28"/>
          <w:szCs w:val="28"/>
        </w:rPr>
        <w:t>integer</w:t>
      </w:r>
      <w:r w:rsidRPr="00955EB0">
        <w:rPr>
          <w:rFonts w:ascii="Times New Roman" w:hAnsi="Times New Roman"/>
          <w:sz w:val="28"/>
          <w:szCs w:val="28"/>
          <w:lang w:val="ru-RU"/>
        </w:rPr>
        <w:t>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z = x * (x + 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if [z &lt; 100]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z = z + 1000;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} else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z = z + 2000;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};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return z;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}; 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>function fs(a:string, b:integer):integer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>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c:integer;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strlen(p:string):integer;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c = strlen(a) + b;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return c;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}; 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>main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>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x:integer;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y:integer;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z:integer;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lastRenderedPageBreak/>
        <w:t xml:space="preserve"> var sa:string = '1234567890';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sb:string;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strlen(p:string):integer;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fact(x:integer):integer;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min(x:integer, y:integer):integer;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use function max(x:integer, y:integer):integer;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x = 1;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y = 5;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sa = '1234567890';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sb = '1234567890'; 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var w:integer;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w = fi(x,y);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</w:rPr>
        <w:t xml:space="preserve"> y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955EB0">
        <w:rPr>
          <w:rFonts w:ascii="Times New Roman" w:hAnsi="Times New Roman"/>
          <w:sz w:val="28"/>
          <w:szCs w:val="28"/>
        </w:rPr>
        <w:t>fs</w:t>
      </w:r>
      <w:r w:rsidRPr="00955EB0">
        <w:rPr>
          <w:rFonts w:ascii="Times New Roman" w:hAnsi="Times New Roman"/>
          <w:sz w:val="28"/>
          <w:szCs w:val="28"/>
          <w:lang w:val="ru-RU"/>
        </w:rPr>
        <w:t>(</w:t>
      </w:r>
      <w:r w:rsidRPr="00955EB0">
        <w:rPr>
          <w:rFonts w:ascii="Times New Roman" w:hAnsi="Times New Roman"/>
          <w:sz w:val="28"/>
          <w:szCs w:val="28"/>
        </w:rPr>
        <w:t>sa</w:t>
      </w:r>
      <w:r w:rsidRPr="00955EB0">
        <w:rPr>
          <w:rFonts w:ascii="Times New Roman" w:hAnsi="Times New Roman"/>
          <w:sz w:val="28"/>
          <w:szCs w:val="28"/>
          <w:lang w:val="ru-RU"/>
        </w:rPr>
        <w:t>,</w:t>
      </w:r>
      <w:r w:rsidRPr="00955EB0">
        <w:rPr>
          <w:rFonts w:ascii="Times New Roman" w:hAnsi="Times New Roman"/>
          <w:sz w:val="28"/>
          <w:szCs w:val="28"/>
        </w:rPr>
        <w:t>x</w:t>
      </w:r>
      <w:r w:rsidRPr="00955EB0">
        <w:rPr>
          <w:rFonts w:ascii="Times New Roman" w:hAnsi="Times New Roman"/>
          <w:sz w:val="28"/>
          <w:szCs w:val="28"/>
          <w:lang w:val="ru-RU"/>
        </w:rPr>
        <w:t>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out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'контрольный пример';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5EB0">
        <w:rPr>
          <w:rFonts w:ascii="Times New Roman" w:hAnsi="Times New Roman"/>
          <w:sz w:val="28"/>
          <w:szCs w:val="28"/>
        </w:rPr>
        <w:t>out w;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z = fact(y);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z;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z = max(x+1, y+1);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z;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z = min(x, 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z;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strlen(sb);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x=x*(y+fi(strlen(sa)+y,z))-z/fi(x,y);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out x;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while [x &lt; 10]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if [x &lt;= 6]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   out x;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} else {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</w:rPr>
      </w:pPr>
      <w:r w:rsidRPr="00955EB0">
        <w:rPr>
          <w:rFonts w:ascii="Times New Roman" w:hAnsi="Times New Roman"/>
          <w:sz w:val="28"/>
          <w:szCs w:val="28"/>
        </w:rPr>
        <w:t xml:space="preserve">        out x * x;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</w:rPr>
        <w:t xml:space="preserve">     </w:t>
      </w:r>
      <w:r w:rsidRPr="00955EB0">
        <w:rPr>
          <w:rFonts w:ascii="Times New Roman" w:hAnsi="Times New Roman"/>
          <w:sz w:val="28"/>
          <w:szCs w:val="28"/>
          <w:lang w:val="ru-RU"/>
        </w:rPr>
        <w:t>};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955EB0">
        <w:rPr>
          <w:rFonts w:ascii="Times New Roman" w:hAnsi="Times New Roman"/>
          <w:sz w:val="28"/>
          <w:szCs w:val="28"/>
        </w:rPr>
        <w:t>x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955EB0">
        <w:rPr>
          <w:rFonts w:ascii="Times New Roman" w:hAnsi="Times New Roman"/>
          <w:sz w:val="28"/>
          <w:szCs w:val="28"/>
        </w:rPr>
        <w:t>x</w:t>
      </w:r>
      <w:r w:rsidRPr="00955EB0">
        <w:rPr>
          <w:rFonts w:ascii="Times New Roman" w:hAnsi="Times New Roman"/>
          <w:sz w:val="28"/>
          <w:szCs w:val="28"/>
          <w:lang w:val="ru-RU"/>
        </w:rPr>
        <w:t xml:space="preserve"> + 1;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 xml:space="preserve"> };</w:t>
      </w:r>
    </w:p>
    <w:p w:rsidR="00DF6662" w:rsidRPr="00955EB0" w:rsidRDefault="00DF6662" w:rsidP="00CC4FDC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955EB0">
        <w:rPr>
          <w:rFonts w:ascii="Times New Roman" w:hAnsi="Times New Roman"/>
          <w:sz w:val="28"/>
          <w:szCs w:val="28"/>
          <w:lang w:val="ru-RU"/>
        </w:rPr>
        <w:t>};</w:t>
      </w:r>
    </w:p>
    <w:p w:rsidR="00F352CE" w:rsidRPr="00564393" w:rsidRDefault="00DF6662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br w:type="page"/>
      </w:r>
    </w:p>
    <w:p w:rsidR="001C269E" w:rsidRPr="00564393" w:rsidRDefault="001C269E" w:rsidP="00CC4FDC">
      <w:pPr>
        <w:pStyle w:val="Heading1"/>
        <w:rPr>
          <w:szCs w:val="28"/>
          <w:lang w:val="ru-RU"/>
        </w:rPr>
      </w:pPr>
      <w:bookmarkStart w:id="34" w:name="_Toc532773909"/>
      <w:r w:rsidRPr="00564393">
        <w:rPr>
          <w:szCs w:val="28"/>
          <w:lang w:val="ru-RU"/>
        </w:rPr>
        <w:lastRenderedPageBreak/>
        <w:t>Глава 2. Структура транслятора</w:t>
      </w:r>
      <w:bookmarkEnd w:id="34"/>
    </w:p>
    <w:p w:rsidR="001C269E" w:rsidRPr="00564393" w:rsidRDefault="001C269E" w:rsidP="00CC4FDC">
      <w:pPr>
        <w:pStyle w:val="Heading2"/>
        <w:rPr>
          <w:lang w:val="ru-RU"/>
        </w:rPr>
      </w:pPr>
      <w:bookmarkStart w:id="35" w:name="_Toc532773910"/>
      <w:r w:rsidRPr="00564393">
        <w:rPr>
          <w:lang w:val="ru-RU"/>
        </w:rPr>
        <w:t>2.1 Компоненты транслятора, их назначение и принципы взаимодействия</w:t>
      </w:r>
      <w:bookmarkEnd w:id="35"/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Основными компонентами транслятора являются лексический анализатор, синтаксический анализатор, семантический анализатор и генератор</w:t>
      </w:r>
      <w:r w:rsidR="0055251F" w:rsidRPr="00564393">
        <w:rPr>
          <w:sz w:val="28"/>
          <w:szCs w:val="28"/>
          <w:lang w:val="ru-RU"/>
        </w:rPr>
        <w:t xml:space="preserve"> </w:t>
      </w:r>
      <w:r w:rsidRPr="00564393">
        <w:rPr>
          <w:sz w:val="28"/>
          <w:szCs w:val="28"/>
          <w:lang w:val="ru-RU"/>
        </w:rPr>
        <w:t>кода</w:t>
      </w:r>
      <w:r w:rsidR="0055251F" w:rsidRPr="00564393">
        <w:rPr>
          <w:sz w:val="28"/>
          <w:szCs w:val="28"/>
          <w:lang w:val="ru-RU"/>
        </w:rPr>
        <w:t xml:space="preserve"> </w:t>
      </w:r>
      <w:r w:rsidR="00F45928" w:rsidRPr="003D7438">
        <w:rPr>
          <w:sz w:val="28"/>
          <w:szCs w:val="28"/>
        </w:rPr>
        <w:t>CIL</w:t>
      </w:r>
      <w:r w:rsidRPr="00564393">
        <w:rPr>
          <w:sz w:val="28"/>
          <w:szCs w:val="28"/>
          <w:lang w:val="ru-RU"/>
        </w:rPr>
        <w:t>, приведенные на рисунке 2.1.</w:t>
      </w:r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Лексический анализатор – принимает на вход уже первично обработанный и разбитый на отдельные компоненты исходный код на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  <w:r w:rsidRPr="00564393">
        <w:rPr>
          <w:sz w:val="28"/>
          <w:szCs w:val="28"/>
          <w:lang w:val="ru-RU"/>
        </w:rPr>
        <w:t>. Формирует таблицу идентификаторов и таблицу лексем, а также занимается обнаружением ошибок, связанных с лексикой языка.</w:t>
      </w:r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Синтаксический анализатор – принимает на вход таблицу лексем, сформированную лексическим анализатором. Перебирая каждое правило языка (допустимую конструкцию) он выявляет синтаксические ошибки, допущенные в исходном коде. Формирует дерево разбора, а также выводит трассировку (разбор) цепочек.</w:t>
      </w:r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Семантический анализатор – состоит из нескольких функций, отвечающих за выявления тех или иных ошибок, а также некоторых проверок, выполняемых на этапе лексического анализатора. </w:t>
      </w:r>
      <w:r w:rsidR="00DF6662" w:rsidRPr="00564393">
        <w:rPr>
          <w:sz w:val="28"/>
          <w:szCs w:val="28"/>
          <w:lang w:val="ru-RU"/>
        </w:rPr>
        <w:t>Н</w:t>
      </w:r>
      <w:r w:rsidRPr="00564393">
        <w:rPr>
          <w:sz w:val="28"/>
          <w:szCs w:val="28"/>
          <w:lang w:val="ru-RU"/>
        </w:rPr>
        <w:t>а</w:t>
      </w:r>
      <w:r w:rsidR="00F45928" w:rsidRPr="00564393">
        <w:rPr>
          <w:sz w:val="28"/>
          <w:szCs w:val="28"/>
          <w:lang w:val="ru-RU"/>
        </w:rPr>
        <w:t xml:space="preserve"> </w:t>
      </w:r>
      <w:r w:rsidRPr="00564393">
        <w:rPr>
          <w:sz w:val="28"/>
          <w:szCs w:val="28"/>
          <w:lang w:val="ru-RU"/>
        </w:rPr>
        <w:t xml:space="preserve">вход подается таблица лексем </w:t>
      </w:r>
      <w:r w:rsidR="00F45928" w:rsidRPr="00564393">
        <w:rPr>
          <w:sz w:val="28"/>
          <w:szCs w:val="28"/>
          <w:lang w:val="ru-RU"/>
        </w:rPr>
        <w:t>и</w:t>
      </w:r>
      <w:r w:rsidRPr="00564393">
        <w:rPr>
          <w:sz w:val="28"/>
          <w:szCs w:val="28"/>
          <w:lang w:val="ru-RU"/>
        </w:rPr>
        <w:t xml:space="preserve"> таблица идентификаторов.</w:t>
      </w:r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Генератор кода </w:t>
      </w:r>
      <w:r w:rsidR="001D5E04" w:rsidRPr="00564393">
        <w:rPr>
          <w:sz w:val="28"/>
          <w:szCs w:val="28"/>
          <w:lang w:val="ru-RU"/>
        </w:rPr>
        <w:t xml:space="preserve">в </w:t>
      </w:r>
      <w:r w:rsidR="00220BFA" w:rsidRPr="003D7438">
        <w:rPr>
          <w:sz w:val="28"/>
          <w:szCs w:val="28"/>
        </w:rPr>
        <w:t>CIL</w:t>
      </w:r>
      <w:r w:rsidR="00220BFA" w:rsidRPr="00564393">
        <w:rPr>
          <w:sz w:val="28"/>
          <w:szCs w:val="28"/>
          <w:lang w:val="ru-RU"/>
        </w:rPr>
        <w:t xml:space="preserve"> (</w:t>
      </w:r>
      <w:r w:rsidR="00220BFA" w:rsidRPr="003D7438">
        <w:rPr>
          <w:sz w:val="28"/>
          <w:szCs w:val="28"/>
        </w:rPr>
        <w:t>Common</w:t>
      </w:r>
      <w:r w:rsidR="00220BFA" w:rsidRPr="00564393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Intermediate</w:t>
      </w:r>
      <w:r w:rsidR="00220BFA" w:rsidRPr="00564393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Language</w:t>
      </w:r>
      <w:r w:rsidR="00220BFA" w:rsidRPr="00564393">
        <w:rPr>
          <w:sz w:val="28"/>
          <w:szCs w:val="28"/>
          <w:lang w:val="ru-RU"/>
        </w:rPr>
        <w:t>)</w:t>
      </w:r>
      <w:r w:rsidR="0055251F" w:rsidRPr="00564393">
        <w:rPr>
          <w:sz w:val="28"/>
          <w:szCs w:val="28"/>
          <w:lang w:val="ru-RU"/>
        </w:rPr>
        <w:t xml:space="preserve"> </w:t>
      </w:r>
      <w:r w:rsidRPr="00564393">
        <w:rPr>
          <w:sz w:val="28"/>
          <w:szCs w:val="28"/>
          <w:lang w:val="ru-RU"/>
        </w:rPr>
        <w:t>– принимает на вход таблицу идентификаторов и таблицу лексем</w:t>
      </w:r>
      <w:r w:rsidR="00FD6663" w:rsidRPr="00564393">
        <w:rPr>
          <w:sz w:val="28"/>
          <w:szCs w:val="28"/>
          <w:lang w:val="ru-RU"/>
        </w:rPr>
        <w:t xml:space="preserve"> а также дерево разбора</w:t>
      </w:r>
      <w:r w:rsidRPr="00564393">
        <w:rPr>
          <w:sz w:val="28"/>
          <w:szCs w:val="28"/>
          <w:lang w:val="ru-RU"/>
        </w:rPr>
        <w:t xml:space="preserve">. Задача этого компонента заключается в трансляции, уже пройденного все предыдущие этапы кода на языке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  <w:r w:rsidRPr="00564393">
        <w:rPr>
          <w:sz w:val="28"/>
          <w:szCs w:val="28"/>
          <w:lang w:val="ru-RU"/>
        </w:rPr>
        <w:t xml:space="preserve">, в код </w:t>
      </w:r>
      <w:r w:rsidR="001D5E04" w:rsidRPr="00564393">
        <w:rPr>
          <w:sz w:val="28"/>
          <w:szCs w:val="28"/>
          <w:lang w:val="ru-RU"/>
        </w:rPr>
        <w:t xml:space="preserve">в </w:t>
      </w:r>
      <w:r w:rsidR="00220BFA" w:rsidRPr="003D7438">
        <w:rPr>
          <w:sz w:val="28"/>
          <w:szCs w:val="28"/>
        </w:rPr>
        <w:t>CIL</w:t>
      </w:r>
      <w:r w:rsidR="00220BFA" w:rsidRPr="00564393">
        <w:rPr>
          <w:sz w:val="28"/>
          <w:szCs w:val="28"/>
          <w:lang w:val="ru-RU"/>
        </w:rPr>
        <w:t xml:space="preserve"> (</w:t>
      </w:r>
      <w:r w:rsidR="00220BFA" w:rsidRPr="003D7438">
        <w:rPr>
          <w:sz w:val="28"/>
          <w:szCs w:val="28"/>
        </w:rPr>
        <w:t>Common</w:t>
      </w:r>
      <w:r w:rsidR="00220BFA" w:rsidRPr="00564393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Intermediate</w:t>
      </w:r>
      <w:r w:rsidR="00220BFA" w:rsidRPr="00564393">
        <w:rPr>
          <w:sz w:val="28"/>
          <w:szCs w:val="28"/>
          <w:lang w:val="ru-RU"/>
        </w:rPr>
        <w:t xml:space="preserve"> </w:t>
      </w:r>
      <w:r w:rsidR="00220BFA" w:rsidRPr="003D7438">
        <w:rPr>
          <w:sz w:val="28"/>
          <w:szCs w:val="28"/>
        </w:rPr>
        <w:t>Language</w:t>
      </w:r>
      <w:r w:rsidR="00220BFA" w:rsidRPr="00564393">
        <w:rPr>
          <w:sz w:val="28"/>
          <w:szCs w:val="28"/>
          <w:lang w:val="ru-RU"/>
        </w:rPr>
        <w:t>)</w:t>
      </w:r>
    </w:p>
    <w:p w:rsidR="001C269E" w:rsidRPr="00564393" w:rsidRDefault="001C269E" w:rsidP="00CC4FDC">
      <w:pPr>
        <w:rPr>
          <w:sz w:val="28"/>
          <w:szCs w:val="28"/>
          <w:lang w:val="ru-RU"/>
        </w:rPr>
      </w:pPr>
    </w:p>
    <w:p w:rsidR="001C269E" w:rsidRPr="003D7438" w:rsidRDefault="00E30861" w:rsidP="00CC4FDC">
      <w:pPr>
        <w:rPr>
          <w:sz w:val="28"/>
          <w:szCs w:val="28"/>
          <w:lang w:val="en"/>
        </w:rPr>
      </w:pPr>
      <w:r w:rsidRPr="00FD4F9F">
        <w:rPr>
          <w:noProof/>
          <w:sz w:val="28"/>
          <w:szCs w:val="28"/>
        </w:rPr>
        <w:object w:dxaOrig="14049" w:dyaOrig="7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66.95pt;height:235.55pt;mso-width-percent:0;mso-height-percent:0;mso-width-percent:0;mso-height-percent:0" o:ole="">
            <v:imagedata r:id="rId9" o:title=""/>
          </v:shape>
          <o:OLEObject Type="Embed" ProgID="Visio.Drawing.11" ShapeID="_x0000_i1038" DrawAspect="Content" ObjectID="_1606518267" r:id="rId10"/>
        </w:object>
      </w:r>
    </w:p>
    <w:p w:rsidR="001C269E" w:rsidRPr="00564393" w:rsidRDefault="001C269E" w:rsidP="00FD6663">
      <w:pPr>
        <w:jc w:val="center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Рисунок 2.1 - Структура транслятора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>-2018</w:t>
      </w:r>
    </w:p>
    <w:p w:rsidR="00F352CE" w:rsidRPr="00564393" w:rsidRDefault="00F352CE" w:rsidP="00CC4FDC">
      <w:pPr>
        <w:rPr>
          <w:sz w:val="28"/>
          <w:szCs w:val="28"/>
          <w:lang w:val="ru-RU"/>
        </w:rPr>
      </w:pPr>
    </w:p>
    <w:p w:rsidR="003F0211" w:rsidRPr="00564393" w:rsidRDefault="001C269E" w:rsidP="00CC4FDC">
      <w:pPr>
        <w:pStyle w:val="Heading2"/>
        <w:rPr>
          <w:lang w:val="ru-RU"/>
        </w:rPr>
      </w:pPr>
      <w:bookmarkStart w:id="36" w:name="_Toc532773911"/>
      <w:r w:rsidRPr="00564393">
        <w:rPr>
          <w:lang w:val="ru-RU"/>
        </w:rPr>
        <w:t>2.2 Перечень входных параметров транслятора</w:t>
      </w:r>
      <w:bookmarkEnd w:id="36"/>
    </w:p>
    <w:p w:rsidR="001C269E" w:rsidRPr="003D7438" w:rsidRDefault="001C269E" w:rsidP="000F3DD0">
      <w:pPr>
        <w:ind w:firstLine="708"/>
        <w:jc w:val="both"/>
        <w:rPr>
          <w:sz w:val="28"/>
          <w:szCs w:val="28"/>
        </w:rPr>
      </w:pPr>
      <w:r w:rsidRPr="00564393">
        <w:rPr>
          <w:sz w:val="28"/>
          <w:szCs w:val="28"/>
          <w:lang w:val="ru-RU"/>
        </w:rPr>
        <w:t xml:space="preserve">С помощью входных параметров транслятора осуществляется контроль за выводом протоколов работы разных компонент, а также указывается файл с </w:t>
      </w:r>
      <w:r w:rsidRPr="00564393">
        <w:rPr>
          <w:sz w:val="28"/>
          <w:szCs w:val="28"/>
          <w:lang w:val="ru-RU"/>
        </w:rPr>
        <w:lastRenderedPageBreak/>
        <w:t xml:space="preserve">исходным кодом программы. </w:t>
      </w:r>
      <w:r w:rsidRPr="003D7438">
        <w:rPr>
          <w:sz w:val="28"/>
          <w:szCs w:val="28"/>
        </w:rPr>
        <w:t>Перечень входных параметров представлена в таблице 2.1.</w:t>
      </w:r>
    </w:p>
    <w:p w:rsidR="00E07BDE" w:rsidRPr="003D7438" w:rsidRDefault="00E07BDE" w:rsidP="00E07BDE">
      <w:pPr>
        <w:ind w:firstLine="708"/>
        <w:rPr>
          <w:b/>
          <w:bCs/>
          <w:sz w:val="28"/>
          <w:szCs w:val="28"/>
        </w:rPr>
      </w:pPr>
    </w:p>
    <w:p w:rsidR="001C269E" w:rsidRPr="003D7438" w:rsidRDefault="001C269E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Таблица 2.1 - Входные параметры транслятора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0"/>
        <w:gridCol w:w="4169"/>
        <w:gridCol w:w="2945"/>
      </w:tblGrid>
      <w:tr w:rsidR="001C269E" w:rsidRPr="003D7438">
        <w:trPr>
          <w:trHeight w:val="557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1C269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1C269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Описание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1C269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Тип параметра</w:t>
            </w:r>
          </w:p>
        </w:tc>
      </w:tr>
      <w:tr w:rsidR="00BC60F1" w:rsidRPr="003D7438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155326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-in: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564393" w:rsidRDefault="00155326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Файл с исходным кодом на языке </w:t>
            </w:r>
            <w:r w:rsidR="001D5E04" w:rsidRPr="003D7438">
              <w:rPr>
                <w:sz w:val="28"/>
                <w:szCs w:val="28"/>
              </w:rPr>
              <w:t>AAA</w:t>
            </w:r>
            <w:r w:rsidR="001D5E04" w:rsidRPr="00564393">
              <w:rPr>
                <w:sz w:val="28"/>
                <w:szCs w:val="28"/>
                <w:lang w:val="ru-RU"/>
              </w:rPr>
              <w:t>-2018</w:t>
            </w:r>
            <w:r w:rsidR="00DF6662" w:rsidRPr="00564393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BF30B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Имя файла</w:t>
            </w:r>
          </w:p>
        </w:tc>
      </w:tr>
      <w:tr w:rsidR="00BC60F1" w:rsidRPr="003D7438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155326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-log: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564393" w:rsidRDefault="00155326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Файл с журналом работы транслятора.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BF30B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Имя файла</w:t>
            </w:r>
          </w:p>
        </w:tc>
      </w:tr>
      <w:tr w:rsidR="00F45928" w:rsidRPr="003D7438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3D7438" w:rsidRDefault="00F4592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-out: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3D7438" w:rsidRDefault="00BF30B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Файл с результатом трансляции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3D7438" w:rsidRDefault="00BF30B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Имя файла</w:t>
            </w:r>
          </w:p>
        </w:tc>
      </w:tr>
      <w:tr w:rsidR="00F45928" w:rsidRPr="00564393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3D7438" w:rsidRDefault="00F45928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</w:t>
            </w:r>
            <w:r w:rsidR="00BF30B8" w:rsidRPr="003D7438">
              <w:rPr>
                <w:sz w:val="28"/>
                <w:szCs w:val="28"/>
              </w:rPr>
              <w:t>logToConsole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564393" w:rsidRDefault="00BF30B8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Добавить вывод сообщений в консоль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564393" w:rsidRDefault="00F45928" w:rsidP="00CC4FDC">
            <w:pPr>
              <w:rPr>
                <w:sz w:val="28"/>
                <w:szCs w:val="28"/>
                <w:highlight w:val="yellow"/>
                <w:lang w:val="ru-RU"/>
              </w:rPr>
            </w:pPr>
          </w:p>
        </w:tc>
      </w:tr>
    </w:tbl>
    <w:p w:rsidR="00E07BDE" w:rsidRPr="00564393" w:rsidRDefault="00E07BDE" w:rsidP="00E07BDE">
      <w:pPr>
        <w:rPr>
          <w:sz w:val="28"/>
          <w:szCs w:val="28"/>
          <w:lang w:val="ru-RU"/>
        </w:rPr>
      </w:pPr>
    </w:p>
    <w:p w:rsidR="003F0211" w:rsidRPr="00564393" w:rsidRDefault="001C269E" w:rsidP="00CC4FDC">
      <w:pPr>
        <w:pStyle w:val="Heading2"/>
        <w:rPr>
          <w:lang w:val="ru-RU"/>
        </w:rPr>
      </w:pPr>
      <w:bookmarkStart w:id="37" w:name="_Toc532773912"/>
      <w:r w:rsidRPr="00564393">
        <w:rPr>
          <w:lang w:val="ru-RU"/>
        </w:rPr>
        <w:t xml:space="preserve">2.3 Перечень </w:t>
      </w:r>
      <w:r w:rsidR="00BF30B8" w:rsidRPr="00564393">
        <w:rPr>
          <w:lang w:val="ru-RU"/>
        </w:rPr>
        <w:t>файлов</w:t>
      </w:r>
      <w:r w:rsidRPr="00564393">
        <w:rPr>
          <w:lang w:val="ru-RU"/>
        </w:rPr>
        <w:t>, формируем</w:t>
      </w:r>
      <w:r w:rsidR="003F0211" w:rsidRPr="00564393">
        <w:rPr>
          <w:lang w:val="ru-RU"/>
        </w:rPr>
        <w:t>ых транслятором и их содержимое</w:t>
      </w:r>
      <w:bookmarkEnd w:id="37"/>
    </w:p>
    <w:p w:rsidR="001C269E" w:rsidRPr="00564393" w:rsidRDefault="001C269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Транслятор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  <w:r w:rsidRPr="00564393">
        <w:rPr>
          <w:sz w:val="28"/>
          <w:szCs w:val="28"/>
          <w:lang w:val="ru-RU"/>
        </w:rPr>
        <w:t xml:space="preserve">в ходе своей работы формирует </w:t>
      </w:r>
      <w:r w:rsidR="00BF30B8" w:rsidRPr="00564393">
        <w:rPr>
          <w:sz w:val="28"/>
          <w:szCs w:val="28"/>
          <w:lang w:val="ru-RU"/>
        </w:rPr>
        <w:t>файл</w:t>
      </w:r>
      <w:r w:rsidR="00BD07FE" w:rsidRPr="00564393">
        <w:rPr>
          <w:sz w:val="28"/>
          <w:szCs w:val="28"/>
          <w:lang w:val="ru-RU"/>
        </w:rPr>
        <w:t xml:space="preserve"> протокола работы</w:t>
      </w:r>
      <w:r w:rsidRPr="00564393">
        <w:rPr>
          <w:sz w:val="28"/>
          <w:szCs w:val="28"/>
          <w:lang w:val="ru-RU"/>
        </w:rPr>
        <w:t>, в котор</w:t>
      </w:r>
      <w:r w:rsidR="00BD07FE" w:rsidRPr="00564393">
        <w:rPr>
          <w:sz w:val="28"/>
          <w:szCs w:val="28"/>
          <w:lang w:val="ru-RU"/>
        </w:rPr>
        <w:t>ом</w:t>
      </w:r>
      <w:r w:rsidRPr="00564393">
        <w:rPr>
          <w:sz w:val="28"/>
          <w:szCs w:val="28"/>
          <w:lang w:val="ru-RU"/>
        </w:rPr>
        <w:t xml:space="preserve"> содержатся таблица лексем, таблица идентификаторов, </w:t>
      </w:r>
      <w:r w:rsidR="00BD07FE" w:rsidRPr="00564393">
        <w:rPr>
          <w:sz w:val="28"/>
          <w:szCs w:val="28"/>
          <w:lang w:val="ru-RU"/>
        </w:rPr>
        <w:t xml:space="preserve">а также другая </w:t>
      </w:r>
      <w:r w:rsidRPr="00564393">
        <w:rPr>
          <w:sz w:val="28"/>
          <w:szCs w:val="28"/>
          <w:lang w:val="ru-RU"/>
        </w:rPr>
        <w:t>служебная информация и дерево разбора</w:t>
      </w:r>
      <w:r w:rsidR="00BD07FE" w:rsidRPr="00564393">
        <w:rPr>
          <w:sz w:val="28"/>
          <w:szCs w:val="28"/>
          <w:lang w:val="ru-RU"/>
        </w:rPr>
        <w:t>. Благодаря ему пользователь может обнаружить некорректно введенные данные или ошибку в исходном коде программы</w:t>
      </w:r>
      <w:r w:rsidRPr="00564393">
        <w:rPr>
          <w:sz w:val="28"/>
          <w:szCs w:val="28"/>
          <w:lang w:val="ru-RU"/>
        </w:rPr>
        <w:t xml:space="preserve">. </w:t>
      </w:r>
      <w:r w:rsidR="00BD07FE" w:rsidRPr="00564393">
        <w:rPr>
          <w:sz w:val="28"/>
          <w:szCs w:val="28"/>
          <w:lang w:val="ru-RU"/>
        </w:rPr>
        <w:t>Перечень всех формируемых танслятором файлов</w:t>
      </w:r>
      <w:r w:rsidRPr="00564393">
        <w:rPr>
          <w:sz w:val="28"/>
          <w:szCs w:val="28"/>
          <w:lang w:val="ru-RU"/>
        </w:rPr>
        <w:t xml:space="preserve"> </w:t>
      </w:r>
      <w:r w:rsidR="00BD07FE" w:rsidRPr="00564393">
        <w:rPr>
          <w:sz w:val="28"/>
          <w:szCs w:val="28"/>
          <w:lang w:val="ru-RU"/>
        </w:rPr>
        <w:t>представлен в</w:t>
      </w:r>
      <w:r w:rsidRPr="00564393">
        <w:rPr>
          <w:sz w:val="28"/>
          <w:szCs w:val="28"/>
          <w:lang w:val="ru-RU"/>
        </w:rPr>
        <w:t xml:space="preserve"> таблице 2.2. </w:t>
      </w:r>
    </w:p>
    <w:p w:rsidR="00BD07FE" w:rsidRPr="00564393" w:rsidRDefault="00BD07FE" w:rsidP="00BD07FE">
      <w:pPr>
        <w:ind w:firstLine="708"/>
        <w:rPr>
          <w:b/>
          <w:bCs/>
          <w:sz w:val="28"/>
          <w:szCs w:val="28"/>
          <w:lang w:val="ru-RU"/>
        </w:rPr>
      </w:pPr>
    </w:p>
    <w:p w:rsidR="001C269E" w:rsidRPr="00564393" w:rsidRDefault="001C269E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Таблица 2.2 - Протоколы транслятора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58"/>
        <w:gridCol w:w="7206"/>
      </w:tblGrid>
      <w:tr w:rsidR="00BC60F1" w:rsidRPr="003D7438" w:rsidTr="00155326">
        <w:trPr>
          <w:trHeight w:val="557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BD07F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Файл</w:t>
            </w:r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3D7438" w:rsidRDefault="001C269E" w:rsidP="00CC4FDC">
            <w:pPr>
              <w:rPr>
                <w:sz w:val="28"/>
                <w:szCs w:val="28"/>
                <w:lang w:val="en"/>
              </w:rPr>
            </w:pPr>
            <w:r w:rsidRPr="003D7438">
              <w:rPr>
                <w:sz w:val="28"/>
                <w:szCs w:val="28"/>
              </w:rPr>
              <w:t>Содержимое</w:t>
            </w:r>
          </w:p>
        </w:tc>
      </w:tr>
      <w:tr w:rsidR="00BC60F1" w:rsidRPr="00564393" w:rsidTr="00155326">
        <w:trPr>
          <w:trHeight w:val="1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155326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“</w:t>
            </w:r>
            <w:r w:rsidR="00BD07FE" w:rsidRPr="003D7438">
              <w:rPr>
                <w:sz w:val="28"/>
                <w:szCs w:val="28"/>
              </w:rPr>
              <w:t>file_name</w:t>
            </w:r>
            <w:r w:rsidRPr="003D7438">
              <w:rPr>
                <w:sz w:val="28"/>
                <w:szCs w:val="28"/>
              </w:rPr>
              <w:t>.</w:t>
            </w:r>
            <w:r w:rsidR="00BD07FE" w:rsidRPr="003D7438">
              <w:rPr>
                <w:sz w:val="28"/>
                <w:szCs w:val="28"/>
              </w:rPr>
              <w:t>log</w:t>
            </w:r>
            <w:r w:rsidRPr="003D7438">
              <w:rPr>
                <w:sz w:val="28"/>
                <w:szCs w:val="28"/>
              </w:rPr>
              <w:t>”</w:t>
            </w:r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564393" w:rsidRDefault="00155326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Файл с протоколом работы транслятора языка программирования </w:t>
            </w:r>
            <w:r w:rsidR="001D5E04" w:rsidRPr="003D7438">
              <w:rPr>
                <w:sz w:val="28"/>
                <w:szCs w:val="28"/>
              </w:rPr>
              <w:t>AAA</w:t>
            </w:r>
            <w:r w:rsidR="001D5E04" w:rsidRPr="00564393">
              <w:rPr>
                <w:sz w:val="28"/>
                <w:szCs w:val="28"/>
                <w:lang w:val="ru-RU"/>
              </w:rPr>
              <w:t>-2018</w:t>
            </w:r>
            <w:r w:rsidRPr="00564393">
              <w:rPr>
                <w:sz w:val="28"/>
                <w:szCs w:val="28"/>
                <w:lang w:val="ru-RU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анализа.</w:t>
            </w:r>
          </w:p>
        </w:tc>
      </w:tr>
      <w:tr w:rsidR="00BC60F1" w:rsidRPr="00564393" w:rsidTr="00155326">
        <w:trPr>
          <w:trHeight w:val="1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3D7438" w:rsidRDefault="00606744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“</w:t>
            </w:r>
            <w:r w:rsidR="00BD07FE" w:rsidRPr="003D7438">
              <w:rPr>
                <w:sz w:val="28"/>
                <w:szCs w:val="28"/>
              </w:rPr>
              <w:t>file_name</w:t>
            </w:r>
            <w:r w:rsidRPr="003D7438">
              <w:rPr>
                <w:sz w:val="28"/>
                <w:szCs w:val="28"/>
              </w:rPr>
              <w:t xml:space="preserve">.il </w:t>
            </w:r>
            <w:r w:rsidR="00155326" w:rsidRPr="003D7438">
              <w:rPr>
                <w:sz w:val="28"/>
                <w:szCs w:val="28"/>
              </w:rPr>
              <w:t>”</w:t>
            </w:r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564393" w:rsidRDefault="00606744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Сгенерированный ф</w:t>
            </w:r>
            <w:r w:rsidR="00155326" w:rsidRPr="00564393">
              <w:rPr>
                <w:sz w:val="28"/>
                <w:szCs w:val="28"/>
                <w:lang w:val="ru-RU"/>
              </w:rPr>
              <w:t xml:space="preserve">айл </w:t>
            </w:r>
            <w:r w:rsidR="00BD07FE" w:rsidRPr="00564393">
              <w:rPr>
                <w:sz w:val="28"/>
                <w:szCs w:val="28"/>
                <w:lang w:val="ru-RU"/>
              </w:rPr>
              <w:t xml:space="preserve">с кодом программы на языке </w:t>
            </w:r>
            <w:r w:rsidR="00BD07FE" w:rsidRPr="003D7438">
              <w:rPr>
                <w:sz w:val="28"/>
                <w:szCs w:val="28"/>
              </w:rPr>
              <w:t>CIL</w:t>
            </w:r>
          </w:p>
        </w:tc>
      </w:tr>
    </w:tbl>
    <w:p w:rsidR="00784DDE" w:rsidRPr="00564393" w:rsidRDefault="00675EAC" w:rsidP="00CC4FDC">
      <w:pPr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br w:type="page"/>
      </w:r>
    </w:p>
    <w:p w:rsidR="00784DDE" w:rsidRPr="00564393" w:rsidRDefault="00784DDE" w:rsidP="00CC4FDC">
      <w:pPr>
        <w:pStyle w:val="Heading1"/>
        <w:rPr>
          <w:szCs w:val="28"/>
          <w:lang w:val="ru-RU"/>
        </w:rPr>
      </w:pPr>
      <w:bookmarkStart w:id="38" w:name="_Toc532773913"/>
      <w:r w:rsidRPr="00564393">
        <w:rPr>
          <w:szCs w:val="28"/>
          <w:lang w:val="ru-RU"/>
        </w:rPr>
        <w:lastRenderedPageBreak/>
        <w:t>Глава 3. Разработка лексического анализатора</w:t>
      </w:r>
      <w:bookmarkEnd w:id="38"/>
      <w:r w:rsidRPr="00564393">
        <w:rPr>
          <w:szCs w:val="28"/>
          <w:lang w:val="ru-RU"/>
        </w:rPr>
        <w:t xml:space="preserve">    </w:t>
      </w:r>
    </w:p>
    <w:p w:rsidR="00F352CE" w:rsidRPr="00564393" w:rsidRDefault="00784DDE" w:rsidP="00CC4FDC">
      <w:pPr>
        <w:pStyle w:val="Heading2"/>
        <w:rPr>
          <w:lang w:val="ru-RU"/>
        </w:rPr>
      </w:pPr>
      <w:bookmarkStart w:id="39" w:name="_Toc532773914"/>
      <w:r w:rsidRPr="00564393">
        <w:rPr>
          <w:lang w:val="ru-RU"/>
        </w:rPr>
        <w:t>3.1 Структура лексического анализатора</w:t>
      </w:r>
      <w:bookmarkEnd w:id="39"/>
    </w:p>
    <w:p w:rsidR="00784DDE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Входными данными для лексического анализатора является массив </w:t>
      </w:r>
      <w:r w:rsidR="00D01783" w:rsidRPr="00564393">
        <w:rPr>
          <w:sz w:val="28"/>
          <w:szCs w:val="28"/>
          <w:lang w:val="ru-RU"/>
        </w:rPr>
        <w:t>текст</w:t>
      </w:r>
      <w:r w:rsidRPr="00564393">
        <w:rPr>
          <w:sz w:val="28"/>
          <w:szCs w:val="28"/>
          <w:lang w:val="ru-RU"/>
        </w:rPr>
        <w:t xml:space="preserve">, предварительно сформированный на первичной обработке исходного кода программы. Выходными данными являются таблица лексем, таблица идентификаторов, а также протокол работы. Структура лексического анализатора </w:t>
      </w:r>
      <w:r w:rsidR="001D5E04" w:rsidRPr="003D7438">
        <w:rPr>
          <w:sz w:val="28"/>
          <w:szCs w:val="28"/>
        </w:rPr>
        <w:t>AAA</w:t>
      </w:r>
      <w:r w:rsidR="001D5E04" w:rsidRPr="00564393">
        <w:rPr>
          <w:sz w:val="28"/>
          <w:szCs w:val="28"/>
          <w:lang w:val="ru-RU"/>
        </w:rPr>
        <w:t xml:space="preserve">-2018 </w:t>
      </w:r>
      <w:r w:rsidRPr="00564393">
        <w:rPr>
          <w:sz w:val="28"/>
          <w:szCs w:val="28"/>
          <w:lang w:val="ru-RU"/>
        </w:rPr>
        <w:t xml:space="preserve"> представлена на рисунке 3.1.</w:t>
      </w: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CE57A0" w:rsidP="00CC4FDC">
      <w:pPr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drawing>
          <wp:anchor distT="0" distB="0" distL="114300" distR="114300" simplePos="0" relativeHeight="251489280" behindDoc="1" locked="0" layoutInCell="1" allowOverlap="1" wp14:anchorId="150DBBD3" wp14:editId="4AEB3883">
            <wp:simplePos x="0" y="0"/>
            <wp:positionH relativeFrom="column">
              <wp:posOffset>848332</wp:posOffset>
            </wp:positionH>
            <wp:positionV relativeFrom="paragraph">
              <wp:posOffset>81915</wp:posOffset>
            </wp:positionV>
            <wp:extent cx="4105910" cy="1900555"/>
            <wp:effectExtent l="0" t="0" r="8890" b="4445"/>
            <wp:wrapTight wrapText="bothSides">
              <wp:wrapPolygon edited="0">
                <wp:start x="0" y="0"/>
                <wp:lineTo x="0" y="21434"/>
                <wp:lineTo x="21547" y="21434"/>
                <wp:lineTo x="21547" y="0"/>
                <wp:lineTo x="0" y="0"/>
              </wp:wrapPolygon>
            </wp:wrapTight>
            <wp:docPr id="3" name="Рисунок 3" descr="лекс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ексанали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784DDE" w:rsidRPr="00564393" w:rsidRDefault="00784DDE" w:rsidP="00CC4FDC">
      <w:pPr>
        <w:rPr>
          <w:sz w:val="28"/>
          <w:szCs w:val="28"/>
          <w:lang w:val="ru-RU"/>
        </w:rPr>
      </w:pPr>
    </w:p>
    <w:p w:rsidR="00CE57A0" w:rsidRPr="00564393" w:rsidRDefault="00CE57A0" w:rsidP="00CC4FDC">
      <w:pPr>
        <w:rPr>
          <w:sz w:val="28"/>
          <w:szCs w:val="28"/>
          <w:lang w:val="ru-RU"/>
        </w:rPr>
      </w:pPr>
    </w:p>
    <w:p w:rsidR="008B30BD" w:rsidRPr="00564393" w:rsidRDefault="008B30BD" w:rsidP="00D01783">
      <w:pPr>
        <w:jc w:val="center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Рисунок </w:t>
      </w:r>
      <w:r w:rsidR="00CE57A0" w:rsidRPr="00564393">
        <w:rPr>
          <w:sz w:val="28"/>
          <w:szCs w:val="28"/>
          <w:lang w:val="ru-RU"/>
        </w:rPr>
        <w:t>3.</w:t>
      </w:r>
      <w:r w:rsidRPr="00564393">
        <w:rPr>
          <w:sz w:val="28"/>
          <w:szCs w:val="28"/>
          <w:lang w:val="ru-RU"/>
        </w:rPr>
        <w:t xml:space="preserve">1 - Структура </w:t>
      </w:r>
      <w:r w:rsidR="00CE57A0" w:rsidRPr="00564393">
        <w:rPr>
          <w:sz w:val="28"/>
          <w:szCs w:val="28"/>
          <w:lang w:val="ru-RU"/>
        </w:rPr>
        <w:t>лексического анализатора</w:t>
      </w:r>
      <w:r w:rsidRPr="00564393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</w:t>
      </w:r>
    </w:p>
    <w:p w:rsidR="00F352CE" w:rsidRPr="00564393" w:rsidRDefault="00784DDE" w:rsidP="00CC4FDC">
      <w:pPr>
        <w:pStyle w:val="Heading2"/>
        <w:rPr>
          <w:lang w:val="ru-RU"/>
        </w:rPr>
      </w:pPr>
      <w:bookmarkStart w:id="40" w:name="_Toc532773915"/>
      <w:r w:rsidRPr="00564393">
        <w:rPr>
          <w:lang w:val="ru-RU"/>
        </w:rPr>
        <w:t>3.2 Контроль входных символов</w:t>
      </w:r>
      <w:bookmarkEnd w:id="40"/>
      <w:r w:rsidRPr="00564393">
        <w:rPr>
          <w:lang w:val="ru-RU"/>
        </w:rPr>
        <w:t xml:space="preserve"> </w:t>
      </w:r>
    </w:p>
    <w:p w:rsidR="00F352CE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Таблица для контроля входных симв</w:t>
      </w:r>
      <w:r w:rsidR="00606744" w:rsidRPr="00564393">
        <w:rPr>
          <w:sz w:val="28"/>
          <w:szCs w:val="28"/>
          <w:lang w:val="ru-RU"/>
        </w:rPr>
        <w:t xml:space="preserve">олов представлена в приложении </w:t>
      </w:r>
      <w:r w:rsidR="003F0211" w:rsidRPr="003D7438">
        <w:rPr>
          <w:sz w:val="28"/>
          <w:szCs w:val="28"/>
        </w:rPr>
        <w:t>A</w:t>
      </w:r>
      <w:r w:rsidRPr="00564393">
        <w:rPr>
          <w:sz w:val="28"/>
          <w:szCs w:val="28"/>
          <w:lang w:val="ru-RU"/>
        </w:rPr>
        <w:t xml:space="preserve">. В таблице: </w:t>
      </w:r>
      <w:r w:rsidRPr="003D7438">
        <w:rPr>
          <w:sz w:val="28"/>
          <w:szCs w:val="28"/>
        </w:rPr>
        <w:t>F</w:t>
      </w:r>
      <w:r w:rsidRPr="00564393">
        <w:rPr>
          <w:sz w:val="28"/>
          <w:szCs w:val="28"/>
          <w:lang w:val="ru-RU"/>
        </w:rPr>
        <w:t xml:space="preserve"> - запрещённый символ, </w:t>
      </w:r>
      <w:r w:rsidRPr="003D7438">
        <w:rPr>
          <w:sz w:val="28"/>
          <w:szCs w:val="28"/>
        </w:rPr>
        <w:t>T</w:t>
      </w:r>
      <w:r w:rsidRPr="00564393">
        <w:rPr>
          <w:sz w:val="28"/>
          <w:szCs w:val="28"/>
          <w:lang w:val="ru-RU"/>
        </w:rPr>
        <w:t xml:space="preserve"> - разрешённый символ, </w:t>
      </w:r>
      <w:r w:rsidRPr="003D7438">
        <w:rPr>
          <w:sz w:val="28"/>
          <w:szCs w:val="28"/>
        </w:rPr>
        <w:t>I</w:t>
      </w:r>
      <w:r w:rsidRPr="00564393">
        <w:rPr>
          <w:sz w:val="28"/>
          <w:szCs w:val="28"/>
          <w:lang w:val="ru-RU"/>
        </w:rPr>
        <w:t xml:space="preserve"> - игнорируемый символ.</w:t>
      </w:r>
    </w:p>
    <w:p w:rsidR="00784DDE" w:rsidRPr="00564393" w:rsidRDefault="00784DDE" w:rsidP="00CC4FDC">
      <w:pPr>
        <w:pStyle w:val="Heading2"/>
        <w:rPr>
          <w:lang w:val="ru-RU"/>
        </w:rPr>
      </w:pPr>
      <w:bookmarkStart w:id="41" w:name="_Toc532773916"/>
      <w:r w:rsidRPr="00564393">
        <w:rPr>
          <w:lang w:val="ru-RU"/>
        </w:rPr>
        <w:t>3.3 Удаление избыточных символов</w:t>
      </w:r>
      <w:bookmarkEnd w:id="41"/>
      <w:r w:rsidRPr="00564393">
        <w:rPr>
          <w:lang w:val="ru-RU"/>
        </w:rPr>
        <w:t xml:space="preserve"> </w:t>
      </w:r>
    </w:p>
    <w:p w:rsidR="00F81BD1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Описание алгоритма удаления избыточных символов, а также разбиения исходного кода на цепочки:</w:t>
      </w:r>
    </w:p>
    <w:p w:rsidR="00F81BD1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1. Посимвольно считываем файл с исходным кодом программы.</w:t>
      </w:r>
    </w:p>
    <w:p w:rsidR="00F81BD1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2. Если встречаем кавычку, то</w:t>
      </w:r>
      <w:r w:rsidR="00F81BD1" w:rsidRPr="00564393">
        <w:rPr>
          <w:sz w:val="28"/>
          <w:szCs w:val="28"/>
          <w:lang w:val="ru-RU"/>
        </w:rPr>
        <w:t xml:space="preserve"> програма переходит в режим считывания значения литерала, в котором допустимы любые символы. Признаком окончания литерала является следующая кавычка.</w:t>
      </w:r>
    </w:p>
    <w:p w:rsidR="00155326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3.</w:t>
      </w:r>
      <w:r w:rsidR="00F81BD1" w:rsidRPr="00564393">
        <w:rPr>
          <w:sz w:val="28"/>
          <w:szCs w:val="28"/>
          <w:lang w:val="ru-RU"/>
        </w:rPr>
        <w:t xml:space="preserve"> При считывании символа </w:t>
      </w:r>
      <w:r w:rsidRPr="00564393">
        <w:rPr>
          <w:sz w:val="28"/>
          <w:szCs w:val="28"/>
          <w:lang w:val="ru-RU"/>
        </w:rPr>
        <w:t xml:space="preserve">сепаратора </w:t>
      </w:r>
      <w:r w:rsidR="00F81BD1" w:rsidRPr="00564393">
        <w:rPr>
          <w:sz w:val="28"/>
          <w:szCs w:val="28"/>
          <w:lang w:val="ru-RU"/>
        </w:rPr>
        <w:t xml:space="preserve">программа пытается распознать </w:t>
      </w:r>
      <w:r w:rsidRPr="00564393">
        <w:rPr>
          <w:sz w:val="28"/>
          <w:szCs w:val="28"/>
          <w:lang w:val="ru-RU"/>
        </w:rPr>
        <w:t>предыдущ</w:t>
      </w:r>
      <w:r w:rsidR="00F81BD1" w:rsidRPr="00564393">
        <w:rPr>
          <w:sz w:val="28"/>
          <w:szCs w:val="28"/>
          <w:lang w:val="ru-RU"/>
        </w:rPr>
        <w:t>ий фрагмент текста: какой лексеме он соотвествует.</w:t>
      </w:r>
    </w:p>
    <w:p w:rsidR="00F352CE" w:rsidRPr="00564393" w:rsidRDefault="00784DDE" w:rsidP="00CC4FDC">
      <w:pPr>
        <w:pStyle w:val="Heading2"/>
        <w:rPr>
          <w:lang w:val="ru-RU"/>
        </w:rPr>
      </w:pPr>
      <w:bookmarkStart w:id="42" w:name="_Toc469951066"/>
      <w:bookmarkStart w:id="43" w:name="_Toc532773917"/>
      <w:r w:rsidRPr="00564393">
        <w:rPr>
          <w:lang w:val="ru-RU"/>
        </w:rPr>
        <w:t>3.4 Перечень ключевых слов, сепараторов, символов операций соответствующим им лексемам</w:t>
      </w:r>
      <w:bookmarkEnd w:id="42"/>
      <w:bookmarkEnd w:id="43"/>
    </w:p>
    <w:p w:rsidR="00784DDE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Благодаря замене </w:t>
      </w:r>
      <w:r w:rsidR="00B226F0" w:rsidRPr="00564393">
        <w:rPr>
          <w:sz w:val="28"/>
          <w:szCs w:val="28"/>
          <w:lang w:val="ru-RU"/>
        </w:rPr>
        <w:t xml:space="preserve">фрагментов текста на лексемы </w:t>
      </w:r>
      <w:r w:rsidRPr="00564393">
        <w:rPr>
          <w:sz w:val="28"/>
          <w:szCs w:val="28"/>
          <w:lang w:val="ru-RU"/>
        </w:rPr>
        <w:t>упрощается дальнейшая обработка исходного кода программы. Перечень цепочек</w:t>
      </w:r>
      <w:r w:rsidR="00B226F0" w:rsidRPr="00564393">
        <w:rPr>
          <w:sz w:val="28"/>
          <w:szCs w:val="28"/>
          <w:lang w:val="ru-RU"/>
        </w:rPr>
        <w:t xml:space="preserve"> символов и</w:t>
      </w:r>
      <w:r w:rsidRPr="00564393">
        <w:rPr>
          <w:sz w:val="28"/>
          <w:szCs w:val="28"/>
          <w:lang w:val="ru-RU"/>
        </w:rPr>
        <w:t xml:space="preserve"> соответствующих им лексем, представлен в </w:t>
      </w:r>
      <w:r w:rsidR="003F0211" w:rsidRPr="00564393">
        <w:rPr>
          <w:sz w:val="28"/>
          <w:szCs w:val="28"/>
          <w:lang w:val="ru-RU"/>
        </w:rPr>
        <w:t xml:space="preserve">приложении </w:t>
      </w:r>
      <w:r w:rsidR="00B226F0" w:rsidRPr="00564393">
        <w:rPr>
          <w:sz w:val="28"/>
          <w:szCs w:val="28"/>
          <w:lang w:val="ru-RU"/>
        </w:rPr>
        <w:t>А</w:t>
      </w:r>
      <w:r w:rsidRPr="00564393">
        <w:rPr>
          <w:sz w:val="28"/>
          <w:szCs w:val="28"/>
          <w:lang w:val="ru-RU"/>
        </w:rPr>
        <w:t>.</w:t>
      </w:r>
    </w:p>
    <w:p w:rsidR="00F352CE" w:rsidRPr="00564393" w:rsidRDefault="00784DDE" w:rsidP="00CC4FDC">
      <w:pPr>
        <w:pStyle w:val="Heading2"/>
        <w:rPr>
          <w:lang w:val="ru-RU"/>
        </w:rPr>
      </w:pPr>
      <w:bookmarkStart w:id="44" w:name="_Toc469587515"/>
      <w:bookmarkStart w:id="45" w:name="_Toc532773918"/>
      <w:r w:rsidRPr="00564393">
        <w:rPr>
          <w:lang w:val="ru-RU"/>
        </w:rPr>
        <w:t>3.5 Основные структуры данных</w:t>
      </w:r>
      <w:bookmarkEnd w:id="44"/>
      <w:bookmarkEnd w:id="45"/>
    </w:p>
    <w:p w:rsidR="000558D2" w:rsidRPr="00564393" w:rsidRDefault="00155326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лексему, полученную при разборе, номер строки в исходном коде, </w:t>
      </w:r>
      <w:r w:rsidRPr="00564393">
        <w:rPr>
          <w:sz w:val="28"/>
          <w:szCs w:val="28"/>
          <w:lang w:val="ru-RU"/>
        </w:rPr>
        <w:lastRenderedPageBreak/>
        <w:t>является ли лексема арифметической операцией и номер в таблице идентификаторов, если лексема является идентификаторо</w:t>
      </w:r>
      <w:r w:rsidR="00B34C8E" w:rsidRPr="00564393">
        <w:rPr>
          <w:sz w:val="28"/>
          <w:szCs w:val="28"/>
          <w:lang w:val="ru-RU"/>
        </w:rPr>
        <w:t>м</w:t>
      </w:r>
      <w:r w:rsidRPr="00564393">
        <w:rPr>
          <w:sz w:val="28"/>
          <w:szCs w:val="28"/>
          <w:lang w:val="ru-RU"/>
        </w:rPr>
        <w:t xml:space="preserve">. </w:t>
      </w:r>
    </w:p>
    <w:p w:rsidR="003316E6" w:rsidRPr="00564393" w:rsidRDefault="00155326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Таблица идентификаторов содержит имя идентификатора, номер в таблице лексем, тип данных</w:t>
      </w:r>
      <w:r w:rsidR="00675EAC" w:rsidRPr="00564393">
        <w:rPr>
          <w:sz w:val="28"/>
          <w:szCs w:val="28"/>
          <w:lang w:val="ru-RU"/>
        </w:rPr>
        <w:t>, тип идентификатора и значение</w:t>
      </w:r>
      <w:r w:rsidR="003316E6" w:rsidRPr="00564393">
        <w:rPr>
          <w:sz w:val="28"/>
          <w:szCs w:val="28"/>
          <w:lang w:val="ru-RU"/>
        </w:rPr>
        <w:t>.</w:t>
      </w:r>
    </w:p>
    <w:p w:rsidR="00784DDE" w:rsidRPr="00564393" w:rsidRDefault="00B1298E" w:rsidP="00CC4FDC">
      <w:pPr>
        <w:pStyle w:val="Heading2"/>
        <w:rPr>
          <w:lang w:val="ru-RU"/>
        </w:rPr>
      </w:pPr>
      <w:bookmarkStart w:id="46" w:name="_Toc532773919"/>
      <w:r w:rsidRPr="00564393">
        <w:rPr>
          <w:lang w:val="ru-RU"/>
        </w:rPr>
        <w:t>3.6</w:t>
      </w:r>
      <w:r w:rsidR="00784DDE" w:rsidRPr="00564393">
        <w:rPr>
          <w:lang w:val="ru-RU"/>
        </w:rPr>
        <w:t xml:space="preserve"> Структура и перечень сообщений лексического анализатора</w:t>
      </w:r>
      <w:bookmarkEnd w:id="46"/>
      <w:r w:rsidR="00784DDE" w:rsidRPr="00564393">
        <w:rPr>
          <w:lang w:val="ru-RU"/>
        </w:rPr>
        <w:t xml:space="preserve"> </w:t>
      </w:r>
    </w:p>
    <w:p w:rsidR="00155326" w:rsidRPr="00564393" w:rsidRDefault="00155326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Для обработки ошибок лексический анализатор использует таблицу с сообщениями, структура которой представлена в приложении </w:t>
      </w:r>
      <w:r w:rsidR="00C86436" w:rsidRPr="00564393">
        <w:rPr>
          <w:sz w:val="28"/>
          <w:szCs w:val="28"/>
          <w:lang w:val="ru-RU"/>
        </w:rPr>
        <w:t>А</w:t>
      </w:r>
      <w:r w:rsidRPr="00564393">
        <w:rPr>
          <w:sz w:val="28"/>
          <w:szCs w:val="28"/>
          <w:lang w:val="ru-RU"/>
        </w:rPr>
        <w:t>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:rsidR="00784DDE" w:rsidRPr="00564393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Перечень сообщений, формируемых лексическим анализатором в ходе своей работы, представлен в таблице 3.</w:t>
      </w:r>
      <w:r w:rsidR="005E7101" w:rsidRPr="00564393">
        <w:rPr>
          <w:sz w:val="28"/>
          <w:szCs w:val="28"/>
          <w:lang w:val="ru-RU"/>
        </w:rPr>
        <w:t>1</w:t>
      </w:r>
      <w:r w:rsidRPr="00564393">
        <w:rPr>
          <w:sz w:val="28"/>
          <w:szCs w:val="28"/>
          <w:lang w:val="ru-RU"/>
        </w:rPr>
        <w:t>.</w:t>
      </w:r>
    </w:p>
    <w:p w:rsidR="005E7101" w:rsidRPr="00564393" w:rsidRDefault="005E7101" w:rsidP="005E7101">
      <w:pPr>
        <w:rPr>
          <w:sz w:val="28"/>
          <w:szCs w:val="28"/>
          <w:lang w:val="ru-RU"/>
        </w:rPr>
      </w:pPr>
    </w:p>
    <w:p w:rsidR="005E7101" w:rsidRPr="003D7438" w:rsidRDefault="005E7101" w:rsidP="005E7101">
      <w:pPr>
        <w:rPr>
          <w:sz w:val="28"/>
          <w:szCs w:val="28"/>
        </w:rPr>
      </w:pPr>
      <w:r w:rsidRPr="003D7438">
        <w:rPr>
          <w:sz w:val="28"/>
          <w:szCs w:val="28"/>
        </w:rPr>
        <w:t>Таблица 3.1. Сообщения лексического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Код ошибки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Сообщ</w:t>
            </w:r>
            <w:r w:rsidR="005014DD" w:rsidRPr="003D7438">
              <w:rPr>
                <w:sz w:val="28"/>
                <w:szCs w:val="28"/>
                <w:lang w:val="ru-RU"/>
              </w:rPr>
              <w:t>е</w:t>
            </w:r>
            <w:r w:rsidRPr="003D7438">
              <w:rPr>
                <w:sz w:val="28"/>
                <w:szCs w:val="28"/>
              </w:rPr>
              <w:t xml:space="preserve">ние 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220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Недопустимый синтаксис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221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Превышен максимальный размер таблицы лексем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222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Превышен максимальный размер таблицы идентификаторов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223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Отсутствует закрывающаяся кавычка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224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Недопустимый номер возвращаемой строки таблицы лексем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225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Недопустимый номер возвращаемой строки таблицы идентификаторов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226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Открывающихся скобок '{' больше чем закрывающихся '}'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227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Для закрывающейся скобки '}' не найдена открывающаяся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228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Ключевое слово </w:t>
            </w:r>
            <w:r w:rsidRPr="003D7438">
              <w:rPr>
                <w:sz w:val="28"/>
                <w:szCs w:val="28"/>
              </w:rPr>
              <w:t>main</w:t>
            </w:r>
            <w:r w:rsidRPr="00564393">
              <w:rPr>
                <w:sz w:val="28"/>
                <w:szCs w:val="28"/>
                <w:lang w:val="ru-RU"/>
              </w:rPr>
              <w:t xml:space="preserve"> встретилось в неположенном месте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229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Превышена максимальная длинна идентификатора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230</w:t>
            </w:r>
          </w:p>
          <w:p w:rsidR="005E7101" w:rsidRPr="003D7438" w:rsidRDefault="005E7101" w:rsidP="005E7101">
            <w:pPr>
              <w:rPr>
                <w:sz w:val="28"/>
                <w:szCs w:val="28"/>
              </w:rPr>
            </w:pP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Не определен тип данных для индентификатора либо идентификатор не объявлен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231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Переопределение идентификатора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232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 xml:space="preserve">Функция </w:t>
            </w:r>
            <w:r w:rsidRPr="003D7438">
              <w:rPr>
                <w:sz w:val="28"/>
                <w:szCs w:val="28"/>
              </w:rPr>
              <w:t>main</w:t>
            </w:r>
            <w:r w:rsidRPr="00564393">
              <w:rPr>
                <w:sz w:val="28"/>
                <w:szCs w:val="28"/>
                <w:lang w:val="ru-RU"/>
              </w:rPr>
              <w:t xml:space="preserve"> объявляется во второй раз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233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Объявление функции внутри функции недопустимо</w:t>
            </w:r>
          </w:p>
        </w:tc>
      </w:tr>
      <w:tr w:rsidR="005E7101" w:rsidRPr="003D7438" w:rsidTr="005E7101">
        <w:tc>
          <w:tcPr>
            <w:tcW w:w="2235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234</w:t>
            </w:r>
          </w:p>
        </w:tc>
        <w:tc>
          <w:tcPr>
            <w:tcW w:w="7619" w:type="dxa"/>
          </w:tcPr>
          <w:p w:rsidR="005E7101" w:rsidRPr="003D7438" w:rsidRDefault="005E7101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Размер длины строки превышен (25</w:t>
            </w:r>
            <w:r w:rsidR="002F156C" w:rsidRPr="003D7438">
              <w:rPr>
                <w:sz w:val="28"/>
                <w:szCs w:val="28"/>
              </w:rPr>
              <w:t>5</w:t>
            </w:r>
            <w:r w:rsidRPr="003D7438">
              <w:rPr>
                <w:sz w:val="28"/>
                <w:szCs w:val="28"/>
              </w:rPr>
              <w:t>)</w:t>
            </w:r>
          </w:p>
        </w:tc>
      </w:tr>
      <w:tr w:rsidR="005E7101" w:rsidRPr="00564393" w:rsidTr="005E7101">
        <w:tc>
          <w:tcPr>
            <w:tcW w:w="2235" w:type="dxa"/>
          </w:tcPr>
          <w:p w:rsidR="005E7101" w:rsidRPr="003D7438" w:rsidRDefault="002F156C" w:rsidP="005E7101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235</w:t>
            </w:r>
          </w:p>
        </w:tc>
        <w:tc>
          <w:tcPr>
            <w:tcW w:w="7619" w:type="dxa"/>
          </w:tcPr>
          <w:p w:rsidR="005E7101" w:rsidRPr="00564393" w:rsidRDefault="005E7101" w:rsidP="005E7101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Превышено максимальное значение целочисленного литерала</w:t>
            </w:r>
          </w:p>
        </w:tc>
      </w:tr>
    </w:tbl>
    <w:p w:rsidR="00B1298E" w:rsidRPr="00564393" w:rsidRDefault="00B1298E" w:rsidP="00CC4FDC">
      <w:pPr>
        <w:pStyle w:val="Heading2"/>
        <w:rPr>
          <w:lang w:val="ru-RU"/>
        </w:rPr>
      </w:pPr>
      <w:bookmarkStart w:id="47" w:name="_Toc532773920"/>
      <w:r w:rsidRPr="00564393">
        <w:rPr>
          <w:lang w:val="ru-RU"/>
        </w:rPr>
        <w:t>3.7 Принцип обработки ошибок</w:t>
      </w:r>
      <w:bookmarkEnd w:id="47"/>
    </w:p>
    <w:p w:rsidR="00B1298E" w:rsidRPr="00564393" w:rsidRDefault="00B1298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В трансляторе </w:t>
      </w:r>
      <w:r w:rsidRPr="003D7438"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 предусмотрена генерация ошибок - в случае ошибки работа прекращается</w:t>
      </w:r>
    </w:p>
    <w:p w:rsidR="00784DDE" w:rsidRPr="00564393" w:rsidRDefault="00784DDE" w:rsidP="00CC4FDC">
      <w:pPr>
        <w:pStyle w:val="Heading2"/>
        <w:rPr>
          <w:lang w:val="ru-RU"/>
        </w:rPr>
      </w:pPr>
      <w:bookmarkStart w:id="48" w:name="_Toc532773921"/>
      <w:r w:rsidRPr="00564393">
        <w:rPr>
          <w:lang w:val="ru-RU"/>
        </w:rPr>
        <w:t>3.8 Параметры лексического анализатора и режимы его работы</w:t>
      </w:r>
      <w:bookmarkEnd w:id="48"/>
    </w:p>
    <w:p w:rsidR="00F352CE" w:rsidRPr="00564393" w:rsidRDefault="00EA0E43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Лексический анализатор </w:t>
      </w:r>
      <w:r w:rsidR="009479C5" w:rsidRPr="00564393">
        <w:rPr>
          <w:sz w:val="28"/>
          <w:szCs w:val="28"/>
          <w:lang w:val="ru-RU"/>
        </w:rPr>
        <w:t xml:space="preserve">принимает </w:t>
      </w:r>
      <w:r w:rsidRPr="00564393">
        <w:rPr>
          <w:sz w:val="28"/>
          <w:szCs w:val="28"/>
          <w:lang w:val="ru-RU"/>
        </w:rPr>
        <w:t xml:space="preserve">на вход </w:t>
      </w:r>
      <w:r w:rsidR="009479C5" w:rsidRPr="00564393">
        <w:rPr>
          <w:sz w:val="28"/>
          <w:szCs w:val="28"/>
          <w:lang w:val="ru-RU"/>
        </w:rPr>
        <w:t>считаный исходный файл и при прохождении его разбивает на фрагменты и по ним составляет таблицы лексем и идентификаторов.</w:t>
      </w:r>
      <w:r w:rsidR="006248CC" w:rsidRPr="00564393">
        <w:rPr>
          <w:sz w:val="28"/>
          <w:szCs w:val="28"/>
          <w:lang w:val="ru-RU"/>
        </w:rPr>
        <w:t xml:space="preserve"> Если в коде встречается символ кавычки, то програма переходит в специальный режим считывания значения литерала, в </w:t>
      </w:r>
      <w:r w:rsidR="006248CC" w:rsidRPr="00564393">
        <w:rPr>
          <w:sz w:val="28"/>
          <w:szCs w:val="28"/>
          <w:lang w:val="ru-RU"/>
        </w:rPr>
        <w:lastRenderedPageBreak/>
        <w:t>котором допустимы любые символы. Признаком окончания литерала является следующая встреченная кавычка.</w:t>
      </w:r>
    </w:p>
    <w:p w:rsidR="00784DDE" w:rsidRPr="00564393" w:rsidRDefault="00784DDE" w:rsidP="00CC4FDC">
      <w:pPr>
        <w:pStyle w:val="Heading2"/>
        <w:rPr>
          <w:lang w:val="ru-RU"/>
        </w:rPr>
      </w:pPr>
      <w:bookmarkStart w:id="49" w:name="_Toc532773922"/>
      <w:r w:rsidRPr="00564393">
        <w:rPr>
          <w:lang w:val="ru-RU"/>
        </w:rPr>
        <w:t>3.9 Алгоритм лексического анализа</w:t>
      </w:r>
      <w:bookmarkEnd w:id="49"/>
    </w:p>
    <w:p w:rsidR="00784DDE" w:rsidRPr="003D7438" w:rsidRDefault="00784DDE" w:rsidP="000F3DD0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Лексический анализ – первая и наиболее простая фаза трансляции. Алгоритм работы лексического анализатора заключается распознавании и разборе </w:t>
      </w:r>
      <w:r w:rsidR="00A0130F" w:rsidRPr="00564393">
        <w:rPr>
          <w:sz w:val="28"/>
          <w:szCs w:val="28"/>
          <w:lang w:val="ru-RU"/>
        </w:rPr>
        <w:t>фрагментов</w:t>
      </w:r>
      <w:r w:rsidRPr="00564393">
        <w:rPr>
          <w:sz w:val="28"/>
          <w:szCs w:val="28"/>
          <w:lang w:val="ru-RU"/>
        </w:rPr>
        <w:t xml:space="preserve"> исходного кода. Распознавание </w:t>
      </w:r>
      <w:r w:rsidR="00A0130F" w:rsidRPr="00564393">
        <w:rPr>
          <w:sz w:val="28"/>
          <w:szCs w:val="28"/>
          <w:lang w:val="ru-RU"/>
        </w:rPr>
        <w:t>фрагментов</w:t>
      </w:r>
      <w:r w:rsidRPr="00564393">
        <w:rPr>
          <w:sz w:val="28"/>
          <w:szCs w:val="28"/>
          <w:lang w:val="ru-RU"/>
        </w:rPr>
        <w:t xml:space="preserve"> основывается на работе конечных автоматов. Работу конечного автомата можно представить в виде графа. Пример графа представлен на рисунке 3.2. </w:t>
      </w:r>
      <w:r w:rsidRPr="003D7438">
        <w:rPr>
          <w:sz w:val="28"/>
          <w:szCs w:val="28"/>
          <w:lang w:val="ru-RU"/>
        </w:rPr>
        <w:t>На рисунке осуществляется разбор цепочки “</w:t>
      </w:r>
      <w:r w:rsidR="00D22BFD" w:rsidRPr="003D7438">
        <w:rPr>
          <w:sz w:val="28"/>
          <w:szCs w:val="28"/>
        </w:rPr>
        <w:t>ret</w:t>
      </w:r>
      <w:r w:rsidR="00457C07" w:rsidRPr="003D7438">
        <w:rPr>
          <w:sz w:val="28"/>
          <w:szCs w:val="28"/>
        </w:rPr>
        <w:t>urn</w:t>
      </w:r>
      <w:r w:rsidRPr="003D7438">
        <w:rPr>
          <w:sz w:val="28"/>
          <w:szCs w:val="28"/>
          <w:lang w:val="ru-RU"/>
        </w:rPr>
        <w:t xml:space="preserve">”, где </w:t>
      </w:r>
      <w:r w:rsidRPr="003D7438">
        <w:rPr>
          <w:sz w:val="28"/>
          <w:szCs w:val="28"/>
        </w:rPr>
        <w:t>S</w:t>
      </w:r>
      <w:r w:rsidRPr="003D7438">
        <w:rPr>
          <w:sz w:val="28"/>
          <w:szCs w:val="28"/>
          <w:lang w:val="ru-RU"/>
        </w:rPr>
        <w:t xml:space="preserve">0 – начальное состояние, а </w:t>
      </w:r>
      <w:r w:rsidRPr="003D7438">
        <w:rPr>
          <w:sz w:val="28"/>
          <w:szCs w:val="28"/>
        </w:rPr>
        <w:t>S</w:t>
      </w:r>
      <w:r w:rsidR="00BD6DBD" w:rsidRPr="003D7438">
        <w:rPr>
          <w:sz w:val="28"/>
          <w:szCs w:val="28"/>
          <w:lang w:val="ru-RU"/>
        </w:rPr>
        <w:t>6</w:t>
      </w:r>
      <w:r w:rsidRPr="003D7438">
        <w:rPr>
          <w:sz w:val="28"/>
          <w:szCs w:val="28"/>
          <w:lang w:val="ru-RU"/>
        </w:rPr>
        <w:t xml:space="preserve"> – конечное.</w:t>
      </w:r>
    </w:p>
    <w:p w:rsidR="00457C07" w:rsidRPr="003D7438" w:rsidRDefault="00457C07" w:rsidP="00F812FA">
      <w:pPr>
        <w:rPr>
          <w:sz w:val="28"/>
          <w:szCs w:val="28"/>
          <w:lang w:val="ru-RU"/>
        </w:rPr>
      </w:pPr>
    </w:p>
    <w:p w:rsidR="003457BC" w:rsidRPr="003D7438" w:rsidRDefault="003457BC" w:rsidP="003457BC">
      <w:pPr>
        <w:rPr>
          <w:sz w:val="28"/>
          <w:szCs w:val="28"/>
        </w:rPr>
      </w:pPr>
      <w:r w:rsidRPr="003D7438">
        <w:rPr>
          <w:sz w:val="28"/>
          <w:szCs w:val="28"/>
        </w:rPr>
        <w:fldChar w:fldCharType="begin"/>
      </w:r>
      <w:r w:rsidRPr="003D7438">
        <w:rPr>
          <w:sz w:val="28"/>
          <w:szCs w:val="28"/>
        </w:rPr>
        <w:instrText xml:space="preserve"> INCLUDEPICTURE "https://yuml.me/cabbfc62.png" \* MERGEFORMATINET </w:instrText>
      </w:r>
      <w:r w:rsidRPr="003D7438">
        <w:rPr>
          <w:sz w:val="28"/>
          <w:szCs w:val="28"/>
        </w:rPr>
        <w:fldChar w:fldCharType="separate"/>
      </w:r>
      <w:r w:rsidRPr="003D7438">
        <w:rPr>
          <w:noProof/>
          <w:sz w:val="28"/>
          <w:szCs w:val="28"/>
        </w:rPr>
        <w:drawing>
          <wp:inline distT="0" distB="0" distL="0" distR="0">
            <wp:extent cx="6120130" cy="488315"/>
            <wp:effectExtent l="0" t="0" r="1270" b="0"/>
            <wp:docPr id="122" name="Picture 122" descr="https://yuml.me/cabbfc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yuml.me/cabbfc6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438">
        <w:rPr>
          <w:sz w:val="28"/>
          <w:szCs w:val="28"/>
        </w:rPr>
        <w:fldChar w:fldCharType="end"/>
      </w:r>
    </w:p>
    <w:p w:rsidR="00784DDE" w:rsidRDefault="00784DDE" w:rsidP="00BD6DBD">
      <w:pPr>
        <w:jc w:val="center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Рисунок 3.2 – Граф переходов для цепочки “</w:t>
      </w:r>
      <w:r w:rsidR="00D22BFD" w:rsidRPr="003D7438">
        <w:rPr>
          <w:sz w:val="28"/>
          <w:szCs w:val="28"/>
        </w:rPr>
        <w:t>ret</w:t>
      </w:r>
      <w:r w:rsidR="00457C07" w:rsidRPr="003D7438">
        <w:rPr>
          <w:sz w:val="28"/>
          <w:szCs w:val="28"/>
        </w:rPr>
        <w:t>urn</w:t>
      </w:r>
      <w:r w:rsidRPr="003D7438">
        <w:rPr>
          <w:sz w:val="28"/>
          <w:szCs w:val="28"/>
          <w:lang w:val="ru-RU"/>
        </w:rPr>
        <w:t>”</w:t>
      </w:r>
    </w:p>
    <w:p w:rsidR="007B3A7B" w:rsidRPr="003D7438" w:rsidRDefault="007B3A7B" w:rsidP="00BD6DBD">
      <w:pPr>
        <w:jc w:val="center"/>
        <w:rPr>
          <w:sz w:val="28"/>
          <w:szCs w:val="28"/>
          <w:lang w:val="ru-RU"/>
        </w:rPr>
      </w:pPr>
    </w:p>
    <w:p w:rsidR="00F352CE" w:rsidRPr="00564393" w:rsidRDefault="00784DDE" w:rsidP="00CC4FDC">
      <w:pPr>
        <w:pStyle w:val="Heading2"/>
        <w:rPr>
          <w:lang w:val="ru-RU"/>
        </w:rPr>
      </w:pPr>
      <w:bookmarkStart w:id="50" w:name="_Toc532773923"/>
      <w:r w:rsidRPr="00564393">
        <w:rPr>
          <w:lang w:val="ru-RU"/>
        </w:rPr>
        <w:t>3.</w:t>
      </w:r>
      <w:r w:rsidR="00402085" w:rsidRPr="00564393">
        <w:rPr>
          <w:lang w:val="ru-RU"/>
        </w:rPr>
        <w:t>10</w:t>
      </w:r>
      <w:r w:rsidRPr="00564393">
        <w:rPr>
          <w:lang w:val="ru-RU"/>
        </w:rPr>
        <w:t xml:space="preserve"> Контрольный пример</w:t>
      </w:r>
      <w:bookmarkEnd w:id="50"/>
    </w:p>
    <w:p w:rsidR="005837C0" w:rsidRPr="003D7438" w:rsidRDefault="00784DDE" w:rsidP="00A15743">
      <w:pPr>
        <w:ind w:firstLine="708"/>
        <w:jc w:val="both"/>
        <w:rPr>
          <w:b/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Результатом работы лексического анализатора являются таблица идентификаторов и таблица лексем. </w:t>
      </w:r>
      <w:r w:rsidR="00592B35" w:rsidRPr="003D7438">
        <w:rPr>
          <w:sz w:val="28"/>
          <w:szCs w:val="28"/>
          <w:lang w:val="ru-RU"/>
        </w:rPr>
        <w:t xml:space="preserve">Содержимое </w:t>
      </w:r>
      <w:r w:rsidR="00BC60F1" w:rsidRPr="003D7438">
        <w:rPr>
          <w:sz w:val="28"/>
          <w:szCs w:val="28"/>
          <w:lang w:val="ru-RU"/>
        </w:rPr>
        <w:t>таблиц лексем и идентифика</w:t>
      </w:r>
      <w:r w:rsidR="0036678E" w:rsidRPr="003D7438">
        <w:rPr>
          <w:sz w:val="28"/>
          <w:szCs w:val="28"/>
          <w:lang w:val="ru-RU"/>
        </w:rPr>
        <w:t xml:space="preserve">торов </w:t>
      </w:r>
      <w:r w:rsidR="00592B35" w:rsidRPr="003D7438">
        <w:rPr>
          <w:sz w:val="28"/>
          <w:szCs w:val="28"/>
          <w:lang w:val="ru-RU"/>
        </w:rPr>
        <w:t xml:space="preserve">для контрольного примера </w:t>
      </w:r>
      <w:r w:rsidR="0036678E" w:rsidRPr="003D7438">
        <w:rPr>
          <w:sz w:val="28"/>
          <w:szCs w:val="28"/>
          <w:lang w:val="ru-RU"/>
        </w:rPr>
        <w:t>представлен</w:t>
      </w:r>
      <w:r w:rsidR="00592B35" w:rsidRPr="003D7438">
        <w:rPr>
          <w:sz w:val="28"/>
          <w:szCs w:val="28"/>
          <w:lang w:val="ru-RU"/>
        </w:rPr>
        <w:t>о</w:t>
      </w:r>
      <w:r w:rsidR="0036678E" w:rsidRPr="003D7438">
        <w:rPr>
          <w:sz w:val="28"/>
          <w:szCs w:val="28"/>
          <w:lang w:val="ru-RU"/>
        </w:rPr>
        <w:t xml:space="preserve"> в приложении </w:t>
      </w:r>
      <w:r w:rsidR="009479C5" w:rsidRPr="003D7438">
        <w:rPr>
          <w:sz w:val="28"/>
          <w:szCs w:val="28"/>
          <w:lang w:val="ru-RU"/>
        </w:rPr>
        <w:t>А</w:t>
      </w:r>
    </w:p>
    <w:p w:rsidR="0036678E" w:rsidRPr="003D7438" w:rsidRDefault="005837C0" w:rsidP="00CC4FDC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br w:type="page"/>
      </w:r>
    </w:p>
    <w:p w:rsidR="00CD2AD6" w:rsidRPr="00564393" w:rsidRDefault="00CD2AD6" w:rsidP="00CC4FDC">
      <w:pPr>
        <w:pStyle w:val="Heading1"/>
        <w:rPr>
          <w:szCs w:val="28"/>
          <w:lang w:val="ru-RU"/>
        </w:rPr>
      </w:pPr>
      <w:bookmarkStart w:id="51" w:name="_Toc532773924"/>
      <w:r w:rsidRPr="00564393">
        <w:rPr>
          <w:szCs w:val="28"/>
          <w:lang w:val="ru-RU"/>
        </w:rPr>
        <w:lastRenderedPageBreak/>
        <w:t>Глава 4. Разработка синтаксического анализатора</w:t>
      </w:r>
      <w:bookmarkEnd w:id="51"/>
    </w:p>
    <w:p w:rsidR="00F352CE" w:rsidRPr="00564393" w:rsidRDefault="00CD2AD6" w:rsidP="00CC4FDC">
      <w:pPr>
        <w:pStyle w:val="Heading2"/>
        <w:rPr>
          <w:lang w:val="ru-RU"/>
        </w:rPr>
      </w:pPr>
      <w:bookmarkStart w:id="52" w:name="_Toc532773925"/>
      <w:r w:rsidRPr="00564393">
        <w:rPr>
          <w:lang w:val="ru-RU"/>
        </w:rPr>
        <w:t>4.1 Структура Синтаксического анализатора</w:t>
      </w:r>
      <w:bookmarkEnd w:id="52"/>
    </w:p>
    <w:p w:rsidR="00CD2AD6" w:rsidRPr="003D7438" w:rsidRDefault="00CD2AD6" w:rsidP="00EE6027">
      <w:pPr>
        <w:ind w:firstLine="708"/>
        <w:jc w:val="both"/>
        <w:rPr>
          <w:sz w:val="28"/>
          <w:szCs w:val="28"/>
        </w:rPr>
      </w:pPr>
      <w:r w:rsidRPr="003D7438">
        <w:rPr>
          <w:sz w:val="28"/>
          <w:szCs w:val="28"/>
          <w:lang w:val="ru-RU"/>
        </w:rPr>
        <w:t xml:space="preserve">Синтаксический анализатор – следующая ступень транслятора. </w:t>
      </w:r>
      <w:r w:rsidRPr="00173FA0">
        <w:rPr>
          <w:sz w:val="28"/>
          <w:szCs w:val="28"/>
          <w:lang w:val="ru-RU"/>
        </w:rPr>
        <w:t xml:space="preserve">На вход </w:t>
      </w:r>
      <w:r w:rsidR="00173FA0">
        <w:rPr>
          <w:sz w:val="28"/>
          <w:szCs w:val="28"/>
          <w:lang w:val="ru-RU"/>
        </w:rPr>
        <w:t>анализатор</w:t>
      </w:r>
      <w:r w:rsidRPr="00173FA0">
        <w:rPr>
          <w:sz w:val="28"/>
          <w:szCs w:val="28"/>
          <w:lang w:val="ru-RU"/>
        </w:rPr>
        <w:t xml:space="preserve"> принимает таблицу лексем, которую в ходе свой работы он перебирает с целью обнаружений в ней неверных синтаксических конструкций. </w:t>
      </w:r>
      <w:r w:rsidRPr="00564393">
        <w:rPr>
          <w:sz w:val="28"/>
          <w:szCs w:val="28"/>
          <w:lang w:val="ru-RU"/>
        </w:rPr>
        <w:t xml:space="preserve">Начинает свою работу только при условии отсутствия ошибок в их общей структуре. Если в ходе его работы не было обнаружено ошибок, то формируется дерево разбора. </w:t>
      </w:r>
      <w:r w:rsidRPr="003D7438">
        <w:rPr>
          <w:sz w:val="28"/>
          <w:szCs w:val="28"/>
        </w:rPr>
        <w:t>Структура синтаксического анализатора представлена на рисунке 4.1.</w:t>
      </w:r>
    </w:p>
    <w:p w:rsidR="00A21582" w:rsidRPr="003D7438" w:rsidRDefault="00A21582" w:rsidP="00EE6027">
      <w:pPr>
        <w:ind w:firstLine="708"/>
        <w:jc w:val="both"/>
        <w:rPr>
          <w:sz w:val="28"/>
          <w:szCs w:val="28"/>
        </w:rPr>
      </w:pPr>
    </w:p>
    <w:p w:rsidR="00CD2AD6" w:rsidRPr="003D7438" w:rsidRDefault="00E30861" w:rsidP="00A21582">
      <w:pPr>
        <w:jc w:val="center"/>
        <w:rPr>
          <w:sz w:val="28"/>
          <w:szCs w:val="28"/>
        </w:rPr>
      </w:pPr>
      <w:r w:rsidRPr="00FD4F9F">
        <w:rPr>
          <w:noProof/>
          <w:sz w:val="28"/>
          <w:szCs w:val="28"/>
        </w:rPr>
        <w:object w:dxaOrig="8415" w:dyaOrig="3420">
          <v:shape id="_x0000_i1037" type="#_x0000_t75" alt="" style="width:300.6pt;height:123.75pt;mso-width-percent:0;mso-height-percent:0;mso-width-percent:0;mso-height-percent:0" o:ole="">
            <v:imagedata r:id="rId13" o:title=""/>
          </v:shape>
          <o:OLEObject Type="Embed" ProgID="Visio.Drawing.11" ShapeID="_x0000_i1037" DrawAspect="Content" ObjectID="_1606518268" r:id="rId14"/>
        </w:object>
      </w:r>
    </w:p>
    <w:p w:rsidR="00CD2AD6" w:rsidRPr="00564393" w:rsidRDefault="00CD2AD6" w:rsidP="00A21582">
      <w:pPr>
        <w:jc w:val="center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 xml:space="preserve">Рисунок </w:t>
      </w:r>
      <w:r w:rsidRPr="003D7438">
        <w:rPr>
          <w:sz w:val="28"/>
          <w:szCs w:val="28"/>
        </w:rPr>
        <w:fldChar w:fldCharType="begin"/>
      </w:r>
      <w:r w:rsidRPr="00564393">
        <w:rPr>
          <w:sz w:val="28"/>
          <w:szCs w:val="28"/>
          <w:lang w:val="ru-RU"/>
        </w:rPr>
        <w:instrText xml:space="preserve"> </w:instrText>
      </w:r>
      <w:r w:rsidRPr="003D7438">
        <w:rPr>
          <w:sz w:val="28"/>
          <w:szCs w:val="28"/>
        </w:rPr>
        <w:instrText>SEQ</w:instrText>
      </w:r>
      <w:r w:rsidRPr="00564393">
        <w:rPr>
          <w:sz w:val="28"/>
          <w:szCs w:val="28"/>
          <w:lang w:val="ru-RU"/>
        </w:rPr>
        <w:instrText xml:space="preserve"> Рисунок \* </w:instrText>
      </w:r>
      <w:r w:rsidRPr="003D7438">
        <w:rPr>
          <w:sz w:val="28"/>
          <w:szCs w:val="28"/>
        </w:rPr>
        <w:instrText>ARABIC</w:instrText>
      </w:r>
      <w:r w:rsidRPr="00564393">
        <w:rPr>
          <w:sz w:val="28"/>
          <w:szCs w:val="28"/>
          <w:lang w:val="ru-RU"/>
        </w:rPr>
        <w:instrText xml:space="preserve"> </w:instrText>
      </w:r>
      <w:r w:rsidRPr="003D7438">
        <w:rPr>
          <w:sz w:val="28"/>
          <w:szCs w:val="28"/>
        </w:rPr>
        <w:fldChar w:fldCharType="separate"/>
      </w:r>
      <w:r w:rsidRPr="00564393">
        <w:rPr>
          <w:sz w:val="28"/>
          <w:szCs w:val="28"/>
          <w:lang w:val="ru-RU"/>
        </w:rPr>
        <w:t>4</w:t>
      </w:r>
      <w:r w:rsidRPr="003D7438">
        <w:rPr>
          <w:sz w:val="28"/>
          <w:szCs w:val="28"/>
        </w:rPr>
        <w:fldChar w:fldCharType="end"/>
      </w:r>
      <w:r w:rsidRPr="00564393">
        <w:rPr>
          <w:sz w:val="28"/>
          <w:szCs w:val="28"/>
          <w:lang w:val="ru-RU"/>
        </w:rPr>
        <w:t>.1 – Структура синтаксического анализатора</w:t>
      </w:r>
    </w:p>
    <w:p w:rsidR="00F352CE" w:rsidRPr="00564393" w:rsidRDefault="00CD2AD6" w:rsidP="00CC4FDC">
      <w:pPr>
        <w:pStyle w:val="Heading2"/>
        <w:rPr>
          <w:lang w:val="ru-RU"/>
        </w:rPr>
      </w:pPr>
      <w:bookmarkStart w:id="53" w:name="_Toc532773926"/>
      <w:r w:rsidRPr="00564393">
        <w:rPr>
          <w:lang w:val="ru-RU"/>
        </w:rPr>
        <w:t>4.2 Контекстно-свободная грамматика, описывающая синтаксис языка</w:t>
      </w:r>
      <w:bookmarkEnd w:id="53"/>
    </w:p>
    <w:p w:rsidR="00CD2AD6" w:rsidRPr="003D7438" w:rsidRDefault="00CD2AD6" w:rsidP="00DF7BAF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Грамматика для синтаксического разбора языка </w:t>
      </w:r>
      <w:r w:rsidR="001D5E04" w:rsidRPr="003D7438">
        <w:rPr>
          <w:sz w:val="28"/>
          <w:szCs w:val="28"/>
        </w:rPr>
        <w:t>AAA</w:t>
      </w:r>
      <w:r w:rsidR="001D5E04" w:rsidRPr="003D7438">
        <w:rPr>
          <w:sz w:val="28"/>
          <w:szCs w:val="28"/>
          <w:lang w:val="ru-RU"/>
        </w:rPr>
        <w:t>-2018</w:t>
      </w:r>
      <w:r w:rsidRPr="003D7438">
        <w:rPr>
          <w:sz w:val="28"/>
          <w:szCs w:val="28"/>
          <w:lang w:val="ru-RU"/>
        </w:rPr>
        <w:t xml:space="preserve"> представляется четверкой </w:t>
      </w:r>
      <w:r w:rsidRPr="003D7438">
        <w:rPr>
          <w:sz w:val="28"/>
          <w:szCs w:val="28"/>
        </w:rPr>
        <w:t>G</w:t>
      </w:r>
      <w:r w:rsidRPr="003D7438">
        <w:rPr>
          <w:sz w:val="28"/>
          <w:szCs w:val="28"/>
          <w:lang w:val="ru-RU"/>
        </w:rPr>
        <w:t xml:space="preserve"> = &lt;</w:t>
      </w:r>
      <w:r w:rsidRPr="003D7438">
        <w:rPr>
          <w:sz w:val="28"/>
          <w:szCs w:val="28"/>
        </w:rPr>
        <w:t>T</w:t>
      </w:r>
      <w:r w:rsidRPr="003D7438">
        <w:rPr>
          <w:sz w:val="28"/>
          <w:szCs w:val="28"/>
          <w:lang w:val="ru-RU"/>
        </w:rPr>
        <w:t xml:space="preserve">, </w:t>
      </w:r>
      <w:r w:rsidRPr="003D7438">
        <w:rPr>
          <w:sz w:val="28"/>
          <w:szCs w:val="28"/>
        </w:rPr>
        <w:t>N</w:t>
      </w:r>
      <w:r w:rsidRPr="003D7438">
        <w:rPr>
          <w:sz w:val="28"/>
          <w:szCs w:val="28"/>
          <w:lang w:val="ru-RU"/>
        </w:rPr>
        <w:t xml:space="preserve">, </w:t>
      </w:r>
      <w:r w:rsidRPr="003D7438">
        <w:rPr>
          <w:sz w:val="28"/>
          <w:szCs w:val="28"/>
        </w:rPr>
        <w:t>P</w:t>
      </w:r>
      <w:r w:rsidRPr="003D7438">
        <w:rPr>
          <w:sz w:val="28"/>
          <w:szCs w:val="28"/>
          <w:lang w:val="ru-RU"/>
        </w:rPr>
        <w:t xml:space="preserve">, </w:t>
      </w:r>
      <w:r w:rsidRPr="003D7438">
        <w:rPr>
          <w:sz w:val="28"/>
          <w:szCs w:val="28"/>
        </w:rPr>
        <w:t>S</w:t>
      </w:r>
      <w:r w:rsidRPr="003D7438">
        <w:rPr>
          <w:sz w:val="28"/>
          <w:szCs w:val="28"/>
          <w:lang w:val="ru-RU"/>
        </w:rPr>
        <w:t xml:space="preserve">&gt;, где Т – множество терминальных символов, </w:t>
      </w:r>
      <w:r w:rsidRPr="003D7438">
        <w:rPr>
          <w:sz w:val="28"/>
          <w:szCs w:val="28"/>
        </w:rPr>
        <w:t>N</w:t>
      </w:r>
      <w:r w:rsidRPr="003D7438">
        <w:rPr>
          <w:sz w:val="28"/>
          <w:szCs w:val="28"/>
          <w:lang w:val="ru-RU"/>
        </w:rPr>
        <w:t xml:space="preserve"> – множество нетерминальных символов, </w:t>
      </w:r>
      <w:r w:rsidRPr="003D7438">
        <w:rPr>
          <w:sz w:val="28"/>
          <w:szCs w:val="28"/>
        </w:rPr>
        <w:t>P</w:t>
      </w:r>
      <w:r w:rsidRPr="003D7438">
        <w:rPr>
          <w:sz w:val="28"/>
          <w:szCs w:val="28"/>
          <w:lang w:val="ru-RU"/>
        </w:rPr>
        <w:t xml:space="preserve"> – множество правил языка, </w:t>
      </w:r>
      <w:r w:rsidRPr="003D7438">
        <w:rPr>
          <w:sz w:val="28"/>
          <w:szCs w:val="28"/>
        </w:rPr>
        <w:t>S</w:t>
      </w:r>
      <w:r w:rsidRPr="003D7438">
        <w:rPr>
          <w:sz w:val="28"/>
          <w:szCs w:val="28"/>
          <w:lang w:val="ru-RU"/>
        </w:rPr>
        <w:t xml:space="preserve"> – начальный символ грамматики, являющийся нетерминалом.</w:t>
      </w:r>
    </w:p>
    <w:p w:rsidR="00F8377C" w:rsidRPr="003D7438" w:rsidRDefault="00CD2AD6" w:rsidP="00DF7BAF">
      <w:pPr>
        <w:pStyle w:val="NoSpacing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грамматике языка </w:t>
      </w:r>
      <w:r w:rsidR="001D5E04"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AAA-2018 </w:t>
      </w:r>
      <w:r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множество нетерминальных символов представлено </w:t>
      </w:r>
      <w:r w:rsidR="00F8377C" w:rsidRPr="003D7438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4.1.</w:t>
      </w:r>
    </w:p>
    <w:p w:rsidR="00DF7BAF" w:rsidRPr="003D7438" w:rsidRDefault="00DF7BAF" w:rsidP="00DF7BAF">
      <w:pPr>
        <w:pStyle w:val="NoSpacing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377C" w:rsidRPr="00FF261D" w:rsidRDefault="00F8377C" w:rsidP="00CC4FDC">
      <w:pPr>
        <w:rPr>
          <w:sz w:val="28"/>
          <w:szCs w:val="28"/>
          <w:lang w:val="ru-RU"/>
        </w:rPr>
      </w:pPr>
      <w:r w:rsidRPr="00FF261D">
        <w:rPr>
          <w:sz w:val="28"/>
          <w:szCs w:val="28"/>
          <w:lang w:val="ru-RU"/>
        </w:rPr>
        <w:t xml:space="preserve">Табл. 4.1 </w:t>
      </w:r>
      <w:r w:rsidR="00173FA0">
        <w:rPr>
          <w:sz w:val="28"/>
          <w:szCs w:val="28"/>
          <w:lang w:val="ru-RU"/>
        </w:rPr>
        <w:t xml:space="preserve">- </w:t>
      </w:r>
      <w:r w:rsidRPr="00FF261D">
        <w:rPr>
          <w:sz w:val="28"/>
          <w:szCs w:val="28"/>
          <w:lang w:val="ru-RU"/>
        </w:rPr>
        <w:t>Таблица правил переходов нетерминальных символов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S→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стартовые правила, описывающее общую конструкцию программы (функции)</w:t>
            </w:r>
          </w:p>
        </w:tc>
      </w:tr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N→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правила, описывающие инструкции языка</w:t>
            </w:r>
          </w:p>
        </w:tc>
      </w:tr>
      <w:tr w:rsidR="00F8377C" w:rsidRPr="003D7438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E→</w:t>
            </w:r>
          </w:p>
        </w:tc>
        <w:tc>
          <w:tcPr>
            <w:tcW w:w="7082" w:type="dxa"/>
          </w:tcPr>
          <w:p w:rsidR="00F8377C" w:rsidRPr="003D7438" w:rsidRDefault="00F8377C" w:rsidP="009921D3">
            <w:pPr>
              <w:jc w:val="both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F→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правила, описывающие формальные параметры функции</w:t>
            </w:r>
          </w:p>
        </w:tc>
      </w:tr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W→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правила, описывающие принимаемые параметры функции</w:t>
            </w:r>
          </w:p>
        </w:tc>
      </w:tr>
      <w:tr w:rsidR="00F8377C" w:rsidRPr="00564393" w:rsidTr="006C6920">
        <w:tc>
          <w:tcPr>
            <w:tcW w:w="2263" w:type="dxa"/>
          </w:tcPr>
          <w:p w:rsidR="00F8377C" w:rsidRPr="003D7438" w:rsidRDefault="00F8377C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M→</w:t>
            </w:r>
          </w:p>
        </w:tc>
        <w:tc>
          <w:tcPr>
            <w:tcW w:w="7082" w:type="dxa"/>
          </w:tcPr>
          <w:p w:rsidR="00F8377C" w:rsidRPr="00564393" w:rsidRDefault="00F8377C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Порождает правила, описывающие арифметические действия</w:t>
            </w:r>
          </w:p>
        </w:tc>
      </w:tr>
      <w:tr w:rsidR="00F45BBA" w:rsidRPr="003D7438" w:rsidTr="006C6920">
        <w:tc>
          <w:tcPr>
            <w:tcW w:w="2263" w:type="dxa"/>
          </w:tcPr>
          <w:p w:rsidR="00F45BBA" w:rsidRPr="003D7438" w:rsidRDefault="00F45BBA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С→</w:t>
            </w:r>
          </w:p>
        </w:tc>
        <w:tc>
          <w:tcPr>
            <w:tcW w:w="7082" w:type="dxa"/>
          </w:tcPr>
          <w:p w:rsidR="00F45BBA" w:rsidRPr="003D7438" w:rsidRDefault="00F45BBA" w:rsidP="009921D3">
            <w:pPr>
              <w:jc w:val="both"/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 xml:space="preserve">Порождает правила, описывающие условия </w:t>
            </w:r>
            <w:r w:rsidR="00CE6C6B" w:rsidRPr="003D7438">
              <w:rPr>
                <w:sz w:val="28"/>
                <w:szCs w:val="28"/>
                <w:lang w:val="ru-RU"/>
              </w:rPr>
              <w:t>для</w:t>
            </w:r>
            <w:r w:rsidRPr="003D7438">
              <w:rPr>
                <w:sz w:val="28"/>
                <w:szCs w:val="28"/>
                <w:lang w:val="ru-RU"/>
              </w:rPr>
              <w:t xml:space="preserve"> блок</w:t>
            </w:r>
            <w:r w:rsidR="00CE6C6B" w:rsidRPr="003D7438">
              <w:rPr>
                <w:sz w:val="28"/>
                <w:szCs w:val="28"/>
                <w:lang w:val="ru-RU"/>
              </w:rPr>
              <w:t>а</w:t>
            </w:r>
            <w:r w:rsidRPr="003D7438">
              <w:rPr>
                <w:sz w:val="28"/>
                <w:szCs w:val="28"/>
                <w:lang w:val="ru-RU"/>
              </w:rPr>
              <w:t xml:space="preserve"> ветвления</w:t>
            </w:r>
            <w:r w:rsidR="00CE6C6B" w:rsidRPr="003D7438">
              <w:rPr>
                <w:sz w:val="28"/>
                <w:szCs w:val="28"/>
                <w:lang w:val="ru-RU"/>
              </w:rPr>
              <w:t xml:space="preserve"> и цикла</w:t>
            </w:r>
          </w:p>
        </w:tc>
      </w:tr>
    </w:tbl>
    <w:p w:rsidR="00F352CE" w:rsidRPr="00564393" w:rsidRDefault="00CD2AD6" w:rsidP="00CC4FDC">
      <w:pPr>
        <w:pStyle w:val="Heading2"/>
        <w:rPr>
          <w:lang w:val="ru-RU"/>
        </w:rPr>
      </w:pPr>
      <w:bookmarkStart w:id="54" w:name="_Toc532773927"/>
      <w:r w:rsidRPr="00564393">
        <w:rPr>
          <w:lang w:val="ru-RU"/>
        </w:rPr>
        <w:lastRenderedPageBreak/>
        <w:t>4.</w:t>
      </w:r>
      <w:r w:rsidR="0036678E" w:rsidRPr="00564393">
        <w:rPr>
          <w:lang w:val="ru-RU"/>
        </w:rPr>
        <w:t>3</w:t>
      </w:r>
      <w:r w:rsidRPr="00564393">
        <w:rPr>
          <w:lang w:val="ru-RU"/>
        </w:rPr>
        <w:t xml:space="preserve"> Построение конечного магазинного автомата</w:t>
      </w:r>
      <w:bookmarkEnd w:id="54"/>
    </w:p>
    <w:p w:rsidR="00CD2AD6" w:rsidRPr="003D7438" w:rsidRDefault="00CD2AD6" w:rsidP="00B014A6">
      <w:pPr>
        <w:ind w:firstLine="708"/>
        <w:jc w:val="both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Конечный автомат с магазинной памятью представляет собой семерку</w:t>
      </w:r>
      <w:r w:rsidR="00E30861" w:rsidRPr="00FD4F9F">
        <w:rPr>
          <w:noProof/>
          <w:position w:val="-14"/>
          <w:sz w:val="28"/>
          <w:szCs w:val="28"/>
        </w:rPr>
        <w:object w:dxaOrig="2580" w:dyaOrig="400">
          <v:shape id="_x0000_i1036" type="#_x0000_t75" alt="" style="width:151pt;height:22.35pt;mso-width-percent:0;mso-height-percent:0;mso-width-percent:0;mso-height-percent:0" o:ole="">
            <v:imagedata r:id="rId15" o:title=""/>
          </v:shape>
          <o:OLEObject Type="Embed" ProgID="Equation.3" ShapeID="_x0000_i1036" DrawAspect="Content" ObjectID="_1606518269" r:id="rId16"/>
        </w:object>
      </w:r>
      <w:r w:rsidRPr="003D7438">
        <w:rPr>
          <w:sz w:val="28"/>
          <w:szCs w:val="28"/>
          <w:lang w:val="ru-RU"/>
        </w:rPr>
        <w:t xml:space="preserve">,где </w:t>
      </w:r>
      <w:r w:rsidRPr="003D7438">
        <w:rPr>
          <w:sz w:val="28"/>
          <w:szCs w:val="28"/>
        </w:rPr>
        <w:t>Q</w:t>
      </w:r>
      <w:r w:rsidRPr="003D7438">
        <w:rPr>
          <w:sz w:val="28"/>
          <w:szCs w:val="28"/>
          <w:lang w:val="ru-RU"/>
        </w:rPr>
        <w:t xml:space="preserve"> – множество состояний автомата, </w:t>
      </w:r>
      <w:r w:rsidRPr="003D7438">
        <w:rPr>
          <w:sz w:val="28"/>
          <w:szCs w:val="28"/>
        </w:rPr>
        <w:t>V</w:t>
      </w:r>
      <w:r w:rsidRPr="003D7438">
        <w:rPr>
          <w:sz w:val="28"/>
          <w:szCs w:val="28"/>
          <w:lang w:val="ru-RU"/>
        </w:rPr>
        <w:t xml:space="preserve"> – алфавит входных символов, </w:t>
      </w:r>
      <w:r w:rsidRPr="003D7438">
        <w:rPr>
          <w:sz w:val="28"/>
          <w:szCs w:val="28"/>
        </w:rPr>
        <w:t>Z</w:t>
      </w:r>
      <w:r w:rsidRPr="003D7438">
        <w:rPr>
          <w:sz w:val="28"/>
          <w:szCs w:val="28"/>
          <w:lang w:val="ru-RU"/>
        </w:rPr>
        <w:t xml:space="preserve"> – алфавит специальных магазинных символов, </w:t>
      </w:r>
      <w:r w:rsidR="00E30861" w:rsidRPr="00FD4F9F">
        <w:rPr>
          <w:noProof/>
          <w:position w:val="-6"/>
          <w:sz w:val="28"/>
          <w:szCs w:val="28"/>
        </w:rPr>
        <w:object w:dxaOrig="240" w:dyaOrig="340">
          <v:shape id="_x0000_i1035" type="#_x0000_t75" alt="" style="width:13.3pt;height:17.5pt;mso-width-percent:0;mso-height-percent:0;mso-width-percent:0;mso-height-percent:0" o:ole="">
            <v:imagedata r:id="rId17" o:title=""/>
          </v:shape>
          <o:OLEObject Type="Embed" ProgID="Equation.3" ShapeID="_x0000_i1035" DrawAspect="Content" ObjectID="_1606518270" r:id="rId18"/>
        </w:object>
      </w:r>
      <w:r w:rsidRPr="003D7438">
        <w:rPr>
          <w:sz w:val="28"/>
          <w:szCs w:val="28"/>
          <w:lang w:val="ru-RU"/>
        </w:rPr>
        <w:t xml:space="preserve"> - функция переходов автомата, </w:t>
      </w:r>
      <w:r w:rsidR="00E30861" w:rsidRPr="00FD4F9F">
        <w:rPr>
          <w:noProof/>
          <w:position w:val="-12"/>
          <w:sz w:val="28"/>
          <w:szCs w:val="28"/>
        </w:rPr>
        <w:object w:dxaOrig="279" w:dyaOrig="360">
          <v:shape id="_x0000_i1034" type="#_x0000_t75" alt="" style="width:17.5pt;height:22.35pt;mso-width-percent:0;mso-height-percent:0;mso-width-percent:0;mso-height-percent:0" o:ole="">
            <v:imagedata r:id="rId19" o:title=""/>
          </v:shape>
          <o:OLEObject Type="Embed" ProgID="Equation.3" ShapeID="_x0000_i1034" DrawAspect="Content" ObjectID="_1606518271" r:id="rId20"/>
        </w:object>
      </w:r>
      <w:r w:rsidRPr="003D7438">
        <w:rPr>
          <w:sz w:val="28"/>
          <w:szCs w:val="28"/>
          <w:lang w:val="ru-RU"/>
        </w:rPr>
        <w:t xml:space="preserve"> - начальное состояние автомата, </w:t>
      </w:r>
      <w:r w:rsidR="00E30861" w:rsidRPr="00FD4F9F">
        <w:rPr>
          <w:noProof/>
          <w:position w:val="-12"/>
          <w:sz w:val="28"/>
          <w:szCs w:val="28"/>
        </w:rPr>
        <w:object w:dxaOrig="260" w:dyaOrig="360">
          <v:shape id="_x0000_i1033" type="#_x0000_t75" alt="" style="width:17.5pt;height:24.45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606518272" r:id="rId22"/>
        </w:object>
      </w:r>
      <w:r w:rsidRPr="003D7438">
        <w:rPr>
          <w:sz w:val="28"/>
          <w:szCs w:val="28"/>
          <w:lang w:val="ru-RU"/>
        </w:rPr>
        <w:t xml:space="preserve"> - начальное состояние магазинного автомата, </w:t>
      </w:r>
      <w:r w:rsidRPr="003D7438">
        <w:rPr>
          <w:sz w:val="28"/>
          <w:szCs w:val="28"/>
        </w:rPr>
        <w:t>F</w:t>
      </w:r>
      <w:r w:rsidRPr="003D7438">
        <w:rPr>
          <w:sz w:val="28"/>
          <w:szCs w:val="28"/>
          <w:lang w:val="ru-RU"/>
        </w:rPr>
        <w:t xml:space="preserve"> – множество конечных состояний.</w:t>
      </w:r>
    </w:p>
    <w:tbl>
      <w:tblPr>
        <w:tblStyle w:val="1"/>
        <w:tblpPr w:leftFromText="180" w:rightFromText="180" w:vertAnchor="text" w:horzAnchor="margin" w:tblpY="953"/>
        <w:tblW w:w="9747" w:type="dxa"/>
        <w:tblLook w:val="04A0" w:firstRow="1" w:lastRow="0" w:firstColumn="1" w:lastColumn="0" w:noHBand="0" w:noVBand="1"/>
      </w:tblPr>
      <w:tblGrid>
        <w:gridCol w:w="1696"/>
        <w:gridCol w:w="1985"/>
        <w:gridCol w:w="6066"/>
      </w:tblGrid>
      <w:tr w:rsidR="00A539E4" w:rsidRPr="003D7438" w:rsidTr="00B014A6">
        <w:tc>
          <w:tcPr>
            <w:tcW w:w="9747" w:type="dxa"/>
            <w:gridSpan w:val="3"/>
            <w:tcBorders>
              <w:top w:val="nil"/>
              <w:left w:val="nil"/>
              <w:right w:val="nil"/>
            </w:tcBorders>
          </w:tcPr>
          <w:p w:rsidR="007E25A2" w:rsidRPr="003D7438" w:rsidRDefault="007E25A2" w:rsidP="00CC4FDC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 xml:space="preserve">Таблица 4.2 </w:t>
            </w:r>
            <w:r w:rsidR="00173FA0">
              <w:rPr>
                <w:sz w:val="28"/>
                <w:szCs w:val="28"/>
                <w:lang w:val="ru-RU"/>
              </w:rPr>
              <w:t>-</w:t>
            </w:r>
            <w:r w:rsidRPr="003D7438">
              <w:rPr>
                <w:sz w:val="28"/>
                <w:szCs w:val="28"/>
                <w:lang w:val="ru-RU"/>
              </w:rPr>
              <w:t xml:space="preserve"> Описание компонентов магазинного автомата</w:t>
            </w:r>
          </w:p>
        </w:tc>
      </w:tr>
      <w:tr w:rsidR="00A539E4" w:rsidRPr="003D7438" w:rsidTr="00B014A6">
        <w:tc>
          <w:tcPr>
            <w:tcW w:w="1696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Компонента</w: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Определение</w:t>
            </w:r>
          </w:p>
        </w:tc>
        <w:tc>
          <w:tcPr>
            <w:tcW w:w="6066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Описание</w:t>
            </w:r>
          </w:p>
        </w:tc>
      </w:tr>
      <w:tr w:rsidR="00A539E4" w:rsidRPr="00564393" w:rsidTr="00B014A6">
        <w:trPr>
          <w:trHeight w:val="1078"/>
        </w:trPr>
        <w:tc>
          <w:tcPr>
            <w:tcW w:w="1696" w:type="dxa"/>
          </w:tcPr>
          <w:p w:rsidR="007E25A2" w:rsidRPr="003D7438" w:rsidRDefault="00E30861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320" w:dyaOrig="400">
                <v:shape id="_x0000_i1032" type="#_x0000_t75" alt="" style="width:15.4pt;height:20.25pt;mso-width-percent:0;mso-height-percent:0;mso-width-percent:0;mso-height-percent:0" o:ole="">
                  <v:imagedata r:id="rId23" o:title=""/>
                </v:shape>
                <o:OLEObject Type="Embed" ProgID="Equation.3" ShapeID="_x0000_i1032" DrawAspect="Content" ObjectID="_1606518273" r:id="rId24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6066" w:type="dxa"/>
          </w:tcPr>
          <w:p w:rsidR="007E25A2" w:rsidRPr="00564393" w:rsidRDefault="007E25A2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A539E4" w:rsidRPr="003D7438" w:rsidTr="00B014A6">
        <w:trPr>
          <w:trHeight w:val="1000"/>
        </w:trPr>
        <w:tc>
          <w:tcPr>
            <w:tcW w:w="1696" w:type="dxa"/>
          </w:tcPr>
          <w:p w:rsidR="007E25A2" w:rsidRPr="003D7438" w:rsidRDefault="00E30861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300" w:dyaOrig="340">
                <v:shape id="_x0000_i1031" type="#_x0000_t75" alt="" style="width:15.4pt;height:17.5pt;mso-width-percent:0;mso-height-percent:0;mso-width-percent:0;mso-height-percent:0" o:ole="">
                  <v:imagedata r:id="rId25" o:title=""/>
                </v:shape>
                <o:OLEObject Type="Embed" ProgID="Equation.3" ShapeID="_x0000_i1031" DrawAspect="Content" ObjectID="_1606518274" r:id="rId26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Алфавит входных символов</w:t>
            </w:r>
          </w:p>
        </w:tc>
        <w:tc>
          <w:tcPr>
            <w:tcW w:w="6066" w:type="dxa"/>
          </w:tcPr>
          <w:p w:rsidR="007E25A2" w:rsidRPr="003D7438" w:rsidRDefault="007E25A2" w:rsidP="00CC4FDC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>Алфавит представляет из себя множества терминальных и нетерминальных символов.</w:t>
            </w:r>
          </w:p>
        </w:tc>
      </w:tr>
      <w:tr w:rsidR="00A539E4" w:rsidRPr="00564393" w:rsidTr="00B014A6">
        <w:trPr>
          <w:trHeight w:val="1092"/>
        </w:trPr>
        <w:tc>
          <w:tcPr>
            <w:tcW w:w="1696" w:type="dxa"/>
          </w:tcPr>
          <w:p w:rsidR="007E25A2" w:rsidRPr="003D7438" w:rsidRDefault="00E30861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300" w:dyaOrig="320">
                <v:shape id="_x0000_i1030" type="#_x0000_t75" alt="" style="width:15.4pt;height:15.4pt;mso-width-percent:0;mso-height-percent:0;mso-width-percent:0;mso-height-percent:0" o:ole="">
                  <v:imagedata r:id="rId27" o:title=""/>
                </v:shape>
                <o:OLEObject Type="Embed" ProgID="Equation.3" ShapeID="_x0000_i1030" DrawAspect="Content" ObjectID="_1606518275" r:id="rId28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6066" w:type="dxa"/>
          </w:tcPr>
          <w:p w:rsidR="007E25A2" w:rsidRPr="00564393" w:rsidRDefault="007E25A2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A539E4" w:rsidRPr="003D7438" w:rsidTr="00B014A6">
        <w:trPr>
          <w:trHeight w:val="659"/>
        </w:trPr>
        <w:tc>
          <w:tcPr>
            <w:tcW w:w="1696" w:type="dxa"/>
          </w:tcPr>
          <w:p w:rsidR="007E25A2" w:rsidRPr="003D7438" w:rsidRDefault="00E30861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240" w:dyaOrig="340">
                <v:shape id="_x0000_i1029" type="#_x0000_t75" alt="" style="width:13.3pt;height:17.5pt;mso-width-percent:0;mso-height-percent:0;mso-width-percent:0;mso-height-percent:0" o:ole="">
                  <v:imagedata r:id="rId17" o:title=""/>
                </v:shape>
                <o:OLEObject Type="Embed" ProgID="Equation.3" ShapeID="_x0000_i1029" DrawAspect="Content" ObjectID="_1606518276" r:id="rId29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6066" w:type="dxa"/>
          </w:tcPr>
          <w:p w:rsidR="007E25A2" w:rsidRPr="003D7438" w:rsidRDefault="007E25A2" w:rsidP="00CC4FDC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>Функция представляет из себя множество правил грамматики, описанных в таблице 4.</w:t>
            </w:r>
            <w:r w:rsidR="001E68CE" w:rsidRPr="003D7438">
              <w:rPr>
                <w:sz w:val="28"/>
                <w:szCs w:val="28"/>
                <w:lang w:val="ru-RU"/>
              </w:rPr>
              <w:t>1</w:t>
            </w:r>
            <w:r w:rsidRPr="003D7438">
              <w:rPr>
                <w:sz w:val="28"/>
                <w:szCs w:val="28"/>
                <w:lang w:val="ru-RU"/>
              </w:rPr>
              <w:t>.</w:t>
            </w:r>
          </w:p>
        </w:tc>
      </w:tr>
      <w:tr w:rsidR="00A539E4" w:rsidRPr="00564393" w:rsidTr="00B014A6">
        <w:trPr>
          <w:trHeight w:val="1477"/>
        </w:trPr>
        <w:tc>
          <w:tcPr>
            <w:tcW w:w="1696" w:type="dxa"/>
          </w:tcPr>
          <w:p w:rsidR="007E25A2" w:rsidRPr="003D7438" w:rsidRDefault="00E30861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279" w:dyaOrig="360">
                <v:shape id="_x0000_i1028" type="#_x0000_t75" alt="" style="width:17.5pt;height:22.35pt;mso-width-percent:0;mso-height-percent:0;mso-width-percent:0;mso-height-percent:0" o:ole="">
                  <v:imagedata r:id="rId19" o:title=""/>
                </v:shape>
                <o:OLEObject Type="Embed" ProgID="Equation.3" ShapeID="_x0000_i1028" DrawAspect="Content" ObjectID="_1606518277" r:id="rId30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6066" w:type="dxa"/>
          </w:tcPr>
          <w:p w:rsidR="007E25A2" w:rsidRPr="00564393" w:rsidRDefault="007E25A2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A539E4" w:rsidRPr="00564393" w:rsidTr="00B014A6">
        <w:trPr>
          <w:trHeight w:val="983"/>
        </w:trPr>
        <w:tc>
          <w:tcPr>
            <w:tcW w:w="1696" w:type="dxa"/>
          </w:tcPr>
          <w:p w:rsidR="007E25A2" w:rsidRPr="003D7438" w:rsidRDefault="00E30861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260" w:dyaOrig="360">
                <v:shape id="_x0000_i1027" type="#_x0000_t75" alt="" style="width:15.4pt;height:24.45pt;mso-width-percent:0;mso-height-percent:0;mso-width-percent:0;mso-height-percent:0" o:ole="">
                  <v:imagedata r:id="rId21" o:title=""/>
                </v:shape>
                <o:OLEObject Type="Embed" ProgID="Equation.3" ShapeID="_x0000_i1027" DrawAspect="Content" ObjectID="_1606518278" r:id="rId31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6066" w:type="dxa"/>
          </w:tcPr>
          <w:p w:rsidR="007E25A2" w:rsidRPr="00564393" w:rsidRDefault="007E25A2" w:rsidP="00CC4FDC">
            <w:pPr>
              <w:rPr>
                <w:sz w:val="28"/>
                <w:szCs w:val="28"/>
                <w:lang w:val="ru-RU"/>
              </w:rPr>
            </w:pPr>
            <w:r w:rsidRPr="00564393">
              <w:rPr>
                <w:sz w:val="28"/>
                <w:szCs w:val="28"/>
                <w:lang w:val="ru-RU"/>
              </w:rPr>
              <w:t>Представляет из себя символ маркера дна стека $</w:t>
            </w:r>
          </w:p>
        </w:tc>
      </w:tr>
      <w:tr w:rsidR="00A539E4" w:rsidRPr="0033698E" w:rsidTr="00B014A6">
        <w:trPr>
          <w:trHeight w:val="1104"/>
        </w:trPr>
        <w:tc>
          <w:tcPr>
            <w:tcW w:w="1696" w:type="dxa"/>
          </w:tcPr>
          <w:p w:rsidR="007E25A2" w:rsidRPr="003D7438" w:rsidRDefault="00E30861" w:rsidP="00CC4FDC">
            <w:pPr>
              <w:rPr>
                <w:sz w:val="28"/>
                <w:szCs w:val="28"/>
              </w:rPr>
            </w:pPr>
            <w:r w:rsidRPr="00FD4F9F">
              <w:rPr>
                <w:noProof/>
                <w:sz w:val="28"/>
                <w:szCs w:val="28"/>
                <w:lang w:eastAsia="ru-RU"/>
              </w:rPr>
              <w:object w:dxaOrig="260" w:dyaOrig="260">
                <v:shape id="_x0000_i1026" type="#_x0000_t75" alt="" style="width:15.4pt;height:15.4pt;mso-width-percent:0;mso-height-percent:0;mso-width-percent:0;mso-height-percent:0" o:ole="">
                  <v:imagedata r:id="rId32" o:title=""/>
                </v:shape>
                <o:OLEObject Type="Embed" ProgID="Equation.3" ShapeID="_x0000_i1026" DrawAspect="Content" ObjectID="_1606518279" r:id="rId33"/>
              </w:object>
            </w:r>
          </w:p>
        </w:tc>
        <w:tc>
          <w:tcPr>
            <w:tcW w:w="1985" w:type="dxa"/>
          </w:tcPr>
          <w:p w:rsidR="007E25A2" w:rsidRPr="003D7438" w:rsidRDefault="007E25A2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6066" w:type="dxa"/>
          </w:tcPr>
          <w:p w:rsidR="007E25A2" w:rsidRPr="0033698E" w:rsidRDefault="007E25A2" w:rsidP="00CC4FDC">
            <w:pPr>
              <w:rPr>
                <w:sz w:val="28"/>
                <w:szCs w:val="28"/>
                <w:lang w:val="ru-RU"/>
              </w:rPr>
            </w:pPr>
            <w:r w:rsidRPr="0033698E">
              <w:rPr>
                <w:sz w:val="28"/>
                <w:szCs w:val="28"/>
                <w:lang w:val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6C6920" w:rsidRPr="003D7438" w:rsidRDefault="006C6920" w:rsidP="00B014A6">
      <w:pPr>
        <w:ind w:firstLine="708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Подробное описание компонентов магазинного автомата представлено в таблице 4.2.</w:t>
      </w:r>
    </w:p>
    <w:p w:rsidR="00F352CE" w:rsidRPr="0033698E" w:rsidRDefault="0036678E" w:rsidP="00CC4FDC">
      <w:pPr>
        <w:pStyle w:val="Heading2"/>
        <w:rPr>
          <w:lang w:val="ru-RU"/>
        </w:rPr>
      </w:pPr>
      <w:bookmarkStart w:id="55" w:name="_Toc532773928"/>
      <w:r w:rsidRPr="0033698E">
        <w:rPr>
          <w:lang w:val="ru-RU"/>
        </w:rPr>
        <w:t>4.4</w:t>
      </w:r>
      <w:r w:rsidR="00CD2AD6" w:rsidRPr="0033698E">
        <w:rPr>
          <w:lang w:val="ru-RU"/>
        </w:rPr>
        <w:t xml:space="preserve"> Основные структуры данных</w:t>
      </w:r>
      <w:bookmarkEnd w:id="55"/>
    </w:p>
    <w:p w:rsidR="00F352CE" w:rsidRPr="00052ABD" w:rsidRDefault="00CD2AD6" w:rsidP="001E68CE">
      <w:pPr>
        <w:ind w:firstLine="708"/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</w:t>
      </w:r>
      <w:r w:rsidRPr="00C06DDF">
        <w:rPr>
          <w:sz w:val="28"/>
          <w:szCs w:val="28"/>
          <w:lang w:val="ru-RU"/>
        </w:rPr>
        <w:lastRenderedPageBreak/>
        <w:t xml:space="preserve">описывающая правила языка </w:t>
      </w:r>
      <w:r w:rsidR="001D5E04" w:rsidRPr="00C06DDF">
        <w:rPr>
          <w:sz w:val="28"/>
          <w:szCs w:val="28"/>
        </w:rPr>
        <w:t>AAA</w:t>
      </w:r>
      <w:r w:rsidR="00505486" w:rsidRPr="00C06DDF">
        <w:rPr>
          <w:sz w:val="28"/>
          <w:szCs w:val="28"/>
          <w:lang w:val="ru-RU"/>
        </w:rPr>
        <w:t>-2018</w:t>
      </w:r>
      <w:r w:rsidRPr="00C06DDF">
        <w:rPr>
          <w:sz w:val="28"/>
          <w:szCs w:val="28"/>
          <w:lang w:val="ru-RU"/>
        </w:rPr>
        <w:t>.</w:t>
      </w:r>
      <w:r w:rsidR="001E68CE" w:rsidRPr="00C06DDF">
        <w:rPr>
          <w:sz w:val="28"/>
          <w:szCs w:val="28"/>
          <w:lang w:val="ru-RU"/>
        </w:rPr>
        <w:t xml:space="preserve"> </w:t>
      </w:r>
      <w:r w:rsidRPr="00052ABD">
        <w:rPr>
          <w:sz w:val="28"/>
          <w:szCs w:val="28"/>
          <w:lang w:val="ru-RU"/>
        </w:rPr>
        <w:t xml:space="preserve">Данные структуры представлены в приложении </w:t>
      </w:r>
      <w:r w:rsidR="001E68CE" w:rsidRPr="00C06DDF">
        <w:rPr>
          <w:sz w:val="28"/>
          <w:szCs w:val="28"/>
          <w:lang w:val="ru-RU"/>
        </w:rPr>
        <w:t>Б</w:t>
      </w:r>
      <w:r w:rsidRPr="00052ABD">
        <w:rPr>
          <w:sz w:val="28"/>
          <w:szCs w:val="28"/>
          <w:lang w:val="ru-RU"/>
        </w:rPr>
        <w:t>.</w:t>
      </w:r>
    </w:p>
    <w:p w:rsidR="00F352CE" w:rsidRPr="00052ABD" w:rsidRDefault="00CD2AD6" w:rsidP="00CC4FDC">
      <w:pPr>
        <w:pStyle w:val="Heading2"/>
        <w:rPr>
          <w:lang w:val="ru-RU"/>
        </w:rPr>
      </w:pPr>
      <w:bookmarkStart w:id="56" w:name="_Toc532773929"/>
      <w:r w:rsidRPr="00052ABD">
        <w:rPr>
          <w:lang w:val="ru-RU"/>
        </w:rPr>
        <w:t>4.5 Описание алгоритма синтаксического разбора</w:t>
      </w:r>
      <w:bookmarkEnd w:id="56"/>
    </w:p>
    <w:p w:rsidR="00CD2AD6" w:rsidRPr="00052ABD" w:rsidRDefault="00CD2AD6" w:rsidP="009921D3">
      <w:pPr>
        <w:ind w:firstLine="708"/>
        <w:rPr>
          <w:sz w:val="28"/>
          <w:szCs w:val="28"/>
          <w:lang w:val="ru-RU"/>
        </w:rPr>
      </w:pPr>
      <w:r w:rsidRPr="00052ABD">
        <w:rPr>
          <w:sz w:val="28"/>
          <w:szCs w:val="28"/>
          <w:lang w:val="ru-RU"/>
        </w:rPr>
        <w:t>Алгоритм синтаксического разбора:</w:t>
      </w:r>
    </w:p>
    <w:p w:rsidR="009921D3" w:rsidRPr="00C06DDF" w:rsidRDefault="00CD2AD6" w:rsidP="005014DD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Поиск и выделение синтаксических конструкций в исходном тексте (разбор).</w:t>
      </w:r>
    </w:p>
    <w:p w:rsidR="00CD2AD6" w:rsidRPr="00C06DDF" w:rsidRDefault="00CD2AD6" w:rsidP="005014DD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Распознавание (проверка правильности) синтаксических конструкций.</w:t>
      </w:r>
    </w:p>
    <w:p w:rsidR="00CD2AD6" w:rsidRPr="00C06DDF" w:rsidRDefault="00CD2AD6" w:rsidP="005014DD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Выявление ошибок и продолжение процесса распознавания после обработки ошибок.</w:t>
      </w:r>
    </w:p>
    <w:p w:rsidR="00CD2AD6" w:rsidRPr="00C06DDF" w:rsidRDefault="00CD2AD6" w:rsidP="009921D3">
      <w:pPr>
        <w:pStyle w:val="ListParagraph"/>
        <w:numPr>
          <w:ilvl w:val="0"/>
          <w:numId w:val="21"/>
        </w:numPr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Если нет ошибок, формирование дерева разбора.</w:t>
      </w:r>
    </w:p>
    <w:p w:rsidR="00F352CE" w:rsidRPr="00C06DDF" w:rsidRDefault="00CD2AD6" w:rsidP="00CC4FDC">
      <w:pPr>
        <w:pStyle w:val="Heading2"/>
        <w:rPr>
          <w:lang w:val="ru-RU"/>
        </w:rPr>
      </w:pPr>
      <w:bookmarkStart w:id="57" w:name="_Toc532773930"/>
      <w:r w:rsidRPr="00C06DDF">
        <w:rPr>
          <w:lang w:val="ru-RU"/>
        </w:rPr>
        <w:t xml:space="preserve">4.6 </w:t>
      </w:r>
      <w:r w:rsidR="005014DD" w:rsidRPr="00C06DDF">
        <w:rPr>
          <w:lang w:val="ru-RU"/>
        </w:rPr>
        <w:t>Структура и перечень</w:t>
      </w:r>
      <w:r w:rsidRPr="00C06DDF">
        <w:rPr>
          <w:lang w:val="ru-RU"/>
        </w:rPr>
        <w:t xml:space="preserve"> сообщений синтаксического анализатора</w:t>
      </w:r>
      <w:bookmarkEnd w:id="57"/>
      <w:r w:rsidRPr="00C06DDF">
        <w:rPr>
          <w:lang w:val="ru-RU"/>
        </w:rPr>
        <w:t xml:space="preserve"> </w:t>
      </w:r>
    </w:p>
    <w:p w:rsidR="005014DD" w:rsidRPr="00C06DDF" w:rsidRDefault="005014DD" w:rsidP="005014DD">
      <w:pPr>
        <w:ind w:firstLine="708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Перечень сообщений, формируемых синтаксическим анализатором в ходе своей работы, представлен в таблице 4.3.</w:t>
      </w:r>
    </w:p>
    <w:p w:rsidR="005014DD" w:rsidRPr="00C06DDF" w:rsidRDefault="005014DD" w:rsidP="005014DD">
      <w:pPr>
        <w:rPr>
          <w:sz w:val="28"/>
          <w:szCs w:val="28"/>
          <w:lang w:val="ru-RU"/>
        </w:rPr>
      </w:pPr>
    </w:p>
    <w:p w:rsidR="005014DD" w:rsidRPr="00C06DDF" w:rsidRDefault="005014DD" w:rsidP="005014DD">
      <w:pPr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Таблица 4.3. Сообщения синтаксического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014DD" w:rsidRPr="00C06DDF" w:rsidTr="00FD4F9F">
        <w:tc>
          <w:tcPr>
            <w:tcW w:w="2235" w:type="dxa"/>
          </w:tcPr>
          <w:p w:rsidR="005014DD" w:rsidRPr="00C06DDF" w:rsidRDefault="005014DD" w:rsidP="00FD4F9F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Код ошибки</w:t>
            </w:r>
          </w:p>
        </w:tc>
        <w:tc>
          <w:tcPr>
            <w:tcW w:w="7619" w:type="dxa"/>
          </w:tcPr>
          <w:p w:rsidR="005014DD" w:rsidRPr="00C06DDF" w:rsidRDefault="005014DD" w:rsidP="00FD4F9F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Сообщ</w:t>
            </w:r>
            <w:r w:rsidRPr="00C06DDF">
              <w:rPr>
                <w:sz w:val="28"/>
                <w:szCs w:val="28"/>
                <w:lang w:val="ru-RU"/>
              </w:rPr>
              <w:t>е</w:t>
            </w:r>
            <w:r w:rsidRPr="00C06DDF">
              <w:rPr>
                <w:sz w:val="28"/>
                <w:szCs w:val="28"/>
              </w:rPr>
              <w:t xml:space="preserve">ние 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  <w:lang w:val="ru-RU"/>
              </w:rPr>
              <w:t>60</w:t>
            </w:r>
            <w:r w:rsidRPr="00C06DDF">
              <w:rPr>
                <w:sz w:val="28"/>
                <w:szCs w:val="28"/>
              </w:rPr>
              <w:t>0</w:t>
            </w:r>
          </w:p>
        </w:tc>
        <w:tc>
          <w:tcPr>
            <w:tcW w:w="7619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601</w:t>
            </w:r>
          </w:p>
        </w:tc>
        <w:tc>
          <w:tcPr>
            <w:tcW w:w="7619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Ошибочный оператор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602</w:t>
            </w:r>
          </w:p>
        </w:tc>
        <w:tc>
          <w:tcPr>
            <w:tcW w:w="7619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Ошибка в выражении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603</w:t>
            </w:r>
          </w:p>
        </w:tc>
        <w:tc>
          <w:tcPr>
            <w:tcW w:w="7619" w:type="dxa"/>
          </w:tcPr>
          <w:p w:rsidR="005014DD" w:rsidRPr="00C06DDF" w:rsidRDefault="005014DD" w:rsidP="003D7438">
            <w:pPr>
              <w:rPr>
                <w:sz w:val="28"/>
                <w:szCs w:val="28"/>
              </w:rPr>
            </w:pPr>
            <w:r w:rsidRPr="00C06DDF">
              <w:rPr>
                <w:sz w:val="28"/>
                <w:szCs w:val="28"/>
              </w:rPr>
              <w:t>Ошибка в параметрах функции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604</w:t>
            </w:r>
          </w:p>
        </w:tc>
        <w:tc>
          <w:tcPr>
            <w:tcW w:w="7619" w:type="dxa"/>
          </w:tcPr>
          <w:p w:rsidR="005014DD" w:rsidRPr="00052ABD" w:rsidRDefault="003D7438" w:rsidP="003D7438">
            <w:pPr>
              <w:rPr>
                <w:sz w:val="28"/>
                <w:szCs w:val="28"/>
                <w:lang w:val="ru-RU"/>
              </w:rPr>
            </w:pPr>
            <w:r w:rsidRPr="00052ABD">
              <w:rPr>
                <w:sz w:val="28"/>
                <w:szCs w:val="28"/>
                <w:lang w:val="ru-RU"/>
              </w:rPr>
              <w:t>Ошибка в параметрах вызываемой функции</w:t>
            </w:r>
          </w:p>
        </w:tc>
      </w:tr>
      <w:tr w:rsidR="005014DD" w:rsidRPr="00C06DDF" w:rsidTr="00FD4F9F">
        <w:tc>
          <w:tcPr>
            <w:tcW w:w="2235" w:type="dxa"/>
          </w:tcPr>
          <w:p w:rsidR="005014DD" w:rsidRPr="00C06DDF" w:rsidRDefault="005014DD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605</w:t>
            </w:r>
          </w:p>
        </w:tc>
        <w:tc>
          <w:tcPr>
            <w:tcW w:w="7619" w:type="dxa"/>
          </w:tcPr>
          <w:p w:rsidR="005014DD" w:rsidRPr="00C06DDF" w:rsidRDefault="003D7438" w:rsidP="003D7438">
            <w:pPr>
              <w:rPr>
                <w:sz w:val="28"/>
                <w:szCs w:val="28"/>
                <w:lang w:val="ru-RU"/>
              </w:rPr>
            </w:pPr>
            <w:r w:rsidRPr="00C06DDF">
              <w:rPr>
                <w:sz w:val="28"/>
                <w:szCs w:val="28"/>
                <w:lang w:val="ru-RU"/>
              </w:rPr>
              <w:t>Ошибка в условии ветвления или цикла</w:t>
            </w:r>
          </w:p>
        </w:tc>
      </w:tr>
    </w:tbl>
    <w:p w:rsidR="005014DD" w:rsidRPr="00C06DDF" w:rsidRDefault="005014DD" w:rsidP="005014DD">
      <w:pPr>
        <w:ind w:firstLine="708"/>
        <w:rPr>
          <w:sz w:val="28"/>
          <w:szCs w:val="28"/>
          <w:lang w:val="ru-RU"/>
        </w:rPr>
      </w:pPr>
    </w:p>
    <w:p w:rsidR="00F352CE" w:rsidRPr="00564393" w:rsidRDefault="00CD2AD6" w:rsidP="00C06DDF">
      <w:pPr>
        <w:pStyle w:val="Heading2"/>
        <w:rPr>
          <w:lang w:val="ru-RU"/>
        </w:rPr>
      </w:pPr>
      <w:bookmarkStart w:id="58" w:name="_Toc532773931"/>
      <w:r w:rsidRPr="00564393">
        <w:rPr>
          <w:lang w:val="ru-RU"/>
        </w:rPr>
        <w:t>4.7 Параметры синтаксического анализатора и режимы его работы</w:t>
      </w:r>
      <w:bookmarkEnd w:id="58"/>
    </w:p>
    <w:p w:rsidR="00F352CE" w:rsidRPr="00C06DDF" w:rsidRDefault="000C5BAB" w:rsidP="000C5BAB">
      <w:pPr>
        <w:ind w:firstLine="708"/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Синтаксический анализатор п</w:t>
      </w:r>
      <w:r w:rsidR="00505486" w:rsidRPr="00C06DDF">
        <w:rPr>
          <w:sz w:val="28"/>
          <w:szCs w:val="28"/>
          <w:lang w:val="ru-RU"/>
        </w:rPr>
        <w:t xml:space="preserve">ринимает </w:t>
      </w:r>
      <w:r w:rsidRPr="00C06DDF">
        <w:rPr>
          <w:sz w:val="28"/>
          <w:szCs w:val="28"/>
          <w:lang w:val="ru-RU"/>
        </w:rPr>
        <w:t xml:space="preserve">в качестве параметров </w:t>
      </w:r>
      <w:r w:rsidR="00505486" w:rsidRPr="00C06DDF">
        <w:rPr>
          <w:sz w:val="28"/>
          <w:szCs w:val="28"/>
          <w:lang w:val="ru-RU"/>
        </w:rPr>
        <w:t>таблицу лексем и таблицу идентификаторов</w:t>
      </w:r>
      <w:r w:rsidRPr="00C06DDF">
        <w:rPr>
          <w:sz w:val="28"/>
          <w:szCs w:val="28"/>
          <w:lang w:val="ru-RU"/>
        </w:rPr>
        <w:t>, а также</w:t>
      </w:r>
      <w:r w:rsidR="00505486" w:rsidRPr="00C06DDF">
        <w:rPr>
          <w:sz w:val="28"/>
          <w:szCs w:val="28"/>
          <w:lang w:val="ru-RU"/>
        </w:rPr>
        <w:t xml:space="preserve"> правила разбора и при </w:t>
      </w:r>
      <w:r w:rsidRPr="00C06DDF">
        <w:rPr>
          <w:sz w:val="28"/>
          <w:szCs w:val="28"/>
          <w:lang w:val="ru-RU"/>
        </w:rPr>
        <w:t>работе</w:t>
      </w:r>
      <w:r w:rsidR="00505486" w:rsidRPr="00C06DDF">
        <w:rPr>
          <w:sz w:val="28"/>
          <w:szCs w:val="28"/>
          <w:lang w:val="ru-RU"/>
        </w:rPr>
        <w:t xml:space="preserve"> формирует дерево разбора.</w:t>
      </w:r>
    </w:p>
    <w:p w:rsidR="00F352CE" w:rsidRPr="00564393" w:rsidRDefault="00CD2AD6" w:rsidP="00CC4FDC">
      <w:pPr>
        <w:pStyle w:val="Heading2"/>
        <w:rPr>
          <w:lang w:val="ru-RU"/>
        </w:rPr>
      </w:pPr>
      <w:bookmarkStart w:id="59" w:name="_Toc532773932"/>
      <w:r w:rsidRPr="00564393">
        <w:rPr>
          <w:lang w:val="ru-RU"/>
        </w:rPr>
        <w:t>4.8 Принцип обработки ошибок</w:t>
      </w:r>
      <w:bookmarkEnd w:id="59"/>
      <w:r w:rsidRPr="00564393">
        <w:rPr>
          <w:lang w:val="ru-RU"/>
        </w:rPr>
        <w:t xml:space="preserve"> </w:t>
      </w:r>
    </w:p>
    <w:p w:rsidR="00CD2AD6" w:rsidRPr="00564393" w:rsidRDefault="00CD2AD6" w:rsidP="00FF261D">
      <w:pPr>
        <w:ind w:firstLine="708"/>
        <w:jc w:val="both"/>
        <w:rPr>
          <w:sz w:val="28"/>
          <w:szCs w:val="28"/>
          <w:lang w:val="ru-RU"/>
        </w:rPr>
      </w:pPr>
      <w:r w:rsidRPr="00564393">
        <w:rPr>
          <w:sz w:val="28"/>
          <w:szCs w:val="28"/>
          <w:lang w:val="ru-RU"/>
        </w:rPr>
        <w:t>Синтаксический анализатор перебирает всевозможные правила грамматики для нахождения подходящего соответствия с конструкцией, представленной в таблице лексем. Если не была найдена ни одна подходящая цепочка, то формируется соответствующая ошибка.</w:t>
      </w:r>
    </w:p>
    <w:p w:rsidR="00F352CE" w:rsidRPr="00C06DDF" w:rsidRDefault="00CD2AD6" w:rsidP="00CC4FDC">
      <w:pPr>
        <w:pStyle w:val="Heading2"/>
        <w:rPr>
          <w:lang w:val="ru-RU"/>
        </w:rPr>
      </w:pPr>
      <w:bookmarkStart w:id="60" w:name="_Toc532773933"/>
      <w:r w:rsidRPr="00C06DDF">
        <w:rPr>
          <w:lang w:val="ru-RU"/>
        </w:rPr>
        <w:t>4.9 Контрольный пример</w:t>
      </w:r>
      <w:bookmarkEnd w:id="60"/>
    </w:p>
    <w:p w:rsidR="00CD2AD6" w:rsidRPr="00C06DDF" w:rsidRDefault="00CD2AD6" w:rsidP="0087443B">
      <w:pPr>
        <w:ind w:firstLine="708"/>
        <w:jc w:val="both"/>
        <w:rPr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t>Результатом работы синтаксического анализатора</w:t>
      </w:r>
      <w:r w:rsidR="0087443B" w:rsidRPr="00C06DDF">
        <w:rPr>
          <w:sz w:val="28"/>
          <w:szCs w:val="28"/>
          <w:lang w:val="ru-RU"/>
        </w:rPr>
        <w:t xml:space="preserve"> </w:t>
      </w:r>
      <w:r w:rsidRPr="00C06DDF">
        <w:rPr>
          <w:sz w:val="28"/>
          <w:szCs w:val="28"/>
          <w:lang w:val="ru-RU"/>
        </w:rPr>
        <w:t>является дерево разбора</w:t>
      </w:r>
      <w:r w:rsidR="0087443B" w:rsidRPr="00C06DDF">
        <w:rPr>
          <w:sz w:val="28"/>
          <w:szCs w:val="28"/>
          <w:lang w:val="ru-RU"/>
        </w:rPr>
        <w:t xml:space="preserve">. </w:t>
      </w:r>
      <w:r w:rsidR="00E03AE0" w:rsidRPr="00C06DDF">
        <w:rPr>
          <w:sz w:val="28"/>
          <w:szCs w:val="28"/>
          <w:lang w:val="ru-RU"/>
        </w:rPr>
        <w:t>Дерево</w:t>
      </w:r>
      <w:r w:rsidR="006C6920" w:rsidRPr="00C06DDF">
        <w:rPr>
          <w:sz w:val="28"/>
          <w:szCs w:val="28"/>
          <w:lang w:val="ru-RU"/>
        </w:rPr>
        <w:t xml:space="preserve"> разбора исходного </w:t>
      </w:r>
      <w:r w:rsidR="0036678E" w:rsidRPr="00C06DDF">
        <w:rPr>
          <w:sz w:val="28"/>
          <w:szCs w:val="28"/>
          <w:lang w:val="ru-RU"/>
        </w:rPr>
        <w:t xml:space="preserve">кода </w:t>
      </w:r>
      <w:r w:rsidR="00D330A0" w:rsidRPr="00C06DDF">
        <w:rPr>
          <w:sz w:val="28"/>
          <w:szCs w:val="28"/>
          <w:lang w:val="ru-RU"/>
        </w:rPr>
        <w:t xml:space="preserve">для контрольного примера </w:t>
      </w:r>
      <w:r w:rsidR="0036678E" w:rsidRPr="00C06DDF">
        <w:rPr>
          <w:sz w:val="28"/>
          <w:szCs w:val="28"/>
          <w:lang w:val="ru-RU"/>
        </w:rPr>
        <w:t xml:space="preserve">представлено в приложении </w:t>
      </w:r>
      <w:r w:rsidR="0087443B" w:rsidRPr="00C06DDF">
        <w:rPr>
          <w:sz w:val="28"/>
          <w:szCs w:val="28"/>
          <w:lang w:val="ru-RU"/>
        </w:rPr>
        <w:t>Б</w:t>
      </w:r>
      <w:r w:rsidR="006C6920" w:rsidRPr="00C06DDF">
        <w:rPr>
          <w:sz w:val="28"/>
          <w:szCs w:val="28"/>
          <w:lang w:val="ru-RU"/>
        </w:rPr>
        <w:t>.</w:t>
      </w:r>
    </w:p>
    <w:p w:rsidR="00CD2AD6" w:rsidRPr="00C06DDF" w:rsidRDefault="00CD2AD6" w:rsidP="00CC4FDC">
      <w:pPr>
        <w:rPr>
          <w:sz w:val="28"/>
          <w:szCs w:val="28"/>
          <w:lang w:val="ru-RU"/>
        </w:rPr>
      </w:pPr>
    </w:p>
    <w:p w:rsidR="00CD2AD6" w:rsidRPr="00C06DDF" w:rsidRDefault="00CD2AD6" w:rsidP="00CC4FDC">
      <w:pPr>
        <w:rPr>
          <w:rFonts w:eastAsiaTheme="majorEastAsia"/>
          <w:sz w:val="28"/>
          <w:szCs w:val="28"/>
          <w:lang w:val="ru-RU"/>
        </w:rPr>
      </w:pPr>
      <w:r w:rsidRPr="00C06DDF">
        <w:rPr>
          <w:sz w:val="28"/>
          <w:szCs w:val="28"/>
          <w:lang w:val="ru-RU"/>
        </w:rPr>
        <w:br w:type="page"/>
      </w:r>
    </w:p>
    <w:p w:rsidR="00F352CE" w:rsidRPr="00052ABD" w:rsidRDefault="00CD2AD6" w:rsidP="00CC4FDC">
      <w:pPr>
        <w:pStyle w:val="Heading1"/>
        <w:rPr>
          <w:szCs w:val="28"/>
          <w:lang w:val="ru-RU"/>
        </w:rPr>
      </w:pPr>
      <w:bookmarkStart w:id="61" w:name="_Toc532773934"/>
      <w:r w:rsidRPr="00052ABD">
        <w:rPr>
          <w:szCs w:val="28"/>
          <w:lang w:val="ru-RU"/>
        </w:rPr>
        <w:lastRenderedPageBreak/>
        <w:t>Глава 5. Разработка семантического анализатор</w:t>
      </w:r>
      <w:bookmarkEnd w:id="61"/>
    </w:p>
    <w:p w:rsidR="00CD2AD6" w:rsidRPr="00052ABD" w:rsidRDefault="00CD2AD6" w:rsidP="00CC4FDC">
      <w:pPr>
        <w:pStyle w:val="Heading2"/>
        <w:rPr>
          <w:lang w:val="ru-RU"/>
        </w:rPr>
      </w:pPr>
      <w:bookmarkStart w:id="62" w:name="_Toc532773935"/>
      <w:r w:rsidRPr="00052ABD">
        <w:rPr>
          <w:lang w:val="ru-RU"/>
        </w:rPr>
        <w:t>5.1 Структура семантического анализатора</w:t>
      </w:r>
      <w:bookmarkEnd w:id="62"/>
      <w:r w:rsidRPr="00052ABD">
        <w:rPr>
          <w:lang w:val="ru-RU"/>
        </w:rPr>
        <w:t xml:space="preserve"> </w:t>
      </w:r>
    </w:p>
    <w:p w:rsidR="006C6920" w:rsidRPr="00052ABD" w:rsidRDefault="00CD2AD6" w:rsidP="00DE2F65">
      <w:pPr>
        <w:ind w:firstLine="708"/>
        <w:jc w:val="both"/>
        <w:rPr>
          <w:sz w:val="28"/>
          <w:szCs w:val="28"/>
          <w:lang w:val="ru-RU"/>
        </w:rPr>
      </w:pPr>
      <w:r w:rsidRPr="00052ABD">
        <w:rPr>
          <w:sz w:val="28"/>
          <w:szCs w:val="28"/>
          <w:lang w:val="ru-RU"/>
        </w:rPr>
        <w:t>Семантический анализатор принимает на свой вход таблицы лексем и идентификаторов</w:t>
      </w:r>
      <w:r w:rsidR="00052ABD">
        <w:rPr>
          <w:sz w:val="28"/>
          <w:szCs w:val="28"/>
          <w:lang w:val="ru-RU"/>
        </w:rPr>
        <w:t>,</w:t>
      </w:r>
      <w:r w:rsidR="0033698E">
        <w:rPr>
          <w:sz w:val="28"/>
          <w:szCs w:val="28"/>
          <w:lang w:val="ru-RU"/>
        </w:rPr>
        <w:t xml:space="preserve"> а также дерево разбора</w:t>
      </w:r>
      <w:r w:rsidRPr="00052ABD">
        <w:rPr>
          <w:sz w:val="28"/>
          <w:szCs w:val="28"/>
          <w:lang w:val="ru-RU"/>
        </w:rPr>
        <w:t>. Он включает в себя несколько обособленных функций, осуществляющих проверки семантического характера.</w:t>
      </w:r>
      <w:r w:rsidR="006C6920" w:rsidRPr="00052ABD">
        <w:rPr>
          <w:sz w:val="28"/>
          <w:szCs w:val="28"/>
          <w:lang w:val="ru-RU"/>
        </w:rPr>
        <w:t xml:space="preserve">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6C6920" w:rsidRPr="003D7438" w:rsidRDefault="00E30861" w:rsidP="00052ABD">
      <w:pPr>
        <w:jc w:val="center"/>
        <w:rPr>
          <w:sz w:val="28"/>
          <w:szCs w:val="28"/>
        </w:rPr>
      </w:pPr>
      <w:r w:rsidRPr="00FD4F9F">
        <w:rPr>
          <w:noProof/>
          <w:sz w:val="28"/>
          <w:szCs w:val="28"/>
        </w:rPr>
        <w:object w:dxaOrig="6297" w:dyaOrig="5163">
          <v:shape id="_x0000_i1025" type="#_x0000_t75" alt="" style="width:278.9pt;height:229.3pt;mso-width-percent:0;mso-height-percent:0;mso-width-percent:0;mso-height-percent:0" o:ole="">
            <v:imagedata r:id="rId34" o:title=""/>
          </v:shape>
          <o:OLEObject Type="Embed" ProgID="Visio.Drawing.15" ShapeID="_x0000_i1025" DrawAspect="Content" ObjectID="_1606518280" r:id="rId35"/>
        </w:object>
      </w:r>
    </w:p>
    <w:p w:rsidR="00F352CE" w:rsidRPr="00052ABD" w:rsidRDefault="006C6920" w:rsidP="00564393">
      <w:pPr>
        <w:jc w:val="center"/>
        <w:rPr>
          <w:sz w:val="28"/>
          <w:szCs w:val="28"/>
          <w:lang w:val="ru-RU"/>
        </w:rPr>
      </w:pPr>
      <w:r w:rsidRPr="00052ABD">
        <w:rPr>
          <w:sz w:val="28"/>
          <w:szCs w:val="28"/>
          <w:lang w:val="ru-RU"/>
        </w:rPr>
        <w:t>Рисунок 5.1. Структура семантического анализатора</w:t>
      </w:r>
    </w:p>
    <w:p w:rsidR="00F352CE" w:rsidRPr="00052ABD" w:rsidRDefault="00CD2AD6" w:rsidP="00CC4FDC">
      <w:pPr>
        <w:pStyle w:val="Heading2"/>
        <w:rPr>
          <w:lang w:val="ru-RU"/>
        </w:rPr>
      </w:pPr>
      <w:bookmarkStart w:id="63" w:name="_Toc532773936"/>
      <w:r w:rsidRPr="00052ABD">
        <w:rPr>
          <w:lang w:val="ru-RU"/>
        </w:rPr>
        <w:t>5.2 Функции семантического анализа</w:t>
      </w:r>
      <w:bookmarkEnd w:id="63"/>
    </w:p>
    <w:p w:rsidR="00017E9F" w:rsidRPr="00052ABD" w:rsidRDefault="00564393" w:rsidP="008F0EEA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CD2AD6" w:rsidRPr="00052ABD">
        <w:rPr>
          <w:sz w:val="28"/>
          <w:szCs w:val="28"/>
          <w:lang w:val="ru-RU"/>
        </w:rPr>
        <w:t>емантическ</w:t>
      </w:r>
      <w:r>
        <w:rPr>
          <w:sz w:val="28"/>
          <w:szCs w:val="28"/>
          <w:lang w:val="ru-RU"/>
        </w:rPr>
        <w:t xml:space="preserve">ий анализатор осуществляет проверки правил языка </w:t>
      </w:r>
      <w:r>
        <w:rPr>
          <w:sz w:val="28"/>
          <w:szCs w:val="28"/>
        </w:rPr>
        <w:t>AAA</w:t>
      </w:r>
      <w:r w:rsidRPr="00564393">
        <w:rPr>
          <w:sz w:val="28"/>
          <w:szCs w:val="28"/>
          <w:lang w:val="ru-RU"/>
        </w:rPr>
        <w:t>-2018</w:t>
      </w:r>
      <w:r>
        <w:rPr>
          <w:sz w:val="28"/>
          <w:szCs w:val="28"/>
          <w:lang w:val="ru-RU"/>
        </w:rPr>
        <w:t xml:space="preserve">, которые </w:t>
      </w:r>
      <w:r w:rsidR="00CD2AD6" w:rsidRPr="00052ABD">
        <w:rPr>
          <w:sz w:val="28"/>
          <w:szCs w:val="28"/>
          <w:lang w:val="ru-RU"/>
        </w:rPr>
        <w:t>описаны в пункте 1.1</w:t>
      </w:r>
      <w:r w:rsidR="002C104D">
        <w:rPr>
          <w:sz w:val="28"/>
          <w:szCs w:val="28"/>
          <w:lang w:val="ru-RU"/>
        </w:rPr>
        <w:t>9</w:t>
      </w:r>
      <w:r w:rsidR="00CD2AD6" w:rsidRPr="00052ABD">
        <w:rPr>
          <w:sz w:val="28"/>
          <w:szCs w:val="28"/>
          <w:lang w:val="ru-RU"/>
        </w:rPr>
        <w:t>.</w:t>
      </w:r>
    </w:p>
    <w:p w:rsidR="00F352CE" w:rsidRPr="00052ABD" w:rsidRDefault="00CD2AD6" w:rsidP="00CC4FDC">
      <w:pPr>
        <w:pStyle w:val="Heading2"/>
        <w:rPr>
          <w:lang w:val="ru-RU"/>
        </w:rPr>
      </w:pPr>
      <w:bookmarkStart w:id="64" w:name="_Toc532773937"/>
      <w:r w:rsidRPr="00052ABD">
        <w:rPr>
          <w:lang w:val="ru-RU"/>
        </w:rPr>
        <w:t>5.3 Структура и перечень сообщений семантического анализатора</w:t>
      </w:r>
      <w:bookmarkEnd w:id="64"/>
    </w:p>
    <w:p w:rsidR="008F0EEA" w:rsidRDefault="008F0EEA" w:rsidP="008F0EEA">
      <w:pPr>
        <w:ind w:firstLine="708"/>
        <w:jc w:val="both"/>
        <w:rPr>
          <w:sz w:val="28"/>
          <w:szCs w:val="28"/>
          <w:lang w:val="ru-RU"/>
        </w:rPr>
      </w:pPr>
      <w:r w:rsidRPr="00052ABD">
        <w:rPr>
          <w:sz w:val="28"/>
          <w:szCs w:val="28"/>
          <w:lang w:val="ru-RU"/>
        </w:rPr>
        <w:t xml:space="preserve">Сообщения семантического анализа приведены в таблице 5.1. </w:t>
      </w:r>
    </w:p>
    <w:p w:rsidR="00081979" w:rsidRDefault="00081979" w:rsidP="008F0EEA">
      <w:pPr>
        <w:ind w:firstLine="708"/>
        <w:jc w:val="both"/>
        <w:rPr>
          <w:sz w:val="28"/>
          <w:szCs w:val="28"/>
          <w:lang w:val="ru-RU"/>
        </w:rPr>
      </w:pPr>
    </w:p>
    <w:p w:rsidR="007E25A2" w:rsidRDefault="00564393" w:rsidP="00CC4FD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5.1. </w:t>
      </w:r>
      <w:r w:rsidR="00CD2AD6" w:rsidRPr="00052ABD">
        <w:rPr>
          <w:sz w:val="28"/>
          <w:szCs w:val="28"/>
          <w:lang w:val="ru-RU"/>
        </w:rPr>
        <w:t>Сообщения, формируемые семантическим анализатором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Сообщение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052ABD">
              <w:rPr>
                <w:sz w:val="28"/>
                <w:szCs w:val="28"/>
                <w:lang w:val="ru-RU"/>
              </w:rPr>
              <w:t>Не совпадают типы данных в выражении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701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Не совпадают типы сравниваемых значений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702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Переменной присваивается значение неверного типа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703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Тип передаваемых данных не совпадает с типом данных для вызываемой функции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704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Тип возвращаемых из функции данных не соответс</w:t>
            </w:r>
            <w:r>
              <w:rPr>
                <w:sz w:val="28"/>
                <w:szCs w:val="28"/>
                <w:lang w:val="ru-RU"/>
              </w:rPr>
              <w:t>т</w:t>
            </w:r>
            <w:r w:rsidRPr="00DE2F65">
              <w:rPr>
                <w:sz w:val="28"/>
                <w:szCs w:val="28"/>
                <w:lang w:val="ru-RU"/>
              </w:rPr>
              <w:t>вует описанию функции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705</w:t>
            </w:r>
          </w:p>
        </w:tc>
        <w:tc>
          <w:tcPr>
            <w:tcW w:w="7478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 xml:space="preserve">Библиотечная функция </w:t>
            </w:r>
            <w:r w:rsidRPr="003D7438">
              <w:rPr>
                <w:sz w:val="28"/>
                <w:szCs w:val="28"/>
              </w:rPr>
              <w:t>c</w:t>
            </w:r>
            <w:r w:rsidRPr="00DE2F65">
              <w:rPr>
                <w:sz w:val="28"/>
                <w:szCs w:val="28"/>
                <w:lang w:val="ru-RU"/>
              </w:rPr>
              <w:t xml:space="preserve"> указанными параметрами не найдена</w:t>
            </w:r>
          </w:p>
        </w:tc>
      </w:tr>
      <w:tr w:rsidR="00564393" w:rsidTr="00564393">
        <w:tc>
          <w:tcPr>
            <w:tcW w:w="2376" w:type="dxa"/>
          </w:tcPr>
          <w:p w:rsidR="00564393" w:rsidRDefault="0056439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706</w:t>
            </w:r>
          </w:p>
        </w:tc>
        <w:tc>
          <w:tcPr>
            <w:tcW w:w="7478" w:type="dxa"/>
          </w:tcPr>
          <w:p w:rsidR="00564393" w:rsidRPr="00DE2F65" w:rsidRDefault="00564393" w:rsidP="00CC4FDC">
            <w:pPr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Ошибка синтаксиса в выражении</w:t>
            </w:r>
          </w:p>
        </w:tc>
      </w:tr>
    </w:tbl>
    <w:p w:rsidR="00CD2AD6" w:rsidRPr="00DE2F65" w:rsidRDefault="00CD2AD6" w:rsidP="00CC4FDC">
      <w:pPr>
        <w:rPr>
          <w:color w:val="000000" w:themeColor="text1"/>
          <w:sz w:val="28"/>
          <w:szCs w:val="28"/>
          <w:lang w:val="ru-RU"/>
        </w:rPr>
      </w:pPr>
    </w:p>
    <w:p w:rsidR="00F352CE" w:rsidRPr="00DE2F65" w:rsidRDefault="00CD2AD6" w:rsidP="00CC4FDC">
      <w:pPr>
        <w:pStyle w:val="Heading2"/>
        <w:rPr>
          <w:lang w:val="ru-RU"/>
        </w:rPr>
      </w:pPr>
      <w:bookmarkStart w:id="65" w:name="_Toc532773938"/>
      <w:r w:rsidRPr="00DE2F65">
        <w:rPr>
          <w:lang w:val="ru-RU"/>
        </w:rPr>
        <w:lastRenderedPageBreak/>
        <w:t>5.4 Принцип обработки ошибок</w:t>
      </w:r>
      <w:bookmarkEnd w:id="65"/>
    </w:p>
    <w:p w:rsidR="00DC6378" w:rsidRPr="00DE2F65" w:rsidRDefault="00DC6378" w:rsidP="00E76A07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>Принцип обработки ошибок семантическим анализатором заключается в том</w:t>
      </w:r>
      <w:r w:rsidR="00475B9B">
        <w:rPr>
          <w:sz w:val="28"/>
          <w:szCs w:val="28"/>
          <w:lang w:val="ru-RU"/>
        </w:rPr>
        <w:t>,</w:t>
      </w:r>
      <w:r w:rsidRPr="00DE2F65">
        <w:rPr>
          <w:sz w:val="28"/>
          <w:szCs w:val="28"/>
          <w:lang w:val="ru-RU"/>
        </w:rPr>
        <w:t xml:space="preserve"> что работа программы прекращается в случае ошибки.</w:t>
      </w:r>
    </w:p>
    <w:p w:rsidR="00F352CE" w:rsidRPr="00DE2F65" w:rsidRDefault="00CD2AD6" w:rsidP="00CC4FDC">
      <w:pPr>
        <w:pStyle w:val="Heading2"/>
        <w:rPr>
          <w:lang w:val="ru-RU"/>
        </w:rPr>
      </w:pPr>
      <w:bookmarkStart w:id="66" w:name="_Toc532773939"/>
      <w:r w:rsidRPr="00DE2F65">
        <w:rPr>
          <w:lang w:val="ru-RU"/>
        </w:rPr>
        <w:t>5.5 Контрольный пример</w:t>
      </w:r>
      <w:bookmarkEnd w:id="66"/>
    </w:p>
    <w:p w:rsidR="00CD2AD6" w:rsidRPr="00DC5F12" w:rsidRDefault="00DC5F12" w:rsidP="00E76A07">
      <w:pPr>
        <w:ind w:firstLine="708"/>
        <w:jc w:val="both"/>
        <w:rPr>
          <w:sz w:val="28"/>
          <w:szCs w:val="28"/>
          <w:lang w:val="ru-RU"/>
        </w:rPr>
      </w:pPr>
      <w:r w:rsidRPr="00DC5F12">
        <w:rPr>
          <w:sz w:val="28"/>
          <w:szCs w:val="28"/>
          <w:lang w:val="ru-RU"/>
        </w:rPr>
        <w:t>Протокол проверок семантического анализатора для контрольного примера приведен в приложении</w:t>
      </w:r>
      <w:r>
        <w:rPr>
          <w:sz w:val="28"/>
          <w:szCs w:val="28"/>
          <w:lang w:val="ru-RU"/>
        </w:rPr>
        <w:t xml:space="preserve"> В</w:t>
      </w:r>
      <w:r w:rsidR="00CD2AD6" w:rsidRPr="00DC5F12">
        <w:rPr>
          <w:sz w:val="28"/>
          <w:szCs w:val="28"/>
          <w:lang w:val="ru-RU"/>
        </w:rPr>
        <w:t xml:space="preserve">. </w:t>
      </w:r>
    </w:p>
    <w:p w:rsidR="00CD2AD6" w:rsidRPr="00DE2F65" w:rsidRDefault="00CD2AD6" w:rsidP="00CC4FDC">
      <w:pPr>
        <w:rPr>
          <w:rFonts w:eastAsiaTheme="majorEastAsia"/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br w:type="page"/>
      </w:r>
    </w:p>
    <w:p w:rsidR="00CD2AD6" w:rsidRPr="00DE2F65" w:rsidRDefault="00CD2AD6" w:rsidP="00CC4FDC">
      <w:pPr>
        <w:pStyle w:val="Heading1"/>
        <w:rPr>
          <w:szCs w:val="28"/>
          <w:lang w:val="ru-RU"/>
        </w:rPr>
      </w:pPr>
      <w:bookmarkStart w:id="67" w:name="_Toc532773940"/>
      <w:r w:rsidRPr="00DE2F65">
        <w:rPr>
          <w:szCs w:val="28"/>
          <w:lang w:val="ru-RU"/>
        </w:rPr>
        <w:lastRenderedPageBreak/>
        <w:t>Глава 6. Преобразование выражений</w:t>
      </w:r>
      <w:bookmarkEnd w:id="67"/>
    </w:p>
    <w:p w:rsidR="00F352CE" w:rsidRPr="00DE2F65" w:rsidRDefault="00CD2AD6" w:rsidP="00CC4FDC">
      <w:pPr>
        <w:pStyle w:val="Heading2"/>
        <w:rPr>
          <w:lang w:val="ru-RU"/>
        </w:rPr>
      </w:pPr>
      <w:bookmarkStart w:id="68" w:name="_Toc532773941"/>
      <w:r w:rsidRPr="00DE2F65">
        <w:rPr>
          <w:lang w:val="ru-RU"/>
        </w:rPr>
        <w:t>6.1 Выражения, допускаемые языком</w:t>
      </w:r>
      <w:bookmarkEnd w:id="68"/>
    </w:p>
    <w:p w:rsidR="00CD2AD6" w:rsidRPr="00DE2F65" w:rsidRDefault="00CD2AD6" w:rsidP="007600EE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Выражения, допускаемые языком </w:t>
      </w:r>
      <w:r w:rsidR="001D5E04" w:rsidRPr="003D7438">
        <w:rPr>
          <w:sz w:val="28"/>
          <w:szCs w:val="28"/>
        </w:rPr>
        <w:t>AAA</w:t>
      </w:r>
      <w:r w:rsidR="001D5E04" w:rsidRPr="00DE2F65">
        <w:rPr>
          <w:sz w:val="28"/>
          <w:szCs w:val="28"/>
          <w:lang w:val="ru-RU"/>
        </w:rPr>
        <w:t>-2018</w:t>
      </w:r>
      <w:r w:rsidRPr="00DE2F65">
        <w:rPr>
          <w:sz w:val="28"/>
          <w:szCs w:val="28"/>
          <w:lang w:val="ru-RU"/>
        </w:rPr>
        <w:t xml:space="preserve">, выполняются над целочисленными типами данных. В выражениях поддерживаются арифметические операции, такие как +, -, *, / и (), </w:t>
      </w:r>
      <w:r w:rsidR="007600EE">
        <w:rPr>
          <w:sz w:val="28"/>
          <w:szCs w:val="28"/>
          <w:lang w:val="ru-RU"/>
        </w:rPr>
        <w:t>а также</w:t>
      </w:r>
      <w:r w:rsidRPr="00DE2F65">
        <w:rPr>
          <w:sz w:val="28"/>
          <w:szCs w:val="28"/>
          <w:lang w:val="ru-RU"/>
        </w:rPr>
        <w:t xml:space="preserve"> вызовы.</w:t>
      </w:r>
    </w:p>
    <w:p w:rsidR="00CD2AD6" w:rsidRDefault="00CD2AD6" w:rsidP="007600EE">
      <w:pPr>
        <w:ind w:firstLine="708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>Приоритетность арифметических операций представлена в таблице 6.1.</w:t>
      </w:r>
    </w:p>
    <w:p w:rsidR="007600EE" w:rsidRPr="00DE2F65" w:rsidRDefault="007600EE" w:rsidP="007600EE">
      <w:pPr>
        <w:ind w:firstLine="708"/>
        <w:rPr>
          <w:sz w:val="28"/>
          <w:szCs w:val="28"/>
          <w:lang w:val="ru-RU"/>
        </w:rPr>
      </w:pPr>
    </w:p>
    <w:p w:rsidR="00CD2AD6" w:rsidRPr="003D7438" w:rsidRDefault="00CD2AD6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6.1 – Приоритетность операций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819"/>
      </w:tblGrid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Операция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Приоритет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(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)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*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+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-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</w:t>
            </w:r>
          </w:p>
        </w:tc>
      </w:tr>
      <w:tr w:rsidR="006C6920" w:rsidRPr="003D7438" w:rsidTr="006C6920">
        <w:tc>
          <w:tcPr>
            <w:tcW w:w="4503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(</w:t>
            </w:r>
          </w:p>
        </w:tc>
        <w:tc>
          <w:tcPr>
            <w:tcW w:w="4819" w:type="dxa"/>
          </w:tcPr>
          <w:p w:rsidR="006C6920" w:rsidRPr="003D7438" w:rsidRDefault="006C6920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</w:t>
            </w:r>
          </w:p>
        </w:tc>
      </w:tr>
    </w:tbl>
    <w:p w:rsidR="00F352CE" w:rsidRPr="00DE2F65" w:rsidRDefault="00CD2AD6" w:rsidP="00CC4FDC">
      <w:pPr>
        <w:pStyle w:val="Heading2"/>
        <w:rPr>
          <w:lang w:val="ru-RU"/>
        </w:rPr>
      </w:pPr>
      <w:bookmarkStart w:id="69" w:name="_Toc532773942"/>
      <w:r w:rsidRPr="00DE2F65">
        <w:rPr>
          <w:lang w:val="ru-RU"/>
        </w:rPr>
        <w:t>6.2 Польская запись и принцип ее построения</w:t>
      </w:r>
      <w:bookmarkEnd w:id="69"/>
      <w:r w:rsidRPr="00DE2F65">
        <w:rPr>
          <w:lang w:val="ru-RU"/>
        </w:rPr>
        <w:t xml:space="preserve"> </w:t>
      </w:r>
    </w:p>
    <w:p w:rsidR="006C6920" w:rsidRPr="005C2979" w:rsidRDefault="00CD2AD6" w:rsidP="005C2979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Польская запись </w:t>
      </w:r>
      <w:r w:rsidR="0098235F" w:rsidRPr="00DE2F65">
        <w:rPr>
          <w:sz w:val="28"/>
          <w:szCs w:val="28"/>
          <w:lang w:val="ru-RU"/>
        </w:rPr>
        <w:t>— это</w:t>
      </w:r>
      <w:r w:rsidRPr="00DE2F65">
        <w:rPr>
          <w:sz w:val="28"/>
          <w:szCs w:val="28"/>
          <w:lang w:val="ru-RU"/>
        </w:rPr>
        <w:t xml:space="preserve"> альтернативный способ записи арифметических выражений, преимущество которого состоит в отсутствии скобок. Ее отличие заключается в том, что знаки операций пишутся не между аргументами, а до или после них.</w:t>
      </w:r>
      <w:r w:rsidR="006C6920" w:rsidRPr="00DE2F65">
        <w:rPr>
          <w:sz w:val="28"/>
          <w:szCs w:val="28"/>
          <w:lang w:val="ru-RU"/>
        </w:rPr>
        <w:t xml:space="preserve">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</w:t>
      </w:r>
      <w:r w:rsidR="006C6920" w:rsidRPr="005C2979">
        <w:rPr>
          <w:sz w:val="28"/>
          <w:szCs w:val="28"/>
          <w:lang w:val="ru-RU"/>
        </w:rPr>
        <w:t xml:space="preserve">соответственно, до или после аргументов. </w:t>
      </w:r>
    </w:p>
    <w:p w:rsidR="00CD2AD6" w:rsidRPr="005C2979" w:rsidRDefault="00CD2AD6" w:rsidP="005C2979">
      <w:pPr>
        <w:ind w:firstLine="360"/>
        <w:rPr>
          <w:sz w:val="28"/>
          <w:szCs w:val="28"/>
        </w:rPr>
      </w:pPr>
      <w:r w:rsidRPr="005C2979">
        <w:rPr>
          <w:sz w:val="28"/>
          <w:szCs w:val="28"/>
        </w:rPr>
        <w:t>Алгоритм построения польской записи: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C2979">
        <w:rPr>
          <w:sz w:val="28"/>
          <w:szCs w:val="28"/>
        </w:rPr>
        <w:t>исходная строка: выражение;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C2979">
        <w:rPr>
          <w:sz w:val="28"/>
          <w:szCs w:val="28"/>
        </w:rPr>
        <w:t>результирующая строка: польская запись;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C2979">
        <w:rPr>
          <w:sz w:val="28"/>
          <w:szCs w:val="28"/>
        </w:rPr>
        <w:t>стек: пустой;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исходная строка просматривается слева направо;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операнды переносятся в результирующую строку;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операция записывается в стек, если стек пуст;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операция выталкивает все операции с большим или равным приоритетом в результирующую строку;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>отрывающая скобка помещается в стек;</w:t>
      </w:r>
    </w:p>
    <w:p w:rsidR="00CD2AD6" w:rsidRPr="005C2979" w:rsidRDefault="00CD2AD6" w:rsidP="005C2979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5C2979">
        <w:rPr>
          <w:sz w:val="28"/>
          <w:szCs w:val="28"/>
          <w:lang w:val="ru-RU"/>
        </w:rPr>
        <w:t xml:space="preserve">закрывающая скобка выталкивает все операции до открывающей скобки, после чего обе скобки уничтожаются. </w:t>
      </w:r>
    </w:p>
    <w:p w:rsidR="00F352CE" w:rsidRPr="00DE2F65" w:rsidRDefault="006C6920" w:rsidP="00714E77">
      <w:pPr>
        <w:pStyle w:val="Heading2"/>
        <w:rPr>
          <w:lang w:val="ru-RU"/>
        </w:rPr>
      </w:pPr>
      <w:bookmarkStart w:id="70" w:name="_Toc532773943"/>
      <w:r w:rsidRPr="00DE2F65">
        <w:rPr>
          <w:lang w:val="ru-RU"/>
        </w:rPr>
        <w:t>6.3 Программная реализация</w:t>
      </w:r>
      <w:bookmarkEnd w:id="70"/>
      <w:r w:rsidRPr="00DE2F65">
        <w:rPr>
          <w:lang w:val="ru-RU"/>
        </w:rPr>
        <w:t xml:space="preserve"> </w:t>
      </w:r>
    </w:p>
    <w:p w:rsidR="006C6920" w:rsidRPr="00DE2F65" w:rsidRDefault="006C6920" w:rsidP="00714E77">
      <w:pPr>
        <w:ind w:firstLine="708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>Программная реализация преобразования выражений к польской за</w:t>
      </w:r>
      <w:r w:rsidR="0036678E" w:rsidRPr="00DE2F65">
        <w:rPr>
          <w:sz w:val="28"/>
          <w:szCs w:val="28"/>
          <w:lang w:val="ru-RU"/>
        </w:rPr>
        <w:t xml:space="preserve">писи представлена в </w:t>
      </w:r>
      <w:r w:rsidR="0036678E" w:rsidRPr="00714E77">
        <w:rPr>
          <w:sz w:val="28"/>
          <w:szCs w:val="28"/>
          <w:lang w:val="ru-RU"/>
        </w:rPr>
        <w:t>приложении</w:t>
      </w:r>
      <w:r w:rsidR="00DC6378" w:rsidRPr="00714E77">
        <w:rPr>
          <w:sz w:val="28"/>
          <w:szCs w:val="28"/>
          <w:lang w:val="ru-RU"/>
        </w:rPr>
        <w:t xml:space="preserve"> </w:t>
      </w:r>
      <w:r w:rsidR="00714E77" w:rsidRPr="00714E77">
        <w:rPr>
          <w:sz w:val="28"/>
          <w:szCs w:val="28"/>
          <w:lang w:val="ru-RU"/>
        </w:rPr>
        <w:t>Г</w:t>
      </w:r>
      <w:r w:rsidRPr="00714E77">
        <w:rPr>
          <w:sz w:val="28"/>
          <w:szCs w:val="28"/>
          <w:lang w:val="ru-RU"/>
        </w:rPr>
        <w:t>.</w:t>
      </w:r>
    </w:p>
    <w:p w:rsidR="006C6920" w:rsidRPr="00DE2F65" w:rsidRDefault="006C6920" w:rsidP="00CC4FDC">
      <w:pPr>
        <w:rPr>
          <w:sz w:val="28"/>
          <w:szCs w:val="28"/>
          <w:lang w:val="ru-RU"/>
        </w:rPr>
      </w:pPr>
    </w:p>
    <w:p w:rsidR="00F352CE" w:rsidRPr="00DE2F65" w:rsidRDefault="00CD2AD6" w:rsidP="00CC4FDC">
      <w:pPr>
        <w:pStyle w:val="Heading2"/>
        <w:rPr>
          <w:lang w:val="ru-RU"/>
        </w:rPr>
      </w:pPr>
      <w:bookmarkStart w:id="71" w:name="_Toc469587541"/>
      <w:bookmarkStart w:id="72" w:name="_Toc532773944"/>
      <w:r w:rsidRPr="00DE2F65">
        <w:rPr>
          <w:lang w:val="ru-RU"/>
        </w:rPr>
        <w:lastRenderedPageBreak/>
        <w:t>6.4 Контрольный пример</w:t>
      </w:r>
      <w:bookmarkEnd w:id="71"/>
      <w:bookmarkEnd w:id="72"/>
    </w:p>
    <w:p w:rsidR="00DC6378" w:rsidRPr="00B16519" w:rsidRDefault="00B16519" w:rsidP="00B16519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Протокол вывода построения </w:t>
      </w:r>
      <w:r w:rsidR="00CD2AD6" w:rsidRPr="00DE2F65">
        <w:rPr>
          <w:sz w:val="28"/>
          <w:szCs w:val="28"/>
          <w:lang w:val="ru-RU"/>
        </w:rPr>
        <w:t xml:space="preserve">польской записи </w:t>
      </w:r>
      <w:r>
        <w:rPr>
          <w:sz w:val="28"/>
          <w:szCs w:val="28"/>
          <w:lang w:val="ru-RU"/>
        </w:rPr>
        <w:t xml:space="preserve">для всех </w:t>
      </w:r>
      <w:r w:rsidR="00CD2AD6" w:rsidRPr="00DE2F65">
        <w:rPr>
          <w:sz w:val="28"/>
          <w:szCs w:val="28"/>
          <w:lang w:val="ru-RU"/>
        </w:rPr>
        <w:t xml:space="preserve">выражений </w:t>
      </w:r>
      <w:r>
        <w:rPr>
          <w:sz w:val="28"/>
          <w:szCs w:val="28"/>
          <w:lang w:val="ru-RU"/>
        </w:rPr>
        <w:t xml:space="preserve">контрольного примера </w:t>
      </w:r>
      <w:r w:rsidR="00CD2AD6" w:rsidRPr="00B16519">
        <w:rPr>
          <w:sz w:val="28"/>
          <w:szCs w:val="28"/>
          <w:lang w:val="ru-RU"/>
        </w:rPr>
        <w:t>представлен в приложении</w:t>
      </w:r>
      <w:r w:rsidR="00DC6378" w:rsidRPr="00B16519">
        <w:rPr>
          <w:sz w:val="28"/>
          <w:szCs w:val="28"/>
          <w:lang w:val="ru-RU"/>
        </w:rPr>
        <w:t xml:space="preserve"> </w:t>
      </w:r>
      <w:r w:rsidRPr="00B16519">
        <w:rPr>
          <w:sz w:val="28"/>
          <w:szCs w:val="28"/>
          <w:lang w:val="ru-RU"/>
        </w:rPr>
        <w:t>В.</w:t>
      </w:r>
    </w:p>
    <w:p w:rsidR="00CD2AD6" w:rsidRPr="00DE2F65" w:rsidRDefault="00CD2AD6" w:rsidP="00B16519">
      <w:pPr>
        <w:ind w:firstLine="708"/>
        <w:jc w:val="both"/>
        <w:rPr>
          <w:sz w:val="28"/>
          <w:szCs w:val="28"/>
          <w:lang w:val="ru-RU"/>
        </w:rPr>
      </w:pPr>
      <w:r w:rsidRPr="00B16519">
        <w:rPr>
          <w:sz w:val="28"/>
          <w:szCs w:val="28"/>
          <w:lang w:val="ru-RU"/>
        </w:rPr>
        <w:t xml:space="preserve">Преобразование выражений в формат польской записи необходимо для </w:t>
      </w:r>
      <w:r w:rsidR="00B16519">
        <w:rPr>
          <w:sz w:val="28"/>
          <w:szCs w:val="28"/>
          <w:lang w:val="ru-RU"/>
        </w:rPr>
        <w:t xml:space="preserve">простой генерации кода в язык </w:t>
      </w:r>
      <w:r w:rsidR="00B16519">
        <w:rPr>
          <w:sz w:val="28"/>
          <w:szCs w:val="28"/>
        </w:rPr>
        <w:t>CIL</w:t>
      </w:r>
      <w:r w:rsidR="00B16519" w:rsidRPr="00B16519">
        <w:rPr>
          <w:sz w:val="28"/>
          <w:szCs w:val="28"/>
          <w:lang w:val="ru-RU"/>
        </w:rPr>
        <w:t xml:space="preserve"> </w:t>
      </w:r>
      <w:r w:rsidR="00B16519">
        <w:rPr>
          <w:sz w:val="28"/>
          <w:szCs w:val="28"/>
          <w:lang w:val="ru-RU"/>
        </w:rPr>
        <w:t>на следующем этапе</w:t>
      </w:r>
      <w:r w:rsidRPr="00DE2F65">
        <w:rPr>
          <w:sz w:val="28"/>
          <w:szCs w:val="28"/>
          <w:lang w:val="ru-RU"/>
        </w:rPr>
        <w:t>.</w:t>
      </w:r>
    </w:p>
    <w:p w:rsidR="001B0A30" w:rsidRPr="00DE2F65" w:rsidRDefault="001B0A30" w:rsidP="00CC4FDC">
      <w:pPr>
        <w:rPr>
          <w:color w:val="000000" w:themeColor="text1"/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br w:type="page"/>
      </w:r>
    </w:p>
    <w:p w:rsidR="003C1EDC" w:rsidRPr="00DE2F65" w:rsidRDefault="003C1EDC" w:rsidP="00CC4FDC">
      <w:pPr>
        <w:pStyle w:val="Heading1"/>
        <w:rPr>
          <w:szCs w:val="28"/>
          <w:lang w:val="ru-RU"/>
        </w:rPr>
      </w:pPr>
      <w:bookmarkStart w:id="73" w:name="_Toc532773945"/>
      <w:r w:rsidRPr="00DE2F65">
        <w:rPr>
          <w:szCs w:val="28"/>
          <w:lang w:val="ru-RU"/>
        </w:rPr>
        <w:lastRenderedPageBreak/>
        <w:t>Глава 7. Генерация кода</w:t>
      </w:r>
      <w:bookmarkEnd w:id="73"/>
    </w:p>
    <w:p w:rsidR="003C1EDC" w:rsidRPr="00DE2F65" w:rsidRDefault="003C1EDC" w:rsidP="00CC4FDC">
      <w:pPr>
        <w:pStyle w:val="Heading2"/>
        <w:rPr>
          <w:lang w:val="ru-RU"/>
        </w:rPr>
      </w:pPr>
      <w:bookmarkStart w:id="74" w:name="_Toc469735218"/>
      <w:bookmarkStart w:id="75" w:name="_Toc532773946"/>
      <w:r w:rsidRPr="00DE2F65">
        <w:rPr>
          <w:lang w:val="ru-RU"/>
        </w:rPr>
        <w:t>7.1 Структура генератора кода</w:t>
      </w:r>
      <w:bookmarkEnd w:id="74"/>
      <w:bookmarkEnd w:id="75"/>
    </w:p>
    <w:p w:rsidR="003C1EDC" w:rsidRPr="00DE2F65" w:rsidRDefault="003C1EDC" w:rsidP="00397B64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Исходный код программы, написанный на языке </w:t>
      </w:r>
      <w:r w:rsidRPr="003D7438">
        <w:rPr>
          <w:sz w:val="28"/>
          <w:szCs w:val="28"/>
        </w:rPr>
        <w:t>AAA</w:t>
      </w:r>
      <w:r w:rsidRPr="00DE2F65">
        <w:rPr>
          <w:sz w:val="28"/>
          <w:szCs w:val="28"/>
          <w:lang w:val="ru-RU"/>
        </w:rPr>
        <w:t xml:space="preserve">-2018, необходимо транслировать </w:t>
      </w:r>
      <w:r w:rsidR="00DC6378" w:rsidRPr="00DE2F65">
        <w:rPr>
          <w:sz w:val="28"/>
          <w:szCs w:val="28"/>
          <w:lang w:val="ru-RU"/>
        </w:rPr>
        <w:t xml:space="preserve">в </w:t>
      </w:r>
      <w:r w:rsidR="00DC6378" w:rsidRPr="003D7438">
        <w:rPr>
          <w:sz w:val="28"/>
          <w:szCs w:val="28"/>
        </w:rPr>
        <w:t>CIL</w:t>
      </w:r>
      <w:r w:rsidR="00DC6378" w:rsidRPr="00DE2F65">
        <w:rPr>
          <w:sz w:val="28"/>
          <w:szCs w:val="28"/>
          <w:lang w:val="ru-RU"/>
        </w:rPr>
        <w:t xml:space="preserve"> (</w:t>
      </w:r>
      <w:r w:rsidR="00DC6378" w:rsidRPr="003D7438">
        <w:rPr>
          <w:sz w:val="28"/>
          <w:szCs w:val="28"/>
        </w:rPr>
        <w:t>Common</w:t>
      </w:r>
      <w:r w:rsidR="00DC6378" w:rsidRPr="00DE2F65">
        <w:rPr>
          <w:sz w:val="28"/>
          <w:szCs w:val="28"/>
          <w:lang w:val="ru-RU"/>
        </w:rPr>
        <w:t xml:space="preserve"> </w:t>
      </w:r>
      <w:r w:rsidR="00DC6378" w:rsidRPr="003D7438">
        <w:rPr>
          <w:sz w:val="28"/>
          <w:szCs w:val="28"/>
        </w:rPr>
        <w:t>Intermediate</w:t>
      </w:r>
      <w:r w:rsidR="00DC6378" w:rsidRPr="00DE2F65">
        <w:rPr>
          <w:sz w:val="28"/>
          <w:szCs w:val="28"/>
          <w:lang w:val="ru-RU"/>
        </w:rPr>
        <w:t xml:space="preserve"> </w:t>
      </w:r>
      <w:r w:rsidR="00DC6378" w:rsidRPr="003D7438">
        <w:rPr>
          <w:sz w:val="28"/>
          <w:szCs w:val="28"/>
        </w:rPr>
        <w:t>Language</w:t>
      </w:r>
      <w:r w:rsidR="00DC6378" w:rsidRPr="00DE2F65">
        <w:rPr>
          <w:sz w:val="28"/>
          <w:szCs w:val="28"/>
          <w:lang w:val="ru-RU"/>
        </w:rPr>
        <w:t xml:space="preserve">) </w:t>
      </w:r>
      <w:r w:rsidRPr="00DE2F65">
        <w:rPr>
          <w:sz w:val="28"/>
          <w:szCs w:val="28"/>
          <w:lang w:val="ru-RU"/>
        </w:rPr>
        <w:t>для последующей его компиляции</w:t>
      </w:r>
      <w:r w:rsidR="00F86778">
        <w:rPr>
          <w:sz w:val="28"/>
          <w:szCs w:val="28"/>
          <w:lang w:val="ru-RU"/>
        </w:rPr>
        <w:t xml:space="preserve"> в исполняемый файл</w:t>
      </w:r>
      <w:r w:rsidRPr="00DE2F65">
        <w:rPr>
          <w:sz w:val="28"/>
          <w:szCs w:val="28"/>
          <w:lang w:val="ru-RU"/>
        </w:rPr>
        <w:t>.</w:t>
      </w:r>
    </w:p>
    <w:p w:rsidR="003C1EDC" w:rsidRPr="00DE2F65" w:rsidRDefault="003C1EDC" w:rsidP="00F86778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Трансляция будет осуществляться функцией </w:t>
      </w:r>
      <w:r w:rsidR="00DC6378" w:rsidRPr="003D7438">
        <w:rPr>
          <w:sz w:val="28"/>
          <w:szCs w:val="28"/>
        </w:rPr>
        <w:t>g</w:t>
      </w:r>
      <w:r w:rsidRPr="003D7438">
        <w:rPr>
          <w:sz w:val="28"/>
          <w:szCs w:val="28"/>
        </w:rPr>
        <w:t>eneration</w:t>
      </w:r>
      <w:r w:rsidRPr="00DE2F65">
        <w:rPr>
          <w:sz w:val="28"/>
          <w:szCs w:val="28"/>
          <w:lang w:val="ru-RU"/>
        </w:rPr>
        <w:t>, принимающей таблицу лексем и таблицу идентификаторов</w:t>
      </w:r>
      <w:r w:rsidR="00900E90">
        <w:rPr>
          <w:sz w:val="28"/>
          <w:szCs w:val="28"/>
          <w:lang w:val="ru-RU"/>
        </w:rPr>
        <w:t>, а также дерево разбора</w:t>
      </w:r>
      <w:r w:rsidRPr="00DE2F65">
        <w:rPr>
          <w:sz w:val="28"/>
          <w:szCs w:val="28"/>
          <w:lang w:val="ru-RU"/>
        </w:rPr>
        <w:t>. Выходным будет являться файл, генерируемый во время компиляции, который будет содержать в себе транслированный исходный код.</w:t>
      </w:r>
    </w:p>
    <w:p w:rsidR="003C1EDC" w:rsidRPr="00DE2F65" w:rsidRDefault="003C1EDC" w:rsidP="00CC4FDC">
      <w:pPr>
        <w:pStyle w:val="Heading2"/>
        <w:rPr>
          <w:lang w:val="ru-RU"/>
        </w:rPr>
      </w:pPr>
      <w:bookmarkStart w:id="76" w:name="_Toc469623050"/>
      <w:bookmarkStart w:id="77" w:name="_Toc469735219"/>
      <w:bookmarkStart w:id="78" w:name="_Toc532773947"/>
      <w:r w:rsidRPr="00DE2F65">
        <w:rPr>
          <w:lang w:val="ru-RU"/>
        </w:rPr>
        <w:t>7.2 Представление типов данных в памяти</w:t>
      </w:r>
      <w:bookmarkEnd w:id="76"/>
      <w:bookmarkEnd w:id="77"/>
      <w:bookmarkEnd w:id="78"/>
    </w:p>
    <w:p w:rsidR="003C1EDC" w:rsidRPr="00DE2F65" w:rsidRDefault="003C1EDC" w:rsidP="000D56D8">
      <w:pPr>
        <w:ind w:firstLine="708"/>
        <w:jc w:val="both"/>
        <w:rPr>
          <w:sz w:val="28"/>
          <w:szCs w:val="28"/>
          <w:lang w:val="ru-RU"/>
        </w:rPr>
      </w:pPr>
      <w:r w:rsidRPr="00DE2F65">
        <w:rPr>
          <w:sz w:val="28"/>
          <w:szCs w:val="28"/>
          <w:lang w:val="ru-RU"/>
        </w:rPr>
        <w:t xml:space="preserve">Соответствия между типами данных идентификаторов на языке </w:t>
      </w:r>
      <w:r w:rsidRPr="003D7438">
        <w:rPr>
          <w:sz w:val="28"/>
          <w:szCs w:val="28"/>
        </w:rPr>
        <w:t>AAA</w:t>
      </w:r>
      <w:r w:rsidRPr="00DE2F65">
        <w:rPr>
          <w:sz w:val="28"/>
          <w:szCs w:val="28"/>
          <w:lang w:val="ru-RU"/>
        </w:rPr>
        <w:t>-2018 и приведены в таблице 7.1.</w:t>
      </w:r>
    </w:p>
    <w:p w:rsidR="003C1EDC" w:rsidRPr="00DE2F65" w:rsidRDefault="003C1EDC" w:rsidP="00CC4FDC">
      <w:pPr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C1EDC" w:rsidRPr="0067458A" w:rsidRDefault="003C1EDC" w:rsidP="00CC4FDC">
      <w:pPr>
        <w:pStyle w:val="Caption"/>
        <w:rPr>
          <w:b/>
          <w:i w:val="0"/>
          <w:color w:val="auto"/>
          <w:sz w:val="28"/>
          <w:szCs w:val="28"/>
          <w:lang w:val="ru-RU"/>
        </w:rPr>
      </w:pPr>
      <w:r w:rsidRPr="0067458A">
        <w:rPr>
          <w:i w:val="0"/>
          <w:color w:val="auto"/>
          <w:sz w:val="28"/>
          <w:szCs w:val="28"/>
          <w:lang w:val="ru-RU"/>
        </w:rPr>
        <w:t xml:space="preserve">Таблица 7.1 – Соответствия типов идентификаторов языка </w:t>
      </w:r>
      <w:r w:rsidRPr="0067458A">
        <w:rPr>
          <w:i w:val="0"/>
          <w:color w:val="auto"/>
          <w:sz w:val="28"/>
          <w:szCs w:val="28"/>
        </w:rPr>
        <w:t>AAA</w:t>
      </w:r>
      <w:r w:rsidRPr="0067458A">
        <w:rPr>
          <w:i w:val="0"/>
          <w:color w:val="auto"/>
          <w:sz w:val="28"/>
          <w:szCs w:val="28"/>
          <w:lang w:val="ru-RU"/>
        </w:rPr>
        <w:t xml:space="preserve">-2018 и </w:t>
      </w:r>
      <w:r w:rsidR="00220BFA" w:rsidRPr="0067458A">
        <w:rPr>
          <w:i w:val="0"/>
          <w:color w:val="auto"/>
          <w:sz w:val="28"/>
          <w:szCs w:val="28"/>
        </w:rPr>
        <w:t>CIL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5"/>
        <w:gridCol w:w="2729"/>
        <w:gridCol w:w="4224"/>
      </w:tblGrid>
      <w:tr w:rsidR="003C1EDC" w:rsidRPr="003D7438" w:rsidTr="00E038D7">
        <w:tc>
          <w:tcPr>
            <w:tcW w:w="2545" w:type="dxa"/>
          </w:tcPr>
          <w:p w:rsidR="003C1EDC" w:rsidRPr="00DE2F65" w:rsidRDefault="003C1EDC" w:rsidP="00CC4FDC">
            <w:pPr>
              <w:pStyle w:val="Footer"/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 xml:space="preserve">Тип идентификатора на языке </w:t>
            </w:r>
            <w:r w:rsidRPr="003D7438">
              <w:rPr>
                <w:sz w:val="28"/>
                <w:szCs w:val="28"/>
              </w:rPr>
              <w:t>AAA</w:t>
            </w:r>
            <w:r w:rsidRPr="00DE2F65">
              <w:rPr>
                <w:sz w:val="28"/>
                <w:szCs w:val="28"/>
                <w:lang w:val="ru-RU"/>
              </w:rPr>
              <w:t>-2018</w:t>
            </w:r>
          </w:p>
        </w:tc>
        <w:tc>
          <w:tcPr>
            <w:tcW w:w="2729" w:type="dxa"/>
          </w:tcPr>
          <w:p w:rsidR="003C1EDC" w:rsidRPr="00DE2F65" w:rsidRDefault="003C1EDC" w:rsidP="00CC4FDC">
            <w:pPr>
              <w:pStyle w:val="Footer"/>
              <w:rPr>
                <w:sz w:val="28"/>
                <w:szCs w:val="28"/>
                <w:lang w:val="ru-RU"/>
              </w:rPr>
            </w:pPr>
            <w:r w:rsidRPr="00DE2F65">
              <w:rPr>
                <w:sz w:val="28"/>
                <w:szCs w:val="28"/>
                <w:lang w:val="ru-RU"/>
              </w:rPr>
              <w:t>Тип идентификатора на языке ассемблера</w:t>
            </w:r>
          </w:p>
        </w:tc>
        <w:tc>
          <w:tcPr>
            <w:tcW w:w="4224" w:type="dxa"/>
          </w:tcPr>
          <w:p w:rsidR="003C1EDC" w:rsidRPr="003D7438" w:rsidRDefault="003C1EDC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Пояснение</w:t>
            </w:r>
          </w:p>
        </w:tc>
      </w:tr>
      <w:tr w:rsidR="003C1EDC" w:rsidRPr="003D7438" w:rsidTr="00E038D7">
        <w:tc>
          <w:tcPr>
            <w:tcW w:w="2545" w:type="dxa"/>
          </w:tcPr>
          <w:p w:rsidR="003C1EDC" w:rsidRPr="003D7438" w:rsidRDefault="003C1EDC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integer</w:t>
            </w:r>
          </w:p>
        </w:tc>
        <w:tc>
          <w:tcPr>
            <w:tcW w:w="2729" w:type="dxa"/>
          </w:tcPr>
          <w:p w:rsidR="003C1EDC" w:rsidRPr="003D7438" w:rsidRDefault="00D3331F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int32</w:t>
            </w:r>
          </w:p>
        </w:tc>
        <w:tc>
          <w:tcPr>
            <w:tcW w:w="4224" w:type="dxa"/>
          </w:tcPr>
          <w:p w:rsidR="003C1EDC" w:rsidRPr="003D7438" w:rsidRDefault="003C1EDC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Хранит целочисленный тип данных.</w:t>
            </w:r>
          </w:p>
        </w:tc>
      </w:tr>
      <w:tr w:rsidR="003C1EDC" w:rsidRPr="002C104D" w:rsidTr="00E038D7">
        <w:tc>
          <w:tcPr>
            <w:tcW w:w="2545" w:type="dxa"/>
          </w:tcPr>
          <w:p w:rsidR="003C1EDC" w:rsidRPr="003D7438" w:rsidRDefault="003C1EDC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string</w:t>
            </w:r>
          </w:p>
        </w:tc>
        <w:tc>
          <w:tcPr>
            <w:tcW w:w="2729" w:type="dxa"/>
          </w:tcPr>
          <w:p w:rsidR="003C1EDC" w:rsidRPr="003D7438" w:rsidRDefault="00D3331F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string</w:t>
            </w:r>
          </w:p>
        </w:tc>
        <w:tc>
          <w:tcPr>
            <w:tcW w:w="4224" w:type="dxa"/>
          </w:tcPr>
          <w:p w:rsidR="003C1EDC" w:rsidRPr="002C104D" w:rsidRDefault="003C1EDC" w:rsidP="00CC4FDC">
            <w:pPr>
              <w:pStyle w:val="Footer"/>
              <w:rPr>
                <w:sz w:val="28"/>
                <w:szCs w:val="28"/>
                <w:lang w:val="ru-RU"/>
              </w:rPr>
            </w:pPr>
            <w:r w:rsidRPr="002C104D">
              <w:rPr>
                <w:sz w:val="28"/>
                <w:szCs w:val="28"/>
                <w:lang w:val="ru-RU"/>
              </w:rPr>
              <w:t xml:space="preserve">Хранит целочисленный тип данных без знака. </w:t>
            </w:r>
          </w:p>
        </w:tc>
      </w:tr>
    </w:tbl>
    <w:p w:rsidR="003C1EDC" w:rsidRPr="002C104D" w:rsidRDefault="003C1EDC" w:rsidP="0067458A">
      <w:pPr>
        <w:pStyle w:val="Heading2"/>
        <w:rPr>
          <w:lang w:val="ru-RU"/>
        </w:rPr>
      </w:pPr>
      <w:bookmarkStart w:id="79" w:name="_Toc469623051"/>
      <w:bookmarkStart w:id="80" w:name="_Toc469735220"/>
      <w:bookmarkStart w:id="81" w:name="_Toc532773948"/>
      <w:r w:rsidRPr="002C104D">
        <w:rPr>
          <w:lang w:val="ru-RU"/>
        </w:rPr>
        <w:t>7.3 Статическая библиотека</w:t>
      </w:r>
      <w:bookmarkEnd w:id="79"/>
      <w:bookmarkEnd w:id="80"/>
      <w:bookmarkEnd w:id="81"/>
    </w:p>
    <w:p w:rsidR="00F56C2D" w:rsidRPr="007B3A7B" w:rsidRDefault="003C1EDC" w:rsidP="00F56C2D">
      <w:pPr>
        <w:ind w:firstLine="708"/>
        <w:jc w:val="both"/>
        <w:rPr>
          <w:rStyle w:val="pl-pds"/>
          <w:sz w:val="28"/>
          <w:szCs w:val="28"/>
          <w:shd w:val="clear" w:color="auto" w:fill="FFFFFF"/>
          <w:lang w:val="ru-RU"/>
        </w:rPr>
      </w:pPr>
      <w:r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 xml:space="preserve">В </w:t>
      </w:r>
      <w:r w:rsidRPr="00E038D7">
        <w:rPr>
          <w:rStyle w:val="pl-pds"/>
          <w:sz w:val="28"/>
          <w:szCs w:val="28"/>
          <w:shd w:val="clear" w:color="auto" w:fill="FFFFFF"/>
          <w:lang w:val="ru-RU"/>
        </w:rPr>
        <w:t xml:space="preserve">языке </w:t>
      </w:r>
      <w:r w:rsidRPr="00E038D7">
        <w:rPr>
          <w:sz w:val="28"/>
          <w:szCs w:val="28"/>
        </w:rPr>
        <w:t>AAA</w:t>
      </w:r>
      <w:r w:rsidRPr="00E038D7">
        <w:rPr>
          <w:sz w:val="28"/>
          <w:szCs w:val="28"/>
          <w:lang w:val="ru-RU"/>
        </w:rPr>
        <w:t xml:space="preserve">-2018 </w:t>
      </w:r>
      <w:r w:rsidRPr="00E038D7">
        <w:rPr>
          <w:rStyle w:val="pl-pds"/>
          <w:sz w:val="28"/>
          <w:szCs w:val="28"/>
          <w:shd w:val="clear" w:color="auto" w:fill="FFFFFF"/>
          <w:lang w:val="ru-RU"/>
        </w:rPr>
        <w:t>пр</w:t>
      </w:r>
      <w:r w:rsidRPr="00F56C2D">
        <w:rPr>
          <w:rStyle w:val="pl-pds"/>
          <w:sz w:val="28"/>
          <w:szCs w:val="28"/>
          <w:shd w:val="clear" w:color="auto" w:fill="FFFFFF"/>
          <w:lang w:val="ru-RU"/>
        </w:rPr>
        <w:t xml:space="preserve">едусмотрена </w:t>
      </w:r>
      <w:r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статическая библиотека. Статическая библиотека содержит функции, написанные</w:t>
      </w:r>
      <w:r w:rsidR="00D3331F"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 xml:space="preserve"> на </w:t>
      </w:r>
      <w:r w:rsidR="00F56C2D"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языке</w:t>
      </w:r>
      <w:r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. Объявление функций статической библиотеки генерируется автоматически.</w:t>
      </w:r>
      <w:r w:rsidR="00F56C2D" w:rsidRPr="00F56C2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 xml:space="preserve"> Список функций </w:t>
      </w:r>
      <w:r w:rsidR="00F56C2D" w:rsidRPr="00F56C2D">
        <w:rPr>
          <w:rStyle w:val="pl-pds"/>
          <w:sz w:val="28"/>
          <w:szCs w:val="28"/>
          <w:shd w:val="clear" w:color="auto" w:fill="FFFFFF"/>
          <w:lang w:val="ru-RU"/>
        </w:rPr>
        <w:t xml:space="preserve">представлен в таблице </w:t>
      </w:r>
      <w:r w:rsidR="00F56C2D" w:rsidRPr="007B3A7B">
        <w:rPr>
          <w:rStyle w:val="pl-pds"/>
          <w:sz w:val="28"/>
          <w:szCs w:val="28"/>
          <w:shd w:val="clear" w:color="auto" w:fill="FFFFFF"/>
          <w:lang w:val="ru-RU"/>
        </w:rPr>
        <w:t>7.2.</w:t>
      </w:r>
    </w:p>
    <w:p w:rsidR="00F56C2D" w:rsidRPr="007B3A7B" w:rsidRDefault="00F56C2D" w:rsidP="00F56C2D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</w:p>
    <w:p w:rsidR="003C1EDC" w:rsidRPr="00F56C2D" w:rsidRDefault="003C1EDC" w:rsidP="00F56C2D">
      <w:pPr>
        <w:rPr>
          <w:sz w:val="28"/>
          <w:szCs w:val="28"/>
          <w:shd w:val="clear" w:color="auto" w:fill="FFFFFF"/>
        </w:rPr>
      </w:pPr>
      <w:r w:rsidRPr="00F56C2D">
        <w:rPr>
          <w:sz w:val="28"/>
          <w:szCs w:val="28"/>
        </w:rPr>
        <w:t>Таблица 7.</w:t>
      </w:r>
      <w:r w:rsidR="00F56C2D" w:rsidRPr="00F56C2D">
        <w:rPr>
          <w:sz w:val="28"/>
          <w:szCs w:val="28"/>
        </w:rPr>
        <w:t>2</w:t>
      </w:r>
      <w:r w:rsidRPr="00F56C2D">
        <w:rPr>
          <w:sz w:val="28"/>
          <w:szCs w:val="28"/>
        </w:rPr>
        <w:t xml:space="preserve"> – Функции статической библиотеки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C1EDC" w:rsidRPr="00F56C2D" w:rsidTr="00E038D7">
        <w:tc>
          <w:tcPr>
            <w:tcW w:w="5954" w:type="dxa"/>
          </w:tcPr>
          <w:p w:rsidR="003C1EDC" w:rsidRPr="00F56C2D" w:rsidRDefault="003C1EDC" w:rsidP="00CC4FDC">
            <w:pPr>
              <w:pStyle w:val="Footer"/>
              <w:rPr>
                <w:sz w:val="28"/>
                <w:szCs w:val="28"/>
              </w:rPr>
            </w:pPr>
            <w:r w:rsidRPr="00F56C2D">
              <w:rPr>
                <w:sz w:val="28"/>
                <w:szCs w:val="28"/>
              </w:rPr>
              <w:t>Функция</w:t>
            </w:r>
          </w:p>
        </w:tc>
        <w:tc>
          <w:tcPr>
            <w:tcW w:w="3544" w:type="dxa"/>
          </w:tcPr>
          <w:p w:rsidR="003C1EDC" w:rsidRPr="00F56C2D" w:rsidRDefault="003C1EDC" w:rsidP="00CC4FDC">
            <w:pPr>
              <w:pStyle w:val="Footer"/>
              <w:rPr>
                <w:sz w:val="28"/>
                <w:szCs w:val="28"/>
              </w:rPr>
            </w:pPr>
            <w:r w:rsidRPr="00F56C2D">
              <w:rPr>
                <w:sz w:val="28"/>
                <w:szCs w:val="28"/>
              </w:rPr>
              <w:t>Назначение</w:t>
            </w:r>
          </w:p>
        </w:tc>
      </w:tr>
      <w:tr w:rsidR="003C1EDC" w:rsidRPr="00F56C2D" w:rsidTr="00E038D7">
        <w:tc>
          <w:tcPr>
            <w:tcW w:w="5954" w:type="dxa"/>
          </w:tcPr>
          <w:p w:rsidR="003C1EDC" w:rsidRPr="00F56C2D" w:rsidRDefault="00D3331F" w:rsidP="00CC4FDC">
            <w:pPr>
              <w:pStyle w:val="Footer"/>
              <w:rPr>
                <w:b/>
                <w:sz w:val="28"/>
                <w:szCs w:val="28"/>
                <w:highlight w:val="red"/>
              </w:rPr>
            </w:pPr>
            <w:r w:rsidRPr="00F56C2D">
              <w:rPr>
                <w:sz w:val="28"/>
                <w:szCs w:val="28"/>
              </w:rPr>
              <w:t>call void [mscorlib]System.Console::WriteLine(int32)</w:t>
            </w:r>
          </w:p>
        </w:tc>
        <w:tc>
          <w:tcPr>
            <w:tcW w:w="3544" w:type="dxa"/>
          </w:tcPr>
          <w:p w:rsidR="003C1EDC" w:rsidRPr="00F56C2D" w:rsidRDefault="009F3DA0" w:rsidP="00CC4FDC">
            <w:pPr>
              <w:pStyle w:val="Footer"/>
              <w:rPr>
                <w:sz w:val="28"/>
                <w:szCs w:val="28"/>
              </w:rPr>
            </w:pPr>
            <w:r w:rsidRPr="00F56C2D">
              <w:rPr>
                <w:sz w:val="28"/>
                <w:szCs w:val="28"/>
              </w:rPr>
              <w:t>Вывод на экран числа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b/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>call void [mscorlib]System.Console::WriteLine(string)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>Вывод на экран строки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color w:val="000000" w:themeColor="text1"/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>.method private static int32 min (int32 x, int32 y) cil managed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Определяет минимальное значенние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b/>
                <w:color w:val="000000" w:themeColor="text1"/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>.method private static int32 max (int32 x, int32 y) cil managed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Определяет максимальное значенние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color w:val="000000" w:themeColor="text1"/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>.method private static int32 fact (int32 x) cil managed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Вычисление факториала.</w:t>
            </w:r>
          </w:p>
        </w:tc>
      </w:tr>
      <w:tr w:rsidR="009F3DA0" w:rsidRPr="003D7438" w:rsidTr="00E038D7">
        <w:tc>
          <w:tcPr>
            <w:tcW w:w="5954" w:type="dxa"/>
          </w:tcPr>
          <w:p w:rsidR="009F3DA0" w:rsidRPr="003D7438" w:rsidRDefault="00D3331F" w:rsidP="00CC4FDC">
            <w:pPr>
              <w:pStyle w:val="Footer"/>
              <w:rPr>
                <w:sz w:val="28"/>
                <w:szCs w:val="28"/>
                <w:highlight w:val="red"/>
              </w:rPr>
            </w:pPr>
            <w:r w:rsidRPr="003D7438">
              <w:rPr>
                <w:sz w:val="28"/>
                <w:szCs w:val="28"/>
              </w:rPr>
              <w:t>callvirt instance int32 string::get_Length()</w:t>
            </w:r>
          </w:p>
        </w:tc>
        <w:tc>
          <w:tcPr>
            <w:tcW w:w="3544" w:type="dxa"/>
          </w:tcPr>
          <w:p w:rsidR="009F3DA0" w:rsidRPr="003D7438" w:rsidRDefault="009F3DA0" w:rsidP="00CC4FDC">
            <w:pPr>
              <w:pStyle w:val="Footer"/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Длинна строки</w:t>
            </w:r>
          </w:p>
        </w:tc>
      </w:tr>
    </w:tbl>
    <w:p w:rsidR="003C1EDC" w:rsidRPr="003D7438" w:rsidRDefault="003C1EDC" w:rsidP="00CC4FDC">
      <w:pPr>
        <w:pStyle w:val="Heading2"/>
      </w:pPr>
      <w:bookmarkStart w:id="82" w:name="_Toc532773949"/>
      <w:r w:rsidRPr="003D7438">
        <w:lastRenderedPageBreak/>
        <w:t>7.4 Особенности алгоритма генерации кода</w:t>
      </w:r>
      <w:bookmarkEnd w:id="82"/>
    </w:p>
    <w:p w:rsidR="003C1EDC" w:rsidRDefault="00AC26E3" w:rsidP="004B0F10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генерирования кода состоит в последовательном обходе дерева разбора и добавлением в результирующий файл нужных команд на языке </w:t>
      </w:r>
      <w:r>
        <w:rPr>
          <w:sz w:val="28"/>
          <w:szCs w:val="28"/>
        </w:rPr>
        <w:t>CIL</w:t>
      </w:r>
      <w:r>
        <w:rPr>
          <w:sz w:val="28"/>
          <w:szCs w:val="28"/>
          <w:lang w:val="ru-RU"/>
        </w:rPr>
        <w:t xml:space="preserve">. Для каждого типа вершины дерева разбора предусмотрен свой код преобразования. </w:t>
      </w:r>
    </w:p>
    <w:p w:rsidR="00AC26E3" w:rsidRPr="00AC26E3" w:rsidRDefault="00AC26E3" w:rsidP="004B0F10">
      <w:pPr>
        <w:ind w:firstLine="708"/>
        <w:jc w:val="both"/>
        <w:rPr>
          <w:rStyle w:val="pl-pds"/>
          <w:color w:val="000000" w:themeColor="text1"/>
          <w:sz w:val="28"/>
          <w:szCs w:val="28"/>
          <w:lang w:val="ru-RU"/>
        </w:rPr>
      </w:pPr>
      <w:r>
        <w:rPr>
          <w:rStyle w:val="pl-pds"/>
          <w:color w:val="000000" w:themeColor="text1"/>
          <w:sz w:val="28"/>
          <w:szCs w:val="28"/>
          <w:lang w:val="ru-RU"/>
        </w:rPr>
        <w:t>Для реализации поддержки циклов и ветвления предусмотрен специальный счетчик, позволяющий генерировать новые метки переходов.</w:t>
      </w:r>
    </w:p>
    <w:p w:rsidR="003C1EDC" w:rsidRPr="002C104D" w:rsidRDefault="00213F5B" w:rsidP="00CC4FDC">
      <w:pPr>
        <w:pStyle w:val="Heading2"/>
        <w:rPr>
          <w:lang w:val="ru-RU"/>
        </w:rPr>
      </w:pPr>
      <w:bookmarkStart w:id="83" w:name="_Toc469735223"/>
      <w:bookmarkStart w:id="84" w:name="_Toc532773950"/>
      <w:r w:rsidRPr="002C104D">
        <w:rPr>
          <w:lang w:val="ru-RU"/>
        </w:rPr>
        <w:t>7.5 Ко</w:t>
      </w:r>
      <w:r w:rsidR="003A0437">
        <w:rPr>
          <w:lang w:val="ru-RU"/>
        </w:rPr>
        <w:t>н</w:t>
      </w:r>
      <w:r w:rsidR="003C1EDC" w:rsidRPr="002C104D">
        <w:rPr>
          <w:lang w:val="ru-RU"/>
        </w:rPr>
        <w:t>трольный пример</w:t>
      </w:r>
      <w:bookmarkEnd w:id="83"/>
      <w:bookmarkEnd w:id="84"/>
    </w:p>
    <w:p w:rsidR="003C1EDC" w:rsidRDefault="003C1EDC" w:rsidP="00AC26E3">
      <w:pPr>
        <w:ind w:firstLine="708"/>
        <w:jc w:val="both"/>
        <w:rPr>
          <w:sz w:val="28"/>
          <w:szCs w:val="28"/>
          <w:lang w:val="ru-RU"/>
        </w:rPr>
      </w:pPr>
      <w:r w:rsidRPr="002C104D">
        <w:rPr>
          <w:sz w:val="28"/>
          <w:szCs w:val="28"/>
          <w:lang w:val="ru-RU"/>
        </w:rPr>
        <w:t>Результат генерации кода на основе конт</w:t>
      </w:r>
      <w:r w:rsidR="00836574" w:rsidRPr="002C104D">
        <w:rPr>
          <w:sz w:val="28"/>
          <w:szCs w:val="28"/>
          <w:lang w:val="ru-RU"/>
        </w:rPr>
        <w:t>рольного примера приведен в приложении</w:t>
      </w:r>
      <w:r w:rsidR="00213F5B" w:rsidRPr="002C104D">
        <w:rPr>
          <w:sz w:val="28"/>
          <w:szCs w:val="28"/>
          <w:lang w:val="ru-RU"/>
        </w:rPr>
        <w:t xml:space="preserve"> Г</w:t>
      </w:r>
      <w:r w:rsidRPr="002C104D">
        <w:rPr>
          <w:sz w:val="28"/>
          <w:szCs w:val="28"/>
          <w:lang w:val="ru-RU"/>
        </w:rPr>
        <w:t>.</w:t>
      </w:r>
    </w:p>
    <w:p w:rsidR="009D2F6A" w:rsidRDefault="00722C8E" w:rsidP="009D2F6A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создания файла с расширением </w:t>
      </w:r>
      <w:r w:rsidRPr="00722C8E">
        <w:rPr>
          <w:sz w:val="28"/>
          <w:szCs w:val="28"/>
          <w:lang w:val="ru-RU"/>
        </w:rPr>
        <w:t>*.</w:t>
      </w:r>
      <w:r>
        <w:rPr>
          <w:sz w:val="28"/>
          <w:szCs w:val="28"/>
        </w:rPr>
        <w:t>il</w:t>
      </w:r>
      <w:r w:rsidRPr="00722C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он может быть </w:t>
      </w:r>
      <w:r w:rsidR="009D2F6A">
        <w:rPr>
          <w:sz w:val="28"/>
          <w:szCs w:val="28"/>
          <w:lang w:val="ru-RU"/>
        </w:rPr>
        <w:t xml:space="preserve">преобразован в исполняемый файл с помощью утилиты </w:t>
      </w:r>
      <w:r w:rsidR="009D2F6A">
        <w:rPr>
          <w:sz w:val="28"/>
          <w:szCs w:val="28"/>
        </w:rPr>
        <w:t>ilasm</w:t>
      </w:r>
      <w:r w:rsidR="009D2F6A" w:rsidRPr="009D2F6A">
        <w:rPr>
          <w:sz w:val="28"/>
          <w:szCs w:val="28"/>
          <w:lang w:val="ru-RU"/>
        </w:rPr>
        <w:t>:</w:t>
      </w:r>
    </w:p>
    <w:p w:rsidR="009D2F6A" w:rsidRDefault="009D2F6A" w:rsidP="009D2F6A">
      <w:pPr>
        <w:ind w:firstLine="708"/>
        <w:jc w:val="both"/>
        <w:rPr>
          <w:sz w:val="28"/>
          <w:szCs w:val="28"/>
        </w:rPr>
      </w:pPr>
      <w:r w:rsidRPr="009D2F6A">
        <w:rPr>
          <w:sz w:val="28"/>
          <w:szCs w:val="28"/>
        </w:rPr>
        <w:t>D:\main\Debug&gt;C:\Windows\Microsoft.NET\Framework64\v2.0.50727\ilasm /exe ./test.il</w:t>
      </w:r>
    </w:p>
    <w:p w:rsidR="009D2F6A" w:rsidRPr="009D2F6A" w:rsidRDefault="009D2F6A" w:rsidP="009D2F6A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получим исполняемый файл. Результат работы программы контрольного примера также представлен в приложении Г.</w:t>
      </w:r>
    </w:p>
    <w:p w:rsidR="0081013E" w:rsidRPr="009D2F6A" w:rsidRDefault="0081013E" w:rsidP="00CC4FDC">
      <w:pPr>
        <w:rPr>
          <w:sz w:val="28"/>
          <w:szCs w:val="28"/>
          <w:lang w:val="ru-RU"/>
        </w:rPr>
      </w:pPr>
      <w:r w:rsidRPr="009D2F6A">
        <w:rPr>
          <w:sz w:val="28"/>
          <w:szCs w:val="28"/>
          <w:lang w:val="ru-RU"/>
        </w:rPr>
        <w:br w:type="page"/>
      </w:r>
    </w:p>
    <w:p w:rsidR="0081013E" w:rsidRPr="002C104D" w:rsidRDefault="0081013E" w:rsidP="00CC4FDC">
      <w:pPr>
        <w:pStyle w:val="Heading1"/>
        <w:rPr>
          <w:szCs w:val="28"/>
          <w:lang w:val="ru-RU"/>
        </w:rPr>
      </w:pPr>
      <w:bookmarkStart w:id="85" w:name="_Toc532773951"/>
      <w:r w:rsidRPr="002C104D">
        <w:rPr>
          <w:szCs w:val="28"/>
          <w:lang w:val="ru-RU"/>
        </w:rPr>
        <w:lastRenderedPageBreak/>
        <w:t>Глава 8. Тестирование транслятора</w:t>
      </w:r>
      <w:bookmarkEnd w:id="85"/>
      <w:r w:rsidRPr="002C104D">
        <w:rPr>
          <w:szCs w:val="28"/>
          <w:lang w:val="ru-RU"/>
        </w:rPr>
        <w:t xml:space="preserve"> </w:t>
      </w:r>
    </w:p>
    <w:p w:rsidR="0081013E" w:rsidRPr="002C104D" w:rsidRDefault="0081013E" w:rsidP="00CC4FDC">
      <w:pPr>
        <w:pStyle w:val="Heading2"/>
        <w:rPr>
          <w:lang w:val="ru-RU"/>
        </w:rPr>
      </w:pPr>
      <w:bookmarkStart w:id="86" w:name="_Toc469735226"/>
      <w:bookmarkStart w:id="87" w:name="_Toc469684728"/>
      <w:bookmarkStart w:id="88" w:name="_Toc469697773"/>
      <w:bookmarkStart w:id="89" w:name="_Toc532773952"/>
      <w:r w:rsidRPr="002C104D">
        <w:rPr>
          <w:lang w:val="ru-RU"/>
        </w:rPr>
        <w:t>8.1 Тестирование проверки на допустимость символов</w:t>
      </w:r>
      <w:bookmarkEnd w:id="86"/>
      <w:bookmarkEnd w:id="89"/>
    </w:p>
    <w:p w:rsidR="0081013E" w:rsidRDefault="0081013E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  <w:r w:rsidRPr="002C104D">
        <w:rPr>
          <w:sz w:val="28"/>
          <w:szCs w:val="28"/>
          <w:shd w:val="clear" w:color="auto" w:fill="FFFFFF"/>
          <w:lang w:val="ru-RU"/>
        </w:rPr>
        <w:t xml:space="preserve">В языке </w:t>
      </w:r>
      <w:r w:rsidRPr="003D7438">
        <w:rPr>
          <w:sz w:val="28"/>
          <w:szCs w:val="28"/>
          <w:shd w:val="clear" w:color="auto" w:fill="FFFFFF"/>
        </w:rPr>
        <w:t>AAA</w:t>
      </w:r>
      <w:r w:rsidRPr="002C104D">
        <w:rPr>
          <w:sz w:val="28"/>
          <w:szCs w:val="28"/>
          <w:shd w:val="clear" w:color="auto" w:fill="FFFFFF"/>
          <w:lang w:val="ru-RU"/>
        </w:rPr>
        <w:t>-2018 не разрешается использовать запрещённые входным алфавитом символы. Результат использования запрещённого символа показан в таблице 8.1.</w:t>
      </w:r>
      <w:bookmarkEnd w:id="87"/>
      <w:bookmarkEnd w:id="88"/>
    </w:p>
    <w:p w:rsidR="004015CB" w:rsidRPr="002C104D" w:rsidRDefault="004015CB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</w:p>
    <w:p w:rsidR="0081013E" w:rsidRPr="000E592C" w:rsidRDefault="0081013E" w:rsidP="00CC4FDC">
      <w:pPr>
        <w:pStyle w:val="Caption"/>
        <w:rPr>
          <w:color w:val="auto"/>
          <w:sz w:val="28"/>
          <w:szCs w:val="28"/>
          <w:lang w:val="ru-RU"/>
        </w:rPr>
      </w:pPr>
      <w:r w:rsidRPr="000E592C">
        <w:rPr>
          <w:rStyle w:val="pl-pds"/>
          <w:i w:val="0"/>
          <w:color w:val="auto"/>
          <w:sz w:val="28"/>
          <w:szCs w:val="28"/>
          <w:shd w:val="clear" w:color="auto" w:fill="FFFFFF"/>
          <w:lang w:val="ru-RU"/>
        </w:rPr>
        <w:t>Т</w:t>
      </w:r>
      <w:r w:rsidRPr="000E592C">
        <w:rPr>
          <w:i w:val="0"/>
          <w:color w:val="auto"/>
          <w:sz w:val="28"/>
          <w:szCs w:val="28"/>
          <w:lang w:val="ru-RU"/>
        </w:rPr>
        <w:t>аблица 8.1</w:t>
      </w:r>
      <w:r w:rsidRPr="000E592C">
        <w:rPr>
          <w:color w:val="auto"/>
          <w:sz w:val="28"/>
          <w:szCs w:val="28"/>
          <w:lang w:val="ru-RU"/>
        </w:rPr>
        <w:t xml:space="preserve"> - </w:t>
      </w:r>
      <w:r w:rsidRPr="000E592C">
        <w:rPr>
          <w:rStyle w:val="pl-pds"/>
          <w:i w:val="0"/>
          <w:color w:val="auto"/>
          <w:sz w:val="28"/>
          <w:szCs w:val="28"/>
          <w:shd w:val="clear" w:color="auto" w:fill="FFFFFF"/>
          <w:lang w:val="ru-RU"/>
        </w:rPr>
        <w:t>Тестирование проверки на допустимость символов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81013E" w:rsidRPr="003D7438" w:rsidTr="0080652F">
        <w:tc>
          <w:tcPr>
            <w:tcW w:w="2127" w:type="dxa"/>
          </w:tcPr>
          <w:p w:rsidR="0081013E" w:rsidRPr="003D7438" w:rsidRDefault="0081013E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Исходный код</w:t>
            </w:r>
          </w:p>
        </w:tc>
        <w:tc>
          <w:tcPr>
            <w:tcW w:w="7512" w:type="dxa"/>
          </w:tcPr>
          <w:p w:rsidR="0081013E" w:rsidRPr="003D7438" w:rsidRDefault="0081013E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Диагностическое сообщение</w:t>
            </w:r>
          </w:p>
        </w:tc>
      </w:tr>
      <w:tr w:rsidR="0081013E" w:rsidRPr="000548AC" w:rsidTr="0080652F">
        <w:tc>
          <w:tcPr>
            <w:tcW w:w="2127" w:type="dxa"/>
          </w:tcPr>
          <w:p w:rsidR="0081013E" w:rsidRPr="00E17A10" w:rsidRDefault="00E17A10" w:rsidP="00CC4FDC">
            <w:pPr>
              <w:rPr>
                <w:sz w:val="28"/>
                <w:szCs w:val="28"/>
              </w:rPr>
            </w:pPr>
            <w:r w:rsidRPr="00E17A10">
              <w:rPr>
                <w:sz w:val="28"/>
                <w:szCs w:val="28"/>
              </w:rPr>
              <w:t>var Ђ:integer;</w:t>
            </w:r>
          </w:p>
        </w:tc>
        <w:tc>
          <w:tcPr>
            <w:tcW w:w="7512" w:type="dxa"/>
          </w:tcPr>
          <w:p w:rsidR="0081013E" w:rsidRPr="00E17A10" w:rsidRDefault="00E17A10" w:rsidP="00CC4FDC">
            <w:pPr>
              <w:rPr>
                <w:sz w:val="28"/>
                <w:szCs w:val="28"/>
                <w:lang w:val="ru-RU"/>
              </w:rPr>
            </w:pPr>
            <w:r w:rsidRPr="00E17A10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111: Недопустимый символ в исходном файле (-і</w:t>
            </w:r>
            <w:r w:rsidRPr="00E17A10">
              <w:rPr>
                <w:rFonts w:eastAsiaTheme="minorHAnsi"/>
                <w:color w:val="000000"/>
                <w:sz w:val="28"/>
                <w:szCs w:val="28"/>
              </w:rPr>
              <w:t>n</w:t>
            </w:r>
            <w:r w:rsidRPr="00E17A10">
              <w:rPr>
                <w:rFonts w:eastAsiaTheme="minorHAnsi"/>
                <w:color w:val="000000"/>
                <w:sz w:val="28"/>
                <w:szCs w:val="28"/>
                <w:lang w:val="ru-RU"/>
              </w:rPr>
              <w:t>), строка 23, позиция 6</w:t>
            </w:r>
          </w:p>
        </w:tc>
      </w:tr>
    </w:tbl>
    <w:p w:rsidR="0081013E" w:rsidRPr="003D7438" w:rsidRDefault="0081013E" w:rsidP="00CC4FDC">
      <w:pPr>
        <w:pStyle w:val="Heading2"/>
      </w:pPr>
      <w:bookmarkStart w:id="90" w:name="_Toc469735227"/>
      <w:bookmarkStart w:id="91" w:name="_Toc532773953"/>
      <w:r w:rsidRPr="003D7438">
        <w:t>8.2 Тестирование лексического анализатора</w:t>
      </w:r>
      <w:bookmarkEnd w:id="90"/>
      <w:bookmarkEnd w:id="91"/>
    </w:p>
    <w:p w:rsidR="0081013E" w:rsidRDefault="0081013E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  <w:r w:rsidRPr="002C104D">
        <w:rPr>
          <w:sz w:val="28"/>
          <w:szCs w:val="28"/>
          <w:lang w:val="ru-RU"/>
        </w:rPr>
        <w:t xml:space="preserve">На этапе лексического анализа в языке </w:t>
      </w:r>
      <w:r w:rsidRPr="003D7438">
        <w:rPr>
          <w:sz w:val="28"/>
          <w:szCs w:val="28"/>
          <w:shd w:val="clear" w:color="auto" w:fill="FFFFFF"/>
        </w:rPr>
        <w:t>AAA</w:t>
      </w:r>
      <w:r w:rsidRPr="002C104D">
        <w:rPr>
          <w:sz w:val="28"/>
          <w:szCs w:val="28"/>
          <w:shd w:val="clear" w:color="auto" w:fill="FFFFFF"/>
          <w:lang w:val="ru-RU"/>
        </w:rPr>
        <w:t xml:space="preserve">-2018 </w:t>
      </w:r>
      <w:r w:rsidRPr="002C104D">
        <w:rPr>
          <w:sz w:val="28"/>
          <w:szCs w:val="28"/>
          <w:lang w:val="ru-RU"/>
        </w:rPr>
        <w:t>могут возникнуть ошибки, описанные в пункте 3.</w:t>
      </w:r>
      <w:r w:rsidR="0036710E" w:rsidRPr="0036710E">
        <w:rPr>
          <w:sz w:val="28"/>
          <w:szCs w:val="28"/>
          <w:lang w:val="ru-RU"/>
        </w:rPr>
        <w:t>6</w:t>
      </w:r>
      <w:r w:rsidRPr="002C104D">
        <w:rPr>
          <w:sz w:val="28"/>
          <w:szCs w:val="28"/>
          <w:lang w:val="ru-RU"/>
        </w:rPr>
        <w:t xml:space="preserve">. </w:t>
      </w:r>
      <w:r w:rsidRPr="002C104D">
        <w:rPr>
          <w:sz w:val="28"/>
          <w:szCs w:val="28"/>
          <w:shd w:val="clear" w:color="auto" w:fill="FFFFFF"/>
          <w:lang w:val="ru-RU"/>
        </w:rPr>
        <w:t>Результаты тестирования лексического анализатора показаны в таблице 8.2.</w:t>
      </w:r>
    </w:p>
    <w:p w:rsidR="000E592C" w:rsidRPr="002C104D" w:rsidRDefault="000E592C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</w:p>
    <w:p w:rsidR="0081013E" w:rsidRPr="002C104D" w:rsidRDefault="0081013E" w:rsidP="00CC4FDC">
      <w:pPr>
        <w:rPr>
          <w:sz w:val="28"/>
          <w:szCs w:val="28"/>
          <w:shd w:val="clear" w:color="auto" w:fill="FFFFFF"/>
          <w:lang w:val="ru-RU"/>
        </w:rPr>
      </w:pPr>
      <w:r w:rsidRPr="002C104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Pr="002C104D">
        <w:rPr>
          <w:sz w:val="28"/>
          <w:szCs w:val="28"/>
          <w:lang w:val="ru-RU"/>
        </w:rPr>
        <w:t xml:space="preserve">аблица 8.2 - </w:t>
      </w:r>
      <w:r w:rsidRPr="002C104D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Тестирование лексического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81013E" w:rsidRPr="003D7438" w:rsidTr="0080652F">
        <w:tc>
          <w:tcPr>
            <w:tcW w:w="2093" w:type="dxa"/>
          </w:tcPr>
          <w:p w:rsidR="0081013E" w:rsidRPr="003D7438" w:rsidRDefault="0081013E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Исходный код</w:t>
            </w:r>
          </w:p>
        </w:tc>
        <w:tc>
          <w:tcPr>
            <w:tcW w:w="7654" w:type="dxa"/>
          </w:tcPr>
          <w:p w:rsidR="0081013E" w:rsidRPr="003D7438" w:rsidRDefault="0081013E" w:rsidP="00CC4FDC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Диагностическое сообщение</w:t>
            </w:r>
          </w:p>
        </w:tc>
      </w:tr>
      <w:tr w:rsidR="0081013E" w:rsidRPr="00E17A10" w:rsidTr="0080652F">
        <w:tc>
          <w:tcPr>
            <w:tcW w:w="2093" w:type="dxa"/>
          </w:tcPr>
          <w:p w:rsidR="0081013E" w:rsidRPr="00285541" w:rsidRDefault="00E17A10" w:rsidP="00CC4FDC">
            <w:pPr>
              <w:rPr>
                <w:sz w:val="28"/>
                <w:szCs w:val="28"/>
              </w:rPr>
            </w:pPr>
            <w:r w:rsidRPr="00285541">
              <w:rPr>
                <w:sz w:val="28"/>
                <w:szCs w:val="28"/>
              </w:rPr>
              <w:t>var d</w:t>
            </w:r>
            <w:r w:rsidRPr="00285541">
              <w:rPr>
                <w:sz w:val="28"/>
                <w:szCs w:val="28"/>
                <w:lang w:val="ru-RU"/>
              </w:rPr>
              <w:t>й</w:t>
            </w:r>
            <w:r w:rsidRPr="00285541">
              <w:rPr>
                <w:sz w:val="28"/>
                <w:szCs w:val="28"/>
              </w:rPr>
              <w:t>:integer;</w:t>
            </w:r>
          </w:p>
        </w:tc>
        <w:tc>
          <w:tcPr>
            <w:tcW w:w="7654" w:type="dxa"/>
          </w:tcPr>
          <w:p w:rsidR="0081013E" w:rsidRPr="00285541" w:rsidRDefault="00E17A10" w:rsidP="00CC4FDC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220: Недопустимый синтаксис, строка 23, позиция 8</w:t>
            </w:r>
          </w:p>
        </w:tc>
      </w:tr>
      <w:tr w:rsidR="0081013E" w:rsidRPr="00E17A10" w:rsidTr="0080652F">
        <w:tc>
          <w:tcPr>
            <w:tcW w:w="2093" w:type="dxa"/>
          </w:tcPr>
          <w:p w:rsidR="00285541" w:rsidRPr="00285541" w:rsidRDefault="0080652F" w:rsidP="00285541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sz w:val="28"/>
                <w:szCs w:val="28"/>
                <w:lang w:val="ru-RU"/>
              </w:rPr>
              <w:t xml:space="preserve"> </w:t>
            </w:r>
            <w:r w:rsidR="00285541" w:rsidRPr="00285541">
              <w:rPr>
                <w:sz w:val="28"/>
                <w:szCs w:val="28"/>
                <w:lang w:val="ru-RU"/>
              </w:rPr>
              <w:t>if [z &lt; 100] {</w:t>
            </w:r>
          </w:p>
          <w:p w:rsidR="00285541" w:rsidRPr="00285541" w:rsidRDefault="00285541" w:rsidP="00285541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sz w:val="28"/>
                <w:szCs w:val="28"/>
                <w:lang w:val="ru-RU"/>
              </w:rPr>
              <w:t xml:space="preserve">     z = z + 1000;</w:t>
            </w:r>
          </w:p>
          <w:p w:rsidR="0081013E" w:rsidRPr="00285541" w:rsidRDefault="00285541" w:rsidP="00285541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sz w:val="28"/>
                <w:szCs w:val="28"/>
                <w:lang w:val="ru-RU"/>
              </w:rPr>
              <w:t xml:space="preserve"> }}} else {</w:t>
            </w:r>
          </w:p>
        </w:tc>
        <w:tc>
          <w:tcPr>
            <w:tcW w:w="7654" w:type="dxa"/>
          </w:tcPr>
          <w:p w:rsidR="0081013E" w:rsidRPr="00285541" w:rsidRDefault="004C078B" w:rsidP="00CC4FDC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227: Для закрывающейся скобки '}' не найдена открывающаяся, строка 7, позиция 4</w:t>
            </w:r>
          </w:p>
        </w:tc>
      </w:tr>
      <w:tr w:rsidR="0081013E" w:rsidRPr="00E17A10" w:rsidTr="0080652F">
        <w:tc>
          <w:tcPr>
            <w:tcW w:w="2093" w:type="dxa"/>
          </w:tcPr>
          <w:p w:rsidR="00285541" w:rsidRPr="0080652F" w:rsidRDefault="00285541" w:rsidP="00285541">
            <w:pPr>
              <w:rPr>
                <w:sz w:val="28"/>
                <w:szCs w:val="28"/>
              </w:rPr>
            </w:pPr>
            <w:r w:rsidRPr="00285541">
              <w:rPr>
                <w:sz w:val="28"/>
                <w:szCs w:val="28"/>
              </w:rPr>
              <w:t>…</w:t>
            </w:r>
          </w:p>
          <w:p w:rsidR="0081013E" w:rsidRPr="00285541" w:rsidRDefault="00285541" w:rsidP="00285541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sz w:val="28"/>
                <w:szCs w:val="28"/>
                <w:lang w:val="ru-RU"/>
              </w:rPr>
              <w:t xml:space="preserve"> cc = 5;</w:t>
            </w:r>
          </w:p>
        </w:tc>
        <w:tc>
          <w:tcPr>
            <w:tcW w:w="7654" w:type="dxa"/>
          </w:tcPr>
          <w:p w:rsidR="0081013E" w:rsidRPr="00285541" w:rsidRDefault="00285541" w:rsidP="00CC4FDC">
            <w:pPr>
              <w:rPr>
                <w:sz w:val="28"/>
                <w:szCs w:val="28"/>
                <w:lang w:val="ru-RU"/>
              </w:rPr>
            </w:pPr>
            <w:r w:rsidRPr="00285541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230: Не определен тип данных для индентификатора либо идентификатор не объявлен, строка 15, позиция 4</w:t>
            </w:r>
          </w:p>
        </w:tc>
      </w:tr>
    </w:tbl>
    <w:p w:rsidR="0081013E" w:rsidRPr="00E0565C" w:rsidRDefault="0081013E" w:rsidP="00CC4FDC">
      <w:pPr>
        <w:pStyle w:val="Heading2"/>
        <w:rPr>
          <w:lang w:val="ru-RU"/>
        </w:rPr>
      </w:pPr>
      <w:bookmarkStart w:id="92" w:name="_Toc469735228"/>
      <w:bookmarkStart w:id="93" w:name="_Toc532773954"/>
      <w:r w:rsidRPr="00E0565C">
        <w:rPr>
          <w:lang w:val="ru-RU"/>
        </w:rPr>
        <w:t>8.3 Тестирование синтаксического анализатора</w:t>
      </w:r>
      <w:bookmarkEnd w:id="92"/>
      <w:bookmarkEnd w:id="93"/>
    </w:p>
    <w:p w:rsidR="0081013E" w:rsidRPr="002C104D" w:rsidRDefault="0081013E" w:rsidP="000E592C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  <w:r w:rsidRPr="002C104D">
        <w:rPr>
          <w:sz w:val="28"/>
          <w:szCs w:val="28"/>
          <w:lang w:val="ru-RU"/>
        </w:rPr>
        <w:t xml:space="preserve">На этапе синтаксического анализа в языке </w:t>
      </w:r>
      <w:r w:rsidR="0036710E">
        <w:rPr>
          <w:sz w:val="28"/>
          <w:szCs w:val="28"/>
        </w:rPr>
        <w:t>AAA</w:t>
      </w:r>
      <w:r w:rsidRPr="002C104D">
        <w:rPr>
          <w:sz w:val="28"/>
          <w:szCs w:val="28"/>
          <w:lang w:val="ru-RU"/>
        </w:rPr>
        <w:t>-201</w:t>
      </w:r>
      <w:r w:rsidR="0036710E" w:rsidRPr="00006280">
        <w:rPr>
          <w:sz w:val="28"/>
          <w:szCs w:val="28"/>
          <w:lang w:val="ru-RU"/>
        </w:rPr>
        <w:t>8</w:t>
      </w:r>
      <w:r w:rsidRPr="002C104D">
        <w:rPr>
          <w:sz w:val="28"/>
          <w:szCs w:val="28"/>
          <w:lang w:val="ru-RU"/>
        </w:rPr>
        <w:t xml:space="preserve"> могут возникнуть ошибки, описанные в пункте 4.6. </w:t>
      </w:r>
      <w:r w:rsidRPr="002C104D">
        <w:rPr>
          <w:sz w:val="28"/>
          <w:szCs w:val="28"/>
          <w:shd w:val="clear" w:color="auto" w:fill="FFFFFF"/>
          <w:lang w:val="ru-RU"/>
        </w:rPr>
        <w:t>Результаты тестирования синтаксического анализатора показаны в таблице 8.3.</w:t>
      </w:r>
    </w:p>
    <w:p w:rsidR="0081013E" w:rsidRPr="002C104D" w:rsidRDefault="0081013E" w:rsidP="00CC4FDC">
      <w:pPr>
        <w:rPr>
          <w:sz w:val="28"/>
          <w:szCs w:val="28"/>
          <w:shd w:val="clear" w:color="auto" w:fill="FFFFFF"/>
          <w:lang w:val="ru-RU"/>
        </w:rPr>
      </w:pPr>
    </w:p>
    <w:p w:rsidR="0081013E" w:rsidRPr="00E0565C" w:rsidRDefault="0081013E" w:rsidP="00006280">
      <w:pPr>
        <w:rPr>
          <w:sz w:val="28"/>
          <w:szCs w:val="28"/>
          <w:lang w:val="ru-RU"/>
        </w:rPr>
      </w:pPr>
      <w:r w:rsidRPr="00E0565C">
        <w:rPr>
          <w:rStyle w:val="pl-pds"/>
          <w:sz w:val="28"/>
          <w:szCs w:val="28"/>
          <w:shd w:val="clear" w:color="auto" w:fill="FFFFFF"/>
          <w:lang w:val="ru-RU"/>
        </w:rPr>
        <w:t>Т</w:t>
      </w:r>
      <w:r w:rsidRPr="00E0565C">
        <w:rPr>
          <w:sz w:val="28"/>
          <w:szCs w:val="28"/>
          <w:lang w:val="ru-RU"/>
        </w:rPr>
        <w:t xml:space="preserve">аблица 8.3 - </w:t>
      </w:r>
      <w:r w:rsidRPr="00E0565C">
        <w:rPr>
          <w:rStyle w:val="pl-pds"/>
          <w:sz w:val="28"/>
          <w:szCs w:val="28"/>
          <w:shd w:val="clear" w:color="auto" w:fill="FFFFFF"/>
          <w:lang w:val="ru-RU"/>
        </w:rPr>
        <w:t xml:space="preserve">Тестирование </w:t>
      </w:r>
      <w:r w:rsidRPr="00E0565C">
        <w:rPr>
          <w:rStyle w:val="pl-pds"/>
          <w:color w:val="000000" w:themeColor="text1"/>
          <w:sz w:val="28"/>
          <w:szCs w:val="28"/>
          <w:shd w:val="clear" w:color="auto" w:fill="FFFFFF"/>
          <w:lang w:val="ru-RU"/>
        </w:rPr>
        <w:t>синтаксического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6828"/>
      </w:tblGrid>
      <w:tr w:rsidR="0081013E" w:rsidRPr="00E0565C" w:rsidTr="0081013E">
        <w:tc>
          <w:tcPr>
            <w:tcW w:w="2517" w:type="dxa"/>
          </w:tcPr>
          <w:p w:rsidR="0081013E" w:rsidRPr="00E0565C" w:rsidRDefault="0081013E" w:rsidP="00CC4FDC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Исходный код</w:t>
            </w:r>
          </w:p>
        </w:tc>
        <w:tc>
          <w:tcPr>
            <w:tcW w:w="6828" w:type="dxa"/>
          </w:tcPr>
          <w:p w:rsidR="0081013E" w:rsidRPr="00E0565C" w:rsidRDefault="0081013E" w:rsidP="00CC4FDC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Диагностическое сообщение</w:t>
            </w:r>
          </w:p>
        </w:tc>
      </w:tr>
      <w:tr w:rsidR="0081013E" w:rsidRPr="00E0565C" w:rsidTr="0081013E">
        <w:tc>
          <w:tcPr>
            <w:tcW w:w="2517" w:type="dxa"/>
          </w:tcPr>
          <w:p w:rsidR="00935B43" w:rsidRPr="00E0565C" w:rsidRDefault="00935B43" w:rsidP="00935B43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main{</w:t>
            </w:r>
          </w:p>
          <w:p w:rsidR="00935B43" w:rsidRPr="00E0565C" w:rsidRDefault="00935B43" w:rsidP="00935B43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var x:integer;</w:t>
            </w:r>
          </w:p>
          <w:p w:rsidR="00935B43" w:rsidRPr="00E0565C" w:rsidRDefault="00935B43" w:rsidP="00935B43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return x;</w:t>
            </w:r>
          </w:p>
          <w:p w:rsidR="00935B43" w:rsidRPr="00E0565C" w:rsidRDefault="00935B43" w:rsidP="00935B43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var y:integer;</w:t>
            </w:r>
          </w:p>
        </w:tc>
        <w:tc>
          <w:tcPr>
            <w:tcW w:w="6828" w:type="dxa"/>
          </w:tcPr>
          <w:p w:rsidR="0081013E" w:rsidRPr="00E0565C" w:rsidRDefault="00935B43" w:rsidP="00CC4FDC">
            <w:pPr>
              <w:rPr>
                <w:sz w:val="28"/>
                <w:szCs w:val="28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</w:rPr>
              <w:t>Ошибка 600: Неверная структура программы</w:t>
            </w:r>
          </w:p>
        </w:tc>
      </w:tr>
      <w:tr w:rsidR="0081013E" w:rsidRPr="00E0565C" w:rsidTr="0081013E">
        <w:tc>
          <w:tcPr>
            <w:tcW w:w="2517" w:type="dxa"/>
          </w:tcPr>
          <w:p w:rsidR="00181375" w:rsidRPr="00E0565C" w:rsidRDefault="00181375" w:rsidP="00181375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if [z &lt; 100] {</w:t>
            </w:r>
          </w:p>
          <w:p w:rsidR="00181375" w:rsidRPr="00E0565C" w:rsidRDefault="00181375" w:rsidP="00181375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    z = z + 1000;</w:t>
            </w:r>
          </w:p>
          <w:p w:rsidR="00181375" w:rsidRPr="00E0565C" w:rsidRDefault="00181375" w:rsidP="00181375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}</w:t>
            </w:r>
          </w:p>
          <w:p w:rsidR="0081013E" w:rsidRPr="00E0565C" w:rsidRDefault="00181375" w:rsidP="00181375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 xml:space="preserve"> return z;</w:t>
            </w:r>
          </w:p>
        </w:tc>
        <w:tc>
          <w:tcPr>
            <w:tcW w:w="6828" w:type="dxa"/>
          </w:tcPr>
          <w:p w:rsidR="0081013E" w:rsidRPr="00E0565C" w:rsidRDefault="0080652F" w:rsidP="00CC4FDC">
            <w:pPr>
              <w:rPr>
                <w:sz w:val="28"/>
                <w:szCs w:val="28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</w:rPr>
              <w:t>601: строка 9, Ошибочный оператор</w:t>
            </w:r>
          </w:p>
        </w:tc>
      </w:tr>
      <w:tr w:rsidR="0081013E" w:rsidRPr="00E0565C" w:rsidTr="0081013E">
        <w:tc>
          <w:tcPr>
            <w:tcW w:w="2517" w:type="dxa"/>
          </w:tcPr>
          <w:p w:rsidR="0081013E" w:rsidRPr="00E0565C" w:rsidRDefault="00181375" w:rsidP="00CC4FDC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z = z + 1000*(z));</w:t>
            </w:r>
          </w:p>
        </w:tc>
        <w:tc>
          <w:tcPr>
            <w:tcW w:w="6828" w:type="dxa"/>
          </w:tcPr>
          <w:p w:rsidR="0081013E" w:rsidRPr="00E0565C" w:rsidRDefault="00181375" w:rsidP="00CC4FDC">
            <w:pPr>
              <w:rPr>
                <w:sz w:val="28"/>
                <w:szCs w:val="28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</w:rPr>
              <w:t>602: строка 6, Ошибка в выражении</w:t>
            </w:r>
          </w:p>
        </w:tc>
      </w:tr>
    </w:tbl>
    <w:p w:rsidR="0081013E" w:rsidRPr="003D7438" w:rsidRDefault="0081013E" w:rsidP="00CC4FDC">
      <w:pPr>
        <w:pStyle w:val="Heading2"/>
      </w:pPr>
      <w:bookmarkStart w:id="94" w:name="_Toc469735229"/>
      <w:bookmarkStart w:id="95" w:name="_Toc532773955"/>
      <w:r w:rsidRPr="003D7438">
        <w:lastRenderedPageBreak/>
        <w:t>8.4 Тестирование семантического анализатора</w:t>
      </w:r>
      <w:bookmarkEnd w:id="94"/>
      <w:bookmarkEnd w:id="95"/>
    </w:p>
    <w:p w:rsidR="0081013E" w:rsidRPr="00E0565C" w:rsidRDefault="0081013E" w:rsidP="0036710E">
      <w:pPr>
        <w:ind w:firstLine="708"/>
        <w:jc w:val="both"/>
        <w:rPr>
          <w:sz w:val="28"/>
          <w:szCs w:val="28"/>
          <w:shd w:val="clear" w:color="auto" w:fill="FFFFFF"/>
          <w:lang w:val="ru-RU"/>
        </w:rPr>
      </w:pPr>
      <w:r w:rsidRPr="002C104D">
        <w:rPr>
          <w:sz w:val="28"/>
          <w:szCs w:val="28"/>
          <w:lang w:val="ru-RU"/>
        </w:rPr>
        <w:t xml:space="preserve">Семантический анализ в языке </w:t>
      </w:r>
      <w:r w:rsidRPr="003D7438">
        <w:rPr>
          <w:sz w:val="28"/>
          <w:szCs w:val="28"/>
        </w:rPr>
        <w:t>AAA</w:t>
      </w:r>
      <w:r w:rsidRPr="002C104D">
        <w:rPr>
          <w:sz w:val="28"/>
          <w:szCs w:val="28"/>
          <w:lang w:val="ru-RU"/>
        </w:rPr>
        <w:t xml:space="preserve">-2018 содержит множество проверок по </w:t>
      </w:r>
      <w:r w:rsidRPr="00E0565C">
        <w:rPr>
          <w:sz w:val="28"/>
          <w:szCs w:val="28"/>
          <w:lang w:val="ru-RU"/>
        </w:rPr>
        <w:t xml:space="preserve">семантическим правилам, описанным в пункте 1.16. Итоги тестирования семантического анализатора приведены </w:t>
      </w:r>
      <w:r w:rsidRPr="00E0565C">
        <w:rPr>
          <w:sz w:val="28"/>
          <w:szCs w:val="28"/>
          <w:shd w:val="clear" w:color="auto" w:fill="FFFFFF"/>
          <w:lang w:val="ru-RU"/>
        </w:rPr>
        <w:t>в таблице 8.4.</w:t>
      </w:r>
    </w:p>
    <w:p w:rsidR="000E592C" w:rsidRPr="00E0565C" w:rsidRDefault="000E592C" w:rsidP="000E592C">
      <w:pPr>
        <w:ind w:firstLine="708"/>
        <w:rPr>
          <w:sz w:val="28"/>
          <w:szCs w:val="28"/>
          <w:shd w:val="clear" w:color="auto" w:fill="FFFFFF"/>
          <w:lang w:val="ru-RU"/>
        </w:rPr>
      </w:pPr>
    </w:p>
    <w:p w:rsidR="0081013E" w:rsidRPr="00E0565C" w:rsidRDefault="0081013E" w:rsidP="00CC4FDC">
      <w:pPr>
        <w:pStyle w:val="Caption"/>
        <w:rPr>
          <w:sz w:val="28"/>
          <w:szCs w:val="28"/>
          <w:lang w:val="ru-RU"/>
        </w:rPr>
      </w:pPr>
      <w:r w:rsidRPr="00E0565C">
        <w:rPr>
          <w:rStyle w:val="pl-pds"/>
          <w:i w:val="0"/>
          <w:color w:val="auto"/>
          <w:sz w:val="28"/>
          <w:szCs w:val="28"/>
          <w:shd w:val="clear" w:color="auto" w:fill="FFFFFF"/>
          <w:lang w:val="ru-RU"/>
        </w:rPr>
        <w:t>Т</w:t>
      </w:r>
      <w:r w:rsidRPr="00E0565C">
        <w:rPr>
          <w:i w:val="0"/>
          <w:color w:val="auto"/>
          <w:sz w:val="28"/>
          <w:szCs w:val="28"/>
          <w:lang w:val="ru-RU"/>
        </w:rPr>
        <w:t xml:space="preserve">аблица 8.4 - </w:t>
      </w:r>
      <w:r w:rsidRPr="00E0565C">
        <w:rPr>
          <w:rStyle w:val="pl-pds"/>
          <w:i w:val="0"/>
          <w:color w:val="auto"/>
          <w:sz w:val="28"/>
          <w:szCs w:val="28"/>
          <w:shd w:val="clear" w:color="auto" w:fill="FFFFFF"/>
          <w:lang w:val="ru-RU"/>
        </w:rPr>
        <w:t xml:space="preserve">Тестирование </w:t>
      </w:r>
      <w:r w:rsidRPr="00E0565C">
        <w:rPr>
          <w:rStyle w:val="pl-pds"/>
          <w:i w:val="0"/>
          <w:color w:val="000000" w:themeColor="text1"/>
          <w:sz w:val="28"/>
          <w:szCs w:val="28"/>
          <w:shd w:val="clear" w:color="auto" w:fill="FFFFFF"/>
          <w:lang w:val="ru-RU"/>
        </w:rPr>
        <w:t>семантического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6828"/>
      </w:tblGrid>
      <w:tr w:rsidR="000E592C" w:rsidRPr="00E0565C" w:rsidTr="007B3A7B">
        <w:tc>
          <w:tcPr>
            <w:tcW w:w="2517" w:type="dxa"/>
          </w:tcPr>
          <w:p w:rsidR="000E592C" w:rsidRPr="00E0565C" w:rsidRDefault="000E592C" w:rsidP="007B3A7B">
            <w:pPr>
              <w:rPr>
                <w:sz w:val="28"/>
                <w:szCs w:val="28"/>
              </w:rPr>
            </w:pPr>
            <w:bookmarkStart w:id="96" w:name="_Toc469587561"/>
            <w:r w:rsidRPr="00E0565C">
              <w:rPr>
                <w:sz w:val="28"/>
                <w:szCs w:val="28"/>
              </w:rPr>
              <w:t>Исходный код</w:t>
            </w:r>
          </w:p>
        </w:tc>
        <w:tc>
          <w:tcPr>
            <w:tcW w:w="6828" w:type="dxa"/>
          </w:tcPr>
          <w:p w:rsidR="000E592C" w:rsidRPr="00E0565C" w:rsidRDefault="000E592C" w:rsidP="007B3A7B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Диагностическое сообщение</w:t>
            </w:r>
          </w:p>
        </w:tc>
      </w:tr>
      <w:tr w:rsidR="000E592C" w:rsidRPr="00E0565C" w:rsidTr="007B3A7B">
        <w:tc>
          <w:tcPr>
            <w:tcW w:w="2517" w:type="dxa"/>
          </w:tcPr>
          <w:p w:rsidR="0080652F" w:rsidRPr="00E0565C" w:rsidRDefault="0080652F" w:rsidP="007B3A7B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var sa:string = '10';</w:t>
            </w:r>
          </w:p>
          <w:p w:rsidR="000E592C" w:rsidRPr="00E0565C" w:rsidRDefault="0080652F" w:rsidP="007B3A7B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w = max(sa, 9);</w:t>
            </w:r>
          </w:p>
        </w:tc>
        <w:tc>
          <w:tcPr>
            <w:tcW w:w="6828" w:type="dxa"/>
          </w:tcPr>
          <w:p w:rsidR="000E592C" w:rsidRPr="00E0565C" w:rsidRDefault="0080652F" w:rsidP="007B3A7B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703: Тип передаваемых данных не совпадает с типом данных для вызываемой функции, строка 37, позиция 12</w:t>
            </w:r>
          </w:p>
        </w:tc>
      </w:tr>
      <w:tr w:rsidR="000E592C" w:rsidRPr="00E0565C" w:rsidTr="007B3A7B">
        <w:tc>
          <w:tcPr>
            <w:tcW w:w="2517" w:type="dxa"/>
          </w:tcPr>
          <w:p w:rsidR="000E592C" w:rsidRPr="00E0565C" w:rsidRDefault="004376D2" w:rsidP="007B3A7B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sz w:val="28"/>
                <w:szCs w:val="28"/>
              </w:rPr>
              <w:t>var sa:string = 10;</w:t>
            </w:r>
          </w:p>
        </w:tc>
        <w:tc>
          <w:tcPr>
            <w:tcW w:w="6828" w:type="dxa"/>
          </w:tcPr>
          <w:p w:rsidR="000E592C" w:rsidRPr="00E0565C" w:rsidRDefault="004376D2" w:rsidP="007B3A7B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  <w:lang w:val="ru-RU"/>
              </w:rPr>
              <w:t>Ошибка 702: Переменной присваивается значение неверного типа, строка 26, позиция 5</w:t>
            </w:r>
          </w:p>
        </w:tc>
      </w:tr>
      <w:tr w:rsidR="000E592C" w:rsidRPr="00E0565C" w:rsidTr="007B3A7B">
        <w:tc>
          <w:tcPr>
            <w:tcW w:w="2517" w:type="dxa"/>
          </w:tcPr>
          <w:p w:rsidR="000E592C" w:rsidRPr="00E0565C" w:rsidRDefault="004376D2" w:rsidP="007B3A7B">
            <w:pPr>
              <w:rPr>
                <w:sz w:val="28"/>
                <w:szCs w:val="28"/>
              </w:rPr>
            </w:pPr>
            <w:r w:rsidRPr="00E0565C">
              <w:rPr>
                <w:sz w:val="28"/>
                <w:szCs w:val="28"/>
              </w:rPr>
              <w:t>use function fact(x:integer, y:integer):integer;</w:t>
            </w:r>
          </w:p>
        </w:tc>
        <w:tc>
          <w:tcPr>
            <w:tcW w:w="6828" w:type="dxa"/>
          </w:tcPr>
          <w:p w:rsidR="000E592C" w:rsidRPr="00E0565C" w:rsidRDefault="004376D2" w:rsidP="007B3A7B">
            <w:pPr>
              <w:rPr>
                <w:sz w:val="28"/>
                <w:szCs w:val="28"/>
                <w:lang w:val="ru-RU"/>
              </w:rPr>
            </w:pPr>
            <w:r w:rsidRPr="00E0565C"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Ошибка 705: Библиотечная функция </w:t>
            </w:r>
            <w:r w:rsidRPr="00E0565C">
              <w:rPr>
                <w:rFonts w:eastAsiaTheme="minorHAnsi"/>
                <w:color w:val="000000"/>
                <w:sz w:val="28"/>
                <w:szCs w:val="28"/>
              </w:rPr>
              <w:t>c</w:t>
            </w:r>
            <w:r w:rsidRPr="00E0565C"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указанными параметрами не найдена, строка 29, позиция 19</w:t>
            </w:r>
          </w:p>
        </w:tc>
      </w:tr>
    </w:tbl>
    <w:p w:rsidR="000E592C" w:rsidRPr="004376D2" w:rsidRDefault="000E592C" w:rsidP="00CC4FDC">
      <w:pPr>
        <w:rPr>
          <w:sz w:val="28"/>
          <w:szCs w:val="28"/>
          <w:lang w:val="ru-RU"/>
        </w:rPr>
      </w:pPr>
    </w:p>
    <w:p w:rsidR="0081013E" w:rsidRPr="004376D2" w:rsidRDefault="0081013E" w:rsidP="00CC4FDC">
      <w:pPr>
        <w:rPr>
          <w:sz w:val="28"/>
          <w:szCs w:val="28"/>
          <w:lang w:val="ru-RU"/>
        </w:rPr>
      </w:pPr>
      <w:r w:rsidRPr="004376D2">
        <w:rPr>
          <w:sz w:val="28"/>
          <w:szCs w:val="28"/>
          <w:lang w:val="ru-RU"/>
        </w:rPr>
        <w:br w:type="page"/>
      </w:r>
    </w:p>
    <w:p w:rsidR="0081013E" w:rsidRPr="007878D4" w:rsidRDefault="0081013E" w:rsidP="00CC4FDC">
      <w:pPr>
        <w:pStyle w:val="Heading1"/>
        <w:rPr>
          <w:szCs w:val="28"/>
          <w:lang w:val="ru-RU"/>
        </w:rPr>
      </w:pPr>
      <w:bookmarkStart w:id="97" w:name="_Toc532773956"/>
      <w:r w:rsidRPr="007878D4">
        <w:rPr>
          <w:szCs w:val="28"/>
          <w:lang w:val="ru-RU"/>
        </w:rPr>
        <w:lastRenderedPageBreak/>
        <w:t>З</w:t>
      </w:r>
      <w:bookmarkEnd w:id="96"/>
      <w:r w:rsidRPr="007878D4">
        <w:rPr>
          <w:szCs w:val="28"/>
          <w:lang w:val="ru-RU"/>
        </w:rPr>
        <w:t>аключение</w:t>
      </w:r>
      <w:bookmarkEnd w:id="97"/>
    </w:p>
    <w:p w:rsidR="0081013E" w:rsidRPr="009A6C29" w:rsidRDefault="0081013E" w:rsidP="009A6C29">
      <w:pPr>
        <w:ind w:firstLine="360"/>
        <w:jc w:val="both"/>
        <w:rPr>
          <w:sz w:val="28"/>
          <w:szCs w:val="28"/>
        </w:rPr>
      </w:pPr>
      <w:r w:rsidRPr="009A6C29">
        <w:rPr>
          <w:sz w:val="28"/>
          <w:szCs w:val="28"/>
          <w:lang w:val="ru-RU"/>
        </w:rPr>
        <w:t xml:space="preserve">В ходе выполнения курсовой работы был разработан транслятор для языка программирования </w:t>
      </w:r>
      <w:r w:rsidRPr="009A6C29">
        <w:rPr>
          <w:sz w:val="28"/>
          <w:szCs w:val="28"/>
        </w:rPr>
        <w:t>AAA</w:t>
      </w:r>
      <w:r w:rsidRPr="009A6C29">
        <w:rPr>
          <w:sz w:val="28"/>
          <w:szCs w:val="28"/>
          <w:lang w:val="ru-RU"/>
        </w:rPr>
        <w:t xml:space="preserve">-2018. </w:t>
      </w:r>
      <w:r w:rsidRPr="009A6C29">
        <w:rPr>
          <w:sz w:val="28"/>
          <w:szCs w:val="28"/>
        </w:rPr>
        <w:t>Таким образом, были выполнены основные задачи данной курсовой работы: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9A6C29">
        <w:rPr>
          <w:sz w:val="28"/>
          <w:szCs w:val="28"/>
        </w:rPr>
        <w:t>Сформулирована спецификация языка AAA-2018;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Разработаны конечные автоматы и алгоритмы для реализация лексического анализатора;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Разработана контекстно-свободная, приведённая к нормальной форме грамматика для описания синтаксически верных конструкций языка;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Разработан семантический анализатор, осуществляющий проверку смысла используемых инструкций;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 xml:space="preserve">Разработан транслятор с языка программирования </w:t>
      </w:r>
      <w:r w:rsidRPr="009A6C29">
        <w:rPr>
          <w:sz w:val="28"/>
          <w:szCs w:val="28"/>
        </w:rPr>
        <w:t>AAA</w:t>
      </w:r>
      <w:r w:rsidRPr="009A6C29">
        <w:rPr>
          <w:sz w:val="28"/>
          <w:szCs w:val="28"/>
          <w:lang w:val="ru-RU"/>
        </w:rPr>
        <w:t xml:space="preserve">-2018 на язык </w:t>
      </w:r>
      <w:r w:rsidR="00013F51">
        <w:rPr>
          <w:sz w:val="28"/>
          <w:szCs w:val="28"/>
        </w:rPr>
        <w:t>CIL</w:t>
      </w:r>
      <w:r w:rsidRPr="009A6C29">
        <w:rPr>
          <w:sz w:val="28"/>
          <w:szCs w:val="28"/>
          <w:lang w:val="ru-RU"/>
        </w:rPr>
        <w:t>;</w:t>
      </w:r>
    </w:p>
    <w:p w:rsidR="0081013E" w:rsidRPr="009A6C29" w:rsidRDefault="0081013E" w:rsidP="009A6C29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Проведено тестирование всех вышеперечисленных компонентов.</w:t>
      </w:r>
    </w:p>
    <w:p w:rsidR="0081013E" w:rsidRPr="009A6C29" w:rsidRDefault="0081013E" w:rsidP="009A6C29">
      <w:pPr>
        <w:jc w:val="both"/>
        <w:rPr>
          <w:sz w:val="28"/>
          <w:szCs w:val="28"/>
        </w:rPr>
      </w:pPr>
      <w:r w:rsidRPr="009A6C29">
        <w:rPr>
          <w:sz w:val="28"/>
          <w:szCs w:val="28"/>
        </w:rPr>
        <w:t>Окончательная версия AAA-2018 включает:</w:t>
      </w:r>
    </w:p>
    <w:p w:rsidR="0081013E" w:rsidRPr="009A6C29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9A6C29">
        <w:rPr>
          <w:sz w:val="28"/>
          <w:szCs w:val="28"/>
        </w:rPr>
        <w:t>2 типа данных;</w:t>
      </w:r>
    </w:p>
    <w:p w:rsidR="0081013E" w:rsidRPr="009A6C29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9A6C29">
        <w:rPr>
          <w:sz w:val="28"/>
          <w:szCs w:val="28"/>
        </w:rPr>
        <w:t>Поддержка операции вывода;</w:t>
      </w:r>
    </w:p>
    <w:p w:rsidR="0081013E" w:rsidRPr="009A6C29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Возможность вызова функций стандартной библиотеки;</w:t>
      </w:r>
    </w:p>
    <w:p w:rsidR="0081013E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Наличие 4 арифметических операторов для вычисления выражений;</w:t>
      </w:r>
    </w:p>
    <w:p w:rsidR="0072566C" w:rsidRPr="009A6C29" w:rsidRDefault="0072566C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Поддержка ветвления программного кода и циклов</w:t>
      </w:r>
    </w:p>
    <w:p w:rsidR="0074387A" w:rsidRPr="009A6C29" w:rsidRDefault="0081013E" w:rsidP="009A6C29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9A6C29">
        <w:rPr>
          <w:sz w:val="28"/>
          <w:szCs w:val="28"/>
          <w:lang w:val="ru-RU"/>
        </w:rPr>
        <w:t>Структурированная система для обработки ошибок пользователя.</w:t>
      </w:r>
    </w:p>
    <w:p w:rsidR="0081013E" w:rsidRPr="002C104D" w:rsidRDefault="0074387A" w:rsidP="0074387A">
      <w:pPr>
        <w:spacing w:after="200" w:line="276" w:lineRule="auto"/>
        <w:rPr>
          <w:sz w:val="28"/>
          <w:szCs w:val="28"/>
          <w:lang w:val="ru-RU"/>
        </w:rPr>
      </w:pPr>
      <w:r w:rsidRPr="002C104D">
        <w:rPr>
          <w:sz w:val="28"/>
          <w:szCs w:val="28"/>
          <w:lang w:val="ru-RU"/>
        </w:rPr>
        <w:br w:type="page"/>
      </w:r>
    </w:p>
    <w:p w:rsidR="0081013E" w:rsidRPr="002C104D" w:rsidRDefault="0081013E" w:rsidP="00CC4FDC">
      <w:pPr>
        <w:pStyle w:val="Heading1"/>
        <w:rPr>
          <w:rFonts w:eastAsia="Times New Roman"/>
          <w:szCs w:val="28"/>
          <w:lang w:val="ru-RU"/>
        </w:rPr>
      </w:pPr>
      <w:bookmarkStart w:id="98" w:name="_Toc532773957"/>
      <w:r w:rsidRPr="002C104D">
        <w:rPr>
          <w:rFonts w:eastAsia="Times New Roman"/>
          <w:szCs w:val="28"/>
          <w:lang w:val="ru-RU"/>
        </w:rPr>
        <w:lastRenderedPageBreak/>
        <w:t>Приложение А</w:t>
      </w:r>
      <w:bookmarkEnd w:id="98"/>
    </w:p>
    <w:p w:rsidR="00534D3A" w:rsidRPr="002C104D" w:rsidRDefault="0074387A" w:rsidP="00534D3A">
      <w:pPr>
        <w:rPr>
          <w:sz w:val="28"/>
          <w:szCs w:val="28"/>
          <w:lang w:val="ru-RU"/>
        </w:rPr>
      </w:pPr>
      <w:r w:rsidRPr="002C104D">
        <w:rPr>
          <w:sz w:val="28"/>
          <w:szCs w:val="28"/>
          <w:lang w:val="ru-RU"/>
        </w:rPr>
        <w:t xml:space="preserve">Таблица </w:t>
      </w:r>
      <w:r w:rsidRPr="003D7438">
        <w:rPr>
          <w:sz w:val="28"/>
          <w:szCs w:val="28"/>
        </w:rPr>
        <w:t>A</w:t>
      </w:r>
      <w:r w:rsidRPr="002C104D">
        <w:rPr>
          <w:sz w:val="28"/>
          <w:szCs w:val="28"/>
          <w:lang w:val="ru-RU"/>
        </w:rPr>
        <w:t>.1. Коды контроля допустимых символов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579"/>
        <w:gridCol w:w="57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486"/>
        <w:gridCol w:w="473"/>
      </w:tblGrid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493D68" w:rsidP="00493D68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код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493D68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  <w:tr w:rsidR="0074387A" w:rsidRPr="003D7438" w:rsidTr="0074387A"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79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580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86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473" w:type="dxa"/>
            <w:vAlign w:val="bottom"/>
          </w:tcPr>
          <w:p w:rsidR="0074387A" w:rsidRPr="003D7438" w:rsidRDefault="0074387A" w:rsidP="0074387A">
            <w:pPr>
              <w:jc w:val="center"/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T</w:t>
            </w:r>
          </w:p>
        </w:tc>
      </w:tr>
    </w:tbl>
    <w:p w:rsidR="00160CCC" w:rsidRPr="003D7438" w:rsidRDefault="00160CCC" w:rsidP="00534D3A">
      <w:pPr>
        <w:rPr>
          <w:sz w:val="28"/>
          <w:szCs w:val="28"/>
        </w:rPr>
      </w:pPr>
    </w:p>
    <w:p w:rsidR="00160CCC" w:rsidRPr="003D7438" w:rsidRDefault="00160CCC" w:rsidP="00534D3A">
      <w:pPr>
        <w:rPr>
          <w:sz w:val="28"/>
          <w:szCs w:val="28"/>
        </w:rPr>
      </w:pPr>
    </w:p>
    <w:p w:rsidR="005E2C6A" w:rsidRPr="003D7438" w:rsidRDefault="005E2C6A">
      <w:pPr>
        <w:spacing w:after="200" w:line="276" w:lineRule="auto"/>
        <w:rPr>
          <w:sz w:val="28"/>
          <w:szCs w:val="28"/>
        </w:rPr>
      </w:pPr>
      <w:r w:rsidRPr="003D7438">
        <w:rPr>
          <w:sz w:val="28"/>
          <w:szCs w:val="28"/>
        </w:rPr>
        <w:br w:type="page"/>
      </w:r>
    </w:p>
    <w:p w:rsidR="00534D3A" w:rsidRPr="003D7438" w:rsidRDefault="00534D3A" w:rsidP="00534D3A">
      <w:pPr>
        <w:rPr>
          <w:sz w:val="28"/>
          <w:szCs w:val="28"/>
        </w:rPr>
      </w:pPr>
    </w:p>
    <w:p w:rsidR="00905857" w:rsidRPr="003D7438" w:rsidRDefault="00905857" w:rsidP="00CC4FDC">
      <w:pPr>
        <w:rPr>
          <w:sz w:val="28"/>
          <w:szCs w:val="28"/>
        </w:rPr>
      </w:pPr>
    </w:p>
    <w:p w:rsidR="002738B3" w:rsidRPr="003D7438" w:rsidRDefault="00F3606F" w:rsidP="00CC4FDC">
      <w:pPr>
        <w:rPr>
          <w:sz w:val="28"/>
          <w:szCs w:val="28"/>
        </w:rPr>
      </w:pPr>
      <w:r w:rsidRPr="003D7438">
        <w:rPr>
          <w:sz w:val="28"/>
          <w:szCs w:val="28"/>
        </w:rPr>
        <w:t>Таблица А.2. Список лексем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544"/>
        <w:gridCol w:w="3260"/>
      </w:tblGrid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491DC7" w:rsidP="00F3606F">
            <w:pPr>
              <w:rPr>
                <w:color w:val="000000"/>
                <w:sz w:val="28"/>
                <w:szCs w:val="28"/>
                <w:lang w:val="ru-RU"/>
              </w:rPr>
            </w:pPr>
            <w:r w:rsidRPr="003D7438">
              <w:rPr>
                <w:color w:val="000000"/>
                <w:sz w:val="28"/>
                <w:szCs w:val="28"/>
                <w:lang w:val="ru-RU"/>
              </w:rPr>
              <w:t>Символ лексемы</w:t>
            </w:r>
          </w:p>
        </w:tc>
        <w:tc>
          <w:tcPr>
            <w:tcW w:w="3544" w:type="dxa"/>
            <w:vAlign w:val="bottom"/>
          </w:tcPr>
          <w:p w:rsidR="00F3606F" w:rsidRPr="003D7438" w:rsidRDefault="00491DC7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  <w:lang w:val="ru-RU"/>
              </w:rPr>
              <w:t>Название в программе</w:t>
            </w:r>
            <w:r w:rsidR="00F3606F" w:rsidRPr="003D7438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:rsidR="00F3606F" w:rsidRPr="003D7438" w:rsidRDefault="00491DC7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  <w:lang w:val="ru-RU"/>
              </w:rPr>
              <w:t>Описание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't'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bookmarkStart w:id="99" w:name="RANGE!B2:C30"/>
            <w:r w:rsidRPr="003D7438">
              <w:rPr>
                <w:color w:val="000000"/>
                <w:sz w:val="28"/>
                <w:szCs w:val="28"/>
              </w:rPr>
              <w:t>LEX_DATATYPE</w:t>
            </w:r>
            <w:bookmarkEnd w:id="99"/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integer/string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'i'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LEX_ID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идентификатор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'l'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LEX_LITERAL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литерал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'f'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LEX_FUNCTION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function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'u'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LEX_USE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use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'v'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LEX_VAR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var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'r'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LEX_RETURN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return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'o'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LEX_OUT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out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';'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LEX_SEMICOLON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;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':'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LEX_COLON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: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','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LEX_COMMA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,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'{'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LEX_LEFTBRACE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{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'}'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LEX_RIGTHBRACE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}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'('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LEX_LEFTHESIS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(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')'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LEX_RIGHTHESIS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)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'+'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LEX_PLUS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+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'-'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LEX_MINUS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-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'*'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LEX_STAR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*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'/'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LEX_DIRSLASH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/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'='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LEX_COMPARE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=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'm'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LEX_MAIN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main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'w'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LEX_WHILE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while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'e'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LEX_ELSE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else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'c'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LEX_IF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if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'&lt;'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LEX_LESS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&lt;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'&gt;'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LEX_MORE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&gt;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'!'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LEX_EXCLAMATION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!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'['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LEX_LEFT_SQ_BR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[</w:t>
            </w:r>
          </w:p>
        </w:tc>
      </w:tr>
      <w:tr w:rsidR="00F3606F" w:rsidRPr="003D7438" w:rsidTr="00066E12">
        <w:tc>
          <w:tcPr>
            <w:tcW w:w="26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']'</w:t>
            </w:r>
          </w:p>
        </w:tc>
        <w:tc>
          <w:tcPr>
            <w:tcW w:w="3544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LEX_RIGTH_SQ_BR</w:t>
            </w:r>
          </w:p>
        </w:tc>
        <w:tc>
          <w:tcPr>
            <w:tcW w:w="3260" w:type="dxa"/>
            <w:vAlign w:val="bottom"/>
          </w:tcPr>
          <w:p w:rsidR="00F3606F" w:rsidRPr="003D7438" w:rsidRDefault="00F3606F" w:rsidP="00F3606F">
            <w:pPr>
              <w:rPr>
                <w:color w:val="000000"/>
                <w:sz w:val="28"/>
                <w:szCs w:val="28"/>
              </w:rPr>
            </w:pPr>
            <w:r w:rsidRPr="003D7438">
              <w:rPr>
                <w:color w:val="000000"/>
                <w:sz w:val="28"/>
                <w:szCs w:val="28"/>
              </w:rPr>
              <w:t>]</w:t>
            </w:r>
          </w:p>
        </w:tc>
      </w:tr>
    </w:tbl>
    <w:p w:rsidR="0081013E" w:rsidRPr="003D7438" w:rsidRDefault="0081013E" w:rsidP="00CC4FDC">
      <w:pPr>
        <w:rPr>
          <w:color w:val="000000" w:themeColor="text1"/>
          <w:sz w:val="28"/>
          <w:szCs w:val="28"/>
        </w:rPr>
      </w:pPr>
    </w:p>
    <w:p w:rsidR="00160CCC" w:rsidRPr="003D7438" w:rsidRDefault="00160CCC">
      <w:pPr>
        <w:spacing w:after="200" w:line="276" w:lineRule="auto"/>
        <w:rPr>
          <w:sz w:val="28"/>
          <w:szCs w:val="28"/>
        </w:rPr>
      </w:pPr>
      <w:r w:rsidRPr="003D7438">
        <w:rPr>
          <w:sz w:val="28"/>
          <w:szCs w:val="28"/>
        </w:rPr>
        <w:br w:type="page"/>
      </w:r>
    </w:p>
    <w:p w:rsidR="00905857" w:rsidRPr="003D7438" w:rsidRDefault="00905857" w:rsidP="00066E12">
      <w:pPr>
        <w:rPr>
          <w:sz w:val="28"/>
          <w:szCs w:val="28"/>
          <w:lang w:val="ru-RU"/>
        </w:rPr>
      </w:pPr>
    </w:p>
    <w:p w:rsidR="00905857" w:rsidRPr="003D7438" w:rsidRDefault="00905857" w:rsidP="00066E12">
      <w:pPr>
        <w:rPr>
          <w:sz w:val="28"/>
          <w:szCs w:val="28"/>
          <w:lang w:val="ru-RU"/>
        </w:rPr>
      </w:pPr>
    </w:p>
    <w:p w:rsidR="00066E12" w:rsidRPr="003D7438" w:rsidRDefault="00066E12" w:rsidP="00066E12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Таблица </w:t>
      </w:r>
      <w:r w:rsidRPr="003D7438">
        <w:rPr>
          <w:sz w:val="28"/>
          <w:szCs w:val="28"/>
        </w:rPr>
        <w:t>А.</w:t>
      </w:r>
      <w:r w:rsidRPr="003D7438">
        <w:rPr>
          <w:sz w:val="28"/>
          <w:szCs w:val="28"/>
          <w:lang w:val="ru-RU"/>
        </w:rPr>
        <w:t>3</w:t>
      </w:r>
      <w:r w:rsidRPr="003D7438">
        <w:rPr>
          <w:sz w:val="28"/>
          <w:szCs w:val="28"/>
        </w:rPr>
        <w:t>. Список лексем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7"/>
        <w:gridCol w:w="5767"/>
      </w:tblGrid>
      <w:tr w:rsidR="00066E12" w:rsidRPr="003D7438" w:rsidTr="00066E12">
        <w:tc>
          <w:tcPr>
            <w:tcW w:w="4927" w:type="dxa"/>
          </w:tcPr>
          <w:p w:rsidR="00066E12" w:rsidRPr="003D7438" w:rsidRDefault="00066E12" w:rsidP="00066E12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4927" w:type="dxa"/>
          </w:tcPr>
          <w:p w:rsidR="00066E12" w:rsidRPr="003D7438" w:rsidRDefault="00066E12" w:rsidP="00066E12">
            <w:pPr>
              <w:rPr>
                <w:sz w:val="28"/>
                <w:szCs w:val="28"/>
                <w:lang w:val="ru-RU"/>
              </w:rPr>
            </w:pPr>
            <w:r w:rsidRPr="003D7438">
              <w:rPr>
                <w:sz w:val="28"/>
                <w:szCs w:val="28"/>
                <w:lang w:val="ru-RU"/>
              </w:rPr>
              <w:t>Продолжение</w:t>
            </w:r>
          </w:p>
        </w:tc>
      </w:tr>
      <w:tr w:rsidR="00066E12" w:rsidRPr="003D7438" w:rsidTr="00066E12">
        <w:tc>
          <w:tcPr>
            <w:tcW w:w="4927" w:type="dxa"/>
          </w:tcPr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01: fi[0](i[1]:t,i[2]:t):t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02: 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03: vi[3]:t;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04: i[3]=i[1]*(i[1]+i[2]);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05: c[i[3]&lt;l]{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06: i[3]=i[3]+l;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07: }e{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08: i[3]=i[3]+l;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09: };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10: ri[3];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11: };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12: 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13: fi[7](i[8]:t,i[9]:t):t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14: 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15: vi[10]:t;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16: ufi[11](i[12]:t):t;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17: i[10]=i[11](i[8])+i[9];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18: ri[10];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19: };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20: 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21: m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22: 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23: vi[14]:t;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24: vi[15]:t;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25: vi[16]:t;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26: vi[17]:t=l;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27: vi[19]:t;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28: ufi[20](i[21]:t):t;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29: ufi[22](i[23]:t):t;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30: ufi[24](i[25]:t,i[26]:t):t;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31: ufi[27](i[28]:t,i[29]:t):t;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32: i[14]=l;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33: i[15]=l;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34: i[17]=l;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35: i[19]=l;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36: vi[34]:t;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37: i[34]=i[0](i[14],i[15]);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38: i[15]=i[7](i[17],i[14]);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39: ol;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40: oi[34];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41: i[16]=i[22](i[15]);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42: oi[16];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43: i[16]=i[27](i[14]+l,i[15]+l);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44: oi[16];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45: i[16]=i[24](i[14],i[15]);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46: oi[16];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47: oi[20](i[19]);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48: i[14]=i[14]*(i[15]+i[0](i[20](i[17])+i[15],i[16]))-i[16]/i[0](i[14],i[15]);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49: oi[14];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50: 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51: w[i[14]&lt;l]{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52: c[i[14]&lt;=l]{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53: oi[14];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54: }e{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55: oi[14]*i[14];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56: };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57: i[14]=i[14]+l;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58: };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 xml:space="preserve">59: 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  <w:r w:rsidRPr="003D7438">
              <w:rPr>
                <w:sz w:val="28"/>
                <w:szCs w:val="28"/>
              </w:rPr>
              <w:t>60: };</w:t>
            </w:r>
          </w:p>
          <w:p w:rsidR="00066E12" w:rsidRPr="003D7438" w:rsidRDefault="00066E12" w:rsidP="00066E12">
            <w:pPr>
              <w:rPr>
                <w:sz w:val="28"/>
                <w:szCs w:val="28"/>
              </w:rPr>
            </w:pPr>
          </w:p>
        </w:tc>
      </w:tr>
    </w:tbl>
    <w:p w:rsidR="00B1298E" w:rsidRPr="003D7438" w:rsidRDefault="00B1298E" w:rsidP="00066E12">
      <w:pPr>
        <w:rPr>
          <w:sz w:val="28"/>
          <w:szCs w:val="28"/>
        </w:rPr>
      </w:pPr>
    </w:p>
    <w:p w:rsidR="00905857" w:rsidRPr="003D7438" w:rsidRDefault="00905857" w:rsidP="00066E12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160CCC" w:rsidRPr="003D7438" w:rsidRDefault="00160CCC" w:rsidP="00CC4FDC">
      <w:pPr>
        <w:rPr>
          <w:sz w:val="28"/>
          <w:szCs w:val="28"/>
        </w:rPr>
      </w:pPr>
    </w:p>
    <w:p w:rsidR="00905857" w:rsidRPr="003D7438" w:rsidRDefault="00905857" w:rsidP="0090585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lastRenderedPageBreak/>
        <w:t xml:space="preserve">Таблица </w:t>
      </w:r>
      <w:r w:rsidRPr="003D7438">
        <w:rPr>
          <w:sz w:val="28"/>
          <w:szCs w:val="28"/>
        </w:rPr>
        <w:t>А.</w:t>
      </w:r>
      <w:r w:rsidRPr="003D7438">
        <w:rPr>
          <w:sz w:val="28"/>
          <w:szCs w:val="28"/>
          <w:lang w:val="ru-RU"/>
        </w:rPr>
        <w:t>4</w:t>
      </w:r>
      <w:r w:rsidRPr="003D7438">
        <w:rPr>
          <w:sz w:val="28"/>
          <w:szCs w:val="28"/>
        </w:rPr>
        <w:t xml:space="preserve">. Список </w:t>
      </w:r>
      <w:r w:rsidRPr="003D7438">
        <w:rPr>
          <w:sz w:val="28"/>
          <w:szCs w:val="28"/>
          <w:lang w:val="ru-RU"/>
        </w:rPr>
        <w:t>идентификаторов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5857" w:rsidRPr="003D7438" w:rsidTr="00905857">
        <w:tc>
          <w:tcPr>
            <w:tcW w:w="9854" w:type="dxa"/>
          </w:tcPr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00: f int fi [1]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01: p int fi.x [3]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02: p int fi.y [7]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03: v int fi.z [15]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04: l int  [33] = &lt;100&gt;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05: l int  [40] = &lt;1000&gt;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06: l int  [49] = &lt;2000&gt;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07: f int fs [59]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08: p str fs.a [61]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09: p int fs.b [65]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10: v int fs.c [73]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11: f int fs.strlen [79]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12: p str fs.strlen.p [81]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13: f int main [102]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14: v int x [105]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15: v int y [110]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16: v int z [115]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17: v str sa [120]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18: l str  [124] = &lt;1234567890&gt; lenght = 12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19: v str sb [127]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20: f int strlen [133]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21: p str strlen.p [135] = &lt;&gt; lenght = 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22: f int fact [144]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23: p int fact.x [146]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24: f int min [155]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25: p int min.x [157]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26: p int min.y [161]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 xml:space="preserve">27: f int max [170] 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28: p int max.x [172]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29: p int max.y [176]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30: l int  [185] = &lt;1&gt;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31: l int  [189] = &lt;5&gt;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32: l str  [193] = &lt;1234567890&gt; lenght = 12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33: l str  [197] = &lt;1234567890&gt; lenght = 12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34: v int w [200] = &lt;0&gt;</w:t>
            </w:r>
          </w:p>
          <w:p w:rsidR="00905857" w:rsidRPr="00060325" w:rsidRDefault="00905857" w:rsidP="00905857">
            <w:pPr>
              <w:rPr>
                <w:rFonts w:ascii="Menlo" w:hAnsi="Menlo" w:cs="Menlo"/>
                <w:lang w:val="ru-RU"/>
              </w:rPr>
            </w:pPr>
            <w:r w:rsidRPr="00060325">
              <w:rPr>
                <w:rFonts w:ascii="Menlo" w:hAnsi="Menlo" w:cs="Menlo"/>
                <w:lang w:val="ru-RU"/>
              </w:rPr>
              <w:t xml:space="preserve">35: </w:t>
            </w:r>
            <w:r w:rsidRPr="00060325">
              <w:rPr>
                <w:rFonts w:ascii="Menlo" w:hAnsi="Menlo" w:cs="Menlo"/>
              </w:rPr>
              <w:t>l</w:t>
            </w:r>
            <w:r w:rsidRPr="00060325">
              <w:rPr>
                <w:rFonts w:ascii="Menlo" w:hAnsi="Menlo" w:cs="Menlo"/>
                <w:lang w:val="ru-RU"/>
              </w:rPr>
              <w:t xml:space="preserve"> </w:t>
            </w:r>
            <w:r w:rsidRPr="00060325">
              <w:rPr>
                <w:rFonts w:ascii="Menlo" w:hAnsi="Menlo" w:cs="Menlo"/>
              </w:rPr>
              <w:t>str</w:t>
            </w:r>
            <w:r w:rsidRPr="00060325">
              <w:rPr>
                <w:rFonts w:ascii="Menlo" w:hAnsi="Menlo" w:cs="Menlo"/>
                <w:lang w:val="ru-RU"/>
              </w:rPr>
              <w:t xml:space="preserve">  [223] = &lt;контрольный пример&gt; </w:t>
            </w:r>
            <w:r w:rsidRPr="00060325">
              <w:rPr>
                <w:rFonts w:ascii="Menlo" w:hAnsi="Menlo" w:cs="Menlo"/>
              </w:rPr>
              <w:t>lenght</w:t>
            </w:r>
            <w:r w:rsidRPr="00060325">
              <w:rPr>
                <w:rFonts w:ascii="Menlo" w:hAnsi="Menlo" w:cs="Menlo"/>
                <w:lang w:val="ru-RU"/>
              </w:rPr>
              <w:t xml:space="preserve"> = 20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36: l int  [244] = &lt;1&gt;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37: l int  [248] = &lt;1&gt;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38: l int  [308] = &lt;10&gt;</w:t>
            </w:r>
          </w:p>
          <w:p w:rsidR="00905857" w:rsidRPr="00060325" w:rsidRDefault="00905857" w:rsidP="00905857">
            <w:pPr>
              <w:rPr>
                <w:rFonts w:ascii="Menlo" w:hAnsi="Menlo" w:cs="Menlo"/>
              </w:rPr>
            </w:pPr>
            <w:r w:rsidRPr="00060325">
              <w:rPr>
                <w:rFonts w:ascii="Menlo" w:hAnsi="Menlo" w:cs="Menlo"/>
              </w:rPr>
              <w:t>39: l int  [316] = &lt;6&gt;</w:t>
            </w:r>
          </w:p>
          <w:p w:rsidR="00905857" w:rsidRPr="003D7438" w:rsidRDefault="00905857" w:rsidP="00905857">
            <w:pPr>
              <w:rPr>
                <w:rFonts w:ascii="Menlo" w:hAnsi="Menlo" w:cs="Menlo"/>
                <w:sz w:val="28"/>
                <w:szCs w:val="28"/>
              </w:rPr>
            </w:pPr>
            <w:r w:rsidRPr="00060325">
              <w:rPr>
                <w:rFonts w:ascii="Menlo" w:hAnsi="Menlo" w:cs="Menlo"/>
              </w:rPr>
              <w:t>40: l int  [336] = &lt;1&gt;</w:t>
            </w:r>
          </w:p>
        </w:tc>
      </w:tr>
    </w:tbl>
    <w:p w:rsidR="00905857" w:rsidRPr="003D7438" w:rsidRDefault="00905857" w:rsidP="00905857">
      <w:pPr>
        <w:rPr>
          <w:sz w:val="28"/>
          <w:szCs w:val="28"/>
          <w:lang w:val="ru-RU"/>
        </w:rPr>
      </w:pPr>
    </w:p>
    <w:p w:rsidR="00291E69" w:rsidRPr="003D7438" w:rsidRDefault="00905857" w:rsidP="00905857">
      <w:pPr>
        <w:spacing w:after="200" w:line="276" w:lineRule="auto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br w:type="page"/>
      </w:r>
      <w:bookmarkStart w:id="100" w:name="_Toc469879868"/>
    </w:p>
    <w:p w:rsidR="0081013E" w:rsidRPr="003D7438" w:rsidRDefault="0081013E" w:rsidP="00CC4FDC">
      <w:pPr>
        <w:pStyle w:val="Heading1"/>
        <w:rPr>
          <w:szCs w:val="28"/>
          <w:lang w:val="ru-RU"/>
        </w:rPr>
      </w:pPr>
      <w:bookmarkStart w:id="101" w:name="_Toc532773958"/>
      <w:r w:rsidRPr="003D7438">
        <w:rPr>
          <w:szCs w:val="28"/>
          <w:lang w:val="ru-RU"/>
        </w:rPr>
        <w:lastRenderedPageBreak/>
        <w:t xml:space="preserve">Приложение </w:t>
      </w:r>
      <w:bookmarkEnd w:id="100"/>
      <w:r w:rsidR="00017B21" w:rsidRPr="003D7438">
        <w:rPr>
          <w:szCs w:val="28"/>
          <w:lang w:val="ru-RU"/>
        </w:rPr>
        <w:t>Б</w:t>
      </w:r>
      <w:bookmarkEnd w:id="101"/>
    </w:p>
    <w:p w:rsidR="00291E69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Структура хранения конечного автомата:</w:t>
      </w:r>
    </w:p>
    <w:p w:rsidR="009D4E07" w:rsidRPr="003D7438" w:rsidRDefault="009D4E07" w:rsidP="009D4E07">
      <w:pPr>
        <w:rPr>
          <w:sz w:val="28"/>
          <w:szCs w:val="28"/>
        </w:rPr>
      </w:pP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</w:t>
      </w:r>
      <w:r w:rsidRPr="003D7438">
        <w:rPr>
          <w:sz w:val="28"/>
          <w:szCs w:val="28"/>
        </w:rPr>
        <w:t>struct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RELATION</w:t>
      </w:r>
      <w:r w:rsidRPr="003D7438">
        <w:rPr>
          <w:sz w:val="28"/>
          <w:szCs w:val="28"/>
          <w:lang w:val="ru-RU"/>
        </w:rPr>
        <w:t xml:space="preserve"> {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char</w:t>
      </w:r>
      <w:r w:rsidRPr="003D7438">
        <w:rPr>
          <w:sz w:val="28"/>
          <w:szCs w:val="28"/>
          <w:lang w:val="ru-RU"/>
        </w:rPr>
        <w:t xml:space="preserve">  </w:t>
      </w:r>
      <w:r w:rsidRPr="003D7438">
        <w:rPr>
          <w:sz w:val="28"/>
          <w:szCs w:val="28"/>
        </w:rPr>
        <w:t>symbol</w:t>
      </w:r>
      <w:r w:rsidRPr="003D7438">
        <w:rPr>
          <w:sz w:val="28"/>
          <w:szCs w:val="28"/>
          <w:lang w:val="ru-RU"/>
        </w:rPr>
        <w:t>; // символ перехода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nnode</w:t>
      </w:r>
      <w:r w:rsidRPr="003D7438">
        <w:rPr>
          <w:sz w:val="28"/>
          <w:szCs w:val="28"/>
          <w:lang w:val="ru-RU"/>
        </w:rPr>
        <w:t>;  // номер смежной вершины - новое состояние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};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</w:t>
      </w:r>
      <w:r w:rsidRPr="003D7438">
        <w:rPr>
          <w:sz w:val="28"/>
          <w:szCs w:val="28"/>
        </w:rPr>
        <w:t>struct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NODE</w:t>
      </w:r>
      <w:r w:rsidRPr="003D7438">
        <w:rPr>
          <w:sz w:val="28"/>
          <w:szCs w:val="28"/>
          <w:lang w:val="ru-RU"/>
        </w:rPr>
        <w:t xml:space="preserve"> {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.              </w:t>
      </w:r>
      <w:r w:rsidRPr="003D7438">
        <w:rPr>
          <w:sz w:val="28"/>
          <w:szCs w:val="28"/>
        </w:rPr>
        <w:t>n</w:t>
      </w:r>
      <w:r w:rsidRPr="003D7438">
        <w:rPr>
          <w:sz w:val="28"/>
          <w:szCs w:val="28"/>
          <w:lang w:val="ru-RU"/>
        </w:rPr>
        <w:t>_</w:t>
      </w:r>
      <w:r w:rsidRPr="003D7438">
        <w:rPr>
          <w:sz w:val="28"/>
          <w:szCs w:val="28"/>
        </w:rPr>
        <w:t>relation</w:t>
      </w:r>
      <w:r w:rsidRPr="003D7438">
        <w:rPr>
          <w:sz w:val="28"/>
          <w:szCs w:val="28"/>
          <w:lang w:val="ru-RU"/>
        </w:rPr>
        <w:t>; // количество инцидентных ребер</w:t>
      </w:r>
    </w:p>
    <w:p w:rsidR="009D4E07" w:rsidRPr="00564393" w:rsidRDefault="009D4E07" w:rsidP="009D4E07">
      <w:pPr>
        <w:rPr>
          <w:sz w:val="28"/>
          <w:szCs w:val="28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RELATION</w:t>
      </w:r>
      <w:r w:rsidRPr="00564393">
        <w:rPr>
          <w:sz w:val="28"/>
          <w:szCs w:val="28"/>
        </w:rPr>
        <w:t xml:space="preserve">* </w:t>
      </w:r>
      <w:r w:rsidRPr="003D7438">
        <w:rPr>
          <w:sz w:val="28"/>
          <w:szCs w:val="28"/>
        </w:rPr>
        <w:t>relations</w:t>
      </w:r>
      <w:r w:rsidRPr="00564393">
        <w:rPr>
          <w:sz w:val="28"/>
          <w:szCs w:val="28"/>
        </w:rPr>
        <w:t xml:space="preserve">;  // </w:t>
      </w:r>
      <w:r w:rsidRPr="003D7438">
        <w:rPr>
          <w:sz w:val="28"/>
          <w:szCs w:val="28"/>
          <w:lang w:val="ru-RU"/>
        </w:rPr>
        <w:t>инцидентные</w:t>
      </w:r>
      <w:r w:rsidRPr="00564393">
        <w:rPr>
          <w:sz w:val="28"/>
          <w:szCs w:val="28"/>
        </w:rPr>
        <w:t xml:space="preserve"> </w:t>
      </w:r>
      <w:r w:rsidRPr="003D7438">
        <w:rPr>
          <w:sz w:val="28"/>
          <w:szCs w:val="28"/>
          <w:lang w:val="ru-RU"/>
        </w:rPr>
        <w:t>ребра</w:t>
      </w:r>
    </w:p>
    <w:p w:rsidR="009D4E07" w:rsidRPr="00564393" w:rsidRDefault="009D4E07" w:rsidP="009D4E07">
      <w:pPr>
        <w:rPr>
          <w:sz w:val="28"/>
          <w:szCs w:val="28"/>
        </w:rPr>
      </w:pPr>
      <w:r w:rsidRPr="00564393">
        <w:rPr>
          <w:sz w:val="28"/>
          <w:szCs w:val="28"/>
        </w:rPr>
        <w:t xml:space="preserve">    };</w:t>
      </w:r>
    </w:p>
    <w:p w:rsidR="009D4E07" w:rsidRPr="003D7438" w:rsidRDefault="009D4E07" w:rsidP="009D4E07">
      <w:pPr>
        <w:rPr>
          <w:sz w:val="28"/>
          <w:szCs w:val="28"/>
        </w:rPr>
      </w:pPr>
    </w:p>
    <w:p w:rsidR="009D4E07" w:rsidRPr="003D7438" w:rsidRDefault="009D4E07" w:rsidP="009D4E07">
      <w:pPr>
        <w:rPr>
          <w:sz w:val="28"/>
          <w:szCs w:val="28"/>
        </w:rPr>
      </w:pPr>
      <w:r w:rsidRPr="00564393">
        <w:rPr>
          <w:sz w:val="28"/>
          <w:szCs w:val="28"/>
        </w:rPr>
        <w:t xml:space="preserve">    </w:t>
      </w:r>
      <w:r w:rsidRPr="003D7438">
        <w:rPr>
          <w:sz w:val="28"/>
          <w:szCs w:val="28"/>
        </w:rPr>
        <w:t>struct FST {</w:t>
      </w:r>
    </w:p>
    <w:p w:rsidR="009D4E07" w:rsidRPr="00564393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 xml:space="preserve">        const</w:t>
      </w:r>
      <w:r w:rsidRPr="00564393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char</w:t>
      </w:r>
      <w:r w:rsidRPr="00564393">
        <w:rPr>
          <w:sz w:val="28"/>
          <w:szCs w:val="28"/>
          <w:lang w:val="ru-RU"/>
        </w:rPr>
        <w:t xml:space="preserve">* </w:t>
      </w:r>
      <w:r w:rsidRPr="003D7438">
        <w:rPr>
          <w:sz w:val="28"/>
          <w:szCs w:val="28"/>
        </w:rPr>
        <w:t>string</w:t>
      </w:r>
      <w:r w:rsidRPr="00564393">
        <w:rPr>
          <w:sz w:val="28"/>
          <w:szCs w:val="28"/>
          <w:lang w:val="ru-RU"/>
        </w:rPr>
        <w:t>;   // цепочка, строка завершающася 0</w:t>
      </w:r>
      <w:r w:rsidRPr="003D7438">
        <w:rPr>
          <w:sz w:val="28"/>
          <w:szCs w:val="28"/>
        </w:rPr>
        <w:t>x</w:t>
      </w:r>
      <w:r w:rsidRPr="00564393">
        <w:rPr>
          <w:sz w:val="28"/>
          <w:szCs w:val="28"/>
          <w:lang w:val="ru-RU"/>
        </w:rPr>
        <w:t>00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           </w:t>
      </w:r>
      <w:r w:rsidRPr="003D7438">
        <w:rPr>
          <w:sz w:val="28"/>
          <w:szCs w:val="28"/>
        </w:rPr>
        <w:t>position</w:t>
      </w:r>
      <w:r w:rsidRPr="003D7438">
        <w:rPr>
          <w:sz w:val="28"/>
          <w:szCs w:val="28"/>
          <w:lang w:val="ru-RU"/>
        </w:rPr>
        <w:t>; // текущая позиция в цепочке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           </w:t>
      </w:r>
      <w:r w:rsidRPr="003D7438">
        <w:rPr>
          <w:sz w:val="28"/>
          <w:szCs w:val="28"/>
        </w:rPr>
        <w:t>nstates</w:t>
      </w:r>
      <w:r w:rsidRPr="003D7438">
        <w:rPr>
          <w:sz w:val="28"/>
          <w:szCs w:val="28"/>
          <w:lang w:val="ru-RU"/>
        </w:rPr>
        <w:t>;  // количество состояний в автомате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NODE</w:t>
      </w:r>
      <w:r w:rsidRPr="003D7438">
        <w:rPr>
          <w:sz w:val="28"/>
          <w:szCs w:val="28"/>
          <w:lang w:val="ru-RU"/>
        </w:rPr>
        <w:t xml:space="preserve">*      </w:t>
      </w:r>
      <w:r w:rsidRPr="003D7438">
        <w:rPr>
          <w:sz w:val="28"/>
          <w:szCs w:val="28"/>
        </w:rPr>
        <w:t>nodes</w:t>
      </w:r>
      <w:r w:rsidRPr="003D7438">
        <w:rPr>
          <w:sz w:val="28"/>
          <w:szCs w:val="28"/>
          <w:lang w:val="ru-RU"/>
        </w:rPr>
        <w:t>;    // граф переходов: [0] - начальное состояние, [</w:t>
      </w:r>
      <w:r w:rsidRPr="003D7438">
        <w:rPr>
          <w:sz w:val="28"/>
          <w:szCs w:val="28"/>
        </w:rPr>
        <w:t>nstate</w:t>
      </w:r>
      <w:r w:rsidRPr="003D7438">
        <w:rPr>
          <w:sz w:val="28"/>
          <w:szCs w:val="28"/>
          <w:lang w:val="ru-RU"/>
        </w:rPr>
        <w:t>-1] - конечное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short</w:t>
      </w:r>
      <w:r w:rsidRPr="003D7438">
        <w:rPr>
          <w:sz w:val="28"/>
          <w:szCs w:val="28"/>
          <w:lang w:val="ru-RU"/>
        </w:rPr>
        <w:t xml:space="preserve">*         </w:t>
      </w:r>
      <w:r w:rsidRPr="003D7438">
        <w:rPr>
          <w:sz w:val="28"/>
          <w:szCs w:val="28"/>
        </w:rPr>
        <w:t>rstates</w:t>
      </w:r>
      <w:r w:rsidRPr="003D7438">
        <w:rPr>
          <w:sz w:val="28"/>
          <w:szCs w:val="28"/>
          <w:lang w:val="ru-RU"/>
        </w:rPr>
        <w:t xml:space="preserve">;  </w:t>
      </w:r>
      <w:r w:rsidR="002C5C63"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  <w:lang w:val="ru-RU"/>
        </w:rPr>
        <w:t>// возможные состояния автомата для данной позиции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}</w:t>
      </w:r>
    </w:p>
    <w:p w:rsidR="009D4E07" w:rsidRPr="003D7438" w:rsidRDefault="009D4E07" w:rsidP="009D4E07">
      <w:pPr>
        <w:rPr>
          <w:sz w:val="28"/>
          <w:szCs w:val="28"/>
          <w:lang w:val="ru-RU"/>
        </w:rPr>
      </w:pPr>
    </w:p>
    <w:p w:rsidR="00905857" w:rsidRPr="003D7438" w:rsidRDefault="002C5C63" w:rsidP="009D4E07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>Структура хранения грамматики:</w:t>
      </w:r>
    </w:p>
    <w:p w:rsidR="009D4E07" w:rsidRPr="003D7438" w:rsidRDefault="009D4E07" w:rsidP="002C5C63">
      <w:pPr>
        <w:rPr>
          <w:sz w:val="28"/>
          <w:szCs w:val="28"/>
          <w:lang w:val="ru-RU"/>
        </w:rPr>
      </w:pP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</w:t>
      </w:r>
      <w:r w:rsidRPr="003D7438">
        <w:rPr>
          <w:sz w:val="28"/>
          <w:szCs w:val="28"/>
        </w:rPr>
        <w:t>struct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Chain</w:t>
      </w:r>
      <w:r w:rsidRPr="003D7438">
        <w:rPr>
          <w:sz w:val="28"/>
          <w:szCs w:val="28"/>
          <w:lang w:val="ru-RU"/>
        </w:rPr>
        <w:t xml:space="preserve"> {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vector</w:t>
      </w:r>
      <w:r w:rsidRPr="003D7438">
        <w:rPr>
          <w:sz w:val="28"/>
          <w:szCs w:val="28"/>
          <w:lang w:val="ru-RU"/>
        </w:rPr>
        <w:t>&lt;</w:t>
      </w:r>
      <w:r w:rsidRPr="003D7438">
        <w:rPr>
          <w:sz w:val="28"/>
          <w:szCs w:val="28"/>
        </w:rPr>
        <w:t>TN</w:t>
      </w:r>
      <w:r w:rsidRPr="003D7438">
        <w:rPr>
          <w:sz w:val="28"/>
          <w:szCs w:val="28"/>
          <w:lang w:val="ru-RU"/>
        </w:rPr>
        <w:t>_</w:t>
      </w:r>
      <w:r w:rsidRPr="003D7438">
        <w:rPr>
          <w:sz w:val="28"/>
          <w:szCs w:val="28"/>
        </w:rPr>
        <w:t>SYMBOL</w:t>
      </w:r>
      <w:r w:rsidRPr="003D7438">
        <w:rPr>
          <w:sz w:val="28"/>
          <w:szCs w:val="28"/>
          <w:lang w:val="ru-RU"/>
        </w:rPr>
        <w:t xml:space="preserve">&gt; </w:t>
      </w:r>
      <w:r w:rsidRPr="003D7438">
        <w:rPr>
          <w:sz w:val="28"/>
          <w:szCs w:val="28"/>
        </w:rPr>
        <w:t>symbols</w:t>
      </w:r>
      <w:r w:rsidRPr="003D7438">
        <w:rPr>
          <w:sz w:val="28"/>
          <w:szCs w:val="28"/>
          <w:lang w:val="ru-RU"/>
        </w:rPr>
        <w:t>;       // цепочка терминалов (&gt;0) и нетерминалов (&lt;0)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};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</w:t>
      </w:r>
      <w:r w:rsidRPr="003D7438">
        <w:rPr>
          <w:sz w:val="28"/>
          <w:szCs w:val="28"/>
        </w:rPr>
        <w:t>struct</w:t>
      </w:r>
      <w:r w:rsidRPr="003D7438">
        <w:rPr>
          <w:sz w:val="28"/>
          <w:szCs w:val="28"/>
          <w:lang w:val="ru-RU"/>
        </w:rPr>
        <w:t xml:space="preserve"> </w:t>
      </w:r>
      <w:r w:rsidRPr="003D7438">
        <w:rPr>
          <w:sz w:val="28"/>
          <w:szCs w:val="28"/>
        </w:rPr>
        <w:t>Rule</w:t>
      </w:r>
      <w:r w:rsidRPr="003D7438">
        <w:rPr>
          <w:sz w:val="28"/>
          <w:szCs w:val="28"/>
          <w:lang w:val="ru-RU"/>
        </w:rPr>
        <w:t xml:space="preserve"> {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TN</w:t>
      </w:r>
      <w:r w:rsidRPr="003D7438">
        <w:rPr>
          <w:sz w:val="28"/>
          <w:szCs w:val="28"/>
          <w:lang w:val="ru-RU"/>
        </w:rPr>
        <w:t>_</w:t>
      </w:r>
      <w:r w:rsidRPr="003D7438">
        <w:rPr>
          <w:sz w:val="28"/>
          <w:szCs w:val="28"/>
        </w:rPr>
        <w:t>SYMBOL</w:t>
      </w:r>
      <w:r w:rsidRPr="003D7438">
        <w:rPr>
          <w:sz w:val="28"/>
          <w:szCs w:val="28"/>
          <w:lang w:val="ru-RU"/>
        </w:rPr>
        <w:t xml:space="preserve">  </w:t>
      </w:r>
      <w:r w:rsidRPr="003D7438">
        <w:rPr>
          <w:sz w:val="28"/>
          <w:szCs w:val="28"/>
        </w:rPr>
        <w:t>ruleSymbol</w:t>
      </w:r>
      <w:r w:rsidRPr="003D7438">
        <w:rPr>
          <w:sz w:val="28"/>
          <w:szCs w:val="28"/>
          <w:lang w:val="ru-RU"/>
        </w:rPr>
        <w:t>; // нетерминал, левый символ правила &lt; 0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int </w:t>
      </w:r>
      <w:r w:rsidRPr="003D7438">
        <w:rPr>
          <w:sz w:val="28"/>
          <w:szCs w:val="28"/>
          <w:lang w:val="ru-RU"/>
        </w:rPr>
        <w:t xml:space="preserve">                     </w:t>
      </w:r>
      <w:r w:rsidRPr="003D7438">
        <w:rPr>
          <w:sz w:val="28"/>
          <w:szCs w:val="28"/>
        </w:rPr>
        <w:t>errorId</w:t>
      </w:r>
      <w:r w:rsidRPr="003D7438">
        <w:rPr>
          <w:sz w:val="28"/>
          <w:szCs w:val="28"/>
          <w:lang w:val="ru-RU"/>
        </w:rPr>
        <w:t>;         // идентификатор сообщения об ошибке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t xml:space="preserve">        </w:t>
      </w:r>
      <w:r w:rsidRPr="003D7438">
        <w:rPr>
          <w:sz w:val="28"/>
          <w:szCs w:val="28"/>
        </w:rPr>
        <w:t>vector</w:t>
      </w:r>
      <w:r w:rsidRPr="003D7438">
        <w:rPr>
          <w:sz w:val="28"/>
          <w:szCs w:val="28"/>
          <w:lang w:val="ru-RU"/>
        </w:rPr>
        <w:t>&lt;</w:t>
      </w:r>
      <w:r w:rsidRPr="003D7438">
        <w:rPr>
          <w:sz w:val="28"/>
          <w:szCs w:val="28"/>
        </w:rPr>
        <w:t>Chain</w:t>
      </w:r>
      <w:r w:rsidRPr="003D7438">
        <w:rPr>
          <w:sz w:val="28"/>
          <w:szCs w:val="28"/>
          <w:lang w:val="ru-RU"/>
        </w:rPr>
        <w:t xml:space="preserve">&gt;  </w:t>
      </w:r>
      <w:r w:rsidRPr="003D7438">
        <w:rPr>
          <w:sz w:val="28"/>
          <w:szCs w:val="28"/>
        </w:rPr>
        <w:t>chains</w:t>
      </w:r>
      <w:r w:rsidRPr="003D7438">
        <w:rPr>
          <w:sz w:val="28"/>
          <w:szCs w:val="28"/>
          <w:lang w:val="ru-RU"/>
        </w:rPr>
        <w:t>;          // множество цепочек - правых частей правила</w:t>
      </w: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  <w:lang w:val="ru-RU"/>
        </w:rPr>
        <w:t xml:space="preserve">    </w:t>
      </w:r>
      <w:r w:rsidRPr="003D7438">
        <w:rPr>
          <w:sz w:val="28"/>
          <w:szCs w:val="28"/>
        </w:rPr>
        <w:t>};</w:t>
      </w:r>
    </w:p>
    <w:p w:rsidR="002C5C63" w:rsidRPr="003D7438" w:rsidRDefault="002C5C63" w:rsidP="002C5C63">
      <w:pPr>
        <w:rPr>
          <w:sz w:val="28"/>
          <w:szCs w:val="28"/>
        </w:rPr>
      </w:pP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    struct Grammar {</w:t>
      </w: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        TN_SYMBOL    startSymbol;         // стартовый символ</w:t>
      </w: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        TN_SYMBOL    bottomSymbol;    // дно стека</w:t>
      </w:r>
    </w:p>
    <w:p w:rsidR="002C5C63" w:rsidRPr="003D7438" w:rsidRDefault="002C5C63" w:rsidP="002C5C63">
      <w:pPr>
        <w:rPr>
          <w:sz w:val="28"/>
          <w:szCs w:val="28"/>
        </w:rPr>
      </w:pPr>
      <w:r w:rsidRPr="003D7438">
        <w:rPr>
          <w:sz w:val="28"/>
          <w:szCs w:val="28"/>
        </w:rPr>
        <w:t xml:space="preserve">        vector&lt;Rule&gt;      rules;                    // </w:t>
      </w:r>
      <w:r w:rsidRPr="003D7438">
        <w:rPr>
          <w:sz w:val="28"/>
          <w:szCs w:val="28"/>
          <w:lang w:val="ru-RU"/>
        </w:rPr>
        <w:t>множестов</w:t>
      </w:r>
      <w:r w:rsidRPr="003D7438">
        <w:rPr>
          <w:sz w:val="28"/>
          <w:szCs w:val="28"/>
        </w:rPr>
        <w:t xml:space="preserve"> </w:t>
      </w:r>
      <w:r w:rsidRPr="003D7438">
        <w:rPr>
          <w:sz w:val="28"/>
          <w:szCs w:val="28"/>
          <w:lang w:val="ru-RU"/>
        </w:rPr>
        <w:t>правил</w:t>
      </w:r>
    </w:p>
    <w:p w:rsidR="002C5C63" w:rsidRPr="003D7438" w:rsidRDefault="002C5C63" w:rsidP="002C5C63">
      <w:pPr>
        <w:rPr>
          <w:sz w:val="28"/>
          <w:szCs w:val="28"/>
          <w:lang w:val="ru-RU"/>
        </w:rPr>
      </w:pPr>
      <w:r w:rsidRPr="003D7438">
        <w:rPr>
          <w:sz w:val="28"/>
          <w:szCs w:val="28"/>
        </w:rPr>
        <w:t xml:space="preserve">    </w:t>
      </w:r>
      <w:r w:rsidRPr="003D7438">
        <w:rPr>
          <w:sz w:val="28"/>
          <w:szCs w:val="28"/>
          <w:lang w:val="ru-RU"/>
        </w:rPr>
        <w:t>};</w:t>
      </w:r>
    </w:p>
    <w:p w:rsidR="002C5C63" w:rsidRPr="003D7438" w:rsidRDefault="002C5C63">
      <w:pPr>
        <w:spacing w:after="200" w:line="276" w:lineRule="auto"/>
        <w:rPr>
          <w:sz w:val="28"/>
          <w:szCs w:val="28"/>
          <w:lang w:val="ru-RU"/>
        </w:rPr>
      </w:pPr>
      <w:r w:rsidRPr="003D7438">
        <w:rPr>
          <w:sz w:val="28"/>
          <w:szCs w:val="28"/>
          <w:lang w:val="ru-RU"/>
        </w:rPr>
        <w:br w:type="page"/>
      </w:r>
    </w:p>
    <w:p w:rsidR="009D4E07" w:rsidRPr="003D7438" w:rsidRDefault="00FD4F9F" w:rsidP="002C5C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Б.1. Вершины дерева разбора для контрольного примера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2126"/>
        <w:gridCol w:w="2835"/>
      </w:tblGrid>
      <w:tr w:rsidR="00273103" w:rsidTr="00273103">
        <w:tc>
          <w:tcPr>
            <w:tcW w:w="2660" w:type="dxa"/>
          </w:tcPr>
          <w:p w:rsidR="00273103" w:rsidRDefault="0027310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Столбец 1</w:t>
            </w:r>
          </w:p>
        </w:tc>
        <w:tc>
          <w:tcPr>
            <w:tcW w:w="2126" w:type="dxa"/>
          </w:tcPr>
          <w:p w:rsidR="00273103" w:rsidRDefault="0027310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Столбец 2</w:t>
            </w:r>
          </w:p>
        </w:tc>
        <w:tc>
          <w:tcPr>
            <w:tcW w:w="2126" w:type="dxa"/>
          </w:tcPr>
          <w:p w:rsidR="00273103" w:rsidRDefault="0027310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Столбец 3</w:t>
            </w:r>
          </w:p>
        </w:tc>
        <w:tc>
          <w:tcPr>
            <w:tcW w:w="2835" w:type="dxa"/>
          </w:tcPr>
          <w:p w:rsidR="00273103" w:rsidRDefault="00273103" w:rsidP="00CC4FD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Столбец 4</w:t>
            </w:r>
          </w:p>
        </w:tc>
      </w:tr>
      <w:tr w:rsidR="00273103" w:rsidRPr="00273103" w:rsidTr="00273103">
        <w:tc>
          <w:tcPr>
            <w:tcW w:w="2660" w:type="dxa"/>
          </w:tcPr>
          <w:tbl>
            <w:tblPr>
              <w:tblW w:w="3560" w:type="dxa"/>
              <w:tblLayout w:type="fixed"/>
              <w:tblLook w:val="04A0" w:firstRow="1" w:lastRow="0" w:firstColumn="1" w:lastColumn="0" w:noHBand="0" w:noVBand="1"/>
            </w:tblPr>
            <w:tblGrid>
              <w:gridCol w:w="3560"/>
            </w:tblGrid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S -&gt; fi(F):t{NrE;};S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i:t,F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vi:t;N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*E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(E)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c[EC]{N}e{N};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C -&gt; &lt;E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S -&gt; fi(F):t{NrE;};S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i:t,F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vi:t;N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ufi(F):t;N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i(W)M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</w:tbl>
          <w:p w:rsidR="00273103" w:rsidRPr="00273103" w:rsidRDefault="00273103" w:rsidP="007747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</w:tcPr>
          <w:tbl>
            <w:tblPr>
              <w:tblW w:w="2540" w:type="dxa"/>
              <w:tblLayout w:type="fixed"/>
              <w:tblLook w:val="04A0" w:firstRow="1" w:lastRow="0" w:firstColumn="1" w:lastColumn="0" w:noHBand="0" w:noVBand="1"/>
            </w:tblPr>
            <w:tblGrid>
              <w:gridCol w:w="2540"/>
            </w:tblGrid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S -&gt; m{N};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vi:t;N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vi:t;N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vi:t;N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vi:t=E;N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vi:t;N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ufi(F):t;N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ufi(F):t;N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ufi(F):t;N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i:t,F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ufi(F):t;N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i:t,F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F -&gt; i:t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vi:t;N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i,W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           </w:t>
                  </w:r>
                </w:p>
              </w:tc>
            </w:tr>
          </w:tbl>
          <w:p w:rsidR="00273103" w:rsidRPr="00273103" w:rsidRDefault="00273103" w:rsidP="007747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</w:tcPr>
          <w:tbl>
            <w:tblPr>
              <w:tblW w:w="2040" w:type="dxa"/>
              <w:tblLayout w:type="fixed"/>
              <w:tblLook w:val="04A0" w:firstRow="1" w:lastRow="0" w:firstColumn="1" w:lastColumn="0" w:noHBand="0" w:noVBand="1"/>
            </w:tblPr>
            <w:tblGrid>
              <w:gridCol w:w="2040"/>
            </w:tblGrid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i,W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oE;N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oE;N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oE;N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iM,W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oE;N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i,W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oE;N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oE;N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i=E;N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*E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(E)M           </w:t>
                  </w:r>
                </w:p>
              </w:tc>
            </w:tr>
          </w:tbl>
          <w:p w:rsidR="00273103" w:rsidRPr="00273103" w:rsidRDefault="00273103" w:rsidP="007747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tbl>
            <w:tblPr>
              <w:tblW w:w="3780" w:type="dxa"/>
              <w:tblLayout w:type="fixed"/>
              <w:tblLook w:val="04A0" w:firstRow="1" w:lastRow="0" w:firstColumn="1" w:lastColumn="0" w:noHBand="0" w:noVBand="1"/>
            </w:tblPr>
            <w:tblGrid>
              <w:gridCol w:w="3780"/>
            </w:tblGrid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i(W)M,W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-E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/E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i(W)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i,W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W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oE;N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w[EC]{N};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C -&gt; &lt;E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c[EC]{N}e{N};N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C -&gt; &lt;=E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oE;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*E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 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N -&gt; i=E;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iM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M -&gt; +E             </w:t>
                  </w:r>
                </w:p>
              </w:tc>
            </w:tr>
            <w:tr w:rsidR="00273103" w:rsidTr="00273103">
              <w:trPr>
                <w:trHeight w:val="36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73103" w:rsidRDefault="00273103" w:rsidP="00273103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E -&gt; l              </w:t>
                  </w:r>
                </w:p>
              </w:tc>
            </w:tr>
          </w:tbl>
          <w:p w:rsidR="00273103" w:rsidRPr="00273103" w:rsidRDefault="00273103" w:rsidP="00774773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81013E" w:rsidRPr="00FD4F9F" w:rsidRDefault="0081013E" w:rsidP="00CC4FDC">
      <w:pPr>
        <w:rPr>
          <w:sz w:val="28"/>
          <w:szCs w:val="28"/>
          <w:lang w:val="ru-RU"/>
        </w:rPr>
      </w:pPr>
    </w:p>
    <w:p w:rsidR="002D438F" w:rsidRPr="003D7438" w:rsidRDefault="0081013E" w:rsidP="00CC4FDC">
      <w:pPr>
        <w:pStyle w:val="Heading1"/>
        <w:rPr>
          <w:rFonts w:eastAsia="Times New Roman"/>
          <w:szCs w:val="28"/>
        </w:rPr>
      </w:pPr>
      <w:r w:rsidRPr="00FD4F9F">
        <w:rPr>
          <w:rFonts w:eastAsia="Times New Roman"/>
          <w:szCs w:val="28"/>
          <w:lang w:val="ru-RU"/>
        </w:rPr>
        <w:br w:type="page"/>
      </w:r>
      <w:bookmarkStart w:id="102" w:name="_Toc532773959"/>
      <w:r w:rsidR="002D438F" w:rsidRPr="003D7438">
        <w:rPr>
          <w:rFonts w:eastAsia="Times New Roman"/>
          <w:szCs w:val="28"/>
        </w:rPr>
        <w:lastRenderedPageBreak/>
        <w:t>Приложение В</w:t>
      </w:r>
      <w:bookmarkEnd w:id="102"/>
    </w:p>
    <w:p w:rsidR="00291E69" w:rsidRPr="00171C72" w:rsidRDefault="000F69A7" w:rsidP="00171C72">
      <w:pPr>
        <w:rPr>
          <w:sz w:val="28"/>
          <w:szCs w:val="28"/>
          <w:lang w:val="ru-RU"/>
        </w:rPr>
      </w:pPr>
      <w:r w:rsidRPr="00171C72">
        <w:rPr>
          <w:sz w:val="28"/>
          <w:szCs w:val="28"/>
          <w:lang w:val="ru-RU"/>
        </w:rPr>
        <w:t>Протокол работы семантического анализатора для контрольного примера</w:t>
      </w:r>
      <w:r w:rsidR="00171C72">
        <w:rPr>
          <w:sz w:val="28"/>
          <w:szCs w:val="28"/>
          <w:lang w:val="ru-RU"/>
        </w:rPr>
        <w:t>. Было выполнено 60 проверок семантических правил</w:t>
      </w:r>
      <w:r w:rsidRPr="00171C72">
        <w:rPr>
          <w:sz w:val="28"/>
          <w:szCs w:val="28"/>
          <w:lang w:val="ru-RU"/>
        </w:rPr>
        <w:t>:</w:t>
      </w:r>
    </w:p>
    <w:p w:rsidR="00171C72" w:rsidRPr="00E038D7" w:rsidRDefault="00171C72" w:rsidP="00171C72">
      <w:pPr>
        <w:rPr>
          <w:rFonts w:ascii="Menlo" w:hAnsi="Menlo" w:cs="Menlo"/>
          <w:lang w:val="ru-RU"/>
        </w:rPr>
      </w:pPr>
      <w:r w:rsidRPr="00171C72">
        <w:rPr>
          <w:rFonts w:ascii="Menlo" w:hAnsi="Menlo" w:cs="Menlo"/>
        </w:rPr>
        <w:t>Verify</w:t>
      </w:r>
      <w:r w:rsidRPr="00E038D7">
        <w:rPr>
          <w:rFonts w:ascii="Menlo" w:hAnsi="Menlo" w:cs="Menlo"/>
          <w:lang w:val="ru-RU"/>
        </w:rPr>
        <w:t xml:space="preserve"> </w:t>
      </w:r>
      <w:r w:rsidRPr="00171C72">
        <w:rPr>
          <w:rFonts w:ascii="Menlo" w:hAnsi="Menlo" w:cs="Menlo"/>
        </w:rPr>
        <w:t>node</w:t>
      </w:r>
      <w:r w:rsidRPr="00E038D7">
        <w:rPr>
          <w:rFonts w:ascii="Menlo" w:hAnsi="Menlo" w:cs="Menlo"/>
          <w:lang w:val="ru-RU"/>
        </w:rPr>
        <w:t>: 7   :</w:t>
      </w:r>
      <w:r w:rsidRPr="00171C72">
        <w:rPr>
          <w:rFonts w:ascii="Menlo" w:hAnsi="Menlo" w:cs="Menlo"/>
        </w:rPr>
        <w:t>F</w:t>
      </w:r>
      <w:r w:rsidRPr="00E038D7">
        <w:rPr>
          <w:rFonts w:ascii="Menlo" w:hAnsi="Menlo" w:cs="Menlo"/>
          <w:lang w:val="ru-RU"/>
        </w:rPr>
        <w:t xml:space="preserve"> -&gt; </w:t>
      </w:r>
      <w:r w:rsidRPr="00171C72">
        <w:rPr>
          <w:rFonts w:ascii="Menlo" w:hAnsi="Menlo" w:cs="Menlo"/>
        </w:rPr>
        <w:t>i</w:t>
      </w:r>
      <w:r w:rsidRPr="00E038D7">
        <w:rPr>
          <w:rFonts w:ascii="Menlo" w:hAnsi="Menlo" w:cs="Menlo"/>
          <w:lang w:val="ru-RU"/>
        </w:rPr>
        <w:t>:</w:t>
      </w:r>
      <w:r w:rsidRPr="00171C72">
        <w:rPr>
          <w:rFonts w:ascii="Menlo" w:hAnsi="Menlo" w:cs="Menlo"/>
        </w:rPr>
        <w:t>t</w:t>
      </w:r>
      <w:r w:rsidRPr="00E038D7">
        <w:rPr>
          <w:rFonts w:ascii="Menlo" w:hAnsi="Menlo" w:cs="Menlo"/>
          <w:lang w:val="ru-RU"/>
        </w:rPr>
        <w:t xml:space="preserve">                                  : </w:t>
      </w:r>
      <w:r w:rsidRPr="00171C72">
        <w:rPr>
          <w:rFonts w:ascii="Menlo" w:hAnsi="Menlo" w:cs="Menlo"/>
        </w:rPr>
        <w:t>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   :F -&gt; i:t,F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26 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25 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24 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24   == 25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23  :E -&gt; (E)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22  :M -&gt; *E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21 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21   == 22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31 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33 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32  :C -&gt; &lt;E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40 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39 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38 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38   == 39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36  :N -&gt; i=E;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36   == 38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49 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48 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47 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47   == 48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45  :N -&gt; i=E;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45   == 47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29  :N -&gt; c[EC]{N}e{N};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(701)       31   == 33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19 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19   == 21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14  :N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54 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65  :F -&gt; i:t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61  :F -&gt; i:t,F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81  :F -&gt; i:t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92 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92   == 90   [1]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95 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94 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90  :E -&gt; i(W)M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90   == 94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88  :N -&gt; i=E;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88   == 90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77  :N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79   ==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72  :N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98 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124 :E -&gt; l  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lastRenderedPageBreak/>
        <w:t>Verify node: 135 :F -&gt; i:t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146 :F -&gt; i:t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161 :F -&gt; i:t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157 :F -&gt; i:t,F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176 :F -&gt; i:t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172 :F -&gt; i:t,F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185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189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193 :E -&gt; l  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197 :E -&gt; l  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210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210  == 206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208 :W -&gt; i,W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208  == 206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206 :E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219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219  == 215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217 :W -&gt; i,W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217  == 215  [1]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215 :E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223 :E -&gt; l   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226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232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232  == 230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230 :E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236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244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243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248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247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246 :W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246  == 247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246  == 240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242 :W -&gt; iM,W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242  == 243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242  == 240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240 :E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252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260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260  == 256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258 :W -&gt; i,W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258  == 256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256 :E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264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269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269  == 267  [1]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267 :E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283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283  == 281  [1]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286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285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288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lastRenderedPageBreak/>
        <w:t xml:space="preserve">              Checked (703)       288  == 279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281 :W -&gt; i(W)M,W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281  == 285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281  == 279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279 :E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278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277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277  == 278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298 :W -&gt; i 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298  == 294  [2]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296 :W -&gt; i,W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(703)       296  == 294  [1]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294 :E -&gt; i(W)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293 :M -&gt; /E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292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292  == 293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291 :M -&gt; -E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276 :E -&gt; (E)M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276  == 279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275 :M -&gt; *E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274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274  == 275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302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306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308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307 :C -&gt; &lt;E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313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316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314 :C -&gt; &lt;=E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320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319 :N -&gt; oE;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328 :E -&gt; i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327 :M -&gt; *E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326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326  == 327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325 :N -&gt; oE;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336 :E -&gt; l 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335 :M -&gt; +E  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334 :E -&gt; iM  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(700)       334  == 335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332 :N -&gt; i=E; 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332  == 334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311 :N -&gt; c[EC]{N}e{N};N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(701)       313  == 316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304 :N -&gt; w[EC]{N};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(701)       306  == 308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301 :N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272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272  == 274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266 :N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263 :N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254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lastRenderedPageBreak/>
        <w:t xml:space="preserve">              Checked (702)       254  == 256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251 :N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238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238  == 240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235 :N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228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228  == 230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225 :N -&gt; oE;N  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222 :N -&gt; oE;N  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213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213  == 215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204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204  == 206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199 :N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195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195  == 197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191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191  == 193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187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187  == 189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183 :N -&gt; i=E;N   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183  == 185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168 :N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170  ==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153 :N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155  ==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142 :N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144  ==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131 :N -&gt; ufi(F):t;N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(705)       133  == -1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126 :N -&gt; vi:t;N                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119 :N -&gt; vi:t=E;N       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(702)       120  == 124               : str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114 :N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109 :N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104 :N -&gt; vi:t;N               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102 :S -&gt; m{N};                                : &lt;unknown&gt;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58  :S -&gt; fi(F):t{NrE;};S                      :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 xml:space="preserve">              Checked (704)       59   == 98                : int</w:t>
      </w:r>
    </w:p>
    <w:p w:rsidR="00171C72" w:rsidRPr="00171C72" w:rsidRDefault="00171C72" w:rsidP="00171C72">
      <w:pPr>
        <w:rPr>
          <w:rFonts w:ascii="Menlo" w:hAnsi="Menlo" w:cs="Menlo"/>
        </w:rPr>
      </w:pPr>
      <w:r w:rsidRPr="00171C72">
        <w:rPr>
          <w:rFonts w:ascii="Menlo" w:hAnsi="Menlo" w:cs="Menlo"/>
        </w:rPr>
        <w:t>Verify node: 0   :S -&gt; fi(F):t{NrE;};S                      :</w:t>
      </w:r>
    </w:p>
    <w:p w:rsidR="00171C72" w:rsidRPr="00E038D7" w:rsidRDefault="00171C72" w:rsidP="00171C72">
      <w:pPr>
        <w:rPr>
          <w:lang w:val="ru-RU"/>
        </w:rPr>
      </w:pPr>
      <w:r w:rsidRPr="00171C72">
        <w:rPr>
          <w:rFonts w:ascii="Menlo" w:hAnsi="Menlo" w:cs="Menlo"/>
        </w:rPr>
        <w:t xml:space="preserve">              Checked</w:t>
      </w:r>
      <w:r w:rsidRPr="00E038D7">
        <w:rPr>
          <w:rFonts w:ascii="Menlo" w:hAnsi="Menlo" w:cs="Menlo"/>
          <w:lang w:val="ru-RU"/>
        </w:rPr>
        <w:t xml:space="preserve"> (704)       1    == 54                : </w:t>
      </w:r>
      <w:r w:rsidRPr="00171C72">
        <w:rPr>
          <w:rFonts w:ascii="Menlo" w:hAnsi="Menlo" w:cs="Menlo"/>
        </w:rPr>
        <w:t>int</w:t>
      </w:r>
    </w:p>
    <w:p w:rsidR="00251F94" w:rsidRDefault="00251F94" w:rsidP="00CC4FDC">
      <w:pPr>
        <w:rPr>
          <w:sz w:val="28"/>
          <w:szCs w:val="28"/>
          <w:lang w:val="ru-RU"/>
        </w:rPr>
      </w:pPr>
    </w:p>
    <w:p w:rsidR="0081013E" w:rsidRDefault="002D438F" w:rsidP="00CC4FDC">
      <w:pPr>
        <w:rPr>
          <w:sz w:val="28"/>
          <w:szCs w:val="28"/>
          <w:lang w:val="ru-RU"/>
        </w:rPr>
      </w:pPr>
      <w:r w:rsidRPr="000F69A7">
        <w:rPr>
          <w:sz w:val="28"/>
          <w:szCs w:val="28"/>
          <w:lang w:val="ru-RU"/>
        </w:rPr>
        <w:br w:type="page"/>
      </w:r>
    </w:p>
    <w:p w:rsidR="009864AC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  <w:lang w:val="ru-RU"/>
        </w:rPr>
        <w:lastRenderedPageBreak/>
        <w:t>Программная реализация построения польской нотации:</w:t>
      </w:r>
    </w:p>
    <w:p w:rsidR="009864AC" w:rsidRPr="009864AC" w:rsidRDefault="009864AC" w:rsidP="009864AC">
      <w:pPr>
        <w:rPr>
          <w:sz w:val="28"/>
          <w:szCs w:val="28"/>
          <w:lang w:val="ru-RU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  <w:lang w:val="ru-RU"/>
        </w:rPr>
        <w:t xml:space="preserve">    </w:t>
      </w:r>
      <w:r w:rsidRPr="009864AC">
        <w:rPr>
          <w:sz w:val="28"/>
          <w:szCs w:val="28"/>
        </w:rPr>
        <w:t>int buildRPN(TranslationContext &amp;ctx, const int start)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LT::LexTable &amp;lexTable = ctx.lexTable;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*ctx.logger &lt;&lt; "\nTry to build polish notation from " &lt;&lt; start &lt;&lt; " position:" &lt;&lt; endl;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printExpression(*ctx.logger, start, lexTable);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*ctx.logger &lt;&lt; "----------------------------------" &lt;&lt; endl;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bool ok = true;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std::stack&lt;char&gt; stack;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std::stack&lt;int&gt;  functionStack;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int i = start;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int r = start; // result index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while (i &lt; lexTable.table.size() &amp;&amp; lexTable.table[i].lexema != LEX_SEMICOLON &amp;&amp; lexTable.table[i].lexema != LEX_COMPARE &amp;&amp;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lexTable.table[i].lexema != LEX_MORE &amp;&amp; lexTable.table[i].lexema != LEX_LESS &amp;&amp; lexTable.table[i].lexema != LEX_RIGTH_SQ_BR &amp;&amp;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ok)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char c = lexTable.table[i].lexema;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switch (c)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LEX_LEFTHESIS: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if ((i - 1 &lt; 0) || (lexTable.table[i - 1].lexema != LEX_ID))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stack.push(LEX_LEFTHESIS);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LEX_PLUS: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LEX_MINUS: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LEX_STAR: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LEX_DIRSLASH: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// extract all operations from stack with high or equal priority and move them to result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bool extractOperation = !stack.empty();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while (extractOperation)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char o = stack.top();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if (priority(o) &gt;= priority(c))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stack.pop();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lexTable.table[r].lexema     = o;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lexTable.table[r].lexemaType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lexTable.table[r].idxTI  = LT_TI_NULLIDX;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if (stack.empty())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extractOperation = false;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lastRenderedPageBreak/>
        <w:t xml:space="preserve">    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extractOperation = false;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stack.push(c);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LEX_ID: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LEX_LITERAL: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if ((i + 1 &lt; lexTable.table.size()) &amp;&amp; (lexTable.table[i + 1].lexema == LEX_LEFTHESIS))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// start of function. push "["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stack.push(LEX_LEFT_BRACKET);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functionStack.push(lexTable.table[i].idxTI);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// move operand to result position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lexTable.table[r] = lexTable.table[i];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LEX_COMMA: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stack.push(LEX_COMMA);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LEX_RIGHTHESIS: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// extract all operations from stack while find open bracket or paranthesys and move them to result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int  paramsCount      = 1; // number of function parameters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bool extractOperation = !stack.empty();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char o        = LEX_LEFTHESIS;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while (extractOperation)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o = stack.top();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stack.pop();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if ((o != LEX_LEFTHESIS) &amp;&amp; (o != LEX_LEFT_BRACKET))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if (o == LEX_COMMA)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paramsCount++;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lexTable.table[r].lexema     = o;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lexTable.table[r].lexemaType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lexTable.table[r].idxTI      = LT_TI_NULLIDX;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if (stack.empty())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lastRenderedPageBreak/>
        <w:t xml:space="preserve">                                extractOperation = false;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extractOperation = false;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if ((paramsCount == 1) &amp;&amp; (i &gt; start) &amp;&amp; (lexTable.table[i - 1].lexema == LEX_LEFTHESIS))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paramsCount = 0;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// for close bracket generate @ sign (function placeholder)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if (o == LEX_LEFT_BRACKET)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lexTable.table[r].lexema     = LEX_FUNCTION_REF;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lexTable.table[r].lexemaType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int functionIdx = functionStack.top();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functionStack.pop();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lexTable.table[r].idxTI = functionIdx; // нужен индекс ид объявления функции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 else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if (paramsCount &gt; 1)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    ok = false; // found comma inside paranthesys =&gt; stop parsing (syntax error)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case LEX_EMPTY: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break;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default: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    ok = false; // found wrong lexema =&gt; stop parsing (syntax error)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i++;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printStep(*ctx.logger, c, start, r, lexTable, stack);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while (!stack.empty())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char o = stack.top();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stack.pop();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lexTable.table[r].lexema     = o;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lexTable.table[r].lexemaType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lastRenderedPageBreak/>
        <w:t xml:space="preserve">            lexTable.table[r].idxTI  = LT_TI_NULLIDX;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while (r &lt; i) {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lexTable.table[r].lexema     = LEX_EMPTY;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lexTable.table[r].lexemaType = LA::LT_SIGN;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lexTable.table[r].idxTI  = LT_TI_NULLIDX;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    r++;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printStep(*ctx.logger, ' ', start, r, lexTable, stack);</w:t>
      </w:r>
    </w:p>
    <w:p w:rsidR="009864AC" w:rsidRPr="009864AC" w:rsidRDefault="009864AC" w:rsidP="009864AC">
      <w:pPr>
        <w:rPr>
          <w:sz w:val="28"/>
          <w:szCs w:val="28"/>
        </w:rPr>
      </w:pP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*ctx.logger &lt;&lt; "----------------------------------" &lt;&lt; endl;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if (ok) {</w:t>
      </w:r>
    </w:p>
    <w:p w:rsidR="009864AC" w:rsidRPr="009864AC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</w:rPr>
        <w:t xml:space="preserve">            </w:t>
      </w:r>
      <w:r w:rsidRPr="009864AC">
        <w:rPr>
          <w:sz w:val="28"/>
          <w:szCs w:val="28"/>
          <w:lang w:val="ru-RU"/>
        </w:rPr>
        <w:t>*</w:t>
      </w:r>
      <w:r w:rsidRPr="009864AC">
        <w:rPr>
          <w:sz w:val="28"/>
          <w:szCs w:val="28"/>
        </w:rPr>
        <w:t>ctx</w:t>
      </w:r>
      <w:r w:rsidRPr="009864AC">
        <w:rPr>
          <w:sz w:val="28"/>
          <w:szCs w:val="28"/>
          <w:lang w:val="ru-RU"/>
        </w:rPr>
        <w:t>.</w:t>
      </w:r>
      <w:r w:rsidRPr="009864AC">
        <w:rPr>
          <w:sz w:val="28"/>
          <w:szCs w:val="28"/>
        </w:rPr>
        <w:t>logger</w:t>
      </w:r>
      <w:r w:rsidRPr="009864AC">
        <w:rPr>
          <w:sz w:val="28"/>
          <w:szCs w:val="28"/>
          <w:lang w:val="ru-RU"/>
        </w:rPr>
        <w:t xml:space="preserve"> &lt;&lt; "польская запись построена:" &lt;&lt; </w:t>
      </w:r>
      <w:r w:rsidRPr="009864AC">
        <w:rPr>
          <w:sz w:val="28"/>
          <w:szCs w:val="28"/>
        </w:rPr>
        <w:t>endl</w:t>
      </w:r>
      <w:r w:rsidRPr="009864AC">
        <w:rPr>
          <w:sz w:val="28"/>
          <w:szCs w:val="28"/>
          <w:lang w:val="ru-RU"/>
        </w:rPr>
        <w:t>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  <w:lang w:val="ru-RU"/>
        </w:rPr>
        <w:t xml:space="preserve">            </w:t>
      </w:r>
      <w:r w:rsidRPr="009864AC">
        <w:rPr>
          <w:sz w:val="28"/>
          <w:szCs w:val="28"/>
        </w:rPr>
        <w:t>printExpression(*ctx.logger, start, lexTable);</w:t>
      </w:r>
    </w:p>
    <w:p w:rsidR="009864AC" w:rsidRPr="009864AC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</w:rPr>
        <w:t xml:space="preserve">        </w:t>
      </w:r>
      <w:r w:rsidRPr="009864AC">
        <w:rPr>
          <w:sz w:val="28"/>
          <w:szCs w:val="28"/>
          <w:lang w:val="ru-RU"/>
        </w:rPr>
        <w:t xml:space="preserve">} </w:t>
      </w:r>
      <w:r w:rsidRPr="009864AC">
        <w:rPr>
          <w:sz w:val="28"/>
          <w:szCs w:val="28"/>
        </w:rPr>
        <w:t>else</w:t>
      </w:r>
      <w:r w:rsidRPr="009864AC">
        <w:rPr>
          <w:sz w:val="28"/>
          <w:szCs w:val="28"/>
          <w:lang w:val="ru-RU"/>
        </w:rPr>
        <w:t xml:space="preserve"> {</w:t>
      </w:r>
    </w:p>
    <w:p w:rsidR="009864AC" w:rsidRPr="009864AC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  <w:lang w:val="ru-RU"/>
        </w:rPr>
        <w:t xml:space="preserve">            *</w:t>
      </w:r>
      <w:r w:rsidRPr="009864AC">
        <w:rPr>
          <w:sz w:val="28"/>
          <w:szCs w:val="28"/>
        </w:rPr>
        <w:t>ctx</w:t>
      </w:r>
      <w:r w:rsidRPr="009864AC">
        <w:rPr>
          <w:sz w:val="28"/>
          <w:szCs w:val="28"/>
          <w:lang w:val="ru-RU"/>
        </w:rPr>
        <w:t>.</w:t>
      </w:r>
      <w:r w:rsidRPr="009864AC">
        <w:rPr>
          <w:sz w:val="28"/>
          <w:szCs w:val="28"/>
        </w:rPr>
        <w:t>logger</w:t>
      </w:r>
      <w:r w:rsidRPr="009864AC">
        <w:rPr>
          <w:sz w:val="28"/>
          <w:szCs w:val="28"/>
          <w:lang w:val="ru-RU"/>
        </w:rPr>
        <w:t xml:space="preserve"> &lt;&lt; "польская запи</w:t>
      </w:r>
      <w:r w:rsidRPr="009864AC">
        <w:rPr>
          <w:sz w:val="28"/>
          <w:szCs w:val="28"/>
        </w:rPr>
        <w:t>c</w:t>
      </w:r>
      <w:r w:rsidRPr="009864AC">
        <w:rPr>
          <w:sz w:val="28"/>
          <w:szCs w:val="28"/>
          <w:lang w:val="ru-RU"/>
        </w:rPr>
        <w:t xml:space="preserve">ь не построена" &lt;&lt; </w:t>
      </w:r>
      <w:r w:rsidRPr="009864AC">
        <w:rPr>
          <w:sz w:val="28"/>
          <w:szCs w:val="28"/>
        </w:rPr>
        <w:t>endl</w:t>
      </w:r>
      <w:r w:rsidRPr="009864AC">
        <w:rPr>
          <w:sz w:val="28"/>
          <w:szCs w:val="28"/>
          <w:lang w:val="ru-RU"/>
        </w:rPr>
        <w:t>;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  <w:lang w:val="ru-RU"/>
        </w:rPr>
        <w:t xml:space="preserve">        </w:t>
      </w:r>
      <w:r w:rsidRPr="009864AC">
        <w:rPr>
          <w:sz w:val="28"/>
          <w:szCs w:val="28"/>
        </w:rPr>
        <w:t>}</w:t>
      </w:r>
    </w:p>
    <w:p w:rsidR="009864AC" w:rsidRPr="009864AC" w:rsidRDefault="009864AC" w:rsidP="009864AC">
      <w:pPr>
        <w:rPr>
          <w:sz w:val="28"/>
          <w:szCs w:val="28"/>
        </w:rPr>
      </w:pPr>
      <w:r w:rsidRPr="009864AC">
        <w:rPr>
          <w:sz w:val="28"/>
          <w:szCs w:val="28"/>
        </w:rPr>
        <w:t xml:space="preserve">        *ctx.logger &lt;&lt; "=================================" &lt;&lt; endl;</w:t>
      </w:r>
    </w:p>
    <w:p w:rsidR="009864AC" w:rsidRPr="001D4C4D" w:rsidRDefault="009864AC" w:rsidP="009864AC">
      <w:pPr>
        <w:rPr>
          <w:sz w:val="28"/>
          <w:szCs w:val="28"/>
          <w:lang w:val="ru-RU"/>
        </w:rPr>
      </w:pPr>
      <w:r w:rsidRPr="009864AC">
        <w:rPr>
          <w:sz w:val="28"/>
          <w:szCs w:val="28"/>
        </w:rPr>
        <w:t xml:space="preserve">        return ok ? </w:t>
      </w:r>
      <w:r w:rsidRPr="001D4C4D">
        <w:rPr>
          <w:sz w:val="28"/>
          <w:szCs w:val="28"/>
          <w:lang w:val="ru-RU"/>
        </w:rPr>
        <w:t>(</w:t>
      </w:r>
      <w:r w:rsidRPr="009864AC">
        <w:rPr>
          <w:sz w:val="28"/>
          <w:szCs w:val="28"/>
        </w:rPr>
        <w:t>r</w:t>
      </w:r>
      <w:r w:rsidRPr="001D4C4D">
        <w:rPr>
          <w:sz w:val="28"/>
          <w:szCs w:val="28"/>
          <w:lang w:val="ru-RU"/>
        </w:rPr>
        <w:t xml:space="preserve"> - </w:t>
      </w:r>
      <w:r w:rsidRPr="009864AC">
        <w:rPr>
          <w:sz w:val="28"/>
          <w:szCs w:val="28"/>
        </w:rPr>
        <w:t>start</w:t>
      </w:r>
      <w:r w:rsidRPr="001D4C4D">
        <w:rPr>
          <w:sz w:val="28"/>
          <w:szCs w:val="28"/>
          <w:lang w:val="ru-RU"/>
        </w:rPr>
        <w:t>) : (</w:t>
      </w:r>
      <w:r w:rsidRPr="009864AC">
        <w:rPr>
          <w:sz w:val="28"/>
          <w:szCs w:val="28"/>
        </w:rPr>
        <w:t>start</w:t>
      </w:r>
      <w:r w:rsidRPr="001D4C4D">
        <w:rPr>
          <w:sz w:val="28"/>
          <w:szCs w:val="28"/>
          <w:lang w:val="ru-RU"/>
        </w:rPr>
        <w:t xml:space="preserve"> - </w:t>
      </w:r>
      <w:r w:rsidRPr="009864AC">
        <w:rPr>
          <w:sz w:val="28"/>
          <w:szCs w:val="28"/>
        </w:rPr>
        <w:t>r</w:t>
      </w:r>
      <w:r w:rsidRPr="001D4C4D">
        <w:rPr>
          <w:sz w:val="28"/>
          <w:szCs w:val="28"/>
          <w:lang w:val="ru-RU"/>
        </w:rPr>
        <w:t>);</w:t>
      </w:r>
    </w:p>
    <w:p w:rsidR="009864AC" w:rsidRPr="001D4C4D" w:rsidRDefault="009864AC" w:rsidP="009864AC">
      <w:pPr>
        <w:rPr>
          <w:sz w:val="28"/>
          <w:szCs w:val="28"/>
          <w:lang w:val="ru-RU"/>
        </w:rPr>
      </w:pPr>
      <w:r w:rsidRPr="001D4C4D">
        <w:rPr>
          <w:sz w:val="28"/>
          <w:szCs w:val="28"/>
          <w:lang w:val="ru-RU"/>
        </w:rPr>
        <w:t xml:space="preserve">    }</w:t>
      </w:r>
    </w:p>
    <w:p w:rsidR="009864AC" w:rsidRPr="003F18CD" w:rsidRDefault="009864AC" w:rsidP="009864AC">
      <w:pPr>
        <w:rPr>
          <w:lang w:val="ru-RU"/>
        </w:rPr>
      </w:pPr>
    </w:p>
    <w:p w:rsidR="001D4C4D" w:rsidRPr="003F18CD" w:rsidRDefault="001D4C4D" w:rsidP="003F18CD">
      <w:pPr>
        <w:rPr>
          <w:lang w:val="ru-RU"/>
        </w:rPr>
      </w:pPr>
      <w:r w:rsidRPr="003F18CD">
        <w:rPr>
          <w:lang w:val="ru-RU"/>
        </w:rPr>
        <w:t>Протокол вывода построения польской нотации для всех выражений в контрольном примере: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21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21: i1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22: *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24: i1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26: i2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27: )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         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*: *        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(*       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(*        i1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+(*       i1 i1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+(*       i1 i1 i2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): *         i1 i1 i2 +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i1 i1 i2 + *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21: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22: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23: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2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25: *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26: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27: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31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31: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31: i3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33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33: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33: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38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38: i3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39: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40: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          i3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         i3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l: +         i3 l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i3 l +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38: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39: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40: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47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47: i3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48: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49: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          i3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         i3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l: +         i3 l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i3 l +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47: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48: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49: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54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54: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54: i3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90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90: i11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91: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92: i8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93: )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94: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95: i9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i8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):           i8 @11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         i8 @11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+         i8 @11 i9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 xml:space="preserve"> 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8 @11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9 +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90: i8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91: @11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92: i9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93: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94: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95: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98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98: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10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10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10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98: i10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124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124: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lastRenderedPageBreak/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124: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185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185: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185: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189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189: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189: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193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193: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193: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197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197: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197: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206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206: i0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207: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208: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209: ,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210: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211: )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,: ,[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,[        i14 i15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):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@0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@0  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206: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207: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208: @0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209: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210: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211: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215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215: i7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216: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217: i17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218: ,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219: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220: )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i17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,: ,[        i17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,[        i17 i14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):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17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@7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17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@7  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215: i17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216: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217: @7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218: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219: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220: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223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223: </w:t>
      </w:r>
      <w:r w:rsidRPr="003F18CD">
        <w:rPr>
          <w:rFonts w:ascii="Menlo" w:hAnsi="Menlo" w:cs="Menlo"/>
        </w:rPr>
        <w:t>l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223: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226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226: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34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34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34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226: i34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230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230: i22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231: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232: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233: )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i15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):           i15 @22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i15 @22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230: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231: @22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232: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233: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236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236: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16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236: i16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240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240: i27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241: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242: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243: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244: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245: ,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246: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247: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248: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249: )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+[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l: +[        i14 l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,: ,+[       i14 l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,+[       i14 l i15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+: +,+[      i14 l i15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l: +,+[      i14 l i15 l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):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+ + @27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</w:t>
      </w:r>
      <w:r w:rsidRPr="003F18CD">
        <w:rPr>
          <w:rFonts w:ascii="Menlo" w:hAnsi="Menlo" w:cs="Menlo"/>
        </w:rPr>
        <w:t>l</w:t>
      </w:r>
      <w:r w:rsidRPr="00B16519">
        <w:rPr>
          <w:rFonts w:ascii="Menlo" w:hAnsi="Menlo" w:cs="Menlo"/>
          <w:lang w:val="ru-RU"/>
        </w:rPr>
        <w:t xml:space="preserve"> + + @27  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240: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241: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242: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243: l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244: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245: +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246: @27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247: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248: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249: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252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252: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16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252: i16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256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256: i24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257: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258: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259: ,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260: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261: )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,: ,[        i14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,[        i14 i15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):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@24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14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15 @24      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lastRenderedPageBreak/>
        <w:t>256: i14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257: i15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258: @24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259: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260: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261: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264 position: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264: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>16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 xml:space="preserve"> :           </w:t>
      </w:r>
      <w:r w:rsidRPr="003F18CD">
        <w:rPr>
          <w:rFonts w:ascii="Menlo" w:hAnsi="Menlo" w:cs="Menlo"/>
        </w:rPr>
        <w:t>i</w:t>
      </w:r>
      <w:r w:rsidRPr="00B16519">
        <w:rPr>
          <w:rFonts w:ascii="Menlo" w:hAnsi="Menlo" w:cs="Menlo"/>
          <w:lang w:val="ru-RU"/>
        </w:rPr>
        <w:t xml:space="preserve">16 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----------------------------------</w:t>
      </w:r>
    </w:p>
    <w:p w:rsidR="003F18CD" w:rsidRPr="00B16519" w:rsidRDefault="003F18CD" w:rsidP="003F18CD">
      <w:pPr>
        <w:rPr>
          <w:rFonts w:ascii="Menlo" w:hAnsi="Menlo" w:cs="Menlo"/>
          <w:lang w:val="ru-RU"/>
        </w:rPr>
      </w:pPr>
      <w:r w:rsidRPr="00B16519">
        <w:rPr>
          <w:rFonts w:ascii="Menlo" w:hAnsi="Menlo" w:cs="Menlo"/>
          <w:lang w:val="ru-RU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264: i16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3F18CD" w:rsidRPr="003F18CD" w:rsidRDefault="003F18CD" w:rsidP="003F18CD">
      <w:pPr>
        <w:rPr>
          <w:rFonts w:ascii="Menlo" w:hAnsi="Menlo" w:cs="Menlo"/>
        </w:rPr>
      </w:pP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Try to build polish notation from 267 position: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267: i20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268: (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269: i19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270: )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(: [    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i: [         i19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):           i19 @20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 :           i19 @20   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----------------------------------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польская запись построена: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267: i19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268: @20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269: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 xml:space="preserve">270:  </w:t>
      </w:r>
    </w:p>
    <w:p w:rsidR="003F18CD" w:rsidRPr="003F18CD" w:rsidRDefault="003F18CD" w:rsidP="003F18CD">
      <w:pPr>
        <w:rPr>
          <w:rFonts w:ascii="Menlo" w:hAnsi="Menlo" w:cs="Menlo"/>
        </w:rPr>
      </w:pPr>
      <w:r w:rsidRPr="003F18CD">
        <w:rPr>
          <w:rFonts w:ascii="Menlo" w:hAnsi="Menlo" w:cs="Menlo"/>
        </w:rPr>
        <w:t>=================================</w:t>
      </w:r>
    </w:p>
    <w:p w:rsidR="001D4C4D" w:rsidRPr="003F18CD" w:rsidRDefault="001D4C4D" w:rsidP="009864AC">
      <w:pPr>
        <w:rPr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1D4C4D" w:rsidRDefault="001D4C4D" w:rsidP="009864AC">
      <w:pPr>
        <w:rPr>
          <w:sz w:val="28"/>
          <w:szCs w:val="28"/>
          <w:lang w:val="ru-RU"/>
        </w:rPr>
      </w:pPr>
    </w:p>
    <w:p w:rsidR="009864AC" w:rsidRDefault="001D4C4D" w:rsidP="009864A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9864AC" w:rsidRDefault="009864AC" w:rsidP="009864AC">
      <w:pPr>
        <w:rPr>
          <w:sz w:val="28"/>
          <w:szCs w:val="28"/>
          <w:lang w:val="ru-RU"/>
        </w:rPr>
      </w:pPr>
    </w:p>
    <w:p w:rsidR="009864AC" w:rsidRDefault="009864AC" w:rsidP="009864AC">
      <w:pPr>
        <w:rPr>
          <w:sz w:val="28"/>
          <w:szCs w:val="28"/>
          <w:lang w:val="ru-RU"/>
        </w:rPr>
      </w:pPr>
    </w:p>
    <w:p w:rsidR="009864AC" w:rsidRDefault="009864AC" w:rsidP="009864AC">
      <w:pPr>
        <w:rPr>
          <w:sz w:val="28"/>
          <w:szCs w:val="28"/>
          <w:lang w:val="ru-RU"/>
        </w:rPr>
      </w:pPr>
    </w:p>
    <w:p w:rsidR="009864AC" w:rsidRPr="009864AC" w:rsidRDefault="009864AC" w:rsidP="009864AC">
      <w:pPr>
        <w:rPr>
          <w:sz w:val="28"/>
          <w:szCs w:val="28"/>
          <w:lang w:val="ru-RU"/>
        </w:rPr>
      </w:pPr>
    </w:p>
    <w:p w:rsidR="009864AC" w:rsidRPr="000F69A7" w:rsidRDefault="009864AC" w:rsidP="00CC4FDC">
      <w:pPr>
        <w:rPr>
          <w:sz w:val="28"/>
          <w:szCs w:val="28"/>
          <w:lang w:val="ru-RU"/>
        </w:rPr>
      </w:pPr>
    </w:p>
    <w:p w:rsidR="0081013E" w:rsidRPr="001D4C4D" w:rsidRDefault="0081013E" w:rsidP="00CC4FDC">
      <w:pPr>
        <w:pStyle w:val="Heading1"/>
        <w:rPr>
          <w:rFonts w:eastAsia="Times New Roman"/>
          <w:szCs w:val="28"/>
          <w:lang w:val="ru-RU"/>
        </w:rPr>
      </w:pPr>
      <w:bookmarkStart w:id="103" w:name="_Toc469879870"/>
      <w:bookmarkStart w:id="104" w:name="_Toc532773960"/>
      <w:r w:rsidRPr="001D4C4D">
        <w:rPr>
          <w:rFonts w:eastAsia="Times New Roman"/>
          <w:szCs w:val="28"/>
          <w:lang w:val="ru-RU"/>
        </w:rPr>
        <w:lastRenderedPageBreak/>
        <w:t xml:space="preserve">Приложение </w:t>
      </w:r>
      <w:bookmarkEnd w:id="103"/>
      <w:r w:rsidR="00213F5B" w:rsidRPr="001D4C4D">
        <w:rPr>
          <w:rFonts w:eastAsia="Times New Roman"/>
          <w:szCs w:val="28"/>
          <w:lang w:val="ru-RU"/>
        </w:rPr>
        <w:t>Г</w:t>
      </w:r>
      <w:bookmarkEnd w:id="104"/>
    </w:p>
    <w:p w:rsidR="009864AC" w:rsidRPr="00052692" w:rsidRDefault="00052692" w:rsidP="009864AC">
      <w:pPr>
        <w:rPr>
          <w:sz w:val="28"/>
          <w:szCs w:val="28"/>
          <w:lang w:val="ru-RU"/>
        </w:rPr>
      </w:pPr>
      <w:r w:rsidRPr="00052692">
        <w:rPr>
          <w:sz w:val="28"/>
          <w:szCs w:val="28"/>
          <w:lang w:val="ru-RU"/>
        </w:rPr>
        <w:t>Резул</w:t>
      </w:r>
      <w:r>
        <w:rPr>
          <w:sz w:val="28"/>
          <w:szCs w:val="28"/>
          <w:lang w:val="ru-RU"/>
        </w:rPr>
        <w:t xml:space="preserve">ьтат трансляции контрольного примера в язык </w:t>
      </w:r>
      <w:r>
        <w:rPr>
          <w:sz w:val="28"/>
          <w:szCs w:val="28"/>
        </w:rPr>
        <w:t>CIL</w:t>
      </w:r>
    </w:p>
    <w:p w:rsidR="009864AC" w:rsidRPr="00052692" w:rsidRDefault="009864AC" w:rsidP="00052692">
      <w:pPr>
        <w:rPr>
          <w:sz w:val="22"/>
          <w:szCs w:val="22"/>
          <w:lang w:val="ru-RU"/>
        </w:rPr>
      </w:pP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.assembly extern mscorlib {}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.assembly Program {}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.module Program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.method private static int32 fact (int32 x)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cgt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brfalse.s IL_0018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sub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fact(int32)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mul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br.s IL_001c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IL_0018: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    ldc.i4.1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IL_001c: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.method private static int32 max (int32 x, int32 y)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cgt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    brfalse.s IL_000e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br.s IL_0013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IL_000e: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IL_0013: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    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.method private static int32 min (int32 x, int32 y)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cgt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 xml:space="preserve">    brfalse.s IL_000e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br.s IL_0013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IL_000e: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ldarg.0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IL_0013: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.method private static int32 fi(int32 x, int32 y)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.maxstack 100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.locals init(int32 z)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mul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lastRenderedPageBreak/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ldc.i4 100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blt.s  LAB_2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2000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br.s LAB_3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LAB_2: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1000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LAB_3: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.method private static int32 fs(string a, int32 b)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.maxstack 100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.locals init(int32 c)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callvirt instance int32 string::get_Length()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ldarg 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c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c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.method private static void main() cil managed {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.entrypoint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.maxstack 100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.locals init(int32 x)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.locals init(int32 y)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.locals init(int32 z)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.locals init(string sa)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ldstr "1234567890"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sa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.locals init(string sb)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5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ldstr "1234567890"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sa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ldstr "1234567890"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sb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.locals init(int32 w)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fi(int32,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w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sa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fs(string, int32)</w:t>
      </w:r>
    </w:p>
    <w:p w:rsidR="00052692" w:rsidRPr="00DB54E9" w:rsidRDefault="00052692" w:rsidP="00052692">
      <w:pPr>
        <w:rPr>
          <w:rFonts w:ascii="Menlo" w:hAnsi="Menlo" w:cs="Menlo"/>
          <w:sz w:val="22"/>
          <w:szCs w:val="22"/>
          <w:lang w:val="ru-RU"/>
        </w:rPr>
      </w:pPr>
      <w:r w:rsidRPr="00052692">
        <w:rPr>
          <w:rFonts w:ascii="Menlo" w:hAnsi="Menlo" w:cs="Menlo"/>
          <w:sz w:val="22"/>
          <w:szCs w:val="22"/>
        </w:rPr>
        <w:t>    stloc</w:t>
      </w:r>
      <w:r w:rsidRPr="00DB54E9">
        <w:rPr>
          <w:rFonts w:ascii="Menlo" w:hAnsi="Menlo" w:cs="Menlo"/>
          <w:sz w:val="22"/>
          <w:szCs w:val="22"/>
          <w:lang w:val="ru-RU"/>
        </w:rPr>
        <w:t xml:space="preserve"> </w:t>
      </w:r>
      <w:r w:rsidRPr="00052692">
        <w:rPr>
          <w:rFonts w:ascii="Menlo" w:hAnsi="Menlo" w:cs="Menlo"/>
          <w:sz w:val="22"/>
          <w:szCs w:val="22"/>
        </w:rPr>
        <w:t>y</w:t>
      </w:r>
    </w:p>
    <w:p w:rsidR="00052692" w:rsidRPr="00DB54E9" w:rsidRDefault="00052692" w:rsidP="00052692">
      <w:pPr>
        <w:rPr>
          <w:rFonts w:ascii="Menlo" w:hAnsi="Menlo" w:cs="Menlo"/>
          <w:sz w:val="22"/>
          <w:szCs w:val="22"/>
          <w:lang w:val="ru-RU"/>
        </w:rPr>
      </w:pPr>
      <w:r w:rsidRPr="00052692">
        <w:rPr>
          <w:rFonts w:ascii="Menlo" w:hAnsi="Menlo" w:cs="Menlo"/>
          <w:sz w:val="22"/>
          <w:szCs w:val="22"/>
        </w:rPr>
        <w:t>    ldstr</w:t>
      </w:r>
      <w:r w:rsidRPr="00DB54E9">
        <w:rPr>
          <w:rFonts w:ascii="Menlo" w:hAnsi="Menlo" w:cs="Menlo"/>
          <w:sz w:val="22"/>
          <w:szCs w:val="22"/>
          <w:lang w:val="ru-RU"/>
        </w:rPr>
        <w:t xml:space="preserve"> "</w:t>
      </w:r>
      <w:r>
        <w:rPr>
          <w:rFonts w:ascii="Menlo" w:hAnsi="Menlo" w:cs="Menlo"/>
          <w:sz w:val="22"/>
          <w:szCs w:val="22"/>
          <w:lang w:val="ru-RU"/>
        </w:rPr>
        <w:t>контрольный пример</w:t>
      </w:r>
      <w:r w:rsidRPr="00DB54E9">
        <w:rPr>
          <w:rFonts w:ascii="Menlo" w:hAnsi="Menlo" w:cs="Menlo"/>
          <w:sz w:val="22"/>
          <w:szCs w:val="22"/>
          <w:lang w:val="ru-RU"/>
        </w:rPr>
        <w:t>"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[mscorlib]System.Console::WriteLine(string)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lastRenderedPageBreak/>
        <w:t>    ldloc w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[mscorlib]System.Console::WriteLine(int32)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fact(int32)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[mscorlib]System.Console::WriteLine(int32)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max(int32,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[mscorlib]System.Console::WriteLine(int32)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min(int32,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[mscorlib]System.Console::WriteLine(int32)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sb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callvirt instance int32 string::get_Length()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[mscorlib]System.Console::WriteLine(int32)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sa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callvirt instance int32 string::get_Length()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fi(int32,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mul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z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y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int32 fi(int32, 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div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sub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[mscorlib]System.Console::WriteLine(int32)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LAB_4: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10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blt.s  LAB_5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br.s LAB_6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LAB_5: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6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ble.s  LAB_7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mul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lastRenderedPageBreak/>
        <w:t>    call void [mscorlib]System.Console::WriteLine(int32)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br.s LAB_8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LAB_7: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call void [mscorlib]System.Console::WriteLine(int32)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LAB_8: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ldc.i4 1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add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stloc x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br.s LAB_4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LAB_6: nop</w:t>
      </w:r>
    </w:p>
    <w:p w:rsidR="00052692" w:rsidRP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    ret</w:t>
      </w:r>
    </w:p>
    <w:p w:rsidR="00052692" w:rsidRDefault="00052692" w:rsidP="00052692">
      <w:pPr>
        <w:rPr>
          <w:rFonts w:ascii="Menlo" w:hAnsi="Menlo" w:cs="Menlo"/>
          <w:sz w:val="22"/>
          <w:szCs w:val="22"/>
        </w:rPr>
      </w:pPr>
      <w:r w:rsidRPr="00052692">
        <w:rPr>
          <w:rFonts w:ascii="Menlo" w:hAnsi="Menlo" w:cs="Menlo"/>
          <w:sz w:val="22"/>
          <w:szCs w:val="22"/>
        </w:rPr>
        <w:t>}</w:t>
      </w:r>
    </w:p>
    <w:p w:rsidR="00DB54E9" w:rsidRDefault="00DB54E9" w:rsidP="00052692">
      <w:pPr>
        <w:rPr>
          <w:rFonts w:ascii="Menlo" w:hAnsi="Menlo" w:cs="Menlo"/>
          <w:sz w:val="22"/>
          <w:szCs w:val="22"/>
        </w:rPr>
      </w:pPr>
    </w:p>
    <w:p w:rsidR="00DB54E9" w:rsidRDefault="00DB54E9" w:rsidP="00052692">
      <w:pPr>
        <w:rPr>
          <w:rFonts w:ascii="Menlo" w:hAnsi="Menlo" w:cs="Menlo"/>
          <w:sz w:val="22"/>
          <w:szCs w:val="22"/>
        </w:rPr>
      </w:pPr>
    </w:p>
    <w:p w:rsidR="00DB54E9" w:rsidRPr="00DB54E9" w:rsidRDefault="00DB54E9" w:rsidP="00DB54E9">
      <w:pPr>
        <w:rPr>
          <w:rStyle w:val="pl-pds"/>
          <w:i/>
          <w:sz w:val="28"/>
          <w:szCs w:val="28"/>
          <w:shd w:val="clear" w:color="auto" w:fill="FFFFFF"/>
          <w:lang w:val="ru-RU"/>
        </w:rPr>
      </w:pPr>
      <w:r w:rsidRPr="00DB54E9">
        <w:rPr>
          <w:sz w:val="28"/>
          <w:szCs w:val="28"/>
          <w:lang w:val="ru-RU"/>
        </w:rPr>
        <w:t>Результат работы программы</w:t>
      </w:r>
      <w:r>
        <w:rPr>
          <w:sz w:val="28"/>
          <w:szCs w:val="28"/>
          <w:lang w:val="ru-RU"/>
        </w:rPr>
        <w:t xml:space="preserve"> контрольного примера:</w:t>
      </w:r>
    </w:p>
    <w:p w:rsidR="00DB54E9" w:rsidRPr="00DB54E9" w:rsidRDefault="00DB54E9" w:rsidP="00052692">
      <w:pPr>
        <w:rPr>
          <w:rFonts w:ascii="Menlo" w:hAnsi="Menlo" w:cs="Menlo"/>
          <w:sz w:val="22"/>
          <w:szCs w:val="22"/>
          <w:lang w:val="ru-RU"/>
        </w:rPr>
      </w:pPr>
    </w:p>
    <w:p w:rsidR="0015460A" w:rsidRPr="0015460A" w:rsidRDefault="0015460A" w:rsidP="0015460A">
      <w:pPr>
        <w:rPr>
          <w:sz w:val="28"/>
          <w:szCs w:val="28"/>
          <w:lang w:val="ru-RU"/>
        </w:rPr>
      </w:pPr>
      <w:r w:rsidRPr="0015460A">
        <w:rPr>
          <w:sz w:val="28"/>
          <w:szCs w:val="28"/>
        </w:rPr>
        <w:t>D</w:t>
      </w:r>
      <w:r w:rsidRPr="0015460A">
        <w:rPr>
          <w:sz w:val="28"/>
          <w:szCs w:val="28"/>
          <w:lang w:val="ru-RU"/>
        </w:rPr>
        <w:t>:\</w:t>
      </w:r>
      <w:r w:rsidRPr="0015460A">
        <w:rPr>
          <w:sz w:val="28"/>
          <w:szCs w:val="28"/>
        </w:rPr>
        <w:t>main</w:t>
      </w:r>
      <w:r w:rsidRPr="0015460A">
        <w:rPr>
          <w:sz w:val="28"/>
          <w:szCs w:val="28"/>
          <w:lang w:val="ru-RU"/>
        </w:rPr>
        <w:t>\</w:t>
      </w:r>
      <w:r w:rsidRPr="0015460A">
        <w:rPr>
          <w:sz w:val="28"/>
          <w:szCs w:val="28"/>
        </w:rPr>
        <w:t>Debug</w:t>
      </w:r>
      <w:r w:rsidRPr="0015460A">
        <w:rPr>
          <w:sz w:val="28"/>
          <w:szCs w:val="28"/>
          <w:lang w:val="ru-RU"/>
        </w:rPr>
        <w:t>&gt;</w:t>
      </w:r>
      <w:r w:rsidRPr="0015460A">
        <w:rPr>
          <w:sz w:val="28"/>
          <w:szCs w:val="28"/>
        </w:rPr>
        <w:t>test</w:t>
      </w:r>
      <w:r w:rsidRPr="0015460A">
        <w:rPr>
          <w:sz w:val="28"/>
          <w:szCs w:val="28"/>
          <w:lang w:val="ru-RU"/>
        </w:rPr>
        <w:t>.</w:t>
      </w:r>
      <w:r w:rsidRPr="0015460A">
        <w:rPr>
          <w:sz w:val="28"/>
          <w:szCs w:val="28"/>
        </w:rPr>
        <w:t>exe</w:t>
      </w:r>
    </w:p>
    <w:p w:rsidR="0015460A" w:rsidRPr="0015460A" w:rsidRDefault="0015460A" w:rsidP="0015460A">
      <w:pPr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контрольный пример</w:t>
      </w:r>
    </w:p>
    <w:p w:rsidR="0015460A" w:rsidRPr="0015460A" w:rsidRDefault="0015460A" w:rsidP="0015460A">
      <w:pPr>
        <w:rPr>
          <w:sz w:val="28"/>
          <w:szCs w:val="28"/>
        </w:rPr>
      </w:pPr>
      <w:r w:rsidRPr="0015460A">
        <w:rPr>
          <w:sz w:val="28"/>
          <w:szCs w:val="28"/>
        </w:rPr>
        <w:t>1006</w:t>
      </w:r>
    </w:p>
    <w:p w:rsidR="0015460A" w:rsidRPr="0015460A" w:rsidRDefault="0015460A" w:rsidP="0015460A">
      <w:pPr>
        <w:rPr>
          <w:sz w:val="28"/>
          <w:szCs w:val="28"/>
        </w:rPr>
      </w:pPr>
      <w:r w:rsidRPr="0015460A">
        <w:rPr>
          <w:sz w:val="28"/>
          <w:szCs w:val="28"/>
        </w:rPr>
        <w:t>39916800</w:t>
      </w:r>
    </w:p>
    <w:p w:rsidR="0015460A" w:rsidRPr="0015460A" w:rsidRDefault="0015460A" w:rsidP="0015460A">
      <w:pPr>
        <w:rPr>
          <w:sz w:val="28"/>
          <w:szCs w:val="28"/>
        </w:rPr>
      </w:pPr>
      <w:r w:rsidRPr="0015460A">
        <w:rPr>
          <w:sz w:val="28"/>
          <w:szCs w:val="28"/>
        </w:rPr>
        <w:t>13</w:t>
      </w:r>
    </w:p>
    <w:p w:rsidR="0015460A" w:rsidRPr="0015460A" w:rsidRDefault="0015460A" w:rsidP="0015460A">
      <w:pPr>
        <w:rPr>
          <w:sz w:val="28"/>
          <w:szCs w:val="28"/>
        </w:rPr>
      </w:pPr>
      <w:r w:rsidRPr="0015460A">
        <w:rPr>
          <w:sz w:val="28"/>
          <w:szCs w:val="28"/>
        </w:rPr>
        <w:t>1</w:t>
      </w:r>
    </w:p>
    <w:p w:rsidR="0015460A" w:rsidRPr="0015460A" w:rsidRDefault="0015460A" w:rsidP="0015460A">
      <w:pPr>
        <w:rPr>
          <w:sz w:val="28"/>
          <w:szCs w:val="28"/>
        </w:rPr>
      </w:pPr>
      <w:r w:rsidRPr="0015460A">
        <w:rPr>
          <w:sz w:val="28"/>
          <w:szCs w:val="28"/>
        </w:rPr>
        <w:t>10</w:t>
      </w:r>
    </w:p>
    <w:p w:rsidR="00DB54E9" w:rsidRPr="003D7438" w:rsidRDefault="0015460A" w:rsidP="0015460A">
      <w:pPr>
        <w:rPr>
          <w:sz w:val="28"/>
          <w:szCs w:val="28"/>
        </w:rPr>
      </w:pPr>
      <w:r w:rsidRPr="0015460A">
        <w:rPr>
          <w:sz w:val="28"/>
          <w:szCs w:val="28"/>
        </w:rPr>
        <w:t>2231</w:t>
      </w:r>
    </w:p>
    <w:p w:rsidR="00DB54E9" w:rsidRPr="00DB54E9" w:rsidRDefault="00DB54E9" w:rsidP="00052692">
      <w:pPr>
        <w:rPr>
          <w:rFonts w:ascii="Menlo" w:hAnsi="Menlo" w:cs="Menlo"/>
          <w:sz w:val="22"/>
          <w:szCs w:val="22"/>
          <w:lang w:val="ru-RU"/>
        </w:rPr>
      </w:pPr>
    </w:p>
    <w:p w:rsidR="00DB54E9" w:rsidRDefault="00DB54E9">
      <w:pPr>
        <w:spacing w:after="200" w:line="276" w:lineRule="auto"/>
        <w:rPr>
          <w:rFonts w:ascii="Menlo" w:hAnsi="Menlo" w:cs="Menlo"/>
          <w:sz w:val="22"/>
          <w:szCs w:val="22"/>
          <w:lang w:val="ru-RU"/>
        </w:rPr>
      </w:pPr>
      <w:r>
        <w:rPr>
          <w:rFonts w:ascii="Menlo" w:hAnsi="Menlo" w:cs="Menlo"/>
          <w:sz w:val="22"/>
          <w:szCs w:val="22"/>
          <w:lang w:val="ru-RU"/>
        </w:rPr>
        <w:br w:type="page"/>
      </w:r>
    </w:p>
    <w:p w:rsidR="00DB54E9" w:rsidRPr="00DB54E9" w:rsidRDefault="00DB54E9" w:rsidP="00052692">
      <w:pPr>
        <w:rPr>
          <w:rFonts w:ascii="Menlo" w:hAnsi="Menlo" w:cs="Menlo"/>
          <w:sz w:val="22"/>
          <w:szCs w:val="22"/>
          <w:lang w:val="ru-RU"/>
        </w:rPr>
      </w:pPr>
    </w:p>
    <w:p w:rsidR="0081013E" w:rsidRPr="00DB54E9" w:rsidRDefault="0081013E" w:rsidP="00CC4FDC">
      <w:pPr>
        <w:pStyle w:val="Heading1"/>
        <w:rPr>
          <w:szCs w:val="28"/>
          <w:lang w:val="ru-RU"/>
        </w:rPr>
      </w:pPr>
      <w:bookmarkStart w:id="105" w:name="_Toc469587568"/>
      <w:bookmarkStart w:id="106" w:name="_Toc469879873"/>
      <w:bookmarkStart w:id="107" w:name="_Toc532773961"/>
      <w:r w:rsidRPr="00DB54E9">
        <w:rPr>
          <w:szCs w:val="28"/>
          <w:lang w:val="ru-RU"/>
        </w:rPr>
        <w:t>Литература</w:t>
      </w:r>
      <w:bookmarkEnd w:id="105"/>
      <w:bookmarkEnd w:id="106"/>
      <w:bookmarkEnd w:id="107"/>
      <w:r w:rsidRPr="00DB54E9">
        <w:rPr>
          <w:szCs w:val="28"/>
          <w:lang w:val="ru-RU"/>
        </w:rPr>
        <w:t xml:space="preserve"> 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 xml:space="preserve">1. Ахо, А. Компиляторы: принципы, технологии и инструменты / А. Ахо, Р. Сети, Дж. Ульман. – M.: Вильямс, 2003. – 768с.. 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2. Герберт, Ш. Справочник программиста по C/C++ / Шилдт Герберт.  - 3-е изд. – Москва : Вильямс, 2003. - 429 с.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3. Орлов, С.А. Теория и практика языков программирования / С.А. Орлов – 2014. – 689 с.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4. Смелов, В. В. Введение в объектно-ориентированное программирование на С++ / В. В. Смелов.– Минск : БГТУ, 2009. - 94с.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5. Страуструп, Б. Принципы и практика использования C++ / Б. Страуструп – 2009 – 1238 с.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6. __stdcall [Электронный ресурс] – Режим доступа: https://msdn.microsoft.com/en-us/library/zxk0tw93.aspx.</w:t>
      </w:r>
    </w:p>
    <w:p w:rsidR="0015460A" w:rsidRPr="0015460A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 xml:space="preserve"> </w:t>
      </w:r>
      <w:r w:rsidRPr="0015460A">
        <w:rPr>
          <w:sz w:val="28"/>
          <w:szCs w:val="28"/>
          <w:lang w:val="ru-RU"/>
        </w:rPr>
        <w:t>Common Intermediate Language</w:t>
      </w:r>
      <w:r w:rsidR="004C362B">
        <w:rPr>
          <w:sz w:val="28"/>
          <w:szCs w:val="28"/>
        </w:rPr>
        <w:t xml:space="preserve"> </w:t>
      </w:r>
      <w:r w:rsidRPr="0015460A">
        <w:rPr>
          <w:sz w:val="28"/>
          <w:szCs w:val="28"/>
          <w:lang w:val="ru-RU"/>
        </w:rPr>
        <w:t>[Электронный ресурс] – Режим доступа: https://en.wikipedia.org/wiki/Common_Intermediate_Language</w:t>
      </w:r>
    </w:p>
    <w:p w:rsidR="00CD2AD6" w:rsidRPr="00DB54E9" w:rsidRDefault="0015460A" w:rsidP="0015460A">
      <w:pPr>
        <w:jc w:val="both"/>
        <w:rPr>
          <w:sz w:val="28"/>
          <w:szCs w:val="28"/>
          <w:lang w:val="ru-RU"/>
        </w:rPr>
      </w:pPr>
      <w:r w:rsidRPr="0015460A">
        <w:rPr>
          <w:sz w:val="28"/>
          <w:szCs w:val="28"/>
          <w:lang w:val="ru-RU"/>
        </w:rPr>
        <w:t>8.</w:t>
      </w:r>
      <w:r>
        <w:rPr>
          <w:sz w:val="28"/>
          <w:szCs w:val="28"/>
          <w:lang w:val="ru-RU"/>
        </w:rPr>
        <w:t xml:space="preserve"> </w:t>
      </w:r>
      <w:r w:rsidRPr="0015460A">
        <w:rPr>
          <w:sz w:val="28"/>
          <w:szCs w:val="28"/>
          <w:lang w:val="ru-RU"/>
        </w:rPr>
        <w:t>Common Intermediate Language</w:t>
      </w:r>
      <w:r w:rsidR="004C362B">
        <w:rPr>
          <w:sz w:val="28"/>
          <w:szCs w:val="28"/>
        </w:rPr>
        <w:t xml:space="preserve"> </w:t>
      </w:r>
      <w:bookmarkStart w:id="108" w:name="_GoBack"/>
      <w:bookmarkEnd w:id="108"/>
      <w:r w:rsidRPr="0015460A">
        <w:rPr>
          <w:sz w:val="28"/>
          <w:szCs w:val="28"/>
          <w:lang w:val="ru-RU"/>
        </w:rPr>
        <w:t>[Электронный ресурс] – Режим доступа: https://www.intuit.ru/studies/courses/89/89/lecture/28305?page=3</w:t>
      </w:r>
    </w:p>
    <w:sectPr w:rsidR="00CD2AD6" w:rsidRPr="00DB54E9" w:rsidSect="00A44F6C">
      <w:headerReference w:type="default" r:id="rId36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61" w:rsidRDefault="00E30861" w:rsidP="00CC4FDC">
      <w:r>
        <w:separator/>
      </w:r>
    </w:p>
  </w:endnote>
  <w:endnote w:type="continuationSeparator" w:id="0">
    <w:p w:rsidR="00E30861" w:rsidRDefault="00E30861" w:rsidP="00CC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61" w:rsidRDefault="00E30861" w:rsidP="00CC4FDC">
      <w:r>
        <w:separator/>
      </w:r>
    </w:p>
  </w:footnote>
  <w:footnote w:type="continuationSeparator" w:id="0">
    <w:p w:rsidR="00E30861" w:rsidRDefault="00E30861" w:rsidP="00CC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466659"/>
      <w:docPartObj>
        <w:docPartGallery w:val="Page Numbers (Top of Page)"/>
        <w:docPartUnique/>
      </w:docPartObj>
    </w:sdtPr>
    <w:sdtContent>
      <w:p w:rsidR="007B3A7B" w:rsidRDefault="007B3A7B" w:rsidP="007878D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p>
    </w:sdtContent>
  </w:sdt>
  <w:p w:rsidR="007B3A7B" w:rsidRDefault="007B3A7B" w:rsidP="00CC4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1A67686"/>
    <w:lvl w:ilvl="0">
      <w:numFmt w:val="bullet"/>
      <w:lvlText w:val="*"/>
      <w:lvlJc w:val="left"/>
    </w:lvl>
  </w:abstractNum>
  <w:abstractNum w:abstractNumId="1" w15:restartNumberingAfterBreak="0">
    <w:nsid w:val="03451220"/>
    <w:multiLevelType w:val="hybridMultilevel"/>
    <w:tmpl w:val="FA46F176"/>
    <w:lvl w:ilvl="0" w:tplc="C518C22A">
      <w:start w:val="1"/>
      <w:numFmt w:val="decimal"/>
      <w:isLgl/>
      <w:lvlText w:val="1.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7B60C53"/>
    <w:multiLevelType w:val="hybridMultilevel"/>
    <w:tmpl w:val="CDB8C474"/>
    <w:lvl w:ilvl="0" w:tplc="FED60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A54761"/>
    <w:multiLevelType w:val="hybridMultilevel"/>
    <w:tmpl w:val="1ED42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B5795F"/>
    <w:multiLevelType w:val="hybridMultilevel"/>
    <w:tmpl w:val="EDF6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2E736E"/>
    <w:multiLevelType w:val="hybridMultilevel"/>
    <w:tmpl w:val="1A9297F0"/>
    <w:lvl w:ilvl="0" w:tplc="C518C22A">
      <w:start w:val="1"/>
      <w:numFmt w:val="decimal"/>
      <w:isLgl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302A0"/>
    <w:multiLevelType w:val="multilevel"/>
    <w:tmpl w:val="CAB63A0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/>
      </w:rPr>
    </w:lvl>
  </w:abstractNum>
  <w:abstractNum w:abstractNumId="8" w15:restartNumberingAfterBreak="0">
    <w:nsid w:val="25556E31"/>
    <w:multiLevelType w:val="multilevel"/>
    <w:tmpl w:val="390012F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E30FC2"/>
    <w:multiLevelType w:val="multilevel"/>
    <w:tmpl w:val="6E0EB2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1104EA4"/>
    <w:multiLevelType w:val="hybridMultilevel"/>
    <w:tmpl w:val="6DBEA4D0"/>
    <w:lvl w:ilvl="0" w:tplc="33D038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326C0A"/>
    <w:multiLevelType w:val="multilevel"/>
    <w:tmpl w:val="26644F20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  <w:b/>
      </w:rPr>
    </w:lvl>
    <w:lvl w:ilvl="1">
      <w:start w:val="16"/>
      <w:numFmt w:val="decimal"/>
      <w:lvlText w:val="%1.%2"/>
      <w:lvlJc w:val="left"/>
      <w:pPr>
        <w:ind w:left="1199" w:hanging="4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2" w15:restartNumberingAfterBreak="0">
    <w:nsid w:val="42726223"/>
    <w:multiLevelType w:val="hybridMultilevel"/>
    <w:tmpl w:val="554E05F6"/>
    <w:lvl w:ilvl="0" w:tplc="2CBA32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3674CFF"/>
    <w:multiLevelType w:val="hybridMultilevel"/>
    <w:tmpl w:val="2712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20C9"/>
    <w:multiLevelType w:val="multilevel"/>
    <w:tmpl w:val="E7F8B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E82915"/>
    <w:multiLevelType w:val="multilevel"/>
    <w:tmpl w:val="9C3084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F1844E4"/>
    <w:multiLevelType w:val="hybridMultilevel"/>
    <w:tmpl w:val="CD6E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E60EF"/>
    <w:multiLevelType w:val="hybridMultilevel"/>
    <w:tmpl w:val="7592BF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50A47"/>
    <w:multiLevelType w:val="hybridMultilevel"/>
    <w:tmpl w:val="F8380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E25F80"/>
    <w:multiLevelType w:val="multilevel"/>
    <w:tmpl w:val="1944B3A0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  <w:b/>
      </w:rPr>
    </w:lvl>
    <w:lvl w:ilvl="1">
      <w:start w:val="11"/>
      <w:numFmt w:val="decimal"/>
      <w:lvlText w:val="%1.%2"/>
      <w:lvlJc w:val="left"/>
      <w:pPr>
        <w:ind w:left="490" w:hanging="4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6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"/>
  </w:num>
  <w:num w:numId="9">
    <w:abstractNumId w:val="22"/>
  </w:num>
  <w:num w:numId="10">
    <w:abstractNumId w:val="15"/>
  </w:num>
  <w:num w:numId="11">
    <w:abstractNumId w:val="10"/>
  </w:num>
  <w:num w:numId="12">
    <w:abstractNumId w:val="18"/>
  </w:num>
  <w:num w:numId="13">
    <w:abstractNumId w:val="12"/>
  </w:num>
  <w:num w:numId="14">
    <w:abstractNumId w:val="14"/>
  </w:num>
  <w:num w:numId="15">
    <w:abstractNumId w:val="9"/>
  </w:num>
  <w:num w:numId="16">
    <w:abstractNumId w:val="5"/>
  </w:num>
  <w:num w:numId="17">
    <w:abstractNumId w:val="11"/>
  </w:num>
  <w:num w:numId="18">
    <w:abstractNumId w:val="21"/>
  </w:num>
  <w:num w:numId="19">
    <w:abstractNumId w:val="8"/>
  </w:num>
  <w:num w:numId="20">
    <w:abstractNumId w:val="4"/>
  </w:num>
  <w:num w:numId="21">
    <w:abstractNumId w:val="13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7"/>
    <w:rsid w:val="00001677"/>
    <w:rsid w:val="00001E3A"/>
    <w:rsid w:val="0000273D"/>
    <w:rsid w:val="00006280"/>
    <w:rsid w:val="0000741C"/>
    <w:rsid w:val="00013F51"/>
    <w:rsid w:val="00017848"/>
    <w:rsid w:val="00017B21"/>
    <w:rsid w:val="00017E9F"/>
    <w:rsid w:val="00023875"/>
    <w:rsid w:val="0003011E"/>
    <w:rsid w:val="00041D54"/>
    <w:rsid w:val="00052692"/>
    <w:rsid w:val="00052ABD"/>
    <w:rsid w:val="000548AC"/>
    <w:rsid w:val="000558D2"/>
    <w:rsid w:val="00060325"/>
    <w:rsid w:val="000618E4"/>
    <w:rsid w:val="00066C30"/>
    <w:rsid w:val="00066E12"/>
    <w:rsid w:val="000709B4"/>
    <w:rsid w:val="00081979"/>
    <w:rsid w:val="000862BF"/>
    <w:rsid w:val="00091250"/>
    <w:rsid w:val="000922C8"/>
    <w:rsid w:val="000948E5"/>
    <w:rsid w:val="00095B5C"/>
    <w:rsid w:val="000A1C23"/>
    <w:rsid w:val="000A362A"/>
    <w:rsid w:val="000A5B4A"/>
    <w:rsid w:val="000B02FF"/>
    <w:rsid w:val="000B194E"/>
    <w:rsid w:val="000B23CD"/>
    <w:rsid w:val="000B7C8D"/>
    <w:rsid w:val="000C23D2"/>
    <w:rsid w:val="000C5BAB"/>
    <w:rsid w:val="000C75AF"/>
    <w:rsid w:val="000D1D15"/>
    <w:rsid w:val="000D56D8"/>
    <w:rsid w:val="000E592C"/>
    <w:rsid w:val="000F3DD0"/>
    <w:rsid w:val="000F69A7"/>
    <w:rsid w:val="00102105"/>
    <w:rsid w:val="00124899"/>
    <w:rsid w:val="0015460A"/>
    <w:rsid w:val="00155326"/>
    <w:rsid w:val="00160CCC"/>
    <w:rsid w:val="00161164"/>
    <w:rsid w:val="00171C72"/>
    <w:rsid w:val="00173FA0"/>
    <w:rsid w:val="001740DD"/>
    <w:rsid w:val="00180070"/>
    <w:rsid w:val="00181375"/>
    <w:rsid w:val="00183B34"/>
    <w:rsid w:val="00196607"/>
    <w:rsid w:val="001B0A30"/>
    <w:rsid w:val="001C269E"/>
    <w:rsid w:val="001C2EE2"/>
    <w:rsid w:val="001D2691"/>
    <w:rsid w:val="001D4C4D"/>
    <w:rsid w:val="001D51DC"/>
    <w:rsid w:val="001D5E04"/>
    <w:rsid w:val="001E68CE"/>
    <w:rsid w:val="001F3AE7"/>
    <w:rsid w:val="001F43F8"/>
    <w:rsid w:val="00213F5B"/>
    <w:rsid w:val="00220BFA"/>
    <w:rsid w:val="00221B33"/>
    <w:rsid w:val="00235CEA"/>
    <w:rsid w:val="0024578D"/>
    <w:rsid w:val="00251F94"/>
    <w:rsid w:val="00254D82"/>
    <w:rsid w:val="002553E3"/>
    <w:rsid w:val="002575A0"/>
    <w:rsid w:val="00267E21"/>
    <w:rsid w:val="00273103"/>
    <w:rsid w:val="002738B3"/>
    <w:rsid w:val="002818A3"/>
    <w:rsid w:val="00285541"/>
    <w:rsid w:val="002874A0"/>
    <w:rsid w:val="00291E69"/>
    <w:rsid w:val="002A46F1"/>
    <w:rsid w:val="002B370D"/>
    <w:rsid w:val="002B73F6"/>
    <w:rsid w:val="002C104D"/>
    <w:rsid w:val="002C5C63"/>
    <w:rsid w:val="002D015F"/>
    <w:rsid w:val="002D3144"/>
    <w:rsid w:val="002D438F"/>
    <w:rsid w:val="002E0E37"/>
    <w:rsid w:val="002F156C"/>
    <w:rsid w:val="002F2C7A"/>
    <w:rsid w:val="00301A21"/>
    <w:rsid w:val="00302B0C"/>
    <w:rsid w:val="00325451"/>
    <w:rsid w:val="00330029"/>
    <w:rsid w:val="00330838"/>
    <w:rsid w:val="003316E6"/>
    <w:rsid w:val="0033698E"/>
    <w:rsid w:val="003457BC"/>
    <w:rsid w:val="003574AC"/>
    <w:rsid w:val="00361A8B"/>
    <w:rsid w:val="003625E5"/>
    <w:rsid w:val="0036635C"/>
    <w:rsid w:val="0036678E"/>
    <w:rsid w:val="0036710E"/>
    <w:rsid w:val="00374EAA"/>
    <w:rsid w:val="003834E8"/>
    <w:rsid w:val="003844B8"/>
    <w:rsid w:val="00397B64"/>
    <w:rsid w:val="003A0437"/>
    <w:rsid w:val="003A2DA6"/>
    <w:rsid w:val="003A59CE"/>
    <w:rsid w:val="003B00FC"/>
    <w:rsid w:val="003B468C"/>
    <w:rsid w:val="003C1B3A"/>
    <w:rsid w:val="003C1EDC"/>
    <w:rsid w:val="003D7438"/>
    <w:rsid w:val="003E5B09"/>
    <w:rsid w:val="003F0211"/>
    <w:rsid w:val="003F18CD"/>
    <w:rsid w:val="003F2311"/>
    <w:rsid w:val="004015CB"/>
    <w:rsid w:val="00402085"/>
    <w:rsid w:val="004068A1"/>
    <w:rsid w:val="0041697A"/>
    <w:rsid w:val="00417438"/>
    <w:rsid w:val="0042309C"/>
    <w:rsid w:val="0043724E"/>
    <w:rsid w:val="004376D2"/>
    <w:rsid w:val="004561B7"/>
    <w:rsid w:val="00457C07"/>
    <w:rsid w:val="004707CA"/>
    <w:rsid w:val="00472216"/>
    <w:rsid w:val="004742E1"/>
    <w:rsid w:val="00475B9B"/>
    <w:rsid w:val="0048287E"/>
    <w:rsid w:val="00490DF4"/>
    <w:rsid w:val="004918C1"/>
    <w:rsid w:val="00491DC7"/>
    <w:rsid w:val="00493D68"/>
    <w:rsid w:val="00497297"/>
    <w:rsid w:val="004973B2"/>
    <w:rsid w:val="004A711F"/>
    <w:rsid w:val="004B0F10"/>
    <w:rsid w:val="004C078B"/>
    <w:rsid w:val="004C362B"/>
    <w:rsid w:val="004F0029"/>
    <w:rsid w:val="004F04BD"/>
    <w:rsid w:val="004F10B6"/>
    <w:rsid w:val="004F2349"/>
    <w:rsid w:val="00501168"/>
    <w:rsid w:val="005014DD"/>
    <w:rsid w:val="00505486"/>
    <w:rsid w:val="00506884"/>
    <w:rsid w:val="0051528F"/>
    <w:rsid w:val="00522B57"/>
    <w:rsid w:val="00531CEA"/>
    <w:rsid w:val="00534D3A"/>
    <w:rsid w:val="00544AB6"/>
    <w:rsid w:val="00550F30"/>
    <w:rsid w:val="0055251F"/>
    <w:rsid w:val="00555D47"/>
    <w:rsid w:val="00563C21"/>
    <w:rsid w:val="00564393"/>
    <w:rsid w:val="00566981"/>
    <w:rsid w:val="00570B30"/>
    <w:rsid w:val="005837C0"/>
    <w:rsid w:val="00592B35"/>
    <w:rsid w:val="00593B90"/>
    <w:rsid w:val="005A1BEC"/>
    <w:rsid w:val="005A7873"/>
    <w:rsid w:val="005C2979"/>
    <w:rsid w:val="005C4AE0"/>
    <w:rsid w:val="005C6A7F"/>
    <w:rsid w:val="005D070A"/>
    <w:rsid w:val="005D37BB"/>
    <w:rsid w:val="005D428F"/>
    <w:rsid w:val="005E2C6A"/>
    <w:rsid w:val="005E7101"/>
    <w:rsid w:val="005F0ED6"/>
    <w:rsid w:val="005F12E5"/>
    <w:rsid w:val="005F5F29"/>
    <w:rsid w:val="005F5F87"/>
    <w:rsid w:val="005F6B44"/>
    <w:rsid w:val="005F6DF9"/>
    <w:rsid w:val="0060534B"/>
    <w:rsid w:val="00606744"/>
    <w:rsid w:val="00613EE2"/>
    <w:rsid w:val="006213A7"/>
    <w:rsid w:val="006248CC"/>
    <w:rsid w:val="00627900"/>
    <w:rsid w:val="00630955"/>
    <w:rsid w:val="00640FA1"/>
    <w:rsid w:val="00651157"/>
    <w:rsid w:val="0065121F"/>
    <w:rsid w:val="006514E5"/>
    <w:rsid w:val="006630E5"/>
    <w:rsid w:val="0067350C"/>
    <w:rsid w:val="0067439C"/>
    <w:rsid w:val="0067458A"/>
    <w:rsid w:val="00675EAC"/>
    <w:rsid w:val="00677ECB"/>
    <w:rsid w:val="006953E4"/>
    <w:rsid w:val="006A61AC"/>
    <w:rsid w:val="006A66DD"/>
    <w:rsid w:val="006C6920"/>
    <w:rsid w:val="006F02F7"/>
    <w:rsid w:val="006F2FA2"/>
    <w:rsid w:val="00701976"/>
    <w:rsid w:val="00714E77"/>
    <w:rsid w:val="00722C8E"/>
    <w:rsid w:val="0072566C"/>
    <w:rsid w:val="0074387A"/>
    <w:rsid w:val="00755EFC"/>
    <w:rsid w:val="007600EE"/>
    <w:rsid w:val="00771929"/>
    <w:rsid w:val="007744F5"/>
    <w:rsid w:val="00774773"/>
    <w:rsid w:val="0078172E"/>
    <w:rsid w:val="00784DDE"/>
    <w:rsid w:val="007857AD"/>
    <w:rsid w:val="007878D4"/>
    <w:rsid w:val="007920A0"/>
    <w:rsid w:val="007940D0"/>
    <w:rsid w:val="0079624C"/>
    <w:rsid w:val="007B3A7B"/>
    <w:rsid w:val="007C1069"/>
    <w:rsid w:val="007D0BCB"/>
    <w:rsid w:val="007D1E08"/>
    <w:rsid w:val="007D32DA"/>
    <w:rsid w:val="007E25A2"/>
    <w:rsid w:val="007F04B4"/>
    <w:rsid w:val="007F099B"/>
    <w:rsid w:val="007F5884"/>
    <w:rsid w:val="007F73C1"/>
    <w:rsid w:val="008038F8"/>
    <w:rsid w:val="0080652F"/>
    <w:rsid w:val="0081013E"/>
    <w:rsid w:val="00817CDB"/>
    <w:rsid w:val="0082078B"/>
    <w:rsid w:val="0082553B"/>
    <w:rsid w:val="00835F67"/>
    <w:rsid w:val="00836574"/>
    <w:rsid w:val="0083711E"/>
    <w:rsid w:val="00850363"/>
    <w:rsid w:val="00852BA4"/>
    <w:rsid w:val="00870A3A"/>
    <w:rsid w:val="00871C84"/>
    <w:rsid w:val="0087443B"/>
    <w:rsid w:val="008829E0"/>
    <w:rsid w:val="00891BED"/>
    <w:rsid w:val="008930CE"/>
    <w:rsid w:val="00894722"/>
    <w:rsid w:val="008A18A0"/>
    <w:rsid w:val="008A3909"/>
    <w:rsid w:val="008A660B"/>
    <w:rsid w:val="008B30BD"/>
    <w:rsid w:val="008B3E93"/>
    <w:rsid w:val="008D6CF7"/>
    <w:rsid w:val="008E1920"/>
    <w:rsid w:val="008E1FAA"/>
    <w:rsid w:val="008F0EEA"/>
    <w:rsid w:val="00900E90"/>
    <w:rsid w:val="00905857"/>
    <w:rsid w:val="00935B43"/>
    <w:rsid w:val="00935EB4"/>
    <w:rsid w:val="00937A0F"/>
    <w:rsid w:val="009479C5"/>
    <w:rsid w:val="009532C7"/>
    <w:rsid w:val="00955EB0"/>
    <w:rsid w:val="00962DBB"/>
    <w:rsid w:val="009750D6"/>
    <w:rsid w:val="00981828"/>
    <w:rsid w:val="00981CC5"/>
    <w:rsid w:val="0098235F"/>
    <w:rsid w:val="009864AC"/>
    <w:rsid w:val="009869B2"/>
    <w:rsid w:val="009921D3"/>
    <w:rsid w:val="0099568D"/>
    <w:rsid w:val="009A6C29"/>
    <w:rsid w:val="009B2304"/>
    <w:rsid w:val="009B4CD6"/>
    <w:rsid w:val="009B5FA9"/>
    <w:rsid w:val="009D2F6A"/>
    <w:rsid w:val="009D4E07"/>
    <w:rsid w:val="009F3DA0"/>
    <w:rsid w:val="00A0130F"/>
    <w:rsid w:val="00A06812"/>
    <w:rsid w:val="00A15743"/>
    <w:rsid w:val="00A16DF0"/>
    <w:rsid w:val="00A17BA8"/>
    <w:rsid w:val="00A21582"/>
    <w:rsid w:val="00A34B63"/>
    <w:rsid w:val="00A358E1"/>
    <w:rsid w:val="00A3708D"/>
    <w:rsid w:val="00A43BF4"/>
    <w:rsid w:val="00A44F6C"/>
    <w:rsid w:val="00A516E0"/>
    <w:rsid w:val="00A539E4"/>
    <w:rsid w:val="00A6726A"/>
    <w:rsid w:val="00AB01B7"/>
    <w:rsid w:val="00AB0F05"/>
    <w:rsid w:val="00AC1A87"/>
    <w:rsid w:val="00AC26E3"/>
    <w:rsid w:val="00AC33FD"/>
    <w:rsid w:val="00AC42D0"/>
    <w:rsid w:val="00AD115E"/>
    <w:rsid w:val="00AE4ADD"/>
    <w:rsid w:val="00AF3150"/>
    <w:rsid w:val="00AF6982"/>
    <w:rsid w:val="00B01288"/>
    <w:rsid w:val="00B014A6"/>
    <w:rsid w:val="00B03548"/>
    <w:rsid w:val="00B1298E"/>
    <w:rsid w:val="00B1502E"/>
    <w:rsid w:val="00B16519"/>
    <w:rsid w:val="00B226F0"/>
    <w:rsid w:val="00B31384"/>
    <w:rsid w:val="00B32CA7"/>
    <w:rsid w:val="00B34C8E"/>
    <w:rsid w:val="00B500E3"/>
    <w:rsid w:val="00B51FC9"/>
    <w:rsid w:val="00B6316A"/>
    <w:rsid w:val="00B70DE6"/>
    <w:rsid w:val="00B7145C"/>
    <w:rsid w:val="00B7251A"/>
    <w:rsid w:val="00B83AB5"/>
    <w:rsid w:val="00B970F3"/>
    <w:rsid w:val="00BA6514"/>
    <w:rsid w:val="00BB16DE"/>
    <w:rsid w:val="00BB7947"/>
    <w:rsid w:val="00BC1289"/>
    <w:rsid w:val="00BC60F1"/>
    <w:rsid w:val="00BC7C17"/>
    <w:rsid w:val="00BD07FE"/>
    <w:rsid w:val="00BD43CF"/>
    <w:rsid w:val="00BD47A9"/>
    <w:rsid w:val="00BD6DBD"/>
    <w:rsid w:val="00BE78DE"/>
    <w:rsid w:val="00BF30B8"/>
    <w:rsid w:val="00C06DDF"/>
    <w:rsid w:val="00C07E4A"/>
    <w:rsid w:val="00C3765A"/>
    <w:rsid w:val="00C41808"/>
    <w:rsid w:val="00C745B4"/>
    <w:rsid w:val="00C75DF6"/>
    <w:rsid w:val="00C86436"/>
    <w:rsid w:val="00C90347"/>
    <w:rsid w:val="00CA4926"/>
    <w:rsid w:val="00CA66C2"/>
    <w:rsid w:val="00CC20A7"/>
    <w:rsid w:val="00CC4FDC"/>
    <w:rsid w:val="00CD23C7"/>
    <w:rsid w:val="00CD2AD6"/>
    <w:rsid w:val="00CD6665"/>
    <w:rsid w:val="00CE57A0"/>
    <w:rsid w:val="00CE6C6B"/>
    <w:rsid w:val="00D01783"/>
    <w:rsid w:val="00D121A9"/>
    <w:rsid w:val="00D14D26"/>
    <w:rsid w:val="00D22BFD"/>
    <w:rsid w:val="00D242FC"/>
    <w:rsid w:val="00D24C91"/>
    <w:rsid w:val="00D271EF"/>
    <w:rsid w:val="00D30987"/>
    <w:rsid w:val="00D330A0"/>
    <w:rsid w:val="00D3331F"/>
    <w:rsid w:val="00D363C7"/>
    <w:rsid w:val="00D402F0"/>
    <w:rsid w:val="00D47C9A"/>
    <w:rsid w:val="00D5416B"/>
    <w:rsid w:val="00D546D5"/>
    <w:rsid w:val="00D71AFF"/>
    <w:rsid w:val="00D913AA"/>
    <w:rsid w:val="00DA5295"/>
    <w:rsid w:val="00DB54E9"/>
    <w:rsid w:val="00DC5F12"/>
    <w:rsid w:val="00DC6378"/>
    <w:rsid w:val="00DC7A86"/>
    <w:rsid w:val="00DD087C"/>
    <w:rsid w:val="00DD3994"/>
    <w:rsid w:val="00DD4679"/>
    <w:rsid w:val="00DE0020"/>
    <w:rsid w:val="00DE05F7"/>
    <w:rsid w:val="00DE2F65"/>
    <w:rsid w:val="00DE700B"/>
    <w:rsid w:val="00DF6662"/>
    <w:rsid w:val="00DF7BAF"/>
    <w:rsid w:val="00E038D7"/>
    <w:rsid w:val="00E03AE0"/>
    <w:rsid w:val="00E03C93"/>
    <w:rsid w:val="00E04350"/>
    <w:rsid w:val="00E0565C"/>
    <w:rsid w:val="00E06DAF"/>
    <w:rsid w:val="00E07BDE"/>
    <w:rsid w:val="00E107B2"/>
    <w:rsid w:val="00E1452D"/>
    <w:rsid w:val="00E17A10"/>
    <w:rsid w:val="00E27936"/>
    <w:rsid w:val="00E30861"/>
    <w:rsid w:val="00E46098"/>
    <w:rsid w:val="00E46F3F"/>
    <w:rsid w:val="00E64582"/>
    <w:rsid w:val="00E724AA"/>
    <w:rsid w:val="00E7389E"/>
    <w:rsid w:val="00E73BA5"/>
    <w:rsid w:val="00E750F4"/>
    <w:rsid w:val="00E76A07"/>
    <w:rsid w:val="00EA0809"/>
    <w:rsid w:val="00EA0E43"/>
    <w:rsid w:val="00EB3587"/>
    <w:rsid w:val="00EE6027"/>
    <w:rsid w:val="00EF72B9"/>
    <w:rsid w:val="00F009D6"/>
    <w:rsid w:val="00F06D75"/>
    <w:rsid w:val="00F20C73"/>
    <w:rsid w:val="00F21928"/>
    <w:rsid w:val="00F352CE"/>
    <w:rsid w:val="00F35869"/>
    <w:rsid w:val="00F3606F"/>
    <w:rsid w:val="00F36D9E"/>
    <w:rsid w:val="00F45928"/>
    <w:rsid w:val="00F45BBA"/>
    <w:rsid w:val="00F50BB1"/>
    <w:rsid w:val="00F56C2D"/>
    <w:rsid w:val="00F63D87"/>
    <w:rsid w:val="00F752BE"/>
    <w:rsid w:val="00F812FA"/>
    <w:rsid w:val="00F81BD1"/>
    <w:rsid w:val="00F8377C"/>
    <w:rsid w:val="00F84721"/>
    <w:rsid w:val="00F86778"/>
    <w:rsid w:val="00F90433"/>
    <w:rsid w:val="00FA2C12"/>
    <w:rsid w:val="00FA42FF"/>
    <w:rsid w:val="00FB1898"/>
    <w:rsid w:val="00FB361A"/>
    <w:rsid w:val="00FC2259"/>
    <w:rsid w:val="00FC24E9"/>
    <w:rsid w:val="00FC65D3"/>
    <w:rsid w:val="00FD4F9F"/>
    <w:rsid w:val="00FD6663"/>
    <w:rsid w:val="00FE0088"/>
    <w:rsid w:val="00FF261D"/>
    <w:rsid w:val="00FF697A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DEC7"/>
  <w15:docId w15:val="{D568E714-9F5F-4834-B319-5879DDD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FDC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DDF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link w:val="NoSpacingChar"/>
    <w:uiPriority w:val="1"/>
    <w:qFormat/>
    <w:rsid w:val="00630955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aliases w:val="Рисунок Char"/>
    <w:basedOn w:val="DefaultParagraphFont"/>
    <w:link w:val="NoSpacing"/>
    <w:uiPriority w:val="1"/>
    <w:rsid w:val="00630955"/>
    <w:rPr>
      <w:rFonts w:eastAsiaTheme="minorEastAsia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14D2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D26"/>
  </w:style>
  <w:style w:type="paragraph" w:styleId="Footer">
    <w:name w:val="footer"/>
    <w:basedOn w:val="Normal"/>
    <w:link w:val="FooterChar"/>
    <w:uiPriority w:val="99"/>
    <w:unhideWhenUsed/>
    <w:rsid w:val="00D14D2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D26"/>
  </w:style>
  <w:style w:type="paragraph" w:styleId="NormalWeb">
    <w:name w:val="Normal (Web)"/>
    <w:basedOn w:val="Normal"/>
    <w:uiPriority w:val="99"/>
    <w:semiHidden/>
    <w:unhideWhenUsed/>
    <w:rsid w:val="000C75AF"/>
    <w:pPr>
      <w:spacing w:before="100" w:beforeAutospacing="1" w:after="100" w:afterAutospacing="1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C4F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DD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Caption">
    <w:name w:val="caption"/>
    <w:aliases w:val="Имя таблицы"/>
    <w:basedOn w:val="Normal"/>
    <w:next w:val="Normal"/>
    <w:uiPriority w:val="35"/>
    <w:unhideWhenUsed/>
    <w:qFormat/>
    <w:rsid w:val="00784DD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578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578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578D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4578D"/>
    <w:pPr>
      <w:spacing w:after="100"/>
      <w:ind w:left="280"/>
    </w:pPr>
    <w:rPr>
      <w:sz w:val="28"/>
    </w:rPr>
  </w:style>
  <w:style w:type="table" w:customStyle="1" w:styleId="1">
    <w:name w:val="Сетка таблицы1"/>
    <w:basedOn w:val="TableNormal"/>
    <w:next w:val="TableGrid"/>
    <w:uiPriority w:val="59"/>
    <w:rsid w:val="006C6920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DefaultParagraphFont"/>
    <w:rsid w:val="004F10B6"/>
  </w:style>
  <w:style w:type="character" w:styleId="FollowedHyperlink">
    <w:name w:val="FollowedHyperlink"/>
    <w:basedOn w:val="DefaultParagraphFont"/>
    <w:uiPriority w:val="99"/>
    <w:semiHidden/>
    <w:unhideWhenUsed/>
    <w:rsid w:val="004F10B6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F666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6662"/>
    <w:rPr>
      <w:rFonts w:ascii="Consolas" w:hAnsi="Consolas"/>
      <w:sz w:val="21"/>
      <w:szCs w:val="2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10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3103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basedOn w:val="DefaultParagraphFont"/>
    <w:uiPriority w:val="19"/>
    <w:qFormat/>
    <w:rsid w:val="0027310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7310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731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10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73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21" Type="http://schemas.openxmlformats.org/officeDocument/2006/relationships/image" Target="media/image9.wmf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header" Target="header1.xml"/><Relationship Id="rId10" Type="http://schemas.openxmlformats.org/officeDocument/2006/relationships/oleObject" Target="embeddings/_________Microsoft_Visio_2003_2010.vsd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_________Microsoft_Visio_2003_20101.vsd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package" Target="embeddings/_________Microsoft_Visio.vsdx"/><Relationship Id="rId8" Type="http://schemas.openxmlformats.org/officeDocument/2006/relationships/image" Target="media/image1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BC344-056A-4042-A2D4-73B80D81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11960</Words>
  <Characters>68172</Characters>
  <Application>Microsoft Office Word</Application>
  <DocSecurity>0</DocSecurity>
  <Lines>568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Иодковская</dc:creator>
  <cp:lastModifiedBy>Microsoft Office User</cp:lastModifiedBy>
  <cp:revision>2</cp:revision>
  <dcterms:created xsi:type="dcterms:W3CDTF">2018-12-16T22:43:00Z</dcterms:created>
  <dcterms:modified xsi:type="dcterms:W3CDTF">2018-12-16T22:43:00Z</dcterms:modified>
</cp:coreProperties>
</file>