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bookmarkStart w:id="2" w:name="_Toc469951039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A539E4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Информационных Технологий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Программной инженерии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Программирование интернет-приложений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КУРСОВОМУ ПРОЕКТУ НА ТЕМУ:</w:t>
      </w: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269E" w:rsidRPr="00A539E4" w:rsidRDefault="001C269E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«Разработка компилятора </w:t>
      </w:r>
      <w:r w:rsidR="00161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ААА-2018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»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A539E4" w:rsidRDefault="001C269E" w:rsidP="00A44F6C">
      <w:pPr>
        <w:pStyle w:val="NoSpacing"/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1611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Астахова Анастасия Алексеевна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1C269E" w:rsidRPr="00A539E4" w:rsidRDefault="001C269E" w:rsidP="00A44F6C">
      <w:pPr>
        <w:pStyle w:val="NoSpacing"/>
        <w:ind w:left="495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(Ф.И.О.)</w:t>
      </w:r>
    </w:p>
    <w:p w:rsidR="001C269E" w:rsidRPr="00A539E4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проекта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ст.пр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Наркевич </w:t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Аделина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Сергеевна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A539E4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Заведующий кафедрой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к.т.н., доц. </w:t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Пацей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Н.В.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A539E4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Консультанты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ст.пр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Наркевич </w:t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Аделина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Сергеевна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A539E4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A539E4" w:rsidRDefault="001C269E" w:rsidP="00A44F6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Нормоконтролер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ст.пр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Наркевич </w:t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Аделина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Сергеевна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ind w:left="4956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(учен. степень, звание, должность, подпись, Ф.И.О.)</w:t>
      </w:r>
    </w:p>
    <w:p w:rsidR="001C269E" w:rsidRPr="00A539E4" w:rsidRDefault="001C269E" w:rsidP="00A44F6C">
      <w:pPr>
        <w:pStyle w:val="NoSpacing"/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Курсовой проект защищен с оценкой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:rsidR="001C269E" w:rsidRPr="00A539E4" w:rsidRDefault="001C269E" w:rsidP="00A44F6C">
      <w:pPr>
        <w:pStyle w:val="NoSpacing"/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1C269E" w:rsidRPr="00A539E4" w:rsidRDefault="001C269E" w:rsidP="00A44F6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Минск 2017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629667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78D" w:rsidRPr="00A539E4" w:rsidRDefault="0024578D" w:rsidP="00A44F6C">
          <w:pPr>
            <w:pStyle w:val="TOCHeading"/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539E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24578D" w:rsidRPr="00A539E4" w:rsidRDefault="0024578D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r w:rsidRPr="00A539E4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A539E4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A539E4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69951039" w:history="1">
            <w:r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_Toc469951039 \h </w:instrText>
            </w:r>
            <w:r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0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1. Спецификация языка программирования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_Toc469951040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1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1.1 Характеристика языка программирования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_Toc469951041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2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1.2 Алфавит языка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_Toc469951042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3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1.3 Применяемые сепараторы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_Toc469951043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4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1.4 Применяемые кодировки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_Toc469951044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5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1.5 Типы данных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_Toc469951045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6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1.6 Преобразование типов данных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_Toc469951046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7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1.7 Идентификаторы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_Toc469951047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8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1.8 Литералы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_Toc469951048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49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1.9 Объявление данных и область видимости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_Toc469951049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0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 xml:space="preserve">1.10 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Инициализация данных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_Toc469951050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1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 xml:space="preserve">1.11 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Инструкции языка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_Toc469951051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10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2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 xml:space="preserve">1.12 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Операц</w:t>
            </w:r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ии языка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_Toc469951052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10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3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1.13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 xml:space="preserve"> Выражения и их вычисления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_Toc469951053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11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4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1.14 Пр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ограммные конструкции языка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_Toc469951054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12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5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.15 Область видимости идентификаторов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_Toc469951055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12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6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1.1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6 Семантические проверки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_Toc469951056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12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951057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1.1</w:t>
            </w:r>
            <w:r w:rsidR="0049729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 xml:space="preserve">7 </w:t>
            </w:r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Распределение оперативной памяти на этапе выполнения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_Toc469951057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1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1.18 Стандартная библиотека и её состав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_Toc469879811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2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1.19 Ввод и вывод данных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_Toc469879812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3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1.20 Точка входа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_Toc469879813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4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1.21 Препроцессор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_Toc469879814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5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1.22 Соглашения о вызовах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_Toc469879815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6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1.23 Объектный код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_Toc469879816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7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1.24 Классификация сообщений транслятора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_Toc469879817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18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>1.25 Контрольный пример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_Toc469879818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555D47" w:rsidP="00A44F6C">
          <w:pPr>
            <w:spacing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55D47" w:rsidRPr="00A539E4" w:rsidRDefault="00555D47" w:rsidP="00A44F6C">
          <w:pPr>
            <w:spacing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8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2. Структура транслятора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_Toc469951058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59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2.1 Компоненты транслятора, их назначение и принципы взаимодействия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_Toc469951059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14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0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2.2 Перечень входных параметров транслятора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_Toc469951060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15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1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2.3 Перечень протоколов, формируемых транслятором и их содержимое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_Toc469951061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15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2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3. Разработка лексического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_Toc469951062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3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3.1 Структура лексического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_Toc469951063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4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3.2 Контроль входных символов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_Toc469951064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5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3.3 Удаление избыточных символов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_Toc469951065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27" w:history="1">
            <w:r w:rsidR="00555D47" w:rsidRPr="00A539E4">
              <w:rPr>
                <w:rStyle w:val="Hyperlink"/>
                <w:rFonts w:eastAsia="Times New Roman" w:cs="Times New Roman"/>
                <w:noProof/>
                <w:color w:val="000000" w:themeColor="text1"/>
                <w:szCs w:val="28"/>
              </w:rPr>
              <w:t xml:space="preserve">3.4 </w:t>
            </w:r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Перечень ключевых слов, сепараторов, символов операций и соответствующих им лексем, регулярных выражений и конечных автоматов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_Toc469879827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18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7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  <w:lang w:val="en-US"/>
              </w:rPr>
              <w:t xml:space="preserve">3.5 </w:t>
            </w:r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Основные структуры данных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_Toc469951067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8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3.6 Принцип обработки ошибок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_Toc469951068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69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3.7 Структура и перечень сообщений лексического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_Toc469951069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0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3.8 Параметры лексического анализатора и режимы его работы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_Toc469951070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1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3.9 Алгоритм лексического анализа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_Toc469951071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19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2" w:history="1">
            <w:r w:rsidR="0024578D" w:rsidRPr="00A539E4">
              <w:rPr>
                <w:rStyle w:val="Hyperlink"/>
                <w:rFonts w:eastAsia="Calibri" w:cs="Times New Roman"/>
                <w:noProof/>
                <w:color w:val="000000" w:themeColor="text1"/>
                <w:szCs w:val="28"/>
              </w:rPr>
              <w:t>3.9 Контрольный пример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_Toc469951072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20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3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4. Разработка синтаксического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_Toc469951073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21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4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4.1 Структура Синтаксического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_Toc469951074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21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5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4.2 Контекстно-свободная грамматика, описывающая синтаксис языка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_Toc469951075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21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6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4.4 Построение конечного магазинного автомата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_Toc469951076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22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7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4.5 Основные структуры данных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_Toc469951077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8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4.5 Описание алгоритма синтаксического разбора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_Toc469951078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79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4.6 Структура и перечень сообщений синтаксического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_Toc469951079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0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4.7 Параметры синтаксического анализатора и режимы его работы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_Toc469951080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1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4.8 Принцип обработки ошибок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_Toc469951081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2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4.9 Контрольный пример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_Toc469951082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24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3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5. Разработка семантического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_Toc469951083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25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4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5.1 Структура семантического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_Toc469951084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25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5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5.2 Функции семантического анализа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_Toc469951085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25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6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5.3 Структура и перечень сообщений семантического анализатора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_Toc469951086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25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7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5.4 Принцип обработки ошибок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_Toc469951087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26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8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5.5 Контрольный пример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_Toc469951088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26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89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6. Преобразование выражений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_Toc469951089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90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6.1 Выражения, допускаемые языком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_Toc469951090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951091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6.2 Польская запись и принцип ее построения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_Toc469951091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27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52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6.3 Программная реализация обработки выражений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_Toc469879852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28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2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92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6.4 Контрольный пример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_Toc469951092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28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951093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7. Генерация кода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_Toc469951093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29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55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7.1 Структура генератора кода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_Toc469879855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30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56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  <w:shd w:val="clear" w:color="auto" w:fill="FFFFFF"/>
              </w:rPr>
              <w:t xml:space="preserve">7.2 </w:t>
            </w:r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Представление типов данных в памяти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_Toc469879856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30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57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7.3 Статическая библиотека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_Toc469879857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31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58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7.4 Особенности алгоритма генерации кода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_Toc469879858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31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59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7.5 Контрольный пример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_Toc469879859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31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94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Глава 8. Тестирование транслятора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_Toc469951094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31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61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  <w:shd w:val="clear" w:color="auto" w:fill="FFFFFF"/>
              </w:rPr>
              <w:t xml:space="preserve">8.1 </w:t>
            </w:r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Тестирование</w:t>
            </w:r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  <w:shd w:val="clear" w:color="auto" w:fill="FFFFFF"/>
              </w:rPr>
              <w:t xml:space="preserve"> проверки на допустимость символов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_Toc469879861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32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62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8.2 Тестирование лексического анализатора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_Toc469879862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32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63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8.3 Тестирование синтаксического анализатора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_Toc469879863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555D47" w:rsidRPr="00A539E4" w:rsidRDefault="008A660B" w:rsidP="00A44F6C">
          <w:pPr>
            <w:pStyle w:val="TOC2"/>
            <w:tabs>
              <w:tab w:val="right" w:leader="dot" w:pos="10138"/>
            </w:tabs>
            <w:spacing w:line="240" w:lineRule="auto"/>
            <w:rPr>
              <w:rFonts w:cs="Times New Roman"/>
              <w:noProof/>
              <w:color w:val="000000" w:themeColor="text1"/>
              <w:szCs w:val="28"/>
            </w:rPr>
          </w:pPr>
          <w:hyperlink w:anchor="_Toc469879864" w:history="1">
            <w:r w:rsidR="00555D47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8.4 Тестирование семантического анализатора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_Toc469879864 \h </w:instrTex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33</w:t>
            </w:r>
            <w:r w:rsidR="00555D47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97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Заключение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_Toc469951097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98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_Toc469951098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34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099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Б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_Toc469951099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35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0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В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_Toc469951100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36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1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Г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_Toc469951101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38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2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Д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_Toc469951102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40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3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Е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_Toc469951103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42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4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Ж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_Toc469951104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43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5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И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_Toc469951105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51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6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Приложение К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_Toc469951106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52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8A660B" w:rsidP="00A44F6C">
          <w:pPr>
            <w:pStyle w:val="TOC1"/>
            <w:tabs>
              <w:tab w:val="right" w:leader="dot" w:pos="10025"/>
            </w:tabs>
            <w:spacing w:line="240" w:lineRule="auto"/>
            <w:rPr>
              <w:rFonts w:eastAsiaTheme="minorEastAsia" w:cs="Times New Roman"/>
              <w:noProof/>
              <w:color w:val="000000" w:themeColor="text1"/>
              <w:szCs w:val="28"/>
              <w:lang w:eastAsia="ru-RU"/>
            </w:rPr>
          </w:pPr>
          <w:hyperlink w:anchor="_Toc469951107" w:history="1">
            <w:r w:rsidR="0024578D" w:rsidRPr="00A539E4">
              <w:rPr>
                <w:rStyle w:val="Hyperlink"/>
                <w:rFonts w:cs="Times New Roman"/>
                <w:noProof/>
                <w:color w:val="000000" w:themeColor="text1"/>
                <w:szCs w:val="28"/>
              </w:rPr>
              <w:t>Литература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_Toc469951107 \h </w:instrTex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t>53</w:t>
            </w:r>
            <w:r w:rsidR="0024578D" w:rsidRPr="00A539E4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24578D" w:rsidRPr="00A539E4" w:rsidRDefault="0024578D" w:rsidP="00A44F6C">
          <w:pPr>
            <w:spacing w:line="24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539E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C269E" w:rsidRPr="00A539E4" w:rsidRDefault="001C269E" w:rsidP="00A44F6C">
      <w:pPr>
        <w:pStyle w:val="Heading1"/>
        <w:spacing w:after="200" w:line="240" w:lineRule="auto"/>
        <w:jc w:val="both"/>
        <w:rPr>
          <w:rFonts w:cs="Times New Roman"/>
          <w:szCs w:val="28"/>
        </w:rPr>
      </w:pPr>
    </w:p>
    <w:p w:rsidR="00CC20A7" w:rsidRPr="00A539E4" w:rsidRDefault="00CC20A7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0A7" w:rsidRPr="00A539E4" w:rsidRDefault="00CC20A7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0A7" w:rsidRPr="00A539E4" w:rsidRDefault="00CC20A7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F6C" w:rsidRPr="00A539E4" w:rsidRDefault="00A44F6C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F6C" w:rsidRPr="00A539E4" w:rsidRDefault="00A44F6C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F6C" w:rsidRPr="00A539E4" w:rsidRDefault="00A44F6C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F6C" w:rsidRPr="00A539E4" w:rsidRDefault="00A44F6C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F6C" w:rsidRPr="00A539E4" w:rsidRDefault="00A44F6C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F6C" w:rsidRPr="00A539E4" w:rsidRDefault="00A44F6C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F6C" w:rsidRPr="00A539E4" w:rsidRDefault="00A44F6C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0A7" w:rsidRPr="00A539E4" w:rsidRDefault="00CC20A7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2"/>
    <w:p w:rsidR="00161164" w:rsidRPr="00A539E4" w:rsidRDefault="00161164" w:rsidP="00161164">
      <w:pPr>
        <w:pStyle w:val="Heading1"/>
        <w:spacing w:after="200" w:line="240" w:lineRule="auto"/>
        <w:jc w:val="both"/>
        <w:rPr>
          <w:rFonts w:cs="Times New Roman"/>
          <w:szCs w:val="28"/>
        </w:rPr>
      </w:pPr>
      <w:r w:rsidRPr="00A539E4">
        <w:rPr>
          <w:rFonts w:cs="Times New Roman"/>
          <w:szCs w:val="28"/>
        </w:rPr>
        <w:lastRenderedPageBreak/>
        <w:t>Введение</w:t>
      </w:r>
    </w:p>
    <w:p w:rsidR="00161164" w:rsidRDefault="00161164" w:rsidP="00161164">
      <w:pPr>
        <w:spacing w:after="20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Основной целью данного курсового проекта является разработка компилятора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Главная задача компилятора заключается в том, чтобы сделать программу, написанную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понятной компьютеру. Этого можно добиться одним из двух способов: компиляцией или интерпретацией. В данном курсовом проекте трансляция будет осуществляться в </w:t>
      </w:r>
      <w:r w:rsidRPr="001E15C3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cyan"/>
        </w:rPr>
        <w:t>байткод</w:t>
      </w: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:rsidR="00161164" w:rsidRPr="00A539E4" w:rsidRDefault="00161164" w:rsidP="00161164">
      <w:pPr>
        <w:spacing w:after="20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490D">
        <w:rPr>
          <w:rFonts w:ascii="Times New Roman" w:hAnsi="Times New Roman" w:cs="Times New Roman"/>
          <w:sz w:val="28"/>
          <w:szCs w:val="28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представления, а синтез, в свою очередь, – конструирование требуемой целевой программы из промежуточного представления</w:t>
      </w:r>
    </w:p>
    <w:p w:rsidR="00161164" w:rsidRPr="00A539E4" w:rsidRDefault="00161164" w:rsidP="00161164">
      <w:pPr>
        <w:spacing w:after="200" w:line="24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Исходя из цели курсового проекта, были определены следующие задачи:</w:t>
      </w:r>
    </w:p>
    <w:p w:rsidR="00161164" w:rsidRPr="00A539E4" w:rsidRDefault="00161164" w:rsidP="0016116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-разбработка спецификации языка программирования;</w:t>
      </w:r>
    </w:p>
    <w:p w:rsidR="00161164" w:rsidRPr="00A539E4" w:rsidRDefault="00161164" w:rsidP="0016116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-разбратка структуры транслятора;</w:t>
      </w:r>
    </w:p>
    <w:p w:rsidR="00161164" w:rsidRPr="00A539E4" w:rsidRDefault="00161164" w:rsidP="0016116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-разработка лексического анализатора;</w:t>
      </w:r>
    </w:p>
    <w:p w:rsidR="00161164" w:rsidRPr="00A539E4" w:rsidRDefault="00161164" w:rsidP="0016116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-разработка синтаксического анализатора;</w:t>
      </w:r>
    </w:p>
    <w:p w:rsidR="00161164" w:rsidRPr="00A539E4" w:rsidRDefault="00161164" w:rsidP="0016116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-разработка семантического анализатора;</w:t>
      </w:r>
    </w:p>
    <w:p w:rsidR="00161164" w:rsidRPr="00A539E4" w:rsidRDefault="00161164" w:rsidP="0016116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-обработка выражений;</w:t>
      </w:r>
    </w:p>
    <w:p w:rsidR="00161164" w:rsidRPr="00A539E4" w:rsidRDefault="00161164" w:rsidP="00161164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-генерация кода;</w:t>
      </w:r>
    </w:p>
    <w:p w:rsidR="00161164" w:rsidRPr="00A539E4" w:rsidRDefault="00161164" w:rsidP="00161164">
      <w:pPr>
        <w:spacing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-тестирование компилятора.</w:t>
      </w: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Язык прогарммирования </w:t>
      </w:r>
      <w:r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 w:rsidR="008A660B">
        <w:rPr>
          <w:rFonts w:ascii="Times New Roman" w:hAnsi="Times New Roman" w:cs="Times New Roman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предназначен для выполнения простейших арифметический действий и операций над строками.</w:t>
      </w: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ind w:left="360" w:firstLine="34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after="20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Глава 1. Спецификация языка программирования </w:t>
      </w:r>
      <w:r w:rsidR="001D5E0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AAA</w:t>
      </w:r>
      <w:r w:rsidR="001D5E04" w:rsidRPr="003C1E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-2018 </w:t>
      </w:r>
    </w:p>
    <w:p w:rsidR="00161164" w:rsidRPr="00A539E4" w:rsidRDefault="00161164" w:rsidP="0016116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языка программирования</w:t>
      </w:r>
    </w:p>
    <w:p w:rsidR="00161164" w:rsidRPr="00A539E4" w:rsidRDefault="00161164" w:rsidP="00161164">
      <w:pPr>
        <w:pStyle w:val="ListParagraph"/>
        <w:spacing w:line="240" w:lineRule="auto"/>
        <w:ind w:left="4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1164" w:rsidRPr="003818B4" w:rsidRDefault="00161164" w:rsidP="0016116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ААА</w:t>
      </w:r>
      <w:r w:rsidRPr="003818B4">
        <w:rPr>
          <w:rFonts w:ascii="Times New Roman" w:hAnsi="Times New Roman" w:cs="Times New Roman"/>
          <w:color w:val="000000" w:themeColor="text1"/>
          <w:sz w:val="28"/>
          <w:szCs w:val="28"/>
        </w:rPr>
        <w:t>– это процедурный, универсальный, строго типизированный (Преобразование типов не допускается), компилируемый язык. Не является объектно-ориентированным.</w:t>
      </w:r>
    </w:p>
    <w:p w:rsidR="00161164" w:rsidRPr="00A539E4" w:rsidRDefault="00161164" w:rsidP="00161164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Алфавит языка</w:t>
      </w:r>
    </w:p>
    <w:p w:rsidR="00161164" w:rsidRPr="00A539E4" w:rsidRDefault="00161164" w:rsidP="00161164">
      <w:pPr>
        <w:pStyle w:val="ListParagraph"/>
        <w:spacing w:line="240" w:lineRule="auto"/>
        <w:ind w:left="4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1164" w:rsidRDefault="00161164" w:rsidP="00161164">
      <w:pPr>
        <w:pStyle w:val="NoSpacing"/>
        <w:shd w:val="clear" w:color="auto" w:fill="FFFFFF" w:themeFill="background1"/>
        <w:spacing w:after="280"/>
        <w:ind w:firstLine="709"/>
        <w:jc w:val="both"/>
        <w:rPr>
          <w:rStyle w:val="Hyperlink"/>
          <w:rFonts w:ascii="Times New Roman" w:hAnsi="Times New Roman" w:cs="Times New Roman"/>
          <w:noProof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</w:rPr>
        <w:t>ААА-201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61164" w:rsidRPr="00A539E4" w:rsidRDefault="00161164" w:rsidP="00161164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ААА</w:t>
      </w:r>
      <w:r w:rsidRPr="00D249F9"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символы пробела, табуляции и перевода строки. </w:t>
      </w:r>
    </w:p>
    <w:p w:rsidR="00161164" w:rsidRPr="00A539E4" w:rsidRDefault="00161164" w:rsidP="0016116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Применяемые сепараторы</w:t>
      </w:r>
    </w:p>
    <w:p w:rsidR="00161164" w:rsidRPr="00A539E4" w:rsidRDefault="00161164" w:rsidP="00161164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Символы-разделители, разрешенные к использованию в языке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в таблице 1.1. </w:t>
      </w:r>
    </w:p>
    <w:p w:rsidR="00161164" w:rsidRPr="00A539E4" w:rsidRDefault="00161164" w:rsidP="00161164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1.1 </w:t>
      </w:r>
      <w:proofErr w:type="gram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-  Применяемые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сепараторы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61164" w:rsidRPr="00A539E4" w:rsidTr="00161164">
        <w:tc>
          <w:tcPr>
            <w:tcW w:w="2943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6628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61164" w:rsidRPr="00A539E4" w:rsidTr="00161164">
        <w:tc>
          <w:tcPr>
            <w:tcW w:w="2943" w:type="dxa"/>
          </w:tcPr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1164" w:rsidRPr="00047B2E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‘</w:t>
            </w:r>
            <w:proofErr w:type="gram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F45928" w:rsidRPr="00545D26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&lt;</w:t>
            </w:r>
          </w:p>
          <w:p w:rsidR="00F45928" w:rsidRPr="00545D26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&gt;</w:t>
            </w:r>
          </w:p>
          <w:p w:rsidR="00F45928" w:rsidRPr="009D2E2F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!</w:t>
            </w:r>
          </w:p>
        </w:tc>
        <w:tc>
          <w:tcPr>
            <w:tcW w:w="6628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161164" w:rsidRPr="00A539E4" w:rsidTr="00161164">
        <w:tc>
          <w:tcPr>
            <w:tcW w:w="2943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628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61164" w:rsidRPr="00A539E4" w:rsidTr="00161164">
        <w:tc>
          <w:tcPr>
            <w:tcW w:w="2943" w:type="dxa"/>
            <w:tcBorders>
              <w:bottom w:val="single" w:sz="4" w:space="0" w:color="auto"/>
            </w:tcBorders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28" w:type="dxa"/>
            <w:tcBorders>
              <w:bottom w:val="single" w:sz="4" w:space="0" w:color="auto"/>
            </w:tcBorders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  <w:tr w:rsidR="00161164" w:rsidRPr="00A539E4" w:rsidTr="00161164">
        <w:tc>
          <w:tcPr>
            <w:tcW w:w="2943" w:type="dxa"/>
            <w:tcBorders>
              <w:bottom w:val="single" w:sz="4" w:space="0" w:color="auto"/>
            </w:tcBorders>
          </w:tcPr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1164" w:rsidRPr="00047B2E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‘</w:t>
            </w:r>
            <w:proofErr w:type="gram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</w:p>
          <w:p w:rsidR="00161164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161164" w:rsidRPr="009D2E2F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628" w:type="dxa"/>
            <w:tcBorders>
              <w:bottom w:val="single" w:sz="4" w:space="0" w:color="auto"/>
            </w:tcBorders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разделение инструкций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164" w:rsidRPr="00A539E4" w:rsidTr="00161164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1.1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-продолжение</w:t>
            </w:r>
          </w:p>
        </w:tc>
      </w:tr>
      <w:tr w:rsidR="00161164" w:rsidRPr="00A539E4" w:rsidTr="00161164">
        <w:tc>
          <w:tcPr>
            <w:tcW w:w="2943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6628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61164" w:rsidRPr="00A539E4" w:rsidTr="00161164">
        <w:tc>
          <w:tcPr>
            <w:tcW w:w="2943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628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164" w:rsidRPr="00A539E4" w:rsidTr="00161164">
        <w:tc>
          <w:tcPr>
            <w:tcW w:w="2943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28" w:type="dxa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  <w:tr w:rsidR="00F45928" w:rsidRPr="0043724E" w:rsidTr="00161164">
        <w:tc>
          <w:tcPr>
            <w:tcW w:w="2943" w:type="dxa"/>
          </w:tcPr>
          <w:p w:rsidR="00F45928" w:rsidRPr="0043724E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</w:t>
            </w:r>
          </w:p>
          <w:p w:rsidR="00F45928" w:rsidRPr="0043724E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]</w:t>
            </w:r>
          </w:p>
        </w:tc>
        <w:tc>
          <w:tcPr>
            <w:tcW w:w="6628" w:type="dxa"/>
          </w:tcPr>
          <w:p w:rsidR="00F45928" w:rsidRPr="002F6506" w:rsidRDefault="00F45928" w:rsidP="00F45928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Блок условий в конструкциях ветвления и цикла</w:t>
            </w:r>
          </w:p>
        </w:tc>
      </w:tr>
    </w:tbl>
    <w:p w:rsidR="00161164" w:rsidRPr="00B30719" w:rsidRDefault="00161164" w:rsidP="0016116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164" w:rsidRDefault="00161164" w:rsidP="00161164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Применяемые кодировки</w:t>
      </w:r>
    </w:p>
    <w:p w:rsidR="00161164" w:rsidRDefault="00161164" w:rsidP="004707CA">
      <w:pPr>
        <w:pStyle w:val="NoSpacing"/>
        <w:shd w:val="clear" w:color="auto" w:fill="FFFFFF" w:themeFill="background1"/>
        <w:ind w:left="375" w:firstLine="333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ААА-201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126F78">
        <w:rPr>
          <w:rFonts w:ascii="Times New Roman" w:hAnsi="Times New Roman" w:cs="Times New Roman"/>
          <w:sz w:val="28"/>
          <w:szCs w:val="28"/>
        </w:rPr>
        <w:t xml:space="preserve">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3CE2">
        <w:rPr>
          <w:rStyle w:val="Hyperlink"/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Style w:val="Hyperlink"/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E9D918B" wp14:editId="6DE54946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64" w:rsidRPr="00A539E4" w:rsidRDefault="00161164" w:rsidP="0016116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164" w:rsidRDefault="00161164" w:rsidP="00161164">
      <w:pPr>
        <w:pStyle w:val="ListParagraph"/>
        <w:spacing w:line="240" w:lineRule="auto"/>
        <w:ind w:left="3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1.5 </w:t>
      </w: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Типы данных</w:t>
      </w:r>
    </w:p>
    <w:p w:rsidR="00161164" w:rsidRPr="00A539E4" w:rsidRDefault="00161164" w:rsidP="00161164">
      <w:pPr>
        <w:pStyle w:val="ListParagraph"/>
        <w:spacing w:line="240" w:lineRule="auto"/>
        <w:ind w:left="3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1164" w:rsidRPr="00126F78" w:rsidRDefault="00161164" w:rsidP="004707CA">
      <w:pPr>
        <w:pStyle w:val="NoSpacing"/>
        <w:shd w:val="clear" w:color="auto" w:fill="FFFFFF" w:themeFill="background1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есть 2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   таблице 1.2.</w:t>
      </w:r>
    </w:p>
    <w:p w:rsidR="00161164" w:rsidRPr="00A539E4" w:rsidRDefault="00161164" w:rsidP="00161164">
      <w:pPr>
        <w:autoSpaceDE w:val="0"/>
        <w:autoSpaceDN w:val="0"/>
        <w:adjustRightInd w:val="0"/>
        <w:spacing w:before="240"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1.2 – Типы данных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47"/>
        <w:gridCol w:w="6798"/>
      </w:tblGrid>
      <w:tr w:rsidR="00161164" w:rsidRPr="00A539E4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161164" w:rsidRPr="00A539E4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9058C0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435D26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161164" w:rsidRPr="00A539E4" w:rsidTr="00161164">
        <w:trPr>
          <w:trHeight w:val="1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61164" w:rsidRPr="009058C0" w:rsidRDefault="00161164" w:rsidP="0016116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61164" w:rsidRPr="00126F78" w:rsidRDefault="00161164" w:rsidP="0016116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Автоматическая инициализация строкой нулевой длины.</w:t>
            </w:r>
          </w:p>
        </w:tc>
      </w:tr>
    </w:tbl>
    <w:p w:rsidR="00161164" w:rsidRPr="00A539E4" w:rsidRDefault="00161164" w:rsidP="00161164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164" w:rsidRPr="00A539E4" w:rsidRDefault="00161164" w:rsidP="00161164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1164" w:rsidRPr="001E15C3" w:rsidRDefault="00161164" w:rsidP="0016116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15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9F3D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1E15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161164" w:rsidRPr="00A539E4" w:rsidRDefault="00161164" w:rsidP="00161164">
      <w:pPr>
        <w:pStyle w:val="ListParagraph"/>
        <w:spacing w:line="240" w:lineRule="auto"/>
        <w:ind w:left="4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61164" w:rsidRPr="00A539E4" w:rsidRDefault="00161164" w:rsidP="004707CA">
      <w:pPr>
        <w:pStyle w:val="ListParagraph"/>
        <w:spacing w:line="240" w:lineRule="auto"/>
        <w:ind w:left="420" w:firstLine="2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Преобразование типов данных не допускается, так как язык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строго типизированным.</w:t>
      </w:r>
    </w:p>
    <w:p w:rsidR="00161164" w:rsidRPr="00A539E4" w:rsidRDefault="00161164" w:rsidP="00161164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0A7" w:rsidRPr="00A539E4" w:rsidRDefault="00CC20A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987" w:rsidRPr="00161164" w:rsidRDefault="00D30987" w:rsidP="00161164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611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Идентификаторы</w:t>
      </w: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707CA" w:rsidRDefault="004707CA" w:rsidP="004707CA">
      <w:pPr>
        <w:pStyle w:val="ListParagraph"/>
        <w:spacing w:line="240" w:lineRule="auto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имени идентификатора допускаются символы латинского алфавита нижнего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регистра. Максимальная длина имени </w:t>
      </w:r>
      <w:r w:rsidRPr="0043724E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4372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</w:t>
      </w:r>
      <w:r w:rsidRPr="0043724E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не должны совпадать с ключевыми словами.</w:t>
      </w:r>
      <w:r w:rsidR="000862B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правила справедливы как для переменных, так и для функций.</w:t>
      </w: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862BF" w:rsidRPr="00A539E4" w:rsidRDefault="00D30987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0862BF" w:rsidRPr="00A539E4" w:rsidRDefault="000862BF" w:rsidP="00A44F6C">
      <w:pPr>
        <w:pStyle w:val="ListParagraph"/>
        <w:spacing w:line="240" w:lineRule="auto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7CA" w:rsidRPr="00126F78" w:rsidRDefault="000862BF" w:rsidP="004707CA">
      <w:pPr>
        <w:pStyle w:val="ListParagraph"/>
        <w:spacing w:line="240" w:lineRule="auto"/>
        <w:ind w:left="375" w:firstLine="333"/>
        <w:rPr>
          <w:rFonts w:ascii="Times New Roman" w:hAnsi="Times New Roman" w:cs="Times New Roman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Литералы, используемые для написания программы на языке </w:t>
      </w:r>
      <w:r w:rsidR="004707CA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4707CA">
        <w:rPr>
          <w:rFonts w:ascii="Times New Roman" w:hAnsi="Times New Roman" w:cs="Times New Roman"/>
          <w:sz w:val="28"/>
          <w:szCs w:val="28"/>
        </w:rPr>
        <w:t>-201</w:t>
      </w:r>
      <w:r w:rsidR="004707CA" w:rsidRPr="000565A1">
        <w:rPr>
          <w:rFonts w:ascii="Times New Roman" w:hAnsi="Times New Roman" w:cs="Times New Roman"/>
          <w:sz w:val="28"/>
          <w:szCs w:val="28"/>
        </w:rPr>
        <w:t>8</w:t>
      </w:r>
      <w:r w:rsidR="004707CA">
        <w:rPr>
          <w:rFonts w:ascii="Times New Roman" w:hAnsi="Times New Roman" w:cs="Times New Roman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описаны в таблице 1.3. Литералы осуществляют инициализацию переменных</w:t>
      </w:r>
    </w:p>
    <w:p w:rsidR="004707CA" w:rsidRPr="00126F78" w:rsidRDefault="004707CA" w:rsidP="004707CA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4707CA" w:rsidRPr="00126F78" w:rsidTr="003C1EDC">
        <w:tc>
          <w:tcPr>
            <w:tcW w:w="2943" w:type="dxa"/>
            <w:vAlign w:val="center"/>
          </w:tcPr>
          <w:p w:rsidR="004707CA" w:rsidRPr="00126F78" w:rsidRDefault="004707CA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4707CA" w:rsidRPr="00126F78" w:rsidRDefault="004707CA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707CA" w:rsidRPr="00126F78" w:rsidTr="003C1EDC">
        <w:tc>
          <w:tcPr>
            <w:tcW w:w="2943" w:type="dxa"/>
            <w:vAlign w:val="center"/>
          </w:tcPr>
          <w:p w:rsidR="004707CA" w:rsidRPr="00126F78" w:rsidRDefault="004707CA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4707CA" w:rsidRPr="00126F78" w:rsidRDefault="004707CA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07CA" w:rsidRPr="00126F78" w:rsidTr="003C1EDC">
        <w:tc>
          <w:tcPr>
            <w:tcW w:w="2943" w:type="dxa"/>
            <w:vAlign w:val="center"/>
          </w:tcPr>
          <w:p w:rsidR="004707CA" w:rsidRPr="00126F78" w:rsidRDefault="004707CA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4707CA" w:rsidRPr="00126F78" w:rsidRDefault="004707CA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Pr="00033CE2">
              <w:rPr>
                <w:rFonts w:ascii="Times New Roman" w:hAnsi="Times New Roman" w:cs="Times New Roman"/>
                <w:sz w:val="28"/>
                <w:szCs w:val="28"/>
              </w:rPr>
              <w:t>‘ ’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3724E"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одинарные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, строковые переменные.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A5B4A" w:rsidRPr="00A539E4" w:rsidRDefault="000A5B4A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987" w:rsidRPr="00A539E4" w:rsidRDefault="00F35869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30987"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Объявление данных и область видимости</w:t>
      </w: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объявления переменной следует указать </w:t>
      </w:r>
      <w:r w:rsidR="00DE05F7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и её</w:t>
      </w:r>
      <w:r w:rsidR="00DE05F7" w:rsidRPr="00DE05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05F7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Пример объявления переменной числового типа:</w:t>
      </w:r>
    </w:p>
    <w:p w:rsidR="00D30987" w:rsidRPr="00A539E4" w:rsidRDefault="00DE05F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="002553E3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E1920"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3C1E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proofErr w:type="gramEnd"/>
      <w:r w:rsidR="00D30987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объявления переменной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строкового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типа:</w:t>
      </w:r>
    </w:p>
    <w:p w:rsidR="00DE05F7" w:rsidRPr="00A539E4" w:rsidRDefault="00DE05F7" w:rsidP="00DE05F7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E05F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30987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Для объявления функций используется ключевое слово </w:t>
      </w:r>
      <w:r w:rsidR="00DE0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tion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E05F7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DE05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которого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указать </w:t>
      </w:r>
      <w:r w:rsidR="00DE05F7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а после –</w:t>
      </w:r>
      <w:r w:rsidR="00DE05F7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функции.</w:t>
      </w:r>
    </w:p>
    <w:p w:rsidR="00DE05F7" w:rsidRPr="00DE05F7" w:rsidRDefault="00DE05F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Объявление внешней </w:t>
      </w:r>
      <w:proofErr w:type="gramStart"/>
      <w:r w:rsidRPr="00F82A79">
        <w:rPr>
          <w:rFonts w:ascii="Times New Roman" w:hAnsi="Times New Roman" w:cs="Times New Roman"/>
          <w:sz w:val="28"/>
          <w:szCs w:val="28"/>
        </w:rPr>
        <w:t>функции</w:t>
      </w:r>
      <w:r w:rsidRPr="003C1EDC">
        <w:rPr>
          <w:rFonts w:ascii="Times New Roman" w:hAnsi="Times New Roman" w:cs="Times New Roman"/>
          <w:sz w:val="28"/>
          <w:szCs w:val="28"/>
        </w:rPr>
        <w:t xml:space="preserve"> </w:t>
      </w:r>
      <w:r w:rsidRPr="00DE05F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E05F7" w:rsidRPr="0043724E" w:rsidRDefault="0043724E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="00DE05F7" w:rsidRPr="00437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5F7" w:rsidRPr="00DE05F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DE05F7" w:rsidRPr="00437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5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E05F7" w:rsidRPr="004372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="00DE05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5F7" w:rsidRPr="0043724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E05F7">
        <w:rPr>
          <w:rFonts w:ascii="Times New Roman" w:hAnsi="Times New Roman" w:cs="Times New Roman"/>
          <w:sz w:val="28"/>
          <w:szCs w:val="28"/>
          <w:lang w:val="en-US"/>
        </w:rPr>
        <w:t>integer</w:t>
      </w:r>
      <w:proofErr w:type="spellEnd"/>
      <w:proofErr w:type="gramEnd"/>
      <w:r w:rsidR="00DE05F7" w:rsidRPr="0043724E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DE05F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4372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F35869" w:rsidRPr="0043724E" w:rsidRDefault="008E1920" w:rsidP="00017E9F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переменные имеют область видимости, а именно префикс – название функции, в которой они находятся, </w:t>
      </w:r>
      <w:r w:rsidR="006514E5" w:rsidRPr="006514E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51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</w:t>
      </w:r>
      <w:r w:rsidR="00651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6514E5" w:rsidRPr="006514E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3724E" w:rsidRPr="00437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разрешает использование в различных функция переменных с одинаковым именем. Параметры функции видны только внутри функции. </w:t>
      </w:r>
      <w:r w:rsidRPr="0043724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Переменные, объявленные в одной функции, недоступны в другой.</w:t>
      </w:r>
      <w:r w:rsidR="0043724E" w:rsidRPr="0043724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– </w:t>
      </w:r>
      <w:r w:rsidR="0043724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как раз допустимы</w:t>
      </w:r>
    </w:p>
    <w:p w:rsidR="00F35869" w:rsidRPr="00A539E4" w:rsidRDefault="00F35869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987" w:rsidRPr="00A539E4" w:rsidRDefault="00D30987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987" w:rsidRPr="00A539E4" w:rsidRDefault="00DE05F7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30987"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Инициализация данных</w:t>
      </w:r>
    </w:p>
    <w:p w:rsidR="00DE05F7" w:rsidRPr="0074184A" w:rsidRDefault="00DE05F7" w:rsidP="00DE05F7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2"/>
        <w:gridCol w:w="5184"/>
      </w:tblGrid>
      <w:tr w:rsidR="00DE05F7" w:rsidRPr="00126F78" w:rsidTr="003C1EDC">
        <w:tc>
          <w:tcPr>
            <w:tcW w:w="4678" w:type="dxa"/>
          </w:tcPr>
          <w:p w:rsidR="00DE05F7" w:rsidRPr="00126F78" w:rsidRDefault="00DE05F7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387" w:type="dxa"/>
          </w:tcPr>
          <w:p w:rsidR="00DE05F7" w:rsidRPr="00126F78" w:rsidRDefault="00DE05F7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E05F7" w:rsidRPr="00126F78" w:rsidTr="003C1EDC">
        <w:tc>
          <w:tcPr>
            <w:tcW w:w="4678" w:type="dxa"/>
          </w:tcPr>
          <w:p w:rsidR="00DE05F7" w:rsidRPr="00126F78" w:rsidRDefault="00DE05F7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05F7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DE05F7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  <w:r w:rsidRPr="00DE05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DE05F7">
              <w:rPr>
                <w:rFonts w:ascii="Times New Roman" w:hAnsi="Times New Roman" w:cs="Times New Roman"/>
                <w:sz w:val="28"/>
                <w:szCs w:val="28"/>
              </w:rPr>
              <w:t>&lt;тип данных&gt;</w:t>
            </w:r>
            <w:r w:rsidRPr="00DE05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387" w:type="dxa"/>
          </w:tcPr>
          <w:p w:rsidR="00DE05F7" w:rsidRPr="00126F78" w:rsidRDefault="00DE05F7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DE05F7" w:rsidRPr="00126F78" w:rsidTr="003C1EDC">
        <w:tc>
          <w:tcPr>
            <w:tcW w:w="4678" w:type="dxa"/>
          </w:tcPr>
          <w:p w:rsidR="00DE05F7" w:rsidRPr="00126F78" w:rsidRDefault="00DE05F7" w:rsidP="003C1EDC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387" w:type="dxa"/>
          </w:tcPr>
          <w:p w:rsidR="00DE05F7" w:rsidRPr="00126F78" w:rsidRDefault="00DE05F7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DE05F7" w:rsidRPr="00126F78" w:rsidRDefault="00DE05F7" w:rsidP="00DE05F7">
      <w:pPr>
        <w:pStyle w:val="Heading2"/>
        <w:numPr>
          <w:ilvl w:val="1"/>
          <w:numId w:val="14"/>
        </w:numPr>
        <w:spacing w:before="360" w:after="240" w:line="240" w:lineRule="auto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69840247"/>
      <w:bookmarkStart w:id="4" w:name="_Toc469841126"/>
      <w:bookmarkStart w:id="5" w:name="_Toc469842890"/>
      <w:bookmarkStart w:id="6" w:name="_Toc501385927"/>
      <w:r w:rsidRPr="00126F78">
        <w:rPr>
          <w:rFonts w:ascii="Times New Roman" w:hAnsi="Times New Roman" w:cs="Times New Roman"/>
          <w:color w:val="auto"/>
          <w:sz w:val="28"/>
        </w:rPr>
        <w:t>Инструкции языка</w:t>
      </w:r>
      <w:bookmarkEnd w:id="3"/>
      <w:bookmarkEnd w:id="4"/>
      <w:bookmarkEnd w:id="5"/>
      <w:bookmarkEnd w:id="6"/>
    </w:p>
    <w:p w:rsidR="00DE05F7" w:rsidRPr="00126F78" w:rsidRDefault="00DE05F7" w:rsidP="00DE05F7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DE05F7" w:rsidRPr="00F82A79" w:rsidRDefault="00DE05F7" w:rsidP="00DE05F7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F82A79">
        <w:rPr>
          <w:rFonts w:ascii="Times New Roman" w:hAnsi="Times New Roman" w:cs="Times New Roman"/>
          <w:sz w:val="28"/>
          <w:szCs w:val="28"/>
        </w:rPr>
        <w:lastRenderedPageBreak/>
        <w:t xml:space="preserve">Таблица 1.5 – Инструкции языка программирования </w:t>
      </w:r>
      <w:r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F82A7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DE05F7" w:rsidRPr="00F82A79" w:rsidTr="003C1EDC">
        <w:tc>
          <w:tcPr>
            <w:tcW w:w="3289" w:type="dxa"/>
            <w:vAlign w:val="center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DE05F7" w:rsidRPr="00F82A79" w:rsidTr="003C1EDC">
        <w:tc>
          <w:tcPr>
            <w:tcW w:w="3289" w:type="dxa"/>
            <w:vAlign w:val="center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:rsidR="00DE05F7" w:rsidRPr="00DE05F7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05F7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DE05F7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proofErr w:type="gramStart"/>
            <w:r w:rsidRPr="00DE05F7">
              <w:rPr>
                <w:rFonts w:ascii="Times New Roman" w:hAnsi="Times New Roman" w:cs="Times New Roman"/>
                <w:sz w:val="28"/>
                <w:szCs w:val="28"/>
              </w:rPr>
              <w:t>&gt; :</w:t>
            </w:r>
            <w:proofErr w:type="gramEnd"/>
            <w:r w:rsidRPr="00DE05F7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данных&gt;;</w:t>
            </w:r>
          </w:p>
        </w:tc>
      </w:tr>
      <w:tr w:rsidR="00DE05F7" w:rsidRPr="00F82A79" w:rsidTr="003C1EDC">
        <w:tc>
          <w:tcPr>
            <w:tcW w:w="3289" w:type="dxa"/>
            <w:vAlign w:val="center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DE05F7" w:rsidRPr="00322232" w:rsidTr="003C1EDC">
        <w:tc>
          <w:tcPr>
            <w:tcW w:w="3289" w:type="dxa"/>
            <w:vAlign w:val="center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:rsidR="00DE05F7" w:rsidRPr="0043724E" w:rsidRDefault="0043724E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use</w:t>
            </w:r>
            <w:r w:rsidR="00DE05F7" w:rsidRPr="00DE05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DE05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DE05F7" w:rsidRPr="00DE05F7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(&lt;идентификатор&gt;: &lt;тип данных</w:t>
            </w:r>
            <w:proofErr w:type="gramStart"/>
            <w:r w:rsidR="00DE05F7" w:rsidRPr="00DE05F7">
              <w:rPr>
                <w:rFonts w:ascii="Times New Roman" w:hAnsi="Times New Roman" w:cs="Times New Roman"/>
                <w:sz w:val="28"/>
                <w:szCs w:val="28"/>
              </w:rPr>
              <w:t>&gt;,…</w:t>
            </w:r>
            <w:proofErr w:type="gramEnd"/>
            <w:r w:rsidR="00DE05F7" w:rsidRPr="00DE05F7">
              <w:rPr>
                <w:rFonts w:ascii="Times New Roman" w:hAnsi="Times New Roman" w:cs="Times New Roman"/>
                <w:sz w:val="28"/>
                <w:szCs w:val="28"/>
              </w:rPr>
              <w:t>):&lt;</w:t>
            </w:r>
            <w:proofErr w:type="spellStart"/>
            <w:r w:rsidR="00DE05F7" w:rsidRPr="00DE05F7">
              <w:rPr>
                <w:rFonts w:ascii="Times New Roman" w:hAnsi="Times New Roman" w:cs="Times New Roman"/>
                <w:sz w:val="28"/>
                <w:szCs w:val="28"/>
              </w:rPr>
              <w:t>типданных</w:t>
            </w:r>
            <w:proofErr w:type="spellEnd"/>
            <w:r w:rsidR="00DE05F7"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;</w:t>
            </w:r>
          </w:p>
        </w:tc>
      </w:tr>
      <w:tr w:rsidR="00DE05F7" w:rsidRPr="00322232" w:rsidTr="003C1EDC">
        <w:tc>
          <w:tcPr>
            <w:tcW w:w="3289" w:type="dxa"/>
            <w:vAlign w:val="center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776" w:type="dxa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E05F7" w:rsidRPr="00F82A79" w:rsidTr="003C1EDC">
        <w:tc>
          <w:tcPr>
            <w:tcW w:w="3289" w:type="dxa"/>
            <w:vAlign w:val="center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776" w:type="dxa"/>
          </w:tcPr>
          <w:p w:rsidR="00DE05F7" w:rsidRPr="00F82A79" w:rsidRDefault="0043724E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="00DE05F7" w:rsidRPr="00F82A79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proofErr w:type="spellEnd"/>
            <w:r w:rsidR="00DE05F7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05F7"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5F7" w:rsidRPr="00F82A79" w:rsidTr="003C1EDC">
        <w:tc>
          <w:tcPr>
            <w:tcW w:w="3289" w:type="dxa"/>
            <w:vAlign w:val="center"/>
          </w:tcPr>
          <w:p w:rsidR="00DE05F7" w:rsidRPr="00F82A79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:rsidR="00DE05F7" w:rsidRPr="0043724E" w:rsidRDefault="00DE05F7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out</w:t>
            </w:r>
            <w:proofErr w:type="spellEnd"/>
            <w:r w:rsidRPr="0043724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 / &lt;литерал&gt;;</w:t>
            </w:r>
          </w:p>
        </w:tc>
      </w:tr>
    </w:tbl>
    <w:p w:rsidR="000C75AF" w:rsidRPr="00A539E4" w:rsidRDefault="000C75AF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869" w:rsidRPr="00A539E4" w:rsidRDefault="00F35869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4D26" w:rsidRPr="00A539E4" w:rsidRDefault="00D30987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Операции языка</w:t>
      </w:r>
    </w:p>
    <w:p w:rsidR="000C75AF" w:rsidRPr="00A539E4" w:rsidRDefault="000C75AF" w:rsidP="00A44F6C">
      <w:pPr>
        <w:pStyle w:val="ListParagraph"/>
        <w:autoSpaceDE w:val="0"/>
        <w:autoSpaceDN w:val="0"/>
        <w:adjustRightInd w:val="0"/>
        <w:spacing w:after="200"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14E5" w:rsidRPr="00126F7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ААА-201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выполнять арифметические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</w:p>
    <w:p w:rsidR="006514E5" w:rsidRPr="000565A1" w:rsidRDefault="006514E5" w:rsidP="006514E5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Приоритетности операций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noBreakHyphen/>
        <w:t>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5067"/>
      </w:tblGrid>
      <w:tr w:rsidR="006514E5" w:rsidRPr="00126F78" w:rsidTr="003C1EDC">
        <w:tc>
          <w:tcPr>
            <w:tcW w:w="4849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6514E5" w:rsidRPr="00126F78" w:rsidTr="003C1EDC">
        <w:tc>
          <w:tcPr>
            <w:tcW w:w="4849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6514E5" w:rsidRPr="00F32A5A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6514E5" w:rsidRPr="00126F78" w:rsidTr="003C1EDC">
        <w:tc>
          <w:tcPr>
            <w:tcW w:w="4849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6514E5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14E5" w:rsidRPr="00126F78" w:rsidTr="003C1EDC">
        <w:tc>
          <w:tcPr>
            <w:tcW w:w="4849" w:type="dxa"/>
          </w:tcPr>
          <w:p w:rsidR="006514E5" w:rsidRPr="00322232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514E5" w:rsidRPr="00126F78" w:rsidTr="003C1EDC">
        <w:trPr>
          <w:trHeight w:val="70"/>
        </w:trPr>
        <w:tc>
          <w:tcPr>
            <w:tcW w:w="4849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6514E5" w:rsidRPr="00126F7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4E5" w:rsidRPr="00126F7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Максимальным знач</w:t>
      </w:r>
      <w:r>
        <w:rPr>
          <w:rFonts w:ascii="Times New Roman" w:hAnsi="Times New Roman" w:cs="Times New Roman"/>
          <w:sz w:val="28"/>
          <w:szCs w:val="28"/>
        </w:rPr>
        <w:t>ением приоритетности является “0”, минимальным “4</w:t>
      </w:r>
      <w:r w:rsidRPr="00126F78">
        <w:rPr>
          <w:rFonts w:ascii="Times New Roman" w:hAnsi="Times New Roman" w:cs="Times New Roman"/>
          <w:sz w:val="28"/>
          <w:szCs w:val="28"/>
        </w:rPr>
        <w:t>” соответственно.</w:t>
      </w:r>
    </w:p>
    <w:p w:rsidR="006514E5" w:rsidRPr="00126F78" w:rsidRDefault="006514E5" w:rsidP="006514E5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>Также языком поддерживается операция сравнения операндов. Данная операция не имеет приоритета.</w:t>
      </w:r>
    </w:p>
    <w:p w:rsidR="00D14D26" w:rsidRPr="00A539E4" w:rsidRDefault="00D14D26" w:rsidP="00A44F6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0987" w:rsidRDefault="00D30987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Выражения и их вычисления</w:t>
      </w:r>
    </w:p>
    <w:p w:rsidR="00F352CE" w:rsidRPr="00A539E4" w:rsidRDefault="00F352CE" w:rsidP="00F352CE">
      <w:pPr>
        <w:pStyle w:val="ListParagraph"/>
        <w:spacing w:line="240" w:lineRule="auto"/>
        <w:ind w:left="3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20A7" w:rsidRDefault="006514E5" w:rsidP="006514E5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</w:t>
      </w:r>
      <w:r>
        <w:rPr>
          <w:rFonts w:ascii="Times New Roman" w:hAnsi="Times New Roman" w:cs="Times New Roman"/>
          <w:sz w:val="28"/>
          <w:szCs w:val="28"/>
        </w:rPr>
        <w:t xml:space="preserve"> может содержать вызов функции</w:t>
      </w:r>
      <w:r w:rsidR="0043724E">
        <w:rPr>
          <w:rFonts w:ascii="Times New Roman" w:hAnsi="Times New Roman" w:cs="Times New Roman"/>
          <w:sz w:val="28"/>
          <w:szCs w:val="28"/>
        </w:rPr>
        <w:t xml:space="preserve">, </w:t>
      </w:r>
      <w:r w:rsidR="0043724E" w:rsidRPr="0043724E">
        <w:rPr>
          <w:rFonts w:ascii="Times New Roman" w:hAnsi="Times New Roman" w:cs="Times New Roman"/>
          <w:sz w:val="28"/>
          <w:szCs w:val="28"/>
          <w:highlight w:val="yellow"/>
        </w:rPr>
        <w:t>а параметр вызова функции может быть представлен в виде выражения</w:t>
      </w:r>
      <w:r w:rsidRPr="0043724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514E5" w:rsidRDefault="006514E5" w:rsidP="006514E5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4E5" w:rsidRPr="006514E5" w:rsidRDefault="006514E5" w:rsidP="006514E5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987" w:rsidRDefault="00D30987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Программные конструкции языка</w:t>
      </w:r>
    </w:p>
    <w:p w:rsidR="006514E5" w:rsidRPr="00126F78" w:rsidRDefault="006514E5" w:rsidP="006514E5">
      <w:pPr>
        <w:pStyle w:val="NoSpacing"/>
        <w:shd w:val="clear" w:color="auto" w:fill="FFFFFF" w:themeFill="background1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6514E5" w:rsidRPr="000565A1" w:rsidRDefault="006514E5" w:rsidP="006514E5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6514E5" w:rsidRPr="00126F78" w:rsidTr="003C1EDC">
        <w:tc>
          <w:tcPr>
            <w:tcW w:w="2235" w:type="dxa"/>
            <w:vAlign w:val="center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(точка входа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938" w:type="dxa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514E5" w:rsidRPr="00126F78" w:rsidTr="003C1EDC">
        <w:tc>
          <w:tcPr>
            <w:tcW w:w="2235" w:type="dxa"/>
            <w:vAlign w:val="center"/>
          </w:tcPr>
          <w:p w:rsidR="006514E5" w:rsidRPr="00126F78" w:rsidRDefault="006514E5" w:rsidP="003C1EDC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38" w:type="dxa"/>
          </w:tcPr>
          <w:p w:rsidR="006514E5" w:rsidRPr="00126F78" w:rsidRDefault="006514E5" w:rsidP="003C1EDC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(&lt;идентификатор</w:t>
            </w:r>
            <w:proofErr w:type="gram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&lt;тип&gt;, …)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&lt;тип&gt;</w:t>
            </w:r>
          </w:p>
          <w:p w:rsidR="006514E5" w:rsidRDefault="006514E5" w:rsidP="003C1EDC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6514E5" w:rsidRDefault="006514E5" w:rsidP="003C1EDC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514E5" w:rsidRDefault="006514E5" w:rsidP="003C1EDC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514E5" w:rsidRPr="00126F78" w:rsidRDefault="006514E5" w:rsidP="003C1EDC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F352CE" w:rsidRDefault="00F352CE" w:rsidP="00A44F6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352CE" w:rsidRPr="00A539E4" w:rsidRDefault="00F352CE" w:rsidP="00A44F6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30987" w:rsidRPr="00A539E4" w:rsidRDefault="00D30987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Область видимости идентификаторов</w:t>
      </w:r>
    </w:p>
    <w:p w:rsidR="006514E5" w:rsidRDefault="006514E5" w:rsidP="006514E5">
      <w:pPr>
        <w:pStyle w:val="ListParagraph"/>
        <w:tabs>
          <w:tab w:val="left" w:pos="0"/>
        </w:tabs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83B34" w:rsidRDefault="006514E5" w:rsidP="006514E5">
      <w:pPr>
        <w:pStyle w:val="ListParagraph"/>
        <w:tabs>
          <w:tab w:val="left" w:pos="0"/>
        </w:tabs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14E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6514E5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6514E5">
        <w:rPr>
          <w:rFonts w:ascii="Times New Roman" w:hAnsi="Times New Roman" w:cs="Times New Roman"/>
          <w:sz w:val="28"/>
          <w:szCs w:val="28"/>
        </w:rPr>
        <w:t>-2018 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6514E5" w:rsidRPr="006514E5" w:rsidRDefault="006514E5" w:rsidP="006514E5">
      <w:pPr>
        <w:pStyle w:val="ListParagraph"/>
        <w:tabs>
          <w:tab w:val="left" w:pos="0"/>
        </w:tabs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0987" w:rsidRPr="00A539E4" w:rsidRDefault="00D30987" w:rsidP="00161164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Семантические проверки</w:t>
      </w:r>
    </w:p>
    <w:p w:rsidR="00D14D26" w:rsidRPr="00A539E4" w:rsidRDefault="00D14D26" w:rsidP="00A44F6C">
      <w:pPr>
        <w:pStyle w:val="ListParagraph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514E5" w:rsidRPr="006514E5" w:rsidRDefault="006514E5" w:rsidP="006514E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4E5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:rsidR="006514E5" w:rsidRPr="006514E5" w:rsidRDefault="006514E5" w:rsidP="006514E5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6514E5">
        <w:rPr>
          <w:rFonts w:ascii="Times New Roman" w:hAnsi="Times New Roman" w:cs="Times New Roman"/>
          <w:sz w:val="28"/>
          <w:szCs w:val="24"/>
        </w:rPr>
        <w:t>Таблица 1.</w:t>
      </w:r>
      <w:r w:rsidRPr="006514E5"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 w:rsidRPr="006514E5">
        <w:rPr>
          <w:rFonts w:ascii="Times New Roman" w:hAnsi="Times New Roman" w:cs="Times New Roman"/>
          <w:sz w:val="28"/>
          <w:szCs w:val="28"/>
        </w:rPr>
        <w:t>–</w:t>
      </w:r>
      <w:r w:rsidRPr="006514E5">
        <w:rPr>
          <w:rFonts w:ascii="Times New Roman" w:hAnsi="Times New Roman" w:cs="Times New Roman"/>
          <w:sz w:val="28"/>
          <w:szCs w:val="24"/>
        </w:rPr>
        <w:t xml:space="preserve">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656"/>
      </w:tblGrid>
      <w:tr w:rsidR="006514E5" w:rsidRPr="00E43B89" w:rsidTr="003C1EDC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6514E5" w:rsidRPr="00E43B89" w:rsidTr="003C1EDC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6514E5" w:rsidRPr="00E43B89" w:rsidTr="003C1EDC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6514E5" w:rsidRPr="00E43B89" w:rsidTr="003C1EDC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6514E5" w:rsidRPr="00E43B89" w:rsidTr="003C1EDC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6514E5" w:rsidRPr="00E43B89" w:rsidTr="003C1EDC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4E5" w:rsidRPr="00E43B89" w:rsidRDefault="006514E5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6514E5" w:rsidRPr="00E43B89" w:rsidTr="003C1EDC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4E5" w:rsidRDefault="006514E5" w:rsidP="003C1ED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4E5" w:rsidRDefault="006514E5" w:rsidP="003C1E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разных типов</w:t>
            </w:r>
          </w:p>
        </w:tc>
      </w:tr>
    </w:tbl>
    <w:p w:rsidR="00D24C91" w:rsidRDefault="00D24C91" w:rsidP="00A44F6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352CE" w:rsidRPr="00D24C91" w:rsidRDefault="006514E5" w:rsidP="00A44F6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1.15</w:t>
      </w:r>
      <w:r w:rsidR="00D30987" w:rsidRPr="006514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:rsidR="00F352CE" w:rsidRPr="00A539E4" w:rsidRDefault="002553E3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переменные размещаются в стеке.</w:t>
      </w:r>
    </w:p>
    <w:p w:rsidR="00D24C91" w:rsidRPr="00126F78" w:rsidRDefault="00D24C91" w:rsidP="00D24C91">
      <w:pPr>
        <w:pStyle w:val="Heading2"/>
        <w:numPr>
          <w:ilvl w:val="1"/>
          <w:numId w:val="17"/>
        </w:numPr>
        <w:spacing w:before="360" w:after="240" w:line="240" w:lineRule="auto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501385934"/>
      <w:r w:rsidRPr="00D24C91">
        <w:rPr>
          <w:rFonts w:ascii="Times New Roman" w:hAnsi="Times New Roman" w:cs="Times New Roman"/>
          <w:color w:val="auto"/>
          <w:sz w:val="28"/>
        </w:rPr>
        <w:t xml:space="preserve"> </w:t>
      </w:r>
      <w:r w:rsidRPr="00126F78">
        <w:rPr>
          <w:rFonts w:ascii="Times New Roman" w:hAnsi="Times New Roman" w:cs="Times New Roman"/>
          <w:color w:val="auto"/>
          <w:sz w:val="28"/>
        </w:rPr>
        <w:t>Стандартная библиотека и её состав</w:t>
      </w:r>
      <w:bookmarkEnd w:id="7"/>
    </w:p>
    <w:p w:rsidR="00D24C91" w:rsidRDefault="00D24C91" w:rsidP="00D24C91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лены в таблице 1.9.</w:t>
      </w:r>
      <w:r w:rsidRPr="00047B2E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</w:t>
      </w:r>
    </w:p>
    <w:tbl>
      <w:tblPr>
        <w:tblStyle w:val="TableGrid"/>
        <w:tblpPr w:leftFromText="180" w:rightFromText="180" w:vertAnchor="text" w:horzAnchor="margin" w:tblpXSpec="center" w:tblpY="158"/>
        <w:tblW w:w="10065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508"/>
      </w:tblGrid>
      <w:tr w:rsidR="00D24C91" w:rsidRPr="00126F78" w:rsidTr="00D24C91">
        <w:tc>
          <w:tcPr>
            <w:tcW w:w="1276" w:type="dxa"/>
          </w:tcPr>
          <w:p w:rsidR="00D24C91" w:rsidRPr="00126F7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D24C91" w:rsidRPr="00126F7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D24C91" w:rsidRPr="00126F7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508" w:type="dxa"/>
          </w:tcPr>
          <w:p w:rsidR="00D24C91" w:rsidRPr="00126F78" w:rsidRDefault="00D24C91" w:rsidP="00D24C91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4C91" w:rsidRPr="00126F78" w:rsidTr="00D24C91">
        <w:trPr>
          <w:trHeight w:val="77"/>
        </w:trPr>
        <w:tc>
          <w:tcPr>
            <w:tcW w:w="1276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985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D24C9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y-</w:t>
            </w:r>
            <w:r w:rsidRPr="00D24C9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</w:rPr>
              <w:t>Функция вычисляет максимальное значение</w:t>
            </w:r>
          </w:p>
        </w:tc>
      </w:tr>
      <w:tr w:rsidR="00D24C91" w:rsidRPr="00126F78" w:rsidTr="00D24C91">
        <w:trPr>
          <w:trHeight w:val="77"/>
        </w:trPr>
        <w:tc>
          <w:tcPr>
            <w:tcW w:w="1276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85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 w:rsidRPr="00D24C9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y-</w:t>
            </w:r>
            <w:r w:rsidRPr="00D24C9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D24C91" w:rsidRPr="00D24C91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C91">
              <w:rPr>
                <w:rFonts w:ascii="Times New Roman" w:hAnsi="Times New Roman" w:cs="Times New Roman"/>
                <w:sz w:val="28"/>
                <w:szCs w:val="28"/>
              </w:rPr>
              <w:t>Функция вычисляет минимальное значение</w:t>
            </w:r>
          </w:p>
        </w:tc>
      </w:tr>
      <w:tr w:rsidR="00D24C91" w:rsidRPr="00126F78" w:rsidTr="00D24C91">
        <w:trPr>
          <w:trHeight w:val="77"/>
        </w:trPr>
        <w:tc>
          <w:tcPr>
            <w:tcW w:w="1276" w:type="dxa"/>
          </w:tcPr>
          <w:p w:rsidR="00D24C91" w:rsidRPr="008D158F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D24C91" w:rsidRPr="00BC490D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126F7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D24C91" w:rsidRPr="00126F7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D24C91" w:rsidRPr="00126F78" w:rsidTr="00D24C91">
        <w:trPr>
          <w:trHeight w:val="77"/>
        </w:trPr>
        <w:tc>
          <w:tcPr>
            <w:tcW w:w="1276" w:type="dxa"/>
          </w:tcPr>
          <w:p w:rsidR="00D24C91" w:rsidRPr="00322232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</w:tcPr>
          <w:p w:rsidR="00D24C91" w:rsidRPr="00126F78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D24C91" w:rsidRPr="00126F78" w:rsidRDefault="00836574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D24C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x-</w:t>
            </w:r>
            <w:r w:rsidR="00D24C91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D24C91" w:rsidRPr="004E2EF0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D24C91" w:rsidRPr="00F82A79" w:rsidTr="00D24C91">
        <w:trPr>
          <w:trHeight w:val="1088"/>
        </w:trPr>
        <w:tc>
          <w:tcPr>
            <w:tcW w:w="1276" w:type="dxa"/>
          </w:tcPr>
          <w:p w:rsidR="00D24C91" w:rsidRPr="00F82A79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D24C91" w:rsidRPr="00B81066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2296" w:type="dxa"/>
          </w:tcPr>
          <w:p w:rsidR="00D24C91" w:rsidRPr="00887822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87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– 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D24C91" w:rsidRPr="00887822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D24C91" w:rsidRPr="00F82A79" w:rsidRDefault="00D24C91" w:rsidP="00D24C9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D24C91" w:rsidRDefault="00D24C91" w:rsidP="00D24C91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p w:rsidR="00D24C91" w:rsidRPr="00126F78" w:rsidRDefault="00D24C91" w:rsidP="00D24C91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:rsidR="00D30987" w:rsidRPr="00D24C91" w:rsidRDefault="00D24C91" w:rsidP="00D24C9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4C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1.17 </w:t>
      </w:r>
      <w:r w:rsidR="00D30987" w:rsidRPr="00D24C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Ввод и вывод данных</w:t>
      </w:r>
    </w:p>
    <w:p w:rsidR="00183B34" w:rsidRDefault="00472216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данных в языке </w:t>
      </w:r>
      <w:r w:rsidR="001D5E04" w:rsidRPr="006514E5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1D5E04" w:rsidRPr="006514E5">
        <w:rPr>
          <w:rFonts w:ascii="Times New Roman" w:hAnsi="Times New Roman" w:cs="Times New Roman"/>
          <w:sz w:val="28"/>
          <w:szCs w:val="28"/>
        </w:rPr>
        <w:t xml:space="preserve">-2018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функция </w:t>
      </w:r>
      <w:r w:rsidR="00D24C9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03011E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(идентификатор)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352CE" w:rsidRPr="00A539E4" w:rsidRDefault="00F352CE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987" w:rsidRDefault="00D30987" w:rsidP="00D24C91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Точка входа</w:t>
      </w:r>
    </w:p>
    <w:p w:rsidR="00F352CE" w:rsidRPr="00A539E4" w:rsidRDefault="00F352CE" w:rsidP="00F352CE">
      <w:pPr>
        <w:pStyle w:val="ListParagraph"/>
        <w:spacing w:line="240" w:lineRule="auto"/>
        <w:ind w:left="3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83B34" w:rsidRDefault="00183B34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Точкой входа в языке </w:t>
      </w:r>
      <w:r w:rsidR="001D5E04" w:rsidRPr="006514E5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1D5E04" w:rsidRPr="006514E5">
        <w:rPr>
          <w:rFonts w:ascii="Times New Roman" w:hAnsi="Times New Roman" w:cs="Times New Roman"/>
          <w:sz w:val="28"/>
          <w:szCs w:val="28"/>
        </w:rPr>
        <w:t>-2018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функция </w:t>
      </w:r>
      <w:proofErr w:type="gramStart"/>
      <w:r w:rsidR="001D5E0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011E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она присутствует выполнение продолжается, иначе фатальная ошибка и прекращение работы.</w:t>
      </w:r>
    </w:p>
    <w:p w:rsidR="00F352CE" w:rsidRPr="00A539E4" w:rsidRDefault="00F352CE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0987" w:rsidRDefault="00D30987" w:rsidP="00D24C91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Препроцессор</w:t>
      </w:r>
    </w:p>
    <w:p w:rsidR="00F352CE" w:rsidRPr="00A539E4" w:rsidRDefault="00F352CE" w:rsidP="00F352CE">
      <w:pPr>
        <w:pStyle w:val="ListParagraph"/>
        <w:spacing w:line="240" w:lineRule="auto"/>
        <w:ind w:left="3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4350" w:rsidRPr="00A539E4" w:rsidRDefault="00D30987" w:rsidP="00017E9F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В данном языке программирования</w:t>
      </w:r>
      <w:r w:rsidR="00D14D2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5E04" w:rsidRPr="006514E5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1D5E04" w:rsidRPr="006514E5">
        <w:rPr>
          <w:rFonts w:ascii="Times New Roman" w:hAnsi="Times New Roman" w:cs="Times New Roman"/>
          <w:sz w:val="28"/>
          <w:szCs w:val="28"/>
        </w:rPr>
        <w:t>-2018</w:t>
      </w:r>
      <w:r w:rsidR="001D5E04" w:rsidRPr="001D5E04">
        <w:rPr>
          <w:rFonts w:ascii="Times New Roman" w:hAnsi="Times New Roman" w:cs="Times New Roman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препроцессор не предусмотрен.</w:t>
      </w:r>
    </w:p>
    <w:p w:rsidR="00E04350" w:rsidRPr="00A539E4" w:rsidRDefault="00E04350" w:rsidP="00A44F6C">
      <w:pPr>
        <w:pStyle w:val="ListParagraph"/>
        <w:spacing w:line="24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2216" w:rsidRDefault="00D30987" w:rsidP="00D24C91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Соглашения о вызовах</w:t>
      </w:r>
    </w:p>
    <w:p w:rsidR="00F352CE" w:rsidRPr="00A539E4" w:rsidRDefault="00F352CE" w:rsidP="00F352CE">
      <w:pPr>
        <w:pStyle w:val="ListParagraph"/>
        <w:spacing w:line="240" w:lineRule="auto"/>
        <w:ind w:left="37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0F05" w:rsidRPr="00A539E4" w:rsidRDefault="00472216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="001D5E04" w:rsidRPr="006514E5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1D5E04" w:rsidRPr="006514E5">
        <w:rPr>
          <w:rFonts w:ascii="Times New Roman" w:hAnsi="Times New Roman" w:cs="Times New Roman"/>
          <w:sz w:val="28"/>
          <w:szCs w:val="28"/>
        </w:rPr>
        <w:t>-2018</w:t>
      </w:r>
      <w:r w:rsidR="001D5E04" w:rsidRPr="001D5E04">
        <w:rPr>
          <w:rFonts w:ascii="Times New Roman" w:hAnsi="Times New Roman" w:cs="Times New Roman"/>
          <w:sz w:val="28"/>
          <w:szCs w:val="28"/>
        </w:rPr>
        <w:t xml:space="preserve"> </w:t>
      </w:r>
      <w:r w:rsidR="0003011E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используются </w:t>
      </w:r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соглашение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вызовах</w:t>
      </w:r>
      <w:r w:rsidR="00AB0F05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05"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stdcall</w:t>
      </w:r>
      <w:proofErr w:type="spellEnd"/>
      <w:r w:rsidR="00AB0F05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 то есть все параметры передаются в стек справа налево, память освобождает вызываемый код.</w:t>
      </w:r>
    </w:p>
    <w:p w:rsidR="00AB0F05" w:rsidRDefault="00AB0F05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5E04" w:rsidRPr="00A539E4" w:rsidRDefault="001D5E04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2216" w:rsidRPr="00A539E4" w:rsidRDefault="00F45928" w:rsidP="00D24C91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30987"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Объектный код</w:t>
      </w:r>
    </w:p>
    <w:p w:rsidR="001D5E04" w:rsidRPr="00A539E4" w:rsidRDefault="00D14D26" w:rsidP="001D5E0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Исходный код, написанный на языке  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транслируется в</w:t>
      </w:r>
      <w:r w:rsidR="000B7C8D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55326" w:rsidRDefault="000B7C8D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1D5E0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зык</w:t>
      </w:r>
      <w:r w:rsidRPr="00F459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45928"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CIL (</w:t>
      </w:r>
      <w:r w:rsidR="00F45928"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Common Intermediate Language</w:t>
      </w:r>
      <w:r w:rsidR="00F45928"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)</w:t>
      </w:r>
    </w:p>
    <w:p w:rsidR="00F45928" w:rsidRPr="00F45928" w:rsidRDefault="00F45928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30987" w:rsidRPr="00A539E4" w:rsidRDefault="00F45928" w:rsidP="00D24C91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30987"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Классификация сообщений транслятора</w:t>
      </w:r>
    </w:p>
    <w:p w:rsidR="00D14D26" w:rsidRPr="00A539E4" w:rsidRDefault="00D14D26" w:rsidP="00A44F6C">
      <w:pPr>
        <w:pStyle w:val="ListParagraph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4D26" w:rsidRPr="00A539E4" w:rsidRDefault="00D14D26" w:rsidP="00A44F6C">
      <w:pPr>
        <w:pStyle w:val="ListParagraph"/>
        <w:autoSpaceDE w:val="0"/>
        <w:autoSpaceDN w:val="0"/>
        <w:adjustRightInd w:val="0"/>
        <w:spacing w:after="0"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Транслятор, в ходе своей работы, генерирует сообщения, которые информируют пользователя о допущенных ошибка. Все сообщения транслятора разделены на интервалы, в зависимости от того на каком этапе была обнаружена ошибка. Все интервалы представлены в таблице 1.</w:t>
      </w:r>
      <w:r w:rsidR="0015532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D14D26" w:rsidRPr="00A539E4" w:rsidRDefault="00D14D26" w:rsidP="00A44F6C">
      <w:pPr>
        <w:pStyle w:val="ListParagraph"/>
        <w:autoSpaceDE w:val="0"/>
        <w:autoSpaceDN w:val="0"/>
        <w:adjustRightInd w:val="0"/>
        <w:spacing w:before="240"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="0015532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Сообщения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1D5E04" w:rsidRPr="00E43B89" w:rsidTr="003C1ED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1D5E0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E43B89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1D5E04" w:rsidRPr="00E43B89" w:rsidTr="003C1ED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1D5E04" w:rsidRPr="00E43B89" w:rsidTr="003C1ED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1D5E04" w:rsidRPr="00E43B89" w:rsidTr="003C1ED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-109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1D5E04" w:rsidRPr="00E43B89" w:rsidTr="003C1ED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1D5E04" w:rsidRPr="00E43B89" w:rsidTr="003C1ED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0-69</w:t>
            </w: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1D5E04" w:rsidRPr="00E43B89" w:rsidTr="003C1ED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Pr="001D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E04" w:rsidRPr="001D5E04" w:rsidRDefault="001D5E04" w:rsidP="003C1E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E04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:rsidR="001D5E04" w:rsidRDefault="001D5E04" w:rsidP="001D5E04">
      <w:pPr>
        <w:spacing w:after="0" w:line="240" w:lineRule="auto"/>
        <w:ind w:right="396"/>
        <w:jc w:val="both"/>
      </w:pPr>
    </w:p>
    <w:p w:rsidR="00D30987" w:rsidRPr="00A539E4" w:rsidRDefault="00F45928" w:rsidP="00D24C91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30987" w:rsidRPr="00A539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Контрольный пример</w:t>
      </w:r>
    </w:p>
    <w:p w:rsidR="00155326" w:rsidRPr="00A539E4" w:rsidRDefault="00155326" w:rsidP="00A44F6C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326" w:rsidRPr="00A539E4" w:rsidRDefault="00155326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пример демонстрирует главные особенности языка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-2018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 Исходны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код представлен в 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приложении </w:t>
      </w:r>
      <w:r w:rsidRPr="001D5E0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proofErr w:type="gramEnd"/>
    </w:p>
    <w:p w:rsidR="00017E9F" w:rsidRDefault="00017E9F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Default="00F352CE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5E04" w:rsidRDefault="001D5E04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5E04" w:rsidRDefault="001D5E04" w:rsidP="00017E9F">
      <w:pPr>
        <w:pStyle w:val="ListParagraph"/>
        <w:tabs>
          <w:tab w:val="left" w:pos="0"/>
        </w:tabs>
        <w:spacing w:line="240" w:lineRule="auto"/>
        <w:ind w:left="37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Pr="001D5E04" w:rsidRDefault="00F352CE" w:rsidP="001D5E04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A539E4" w:rsidRDefault="001C269E" w:rsidP="00A44F6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Глава 2. Структура транслятора</w:t>
      </w:r>
    </w:p>
    <w:p w:rsidR="001C269E" w:rsidRPr="00A539E4" w:rsidRDefault="001C269E" w:rsidP="00A44F6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</w:p>
    <w:p w:rsidR="001C269E" w:rsidRPr="00A539E4" w:rsidRDefault="001C269E" w:rsidP="00A44F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компонентами транслятора являются лексический анализатор, синтаксический анализатор, семантический анализатор и генератор</w:t>
      </w:r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928"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CIL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 приведенные на рисунке 2.1.</w:t>
      </w:r>
    </w:p>
    <w:p w:rsidR="001C269E" w:rsidRPr="00A539E4" w:rsidRDefault="001C269E" w:rsidP="00A44F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– принимает на вход уже первично обработанный и разбитый на отдельные компоненты исходный код на языке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Формирует таблицу идентификаторов и таблицу лексем, а также занимается обнаружением ошибок, связанных с лексикой языка.</w:t>
      </w:r>
    </w:p>
    <w:p w:rsidR="001C269E" w:rsidRPr="00A539E4" w:rsidRDefault="001C269E" w:rsidP="00A44F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принимает на вход таблицу лексем, сформированную лексическим анализатором. Перебирая каждое правило языка (допустимую конструкцию) он выявляет синтаксические ошибки, допущенные в исходном коде. Формирует дерево разбора, а также выводит трассировку (разбор) цепочек.</w:t>
      </w:r>
    </w:p>
    <w:p w:rsidR="001C269E" w:rsidRPr="00A539E4" w:rsidRDefault="001C269E" w:rsidP="00A44F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Семантический анализатор – состоит из нескольких функций, отвечающих за выявления тех или иных ошибок, а также некоторых проверок, выполняемых на этапе лексического анализатора. </w:t>
      </w:r>
      <w:r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 на</w:t>
      </w:r>
      <w:r w:rsidR="00F45928"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вход подается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лексем </w:t>
      </w:r>
      <w:r w:rsidR="00F45928" w:rsidRPr="00F4592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лексем и идентификаторов.</w:t>
      </w:r>
    </w:p>
    <w:p w:rsidR="001C269E" w:rsidRPr="00A539E4" w:rsidRDefault="001C269E" w:rsidP="001D5E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1D5E0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байт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код</w:t>
      </w:r>
      <w:proofErr w:type="spellEnd"/>
      <w:r w:rsidR="0055251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принимает на вход таблицу идентификаторов и таблицу лексем. Задача этого компонента заключается в трансляции, уже пройденного все предыдущие этапы кода на языке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1D5E0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байт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код</w:t>
      </w:r>
      <w:proofErr w:type="spellEnd"/>
    </w:p>
    <w:p w:rsidR="001C269E" w:rsidRPr="00A539E4" w:rsidRDefault="001C269E" w:rsidP="00A44F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269E" w:rsidRPr="00A539E4" w:rsidRDefault="005D37BB" w:rsidP="00A44F6C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object w:dxaOrig="14049" w:dyaOrig="7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67.15pt;height:235.5pt;mso-width-percent:0;mso-height-percent:0;mso-width-percent:0;mso-height-percent:0" o:ole="">
            <v:imagedata r:id="rId9" o:title=""/>
          </v:shape>
          <o:OLEObject Type="Embed" ProgID="Visio.Drawing.11" ShapeID="_x0000_i1038" DrawAspect="Content" ObjectID="_1606252059" r:id="rId10"/>
        </w:object>
      </w:r>
    </w:p>
    <w:p w:rsidR="001C269E" w:rsidRDefault="001C269E" w:rsidP="00A44F6C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2.1 - Структура транслятора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3C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-2018 </w:t>
      </w:r>
    </w:p>
    <w:p w:rsidR="00F352CE" w:rsidRPr="00A539E4" w:rsidRDefault="00F352CE" w:rsidP="00A44F6C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2CE" w:rsidRPr="00A539E4" w:rsidRDefault="001C269E" w:rsidP="00A44F6C">
      <w:pPr>
        <w:keepNext/>
        <w:keepLines/>
        <w:autoSpaceDE w:val="0"/>
        <w:autoSpaceDN w:val="0"/>
        <w:adjustRightInd w:val="0"/>
        <w:spacing w:before="36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 Перечень входных параметров транслятора</w:t>
      </w:r>
    </w:p>
    <w:p w:rsidR="001C269E" w:rsidRPr="00A539E4" w:rsidRDefault="001C269E" w:rsidP="00A44F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входных параметров транслятора осуществляется контроль за выводом протоколов работы разных компонент, а также указывается файл с исходным кодом программы. Перечень входных параметров представлена в таблице 2.1.</w:t>
      </w:r>
    </w:p>
    <w:p w:rsidR="001C269E" w:rsidRPr="00A539E4" w:rsidRDefault="001C269E" w:rsidP="00A44F6C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2.1 - Входные параметры транслятора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0"/>
        <w:gridCol w:w="4169"/>
        <w:gridCol w:w="2945"/>
      </w:tblGrid>
      <w:tr w:rsidR="001C269E" w:rsidRPr="00A539E4">
        <w:trPr>
          <w:trHeight w:val="557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A539E4" w:rsidRDefault="001C269E" w:rsidP="00A44F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A539E4" w:rsidRDefault="001C269E" w:rsidP="00A44F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A539E4" w:rsidRDefault="001C269E" w:rsidP="00A44F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параметра</w:t>
            </w:r>
          </w:p>
        </w:tc>
      </w:tr>
      <w:tr w:rsidR="00BC60F1" w:rsidRPr="00A539E4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proofErr w:type="gramStart"/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proofErr w:type="spellEnd"/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*.</w:t>
            </w:r>
            <w:proofErr w:type="spellStart"/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txt</w:t>
            </w:r>
            <w:proofErr w:type="spellEnd"/>
            <w:proofErr w:type="gramEnd"/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 w:rsidR="001D5E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</w:t>
            </w:r>
            <w:r w:rsidR="001D5E04" w:rsidRPr="001D5E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-2018</w:t>
            </w: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, имеющий расширение *.</w:t>
            </w:r>
            <w:proofErr w:type="spellStart"/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txt</w:t>
            </w:r>
            <w:proofErr w:type="spellEnd"/>
            <w:r w:rsid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 xml:space="preserve"> – не обязательно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BF30B8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Имя файла</w:t>
            </w:r>
          </w:p>
        </w:tc>
      </w:tr>
      <w:tr w:rsidR="00BC60F1" w:rsidRPr="00A539E4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-</w:t>
            </w: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LT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Параметр для вывода таблицы лексем в файл “log.txt”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Генерируется по умолчанию.</w:t>
            </w:r>
          </w:p>
        </w:tc>
      </w:tr>
      <w:tr w:rsidR="00BC60F1" w:rsidRPr="00A539E4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-IT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Параметр для вывода таблицы идентификаторов в файл “log.txt”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Генерируется по умолчанию.</w:t>
            </w:r>
          </w:p>
        </w:tc>
      </w:tr>
      <w:tr w:rsidR="00BC60F1" w:rsidRPr="00A539E4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-R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4592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Отвечает за вывод правил разбора, а также трассировочную информацию в лог-файл.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F45928" w:rsidRDefault="00155326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Генерируется по умолчанию.</w:t>
            </w:r>
          </w:p>
        </w:tc>
      </w:tr>
      <w:tr w:rsidR="00BC60F1" w:rsidRPr="00A539E4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proofErr w:type="gramStart"/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log</w:t>
            </w:r>
            <w:proofErr w:type="spellEnd"/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*.</w:t>
            </w:r>
            <w:proofErr w:type="spellStart"/>
            <w:r w:rsidRPr="00F459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txt</w:t>
            </w:r>
            <w:proofErr w:type="spellEnd"/>
            <w:proofErr w:type="gramEnd"/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Файл с журналом работы транслятора.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BF30B8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Имя файла</w:t>
            </w:r>
          </w:p>
        </w:tc>
      </w:tr>
      <w:tr w:rsidR="00F45928" w:rsidRPr="00A539E4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BF30B8" w:rsidRDefault="00F45928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-</w:t>
            </w:r>
            <w:r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out:</w:t>
            </w:r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BF30B8" w:rsidRDefault="00BF30B8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Файл с результатом трансляции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A539E4" w:rsidRDefault="00BF30B8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Имя файла</w:t>
            </w:r>
          </w:p>
        </w:tc>
      </w:tr>
      <w:tr w:rsidR="00F45928" w:rsidRPr="00A539E4">
        <w:trPr>
          <w:trHeight w:val="1"/>
        </w:trPr>
        <w:tc>
          <w:tcPr>
            <w:tcW w:w="2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BF30B8" w:rsidRDefault="00F45928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-</w:t>
            </w:r>
            <w:proofErr w:type="spellStart"/>
            <w:r w:rsidR="00BF30B8"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logToConsole</w:t>
            </w:r>
            <w:proofErr w:type="spellEnd"/>
          </w:p>
        </w:tc>
        <w:tc>
          <w:tcPr>
            <w:tcW w:w="4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BF30B8" w:rsidRDefault="00BF30B8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BF30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Добавить вывод сообщений в консоль</w:t>
            </w:r>
          </w:p>
        </w:tc>
        <w:tc>
          <w:tcPr>
            <w:tcW w:w="2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45928" w:rsidRPr="00A539E4" w:rsidRDefault="00F45928" w:rsidP="00A44F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C269E" w:rsidRPr="00A539E4" w:rsidRDefault="001C269E" w:rsidP="00A44F6C">
      <w:pPr>
        <w:keepNext/>
        <w:keepLines/>
        <w:autoSpaceDE w:val="0"/>
        <w:autoSpaceDN w:val="0"/>
        <w:adjustRightInd w:val="0"/>
        <w:spacing w:before="360" w:after="24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Перечень </w:t>
      </w:r>
      <w:r w:rsidR="00BF30B8" w:rsidRPr="00BF30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файлов</w:t>
      </w:r>
      <w:r w:rsidRPr="00A539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формируемых транслятором и их содержимое</w:t>
      </w:r>
    </w:p>
    <w:p w:rsidR="001C269E" w:rsidRPr="00A539E4" w:rsidRDefault="001C269E" w:rsidP="00A44F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своей работы формирует </w:t>
      </w:r>
      <w:r w:rsidR="00BF30B8" w:rsidRPr="00BF30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файлы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содержатся таблица лексем, таблица идентификаторов, служебная информация и дерево разбора. Протоколы работы описаны в таблице 2.2. </w:t>
      </w:r>
    </w:p>
    <w:p w:rsidR="001C269E" w:rsidRPr="00A539E4" w:rsidRDefault="001C269E" w:rsidP="00A44F6C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2.2 - Протоколы транслятора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AAA-2018 </w:t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8"/>
        <w:gridCol w:w="7206"/>
      </w:tblGrid>
      <w:tr w:rsidR="00BC60F1" w:rsidRPr="00A539E4" w:rsidTr="00155326">
        <w:trPr>
          <w:trHeight w:val="557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A539E4" w:rsidRDefault="001C269E" w:rsidP="00A44F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Протокол</w:t>
            </w:r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C269E" w:rsidRPr="00A539E4" w:rsidRDefault="001C269E" w:rsidP="00A44F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Содержимое</w:t>
            </w:r>
          </w:p>
        </w:tc>
      </w:tr>
      <w:tr w:rsidR="00BC60F1" w:rsidRPr="00A539E4" w:rsidTr="00155326">
        <w:trPr>
          <w:trHeight w:val="1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“log.txt”</w:t>
            </w:r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155326" w:rsidP="00A44F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1D5E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</w:t>
            </w:r>
            <w:r w:rsidR="001D5E04" w:rsidRPr="001D5E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gramStart"/>
            <w:r w:rsidR="001D5E04" w:rsidRPr="001D5E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2018 </w:t>
            </w:r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proofErr w:type="gramEnd"/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анализа.</w:t>
            </w:r>
          </w:p>
        </w:tc>
      </w:tr>
      <w:tr w:rsidR="00BC60F1" w:rsidRPr="00A539E4" w:rsidTr="00155326">
        <w:trPr>
          <w:trHeight w:val="1"/>
        </w:trPr>
        <w:tc>
          <w:tcPr>
            <w:tcW w:w="2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606744" w:rsidP="0060674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“</w:t>
            </w:r>
            <w:proofErr w:type="gramStart"/>
            <w:r w:rsidRPr="006067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cyan"/>
                <w:lang w:val="en-US"/>
              </w:rPr>
              <w:t>doc</w:t>
            </w:r>
            <w:r w:rsidRPr="006067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.</w:t>
            </w:r>
            <w:proofErr w:type="spellStart"/>
            <w:r w:rsidRPr="006067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cyan"/>
                <w:lang w:val="en-US"/>
              </w:rPr>
              <w:t>il</w:t>
            </w:r>
            <w:proofErr w:type="spellEnd"/>
            <w:r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55326"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7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5326" w:rsidRPr="00A539E4" w:rsidRDefault="00606744" w:rsidP="0060674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Сгенерированный ф</w:t>
            </w:r>
            <w:r w:rsidR="00155326" w:rsidRPr="00A539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айл </w:t>
            </w:r>
          </w:p>
        </w:tc>
      </w:tr>
    </w:tbl>
    <w:p w:rsidR="00784DDE" w:rsidRPr="00F352CE" w:rsidRDefault="001C269E" w:rsidP="00F352CE">
      <w:pPr>
        <w:autoSpaceDE w:val="0"/>
        <w:autoSpaceDN w:val="0"/>
        <w:adjustRightInd w:val="0"/>
        <w:spacing w:before="280" w:after="20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Протоколы работы нужны для отображения хода выполнения трансляции языка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им пользователь может обнаружить некорректно введенные данные или ошибку в исходном коде программы. </w:t>
      </w:r>
    </w:p>
    <w:p w:rsidR="00F352CE" w:rsidRDefault="00784DDE" w:rsidP="00A44F6C">
      <w:pPr>
        <w:pStyle w:val="Heading1"/>
        <w:spacing w:line="240" w:lineRule="auto"/>
        <w:jc w:val="both"/>
        <w:rPr>
          <w:rFonts w:cs="Times New Roman"/>
          <w:szCs w:val="28"/>
        </w:rPr>
      </w:pPr>
      <w:bookmarkStart w:id="8" w:name="_Toc469951062"/>
      <w:r w:rsidRPr="00A539E4">
        <w:rPr>
          <w:rFonts w:cs="Times New Roman"/>
          <w:szCs w:val="28"/>
        </w:rPr>
        <w:t>Глава 3. Разработка лексического анализатора</w:t>
      </w:r>
      <w:bookmarkEnd w:id="8"/>
      <w:r w:rsidRPr="00A539E4">
        <w:rPr>
          <w:rFonts w:cs="Times New Roman"/>
          <w:szCs w:val="28"/>
        </w:rPr>
        <w:t xml:space="preserve">    </w:t>
      </w:r>
    </w:p>
    <w:p w:rsidR="00784DDE" w:rsidRPr="00A539E4" w:rsidRDefault="00784DDE" w:rsidP="00A44F6C">
      <w:pPr>
        <w:pStyle w:val="Heading1"/>
        <w:spacing w:line="240" w:lineRule="auto"/>
        <w:jc w:val="both"/>
        <w:rPr>
          <w:rFonts w:cs="Times New Roman"/>
          <w:szCs w:val="28"/>
        </w:rPr>
      </w:pPr>
      <w:r w:rsidRPr="00A539E4">
        <w:rPr>
          <w:rFonts w:cs="Times New Roman"/>
          <w:szCs w:val="28"/>
        </w:rPr>
        <w:t xml:space="preserve">  </w:t>
      </w:r>
    </w:p>
    <w:p w:rsidR="00784DD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69951063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3.1 Структура лексического анализатора</w:t>
      </w:r>
      <w:bookmarkEnd w:id="9"/>
    </w:p>
    <w:p w:rsidR="00F352CE" w:rsidRPr="00F352CE" w:rsidRDefault="00F352CE" w:rsidP="00F352CE"/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Входными данными для лексического анализатора является массив цепочек, предварительно сформированный на первичной обработке исходного кода программы. Выходными данными являются таблица лексем, таблица идентификаторов, а также протокол работы. Структура лексического анализатора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3C1ED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3C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3.1.</w:t>
      </w: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71712" behindDoc="1" locked="0" layoutInCell="1" allowOverlap="1" wp14:anchorId="5310ED67" wp14:editId="4B7062DB">
                <wp:simplePos x="0" y="0"/>
                <wp:positionH relativeFrom="column">
                  <wp:posOffset>861060</wp:posOffset>
                </wp:positionH>
                <wp:positionV relativeFrom="paragraph">
                  <wp:posOffset>2024380</wp:posOffset>
                </wp:positionV>
                <wp:extent cx="4105910" cy="635"/>
                <wp:effectExtent l="0" t="0" r="8890" b="18415"/>
                <wp:wrapTight wrapText="bothSides">
                  <wp:wrapPolygon edited="0">
                    <wp:start x="0" y="0"/>
                    <wp:lineTo x="0" y="0"/>
                    <wp:lineTo x="21547" y="0"/>
                    <wp:lineTo x="21547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660B" w:rsidRPr="001012A6" w:rsidRDefault="008A660B" w:rsidP="00784DDE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.1 - Структура лексического анализатора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AAA</w:t>
                            </w:r>
                            <w:r w:rsidRPr="001D5E04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-2018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0ED6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7.8pt;margin-top:159.4pt;width:323.3pt;height:.05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" stroked="f">
                <v:textbox style="mso-fit-shape-to-text:t" inset="0,0,0,0">
                  <w:txbxContent>
                    <w:p w:rsidR="008A660B" w:rsidRPr="001012A6" w:rsidRDefault="008A660B" w:rsidP="00784DDE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.1 - Структура лексического анализатора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AAA</w:t>
                      </w:r>
                      <w:r w:rsidRPr="001D5E04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-2018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570688" behindDoc="1" locked="0" layoutInCell="1" allowOverlap="1" wp14:anchorId="150DBBD3" wp14:editId="4AEB3883">
            <wp:simplePos x="0" y="0"/>
            <wp:positionH relativeFrom="column">
              <wp:posOffset>861060</wp:posOffset>
            </wp:positionH>
            <wp:positionV relativeFrom="paragraph">
              <wp:posOffset>66675</wp:posOffset>
            </wp:positionV>
            <wp:extent cx="4105910" cy="1900555"/>
            <wp:effectExtent l="0" t="0" r="8890" b="4445"/>
            <wp:wrapTight wrapText="bothSides">
              <wp:wrapPolygon edited="0">
                <wp:start x="0" y="0"/>
                <wp:lineTo x="0" y="21434"/>
                <wp:lineTo x="21547" y="21434"/>
                <wp:lineTo x="21547" y="0"/>
                <wp:lineTo x="0" y="0"/>
              </wp:wrapPolygon>
            </wp:wrapTight>
            <wp:docPr id="3" name="Рисунок 3" descr="лекс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ксанали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A539E4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69951064"/>
    </w:p>
    <w:p w:rsidR="00784DD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3.2 Контроль входных символов</w:t>
      </w:r>
      <w:bookmarkEnd w:id="10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2CE" w:rsidRPr="00F352CE" w:rsidRDefault="00F352CE" w:rsidP="00F352CE"/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Таблица для контроля входных симв</w:t>
      </w:r>
      <w:r w:rsidR="00606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олов представлена в </w:t>
      </w:r>
      <w:proofErr w:type="gramStart"/>
      <w:r w:rsidR="00606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приложении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4DDE" w:rsidRPr="005F0ED6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таблице: F - запрещённый символ, T - разрешённый символ, I - игнорируемый символ.</w:t>
      </w:r>
    </w:p>
    <w:p w:rsidR="00F352CE" w:rsidRPr="005F0ED6" w:rsidRDefault="00F352C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69951065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3.3 Удаление избыточных символов</w:t>
      </w:r>
      <w:bookmarkEnd w:id="11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2CE" w:rsidRPr="005F0ED6" w:rsidRDefault="00F352CE" w:rsidP="00F352CE"/>
    <w:p w:rsidR="00784DDE" w:rsidRPr="00A539E4" w:rsidRDefault="00784DDE" w:rsidP="00A44F6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удаления избыточных символов, а также разбиения исходного кода на цепочки: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Посимвольно считываем файл с исходным кодом программы.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 Если встречаем кавычку, то срабатывает флаг, запрещающий удаление каких-либо символов внутри кавычек (т.к. внутри кавычек содержатся </w:t>
      </w:r>
      <w:r w:rsidR="00B34C8E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любые</w:t>
      </w:r>
      <w:r w:rsidR="00B34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литералы). 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lastRenderedPageBreak/>
        <w:t>3. Встреча пробела включает проверку предыдущего (буферного) символа. </w:t>
      </w:r>
      <w:r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br/>
        <w:t>3.1. Если предыдущий символ является пробелом, сепаратором или переходом на новую строку, то текущий символ игнорируется. </w:t>
      </w:r>
      <w:r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br/>
        <w:t>3.2. Если предыдущий символ является допустимым символом, то текущий пробел – разделитель единиц языка, следовательно, сохраняем считанную единицу в формируемую структуру первично обработанного исходного кода.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B34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B34C8E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не </w:t>
      </w:r>
      <w:proofErr w:type="gramStart"/>
      <w:r w:rsidR="00B34C8E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понятно</w:t>
      </w:r>
      <w:proofErr w:type="gramEnd"/>
      <w:r w:rsidR="00B34C8E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что за логика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Встреча сепаратора подключает проверку предыдущего (буферного) символа, осуществляет аналогичные пункту 3 инструкции. 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В конце каждой итерации посимвольного считывания текущий символ сохраняется в буфер.</w:t>
      </w:r>
    </w:p>
    <w:p w:rsidR="00155326" w:rsidRPr="00A539E4" w:rsidRDefault="00155326" w:rsidP="00A44F6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Pr="00F352C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69951066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3.4 Перечень ключевых слов, сепараторов, символов операций соответствующим им лексемам</w:t>
      </w:r>
      <w:bookmarkEnd w:id="12"/>
    </w:p>
    <w:p w:rsidR="00F352CE" w:rsidRPr="00F352CE" w:rsidRDefault="00F352CE" w:rsidP="00F352CE"/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Благодаря замене цепочек, написанных на языке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лексемами -упрощается дальнейшая обработка исходного кода программы. Перечень цепочек, соответствующих им автоматов и лексем, представлена в таблице 3.1.</w:t>
      </w:r>
    </w:p>
    <w:p w:rsidR="00784DDE" w:rsidRPr="00A539E4" w:rsidRDefault="00784DDE" w:rsidP="00A44F6C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Таблице 3.1 – Таблица соответствий цепочек, их типов и лексем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529"/>
        <w:gridCol w:w="1553"/>
      </w:tblGrid>
      <w:tr w:rsidR="00784DDE" w:rsidRPr="00A539E4" w:rsidTr="00784DDE">
        <w:tc>
          <w:tcPr>
            <w:tcW w:w="226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Цепочка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155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</w:tr>
      <w:tr w:rsidR="00784DDE" w:rsidRPr="00A539E4" w:rsidTr="00784DDE">
        <w:trPr>
          <w:trHeight w:val="397"/>
        </w:trPr>
        <w:tc>
          <w:tcPr>
            <w:tcW w:w="226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min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84DDE" w:rsidRPr="00A539E4" w:rsidTr="00784DDE">
        <w:tc>
          <w:tcPr>
            <w:tcW w:w="2263" w:type="dxa"/>
          </w:tcPr>
          <w:p w:rsidR="00784DDE" w:rsidRPr="00B34C8E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max</w:t>
            </w:r>
            <w:r w:rsidR="00B34C8E"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="00B34C8E"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min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B34C8E" w:rsidRDefault="00B34C8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t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B34C8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t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3" w:type="dxa"/>
          </w:tcPr>
          <w:p w:rsidR="00784DDE" w:rsidRPr="00A539E4" w:rsidRDefault="00E04350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литерал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3" w:type="dxa"/>
          </w:tcPr>
          <w:p w:rsidR="00784DDE" w:rsidRPr="00A539E4" w:rsidRDefault="00E04350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литерал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3" w:type="dxa"/>
          </w:tcPr>
          <w:p w:rsidR="00784DDE" w:rsidRPr="00A539E4" w:rsidRDefault="00E04350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</w:t>
            </w:r>
            <w:r w:rsidR="00D22BFD"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tion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E04350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D22BFD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</w:t>
            </w:r>
            <w:r w:rsidR="0060674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urn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E04350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fact</w:t>
            </w:r>
            <w:r w:rsidR="00B34C8E"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, </w:t>
            </w:r>
            <w:proofErr w:type="spellStart"/>
            <w:r w:rsidR="00B34C8E"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strlen</w:t>
            </w:r>
            <w:proofErr w:type="spellEnd"/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</w:tcPr>
          <w:p w:rsidR="00784DDE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+,-,*,/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Операторы</w:t>
            </w:r>
          </w:p>
        </w:tc>
        <w:tc>
          <w:tcPr>
            <w:tcW w:w="155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84DDE" w:rsidRPr="00A539E4" w:rsidTr="00784DDE">
        <w:tc>
          <w:tcPr>
            <w:tcW w:w="226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=</w:t>
            </w:r>
          </w:p>
        </w:tc>
        <w:tc>
          <w:tcPr>
            <w:tcW w:w="5529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</w:t>
            </w:r>
          </w:p>
        </w:tc>
        <w:tc>
          <w:tcPr>
            <w:tcW w:w="1553" w:type="dxa"/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=</w:t>
            </w:r>
          </w:p>
        </w:tc>
      </w:tr>
      <w:tr w:rsidR="00784DDE" w:rsidRPr="00A539E4" w:rsidTr="00F352CE">
        <w:tc>
          <w:tcPr>
            <w:tcW w:w="2263" w:type="dxa"/>
            <w:tcBorders>
              <w:bottom w:val="nil"/>
            </w:tcBorders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., {}()</w:t>
            </w:r>
          </w:p>
        </w:tc>
        <w:tc>
          <w:tcPr>
            <w:tcW w:w="5529" w:type="dxa"/>
            <w:tcBorders>
              <w:bottom w:val="nil"/>
            </w:tcBorders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Сепараторы</w:t>
            </w:r>
          </w:p>
        </w:tc>
        <w:tc>
          <w:tcPr>
            <w:tcW w:w="1553" w:type="dxa"/>
            <w:tcBorders>
              <w:bottom w:val="nil"/>
            </w:tcBorders>
          </w:tcPr>
          <w:p w:rsidR="00784DDE" w:rsidRPr="00A539E4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., {}()</w:t>
            </w:r>
          </w:p>
        </w:tc>
      </w:tr>
      <w:tr w:rsidR="00B34C8E" w:rsidRPr="00B34C8E" w:rsidTr="00F352CE">
        <w:tc>
          <w:tcPr>
            <w:tcW w:w="2263" w:type="dxa"/>
            <w:tcBorders>
              <w:bottom w:val="nil"/>
            </w:tcBorders>
          </w:tcPr>
          <w:p w:rsidR="00B34C8E" w:rsidRPr="00B34C8E" w:rsidRDefault="00B34C8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use</w:t>
            </w:r>
          </w:p>
        </w:tc>
        <w:tc>
          <w:tcPr>
            <w:tcW w:w="5529" w:type="dxa"/>
            <w:tcBorders>
              <w:bottom w:val="nil"/>
            </w:tcBorders>
          </w:tcPr>
          <w:p w:rsidR="00B34C8E" w:rsidRPr="00B34C8E" w:rsidRDefault="00B34C8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553" w:type="dxa"/>
            <w:tcBorders>
              <w:bottom w:val="nil"/>
            </w:tcBorders>
          </w:tcPr>
          <w:p w:rsidR="00B34C8E" w:rsidRPr="00B34C8E" w:rsidRDefault="00B34C8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34C8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u</w:t>
            </w:r>
          </w:p>
        </w:tc>
      </w:tr>
      <w:tr w:rsidR="00606744" w:rsidRPr="00A539E4" w:rsidTr="00F352CE">
        <w:tc>
          <w:tcPr>
            <w:tcW w:w="2263" w:type="dxa"/>
            <w:tcBorders>
              <w:bottom w:val="nil"/>
            </w:tcBorders>
          </w:tcPr>
          <w:p w:rsidR="00606744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out</w:t>
            </w:r>
          </w:p>
        </w:tc>
        <w:tc>
          <w:tcPr>
            <w:tcW w:w="5529" w:type="dxa"/>
            <w:tcBorders>
              <w:bottom w:val="nil"/>
            </w:tcBorders>
          </w:tcPr>
          <w:p w:rsidR="00606744" w:rsidRPr="00A539E4" w:rsidRDefault="00606744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Ключевое слово</w:t>
            </w:r>
          </w:p>
        </w:tc>
        <w:tc>
          <w:tcPr>
            <w:tcW w:w="1553" w:type="dxa"/>
            <w:tcBorders>
              <w:bottom w:val="nil"/>
            </w:tcBorders>
          </w:tcPr>
          <w:p w:rsidR="00606744" w:rsidRPr="00A539E4" w:rsidRDefault="00457C07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</w:t>
            </w:r>
          </w:p>
        </w:tc>
      </w:tr>
      <w:tr w:rsidR="00F352CE" w:rsidRPr="00A539E4" w:rsidTr="00F352CE">
        <w:tc>
          <w:tcPr>
            <w:tcW w:w="9345" w:type="dxa"/>
            <w:gridSpan w:val="3"/>
            <w:tcBorders>
              <w:top w:val="nil"/>
              <w:left w:val="nil"/>
              <w:right w:val="nil"/>
            </w:tcBorders>
          </w:tcPr>
          <w:p w:rsidR="00F352CE" w:rsidRPr="00F352CE" w:rsidRDefault="00F352C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84DD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69587515"/>
      <w:bookmarkStart w:id="14" w:name="_Toc469951067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3.5 Основные структуры данных</w:t>
      </w:r>
      <w:bookmarkEnd w:id="13"/>
      <w:bookmarkEnd w:id="14"/>
    </w:p>
    <w:p w:rsidR="00F352CE" w:rsidRPr="00F352CE" w:rsidRDefault="00F352CE" w:rsidP="00F352CE"/>
    <w:p w:rsidR="003316E6" w:rsidRPr="00A539E4" w:rsidRDefault="00784DDE" w:rsidP="00B34C8E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5532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лексему, полученную при разборе, номер строки в исходном коде, является ли лексема арифметической операцией и номер в таблице идентификаторов, если лексема является идентификаторо</w:t>
      </w:r>
      <w:r w:rsidR="00B34C8E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15532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Таблица идентификаторов содержит имя идентификатора, номер в таблице лексем, тип данных, тип идентификатора и значение. </w:t>
      </w:r>
      <w:r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Описание основных структур данных, используемых для хранения таблиц лексем и идентификаторов</w:t>
      </w:r>
      <w:r w:rsidR="003316E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84DD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69951068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3.6 Принцип обработки ошибок</w:t>
      </w:r>
      <w:bookmarkEnd w:id="15"/>
    </w:p>
    <w:p w:rsidR="00F352CE" w:rsidRPr="00F352CE" w:rsidRDefault="00F352CE" w:rsidP="00F352CE"/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В трансляторе </w:t>
      </w:r>
      <w:r w:rsidR="001D5E04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AAA</w:t>
      </w:r>
      <w:r w:rsidR="001D5E04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-</w:t>
      </w:r>
      <w:proofErr w:type="gramStart"/>
      <w:r w:rsidR="001D5E04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2018 </w:t>
      </w:r>
      <w:r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предусмотрена</w:t>
      </w:r>
      <w:proofErr w:type="gramEnd"/>
      <w:r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генерация ошибок разной степени, а именно: критических и предупреждений. При обнаружении предупреждения, работа транслятора не останавливается, предупреждения записываются в специальную структуру, которая наполняется по ходу работы транслятора, но при обнаружении критической ошибки, работа транслятора останавливается.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4C8E" w:rsidRPr="00B34C8E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– сейчас не так – в случае ошибки работа прекращается</w:t>
      </w:r>
    </w:p>
    <w:p w:rsidR="00784DD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69951069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3.7 Структура и перечень сообщений лексического анализатора</w:t>
      </w:r>
      <w:bookmarkEnd w:id="16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2CE" w:rsidRPr="00F352CE" w:rsidRDefault="00F352CE" w:rsidP="00F352CE"/>
    <w:p w:rsidR="00155326" w:rsidRPr="00A539E4" w:rsidRDefault="00155326" w:rsidP="00A44F6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обработки ошибок лексический анализатор использует таблицу с сообщениями, структура которой представлена в приложении Б.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продолжает работу с исходным кодом, проверяет его до конца и выводит оставшиеся сообщения об ошибках, если они существуют. </w:t>
      </w: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сообщений, формируемых лексическим анализатором в ходе своей работы, представлен в таблице 3.2.</w:t>
      </w:r>
    </w:p>
    <w:p w:rsidR="00784DDE" w:rsidRDefault="00784DDE" w:rsidP="00A44F6C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Таблица 3.2 - Перечень сообщений лексического анализатора</w:t>
      </w:r>
    </w:p>
    <w:p w:rsidR="00FC24E9" w:rsidRPr="00FC24E9" w:rsidRDefault="00FC24E9" w:rsidP="00A44F6C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Скопировать из программы </w:t>
      </w: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Error</w:t>
      </w: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.</w:t>
      </w:r>
      <w:proofErr w:type="spellStart"/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cpp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84DDE" w:rsidRPr="00A539E4" w:rsidTr="00784DDE">
        <w:tc>
          <w:tcPr>
            <w:tcW w:w="2547" w:type="dxa"/>
          </w:tcPr>
          <w:p w:rsidR="00784DDE" w:rsidRPr="00FC24E9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Код ошибки</w:t>
            </w:r>
          </w:p>
        </w:tc>
        <w:tc>
          <w:tcPr>
            <w:tcW w:w="6798" w:type="dxa"/>
          </w:tcPr>
          <w:p w:rsidR="00784DDE" w:rsidRPr="00FC24E9" w:rsidRDefault="00784DDE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Сообщение</w:t>
            </w:r>
          </w:p>
        </w:tc>
      </w:tr>
      <w:tr w:rsidR="00BC60F1" w:rsidRPr="00A539E4" w:rsidTr="00784DDE">
        <w:tc>
          <w:tcPr>
            <w:tcW w:w="2547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lastRenderedPageBreak/>
              <w:t>106</w:t>
            </w:r>
          </w:p>
        </w:tc>
        <w:tc>
          <w:tcPr>
            <w:tcW w:w="6798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Отсутствие главной функции</w:t>
            </w:r>
          </w:p>
        </w:tc>
      </w:tr>
      <w:tr w:rsidR="00BC60F1" w:rsidRPr="00A539E4" w:rsidTr="00784DDE">
        <w:tc>
          <w:tcPr>
            <w:tcW w:w="2547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107</w:t>
            </w:r>
          </w:p>
        </w:tc>
        <w:tc>
          <w:tcPr>
            <w:tcW w:w="6798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Попытка переопределения</w:t>
            </w:r>
          </w:p>
        </w:tc>
      </w:tr>
      <w:tr w:rsidR="00BC60F1" w:rsidRPr="00A539E4" w:rsidTr="00784DDE">
        <w:tc>
          <w:tcPr>
            <w:tcW w:w="2547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 xml:space="preserve">108 </w:t>
            </w:r>
          </w:p>
        </w:tc>
        <w:tc>
          <w:tcPr>
            <w:tcW w:w="6798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Отсутствует предварительное определение</w:t>
            </w:r>
          </w:p>
        </w:tc>
      </w:tr>
      <w:tr w:rsidR="00BC60F1" w:rsidRPr="00A539E4" w:rsidTr="00784DDE">
        <w:tc>
          <w:tcPr>
            <w:tcW w:w="2547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117</w:t>
            </w:r>
          </w:p>
        </w:tc>
        <w:tc>
          <w:tcPr>
            <w:tcW w:w="6798" w:type="dxa"/>
          </w:tcPr>
          <w:p w:rsidR="00155326" w:rsidRPr="00FC24E9" w:rsidRDefault="00155326" w:rsidP="00A44F6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Превышен размер таблицы лексем</w:t>
            </w:r>
          </w:p>
        </w:tc>
      </w:tr>
    </w:tbl>
    <w:p w:rsidR="00784DDE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69951070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3.8 Параметры лексического анализатора и режимы его работы</w:t>
      </w:r>
      <w:bookmarkEnd w:id="17"/>
    </w:p>
    <w:p w:rsidR="00F352CE" w:rsidRPr="00F352CE" w:rsidRDefault="00F352CE" w:rsidP="00F352CE"/>
    <w:p w:rsidR="00784DDE" w:rsidRPr="00FC24E9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Транслятор </w:t>
      </w:r>
      <w:r w:rsidR="001D5E04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AAA</w:t>
      </w:r>
      <w:r w:rsidR="001D5E04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-</w:t>
      </w:r>
      <w:proofErr w:type="gramStart"/>
      <w:r w:rsidR="001D5E04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2018 </w:t>
      </w: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допускает</w:t>
      </w:r>
      <w:proofErr w:type="gramEnd"/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использование параметров для управления работой лексического анализатора, а именно: выводом таблицы лексем и таблицы идентификаторов. Описание параметров представлено в таблице </w:t>
      </w:r>
      <w:r w:rsidR="00BC60F1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3.3</w:t>
      </w: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.</w:t>
      </w:r>
    </w:p>
    <w:p w:rsidR="00BC60F1" w:rsidRPr="00FC24E9" w:rsidRDefault="00BC60F1" w:rsidP="00A44F6C">
      <w:pPr>
        <w:spacing w:before="28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</w:rPr>
      </w:pP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Таблица 3.3 Входные параметры лексического анализатора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C60F1" w:rsidRPr="00FC24E9" w:rsidTr="006C6920">
        <w:tc>
          <w:tcPr>
            <w:tcW w:w="4672" w:type="dxa"/>
          </w:tcPr>
          <w:p w:rsidR="00BC60F1" w:rsidRPr="00FC24E9" w:rsidRDefault="00BC60F1" w:rsidP="00A44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Параметр</w:t>
            </w:r>
          </w:p>
        </w:tc>
        <w:tc>
          <w:tcPr>
            <w:tcW w:w="4673" w:type="dxa"/>
          </w:tcPr>
          <w:p w:rsidR="00BC60F1" w:rsidRPr="00FC24E9" w:rsidRDefault="00BC60F1" w:rsidP="00A44F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Описание</w:t>
            </w:r>
          </w:p>
        </w:tc>
      </w:tr>
      <w:tr w:rsidR="00BC60F1" w:rsidRPr="00FC24E9" w:rsidTr="006C6920">
        <w:tc>
          <w:tcPr>
            <w:tcW w:w="4672" w:type="dxa"/>
          </w:tcPr>
          <w:p w:rsidR="00BC60F1" w:rsidRPr="00FC24E9" w:rsidRDefault="00BC60F1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C2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-</w:t>
            </w:r>
            <w:r w:rsidRPr="00FC2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LT</w:t>
            </w:r>
          </w:p>
        </w:tc>
        <w:tc>
          <w:tcPr>
            <w:tcW w:w="4673" w:type="dxa"/>
          </w:tcPr>
          <w:p w:rsidR="00BC60F1" w:rsidRPr="00FC24E9" w:rsidRDefault="00BC60F1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Параметр для вывода таблицы лексем в файл “log.txt”</w:t>
            </w:r>
          </w:p>
        </w:tc>
      </w:tr>
      <w:tr w:rsidR="00BC60F1" w:rsidRPr="00A539E4" w:rsidTr="006C6920">
        <w:tc>
          <w:tcPr>
            <w:tcW w:w="4672" w:type="dxa"/>
          </w:tcPr>
          <w:p w:rsidR="00BC60F1" w:rsidRPr="00FC24E9" w:rsidRDefault="00BC60F1" w:rsidP="005D428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C2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-IT</w:t>
            </w:r>
          </w:p>
        </w:tc>
        <w:tc>
          <w:tcPr>
            <w:tcW w:w="4673" w:type="dxa"/>
          </w:tcPr>
          <w:p w:rsidR="00BC60F1" w:rsidRPr="00A539E4" w:rsidRDefault="00BC60F1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2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Параметр для вывода таблицы идентификаторов в файл “log.txt”</w:t>
            </w:r>
          </w:p>
        </w:tc>
      </w:tr>
    </w:tbl>
    <w:p w:rsidR="00BC60F1" w:rsidRPr="00A539E4" w:rsidRDefault="00FC24E9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НЕТ ТАКОГО</w:t>
      </w:r>
    </w:p>
    <w:p w:rsidR="00784DDE" w:rsidRPr="00A539E4" w:rsidRDefault="00784DD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69951071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3.9 Алгоритм лексического анализа</w:t>
      </w:r>
      <w:bookmarkEnd w:id="18"/>
    </w:p>
    <w:p w:rsidR="00784DDE" w:rsidRPr="00A539E4" w:rsidRDefault="00784DDE" w:rsidP="00017E9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и наиболее простая фаза трансляции. Алгоритм работы лексического анализатора заключается распознавании и разборе цепочек исходного кода. Распознавание цепочек основывается на работе конечных автоматов. Работу конечного автомата можно представить в виде графа. Пример графа представлен на рисунке 3.2. На рисунке осуществляется разбор цепочки “</w:t>
      </w:r>
      <w:r w:rsidR="00D22BFD"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</w:t>
      </w:r>
      <w:r w:rsidR="00457C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urn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где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начальное состояние, а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 – конечное.</w:t>
      </w:r>
    </w:p>
    <w:p w:rsidR="00457C07" w:rsidRPr="003C1EDC" w:rsidRDefault="005D428F" w:rsidP="00A44F6C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FBE5C93" wp14:editId="04F246F4">
                <wp:simplePos x="0" y="0"/>
                <wp:positionH relativeFrom="column">
                  <wp:posOffset>-276757</wp:posOffset>
                </wp:positionH>
                <wp:positionV relativeFrom="paragraph">
                  <wp:posOffset>357372</wp:posOffset>
                </wp:positionV>
                <wp:extent cx="637953" cy="627320"/>
                <wp:effectExtent l="0" t="0" r="10160" b="20955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273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0B" w:rsidRPr="005D428F" w:rsidRDefault="008A660B" w:rsidP="005D428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428F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E5C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27" type="#_x0000_t120" style="position:absolute;left:0;text-align:left;margin-left:-21.8pt;margin-top:28.15pt;width:50.25pt;height:49.4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" filled="f" strokecolor="#243f60 [1604]" strokeweight="2pt">
                <v:textbox>
                  <w:txbxContent>
                    <w:p w:rsidR="008A660B" w:rsidRPr="005D428F" w:rsidRDefault="008A660B" w:rsidP="005D428F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5D428F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color w:val="000000" w:themeColor="text1"/>
          <w:sz w:val="28"/>
          <w:szCs w:val="28"/>
          <w:lang w:val="en-US"/>
        </w:rPr>
        <w:t>return</w:t>
      </w:r>
    </w:p>
    <w:p w:rsidR="00457C07" w:rsidRDefault="00836574" w:rsidP="00A44F6C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47D7B86" wp14:editId="5CF88192">
                <wp:simplePos x="0" y="0"/>
                <wp:positionH relativeFrom="column">
                  <wp:posOffset>2311652</wp:posOffset>
                </wp:positionH>
                <wp:positionV relativeFrom="paragraph">
                  <wp:posOffset>178301</wp:posOffset>
                </wp:positionV>
                <wp:extent cx="244150" cy="318977"/>
                <wp:effectExtent l="0" t="0" r="381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50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7B86" id="Надпись 61" o:spid="_x0000_s1028" type="#_x0000_t202" style="position:absolute;left:0;text-align:left;margin-left:182pt;margin-top:14.05pt;width:19.2pt;height:25.1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6678E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47D7B86" wp14:editId="5CF88192">
                <wp:simplePos x="0" y="0"/>
                <wp:positionH relativeFrom="column">
                  <wp:posOffset>2955851</wp:posOffset>
                </wp:positionH>
                <wp:positionV relativeFrom="paragraph">
                  <wp:posOffset>320202</wp:posOffset>
                </wp:positionV>
                <wp:extent cx="223284" cy="297712"/>
                <wp:effectExtent l="0" t="0" r="5715" b="762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7B86" id="Надпись 63" o:spid="_x0000_s1029" type="#_x0000_t202" style="position:absolute;left:0;text-align:left;margin-left:232.75pt;margin-top:25.2pt;width:17.6pt;height:23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6678E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028AE42" wp14:editId="63B20366">
                <wp:simplePos x="0" y="0"/>
                <wp:positionH relativeFrom="column">
                  <wp:posOffset>408424</wp:posOffset>
                </wp:positionH>
                <wp:positionV relativeFrom="paragraph">
                  <wp:posOffset>252731</wp:posOffset>
                </wp:positionV>
                <wp:extent cx="223284" cy="297712"/>
                <wp:effectExtent l="0" t="0" r="5715" b="762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AE42" id="Надпись 59" o:spid="_x0000_s1030" type="#_x0000_t202" style="position:absolute;left:0;text-align:left;margin-left:32.15pt;margin-top:19.9pt;width:17.6pt;height:23.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5D428F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2ABB304" wp14:editId="3FFFA3A7">
                <wp:simplePos x="0" y="0"/>
                <wp:positionH relativeFrom="column">
                  <wp:posOffset>5146202</wp:posOffset>
                </wp:positionH>
                <wp:positionV relativeFrom="paragraph">
                  <wp:posOffset>146242</wp:posOffset>
                </wp:positionV>
                <wp:extent cx="637953" cy="627320"/>
                <wp:effectExtent l="0" t="0" r="10160" b="20955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273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688E" id="Блок-схема: узел 38" o:spid="_x0000_s1026" type="#_x0000_t120" style="position:absolute;margin-left:405.2pt;margin-top:11.5pt;width:50.25pt;height:49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" filled="f" strokecolor="#243f60 [1604]" strokeweight="2pt"/>
            </w:pict>
          </mc:Fallback>
        </mc:AlternateContent>
      </w:r>
      <w:r w:rsidR="005D428F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999C59" wp14:editId="420FC804">
                <wp:simplePos x="0" y="0"/>
                <wp:positionH relativeFrom="column">
                  <wp:posOffset>1495721</wp:posOffset>
                </wp:positionH>
                <wp:positionV relativeFrom="paragraph">
                  <wp:posOffset>180340</wp:posOffset>
                </wp:positionV>
                <wp:extent cx="637953" cy="627320"/>
                <wp:effectExtent l="0" t="0" r="10160" b="2095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273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264B9" id="Блок-схема: узел 26" o:spid="_x0000_s1026" type="#_x0000_t120" style="position:absolute;margin-left:117.75pt;margin-top:14.2pt;width:50.25pt;height:49.4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" filled="f" strokecolor="#243f60 [1604]" strokeweight="2pt"/>
            </w:pict>
          </mc:Fallback>
        </mc:AlternateContent>
      </w:r>
      <w:r w:rsidR="005D428F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174D8A" wp14:editId="61068FCE">
                <wp:simplePos x="0" y="0"/>
                <wp:positionH relativeFrom="column">
                  <wp:posOffset>3444949</wp:posOffset>
                </wp:positionH>
                <wp:positionV relativeFrom="paragraph">
                  <wp:posOffset>222649</wp:posOffset>
                </wp:positionV>
                <wp:extent cx="637953" cy="627320"/>
                <wp:effectExtent l="0" t="0" r="10160" b="20955"/>
                <wp:wrapNone/>
                <wp:docPr id="35" name="Блок-схема: узе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273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CD828" id="Блок-схема: узел 35" o:spid="_x0000_s1026" type="#_x0000_t120" style="position:absolute;margin-left:271.25pt;margin-top:17.55pt;width:50.25pt;height:49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" filled="f" strokecolor="#243f60 [1604]" strokeweight="2pt"/>
            </w:pict>
          </mc:Fallback>
        </mc:AlternateContent>
      </w:r>
    </w:p>
    <w:p w:rsidR="00457C07" w:rsidRPr="003C1EDC" w:rsidRDefault="0036678E" w:rsidP="00A44F6C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47D7B86" wp14:editId="5CF88192">
                <wp:simplePos x="0" y="0"/>
                <wp:positionH relativeFrom="column">
                  <wp:posOffset>4912242</wp:posOffset>
                </wp:positionH>
                <wp:positionV relativeFrom="paragraph">
                  <wp:posOffset>8136</wp:posOffset>
                </wp:positionV>
                <wp:extent cx="223284" cy="297712"/>
                <wp:effectExtent l="0" t="0" r="5715" b="762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7B86" id="Надпись 64" o:spid="_x0000_s1031" type="#_x0000_t202" style="position:absolute;left:0;text-align:left;margin-left:386.8pt;margin-top:.65pt;width:17.6pt;height:23.4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47D7B86" wp14:editId="5CF88192">
                <wp:simplePos x="0" y="0"/>
                <wp:positionH relativeFrom="column">
                  <wp:posOffset>4225512</wp:posOffset>
                </wp:positionH>
                <wp:positionV relativeFrom="paragraph">
                  <wp:posOffset>6320</wp:posOffset>
                </wp:positionV>
                <wp:extent cx="244548" cy="297180"/>
                <wp:effectExtent l="0" t="0" r="3175" b="762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7B86" id="Надпись 62" o:spid="_x0000_s1032" type="#_x0000_t202" style="position:absolute;left:0;text-align:left;margin-left:332.7pt;margin-top:.5pt;width:19.25pt;height:23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47D7B86" wp14:editId="5CF88192">
                <wp:simplePos x="0" y="0"/>
                <wp:positionH relativeFrom="column">
                  <wp:posOffset>1105786</wp:posOffset>
                </wp:positionH>
                <wp:positionV relativeFrom="paragraph">
                  <wp:posOffset>6276</wp:posOffset>
                </wp:positionV>
                <wp:extent cx="223284" cy="297712"/>
                <wp:effectExtent l="0" t="0" r="5715" b="762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4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7B86" id="Надпись 60" o:spid="_x0000_s1033" type="#_x0000_t202" style="position:absolute;left:0;text-align:left;margin-left:87.05pt;margin-top:.5pt;width:17.6pt;height:23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2BD2C5C" wp14:editId="1E5BA4A8">
                <wp:simplePos x="0" y="0"/>
                <wp:positionH relativeFrom="column">
                  <wp:posOffset>4114800</wp:posOffset>
                </wp:positionH>
                <wp:positionV relativeFrom="paragraph">
                  <wp:posOffset>213361</wp:posOffset>
                </wp:positionV>
                <wp:extent cx="318977" cy="287079"/>
                <wp:effectExtent l="0" t="0" r="81280" b="558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58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324pt;margin-top:16.8pt;width:25.1pt;height:22.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312730</wp:posOffset>
                </wp:positionH>
                <wp:positionV relativeFrom="paragraph">
                  <wp:posOffset>165809</wp:posOffset>
                </wp:positionV>
                <wp:extent cx="340242" cy="275870"/>
                <wp:effectExtent l="0" t="0" r="79375" b="482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275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898C" id="Прямая со стрелкой 53" o:spid="_x0000_s1026" type="#_x0000_t32" style="position:absolute;margin-left:24.6pt;margin-top:13.05pt;width:26.8pt;height:21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2BD2C5C" wp14:editId="1E5BA4A8">
                <wp:simplePos x="0" y="0"/>
                <wp:positionH relativeFrom="column">
                  <wp:posOffset>1184600</wp:posOffset>
                </wp:positionH>
                <wp:positionV relativeFrom="paragraph">
                  <wp:posOffset>250869</wp:posOffset>
                </wp:positionV>
                <wp:extent cx="329609" cy="349398"/>
                <wp:effectExtent l="0" t="38100" r="51435" b="317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349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BD91" id="Прямая со стрелкой 54" o:spid="_x0000_s1026" type="#_x0000_t32" style="position:absolute;margin-left:93.3pt;margin-top:19.75pt;width:25.95pt;height:27.5p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2BD2C5C" wp14:editId="1E5BA4A8">
                <wp:simplePos x="0" y="0"/>
                <wp:positionH relativeFrom="column">
                  <wp:posOffset>2109632</wp:posOffset>
                </wp:positionH>
                <wp:positionV relativeFrom="paragraph">
                  <wp:posOffset>38218</wp:posOffset>
                </wp:positionV>
                <wp:extent cx="339711" cy="371623"/>
                <wp:effectExtent l="0" t="0" r="80010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11" cy="371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CFBE" id="Прямая со стрелкой 55" o:spid="_x0000_s1026" type="#_x0000_t32" style="position:absolute;margin-left:166.1pt;margin-top:3pt;width:26.75pt;height:29.2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2BD2C5C" wp14:editId="1E5BA4A8">
                <wp:simplePos x="0" y="0"/>
                <wp:positionH relativeFrom="column">
                  <wp:posOffset>2960237</wp:posOffset>
                </wp:positionH>
                <wp:positionV relativeFrom="paragraph">
                  <wp:posOffset>102013</wp:posOffset>
                </wp:positionV>
                <wp:extent cx="510363" cy="340242"/>
                <wp:effectExtent l="0" t="38100" r="61595" b="222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3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9BB0" id="Прямая со стрелкой 56" o:spid="_x0000_s1026" type="#_x0000_t32" style="position:absolute;margin-left:233.1pt;margin-top:8.05pt;width:40.2pt;height:26.8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1CD2B83" wp14:editId="670B328E">
                <wp:simplePos x="0" y="0"/>
                <wp:positionH relativeFrom="column">
                  <wp:posOffset>5295014</wp:posOffset>
                </wp:positionH>
                <wp:positionV relativeFrom="paragraph">
                  <wp:posOffset>9997</wp:posOffset>
                </wp:positionV>
                <wp:extent cx="393405" cy="361507"/>
                <wp:effectExtent l="0" t="0" r="6985" b="63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2B83" id="Надпись 52" o:spid="_x0000_s1034" type="#_x0000_t202" style="position:absolute;left:0;text-align:left;margin-left:416.95pt;margin-top:.8pt;width:31pt;height:28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1CD2B83" wp14:editId="670B328E">
                <wp:simplePos x="0" y="0"/>
                <wp:positionH relativeFrom="column">
                  <wp:posOffset>3572539</wp:posOffset>
                </wp:positionH>
                <wp:positionV relativeFrom="paragraph">
                  <wp:posOffset>9997</wp:posOffset>
                </wp:positionV>
                <wp:extent cx="393405" cy="361507"/>
                <wp:effectExtent l="0" t="0" r="6985" b="63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2B83" id="Надпись 50" o:spid="_x0000_s1035" type="#_x0000_t202" style="position:absolute;left:0;text-align:left;margin-left:281.3pt;margin-top:.8pt;width:31pt;height:28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CD2B83" wp14:editId="670B328E">
                <wp:simplePos x="0" y="0"/>
                <wp:positionH relativeFrom="column">
                  <wp:posOffset>1648046</wp:posOffset>
                </wp:positionH>
                <wp:positionV relativeFrom="paragraph">
                  <wp:posOffset>9998</wp:posOffset>
                </wp:positionV>
                <wp:extent cx="393405" cy="361507"/>
                <wp:effectExtent l="0" t="0" r="6985" b="63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2B83" id="Надпись 48" o:spid="_x0000_s1036" type="#_x0000_t202" style="position:absolute;left:0;text-align:left;margin-left:129.75pt;margin-top:.8pt;width:31pt;height:28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5D428F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174D8A" wp14:editId="61068FCE">
                <wp:simplePos x="0" y="0"/>
                <wp:positionH relativeFrom="column">
                  <wp:posOffset>2360428</wp:posOffset>
                </wp:positionH>
                <wp:positionV relativeFrom="paragraph">
                  <wp:posOffset>340891</wp:posOffset>
                </wp:positionV>
                <wp:extent cx="637953" cy="627320"/>
                <wp:effectExtent l="0" t="0" r="10160" b="20955"/>
                <wp:wrapNone/>
                <wp:docPr id="34" name="Блок-схема: узе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273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AC13E" id="Блок-схема: узел 34" o:spid="_x0000_s1026" type="#_x0000_t120" style="position:absolute;margin-left:185.85pt;margin-top:26.85pt;width:50.25pt;height:49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" filled="f" strokecolor="#243f60 [1604]" strokeweight="2pt"/>
            </w:pict>
          </mc:Fallback>
        </mc:AlternateContent>
      </w:r>
      <w:r w:rsidR="005D428F" w:rsidRPr="003C1EDC">
        <w:rPr>
          <w:rFonts w:cs="Times New Roman"/>
          <w:i w:val="0"/>
          <w:color w:val="000000" w:themeColor="text1"/>
          <w:sz w:val="28"/>
          <w:szCs w:val="28"/>
        </w:rPr>
        <w:t xml:space="preserve">   </w:t>
      </w:r>
    </w:p>
    <w:p w:rsidR="007E25A2" w:rsidRPr="00A539E4" w:rsidRDefault="0036678E" w:rsidP="00A44F6C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737545</wp:posOffset>
                </wp:positionH>
                <wp:positionV relativeFrom="paragraph">
                  <wp:posOffset>173384</wp:posOffset>
                </wp:positionV>
                <wp:extent cx="393405" cy="361507"/>
                <wp:effectExtent l="0" t="0" r="6985" b="63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428F">
                              <w:rPr>
                                <w:sz w:val="32"/>
                                <w:szCs w:val="32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7" o:spid="_x0000_s1037" type="#_x0000_t202" style="position:absolute;left:0;text-align:left;margin-left:58.05pt;margin-top:13.65pt;width:31pt;height:28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" fillcolor="white [3201]" stroked="f" strokeweight=".5pt">
                <v:textbox>
                  <w:txbxContent>
                    <w:p w:rsidR="008A660B" w:rsidRPr="005D428F" w:rsidRDefault="008A660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D428F">
                        <w:rPr>
                          <w:sz w:val="32"/>
                          <w:szCs w:val="32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2BD2C5C" wp14:editId="1E5BA4A8">
                <wp:simplePos x="0" y="0"/>
                <wp:positionH relativeFrom="column">
                  <wp:posOffset>5054851</wp:posOffset>
                </wp:positionH>
                <wp:positionV relativeFrom="paragraph">
                  <wp:posOffset>46990</wp:posOffset>
                </wp:positionV>
                <wp:extent cx="223284" cy="297712"/>
                <wp:effectExtent l="0" t="38100" r="62865" b="2667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84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9404" id="Прямая со стрелкой 58" o:spid="_x0000_s1026" type="#_x0000_t32" style="position:absolute;margin-left:398pt;margin-top:3.7pt;width:17.6pt;height:23.45pt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" strokecolor="#4579b8 [3044]">
                <v:stroke endarrow="block"/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1CD2B83" wp14:editId="670B328E">
                <wp:simplePos x="0" y="0"/>
                <wp:positionH relativeFrom="column">
                  <wp:posOffset>4560895</wp:posOffset>
                </wp:positionH>
                <wp:positionV relativeFrom="paragraph">
                  <wp:posOffset>148118</wp:posOffset>
                </wp:positionV>
                <wp:extent cx="393405" cy="361507"/>
                <wp:effectExtent l="0" t="0" r="6985" b="63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2B83" id="Надпись 51" o:spid="_x0000_s1038" type="#_x0000_t202" style="position:absolute;left:0;text-align:left;margin-left:359.15pt;margin-top:11.65pt;width:31pt;height:28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1CD2B83" wp14:editId="670B328E">
                <wp:simplePos x="0" y="0"/>
                <wp:positionH relativeFrom="column">
                  <wp:posOffset>2498651</wp:posOffset>
                </wp:positionH>
                <wp:positionV relativeFrom="paragraph">
                  <wp:posOffset>158854</wp:posOffset>
                </wp:positionV>
                <wp:extent cx="393405" cy="361507"/>
                <wp:effectExtent l="0" t="0" r="6985" b="63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660B" w:rsidRPr="005D428F" w:rsidRDefault="008A660B" w:rsidP="0036678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2B83" id="Надпись 49" o:spid="_x0000_s1039" type="#_x0000_t202" style="position:absolute;left:0;text-align:left;margin-left:196.75pt;margin-top:12.5pt;width:31pt;height:28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" fillcolor="white [3201]" stroked="f" strokeweight=".5pt">
                <v:textbox>
                  <w:txbxContent>
                    <w:p w:rsidR="008A660B" w:rsidRPr="005D428F" w:rsidRDefault="008A660B" w:rsidP="0036678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5D428F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F3D653" wp14:editId="2F71E48D">
                <wp:simplePos x="0" y="0"/>
                <wp:positionH relativeFrom="column">
                  <wp:posOffset>4408229</wp:posOffset>
                </wp:positionH>
                <wp:positionV relativeFrom="paragraph">
                  <wp:posOffset>15550</wp:posOffset>
                </wp:positionV>
                <wp:extent cx="637540" cy="626745"/>
                <wp:effectExtent l="0" t="0" r="10160" b="20955"/>
                <wp:wrapNone/>
                <wp:docPr id="36" name="Блок-схема: узе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62674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1AF34" id="Блок-схема: узел 36" o:spid="_x0000_s1026" type="#_x0000_t120" style="position:absolute;margin-left:347.1pt;margin-top:1.2pt;width:50.2pt;height:49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" filled="f" strokecolor="#243f60 [1604]" strokeweight="2pt"/>
            </w:pict>
          </mc:Fallback>
        </mc:AlternateContent>
      </w:r>
      <w:r w:rsidR="005D428F">
        <w:rPr>
          <w:rFonts w:cs="Times New Roman"/>
          <w:i w:val="0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FBE5C93" wp14:editId="04F246F4">
                <wp:simplePos x="0" y="0"/>
                <wp:positionH relativeFrom="column">
                  <wp:posOffset>583033</wp:posOffset>
                </wp:positionH>
                <wp:positionV relativeFrom="paragraph">
                  <wp:posOffset>14428</wp:posOffset>
                </wp:positionV>
                <wp:extent cx="637540" cy="626745"/>
                <wp:effectExtent l="0" t="0" r="10160" b="20955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62674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67852" id="Блок-схема: узел 13" o:spid="_x0000_s1026" type="#_x0000_t120" style="position:absolute;margin-left:45.9pt;margin-top:1.15pt;width:50.2pt;height:49.3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" filled="f" strokecolor="#243f60 [1604]" strokeweight="2pt"/>
            </w:pict>
          </mc:Fallback>
        </mc:AlternateContent>
      </w:r>
    </w:p>
    <w:p w:rsidR="007E25A2" w:rsidRPr="00A539E4" w:rsidRDefault="007E25A2" w:rsidP="00A44F6C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</w:p>
    <w:p w:rsidR="007E25A2" w:rsidRPr="00A539E4" w:rsidRDefault="007E25A2" w:rsidP="00A44F6C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</w:p>
    <w:p w:rsidR="00784DDE" w:rsidRPr="00A539E4" w:rsidRDefault="00457C07" w:rsidP="0036678E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36678E">
        <w:rPr>
          <w:rFonts w:cs="Times New Roman"/>
          <w:i w:val="0"/>
          <w:noProof/>
          <w:color w:val="000000" w:themeColor="text1"/>
          <w:sz w:val="28"/>
          <w:szCs w:val="28"/>
        </w:rPr>
        <w:t xml:space="preserve">  </w:t>
      </w:r>
      <w:r w:rsidR="00784DDE" w:rsidRPr="00A539E4">
        <w:rPr>
          <w:rFonts w:cs="Times New Roman"/>
          <w:i w:val="0"/>
          <w:color w:val="000000" w:themeColor="text1"/>
          <w:sz w:val="28"/>
          <w:szCs w:val="28"/>
        </w:rPr>
        <w:t>Рисунок 3.2 – Граф переходов для цепочки “</w:t>
      </w:r>
      <w:r w:rsidR="00D22BFD" w:rsidRPr="00A539E4">
        <w:rPr>
          <w:rFonts w:cs="Times New Roman"/>
          <w:i w:val="0"/>
          <w:color w:val="000000" w:themeColor="text1"/>
          <w:sz w:val="28"/>
          <w:szCs w:val="28"/>
          <w:lang w:val="en-US"/>
        </w:rPr>
        <w:t>ret</w:t>
      </w:r>
      <w:r>
        <w:rPr>
          <w:rFonts w:cs="Times New Roman"/>
          <w:i w:val="0"/>
          <w:color w:val="000000" w:themeColor="text1"/>
          <w:sz w:val="28"/>
          <w:szCs w:val="28"/>
          <w:lang w:val="en-US"/>
        </w:rPr>
        <w:t>urn</w:t>
      </w:r>
      <w:r w:rsidR="00784DDE" w:rsidRPr="00A539E4">
        <w:rPr>
          <w:rFonts w:cs="Times New Roman"/>
          <w:i w:val="0"/>
          <w:color w:val="000000" w:themeColor="text1"/>
          <w:sz w:val="28"/>
          <w:szCs w:val="28"/>
        </w:rPr>
        <w:t>”</w:t>
      </w:r>
    </w:p>
    <w:p w:rsidR="00784DDE" w:rsidRPr="00A539E4" w:rsidRDefault="00784DD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4DDE" w:rsidRDefault="00784DDE" w:rsidP="00A44F6C">
      <w:pPr>
        <w:pStyle w:val="Heading2"/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19" w:name="_Toc469951072"/>
      <w:r w:rsidRPr="00A539E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3.9 Контрольный пример</w:t>
      </w:r>
      <w:bookmarkEnd w:id="19"/>
    </w:p>
    <w:p w:rsidR="00F352CE" w:rsidRPr="00F352CE" w:rsidRDefault="00F352CE" w:rsidP="00F352CE"/>
    <w:p w:rsidR="00784DDE" w:rsidRPr="00A539E4" w:rsidRDefault="00784DDE" w:rsidP="00A44F6C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ab/>
        <w:t xml:space="preserve">Результатом работы лексического анализатора являются таблица идентификаторов и таблица лексем.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Содержимое таблиц на основе исходного кода.</w:t>
      </w:r>
    </w:p>
    <w:p w:rsidR="007E25A2" w:rsidRPr="00A539E4" w:rsidRDefault="00BC60F1" w:rsidP="00A44F6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Контрольный пример в виде таблиц лексем и идентифика</w:t>
      </w:r>
      <w:r w:rsidR="003667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торов представлен в </w:t>
      </w:r>
      <w:r w:rsidR="0036678E" w:rsidRPr="00FC24E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приложении</w:t>
      </w:r>
      <w:r w:rsidR="003667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36678E" w:rsidRDefault="0036678E" w:rsidP="00A44F6C">
      <w:pPr>
        <w:pStyle w:val="Heading1"/>
        <w:spacing w:line="240" w:lineRule="auto"/>
        <w:jc w:val="both"/>
        <w:rPr>
          <w:rFonts w:cs="Times New Roman"/>
          <w:szCs w:val="28"/>
        </w:rPr>
      </w:pPr>
      <w:bookmarkStart w:id="20" w:name="_Toc469951073"/>
    </w:p>
    <w:p w:rsidR="00CD2AD6" w:rsidRPr="00A539E4" w:rsidRDefault="00CD2AD6" w:rsidP="00A44F6C">
      <w:pPr>
        <w:pStyle w:val="Heading1"/>
        <w:spacing w:line="240" w:lineRule="auto"/>
        <w:jc w:val="both"/>
        <w:rPr>
          <w:rFonts w:cs="Times New Roman"/>
          <w:szCs w:val="28"/>
        </w:rPr>
      </w:pPr>
      <w:r w:rsidRPr="00A539E4">
        <w:rPr>
          <w:rFonts w:cs="Times New Roman"/>
          <w:szCs w:val="28"/>
        </w:rPr>
        <w:t>Глава 4. Разработка синтаксического анализатора</w:t>
      </w:r>
      <w:bookmarkEnd w:id="20"/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69951074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4.1 Структура Синтаксического анализатора</w:t>
      </w:r>
      <w:bookmarkEnd w:id="21"/>
    </w:p>
    <w:p w:rsidR="00F352CE" w:rsidRPr="00F352CE" w:rsidRDefault="00F352CE" w:rsidP="00F352CE"/>
    <w:p w:rsidR="00CD2AD6" w:rsidRPr="00A539E4" w:rsidRDefault="00CD2AD6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Синтаксический анализатор – следующая ступень транслятора. На свой вход он принимает таблицу лексем, которую в ходе свой работы он перебирает с целью обнаружений в ней неверных синтаксических конструкций. Начинает свою работу только при условии отсутствия ошибок в их общей структуре. Если в ходе его работы не было обнаружено ошибок, то формируется дерево разбора. Структура синтаксического анализатора представлена на рисунке 4.1.</w:t>
      </w:r>
    </w:p>
    <w:p w:rsidR="00CD2AD6" w:rsidRPr="00A539E4" w:rsidRDefault="005D37BB" w:rsidP="00A44F6C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object w:dxaOrig="8415" w:dyaOrig="3420">
          <v:shape id="_x0000_i1037" type="#_x0000_t75" alt="" style="width:300.85pt;height:123.1pt;mso-width-percent:0;mso-height-percent:0;mso-width-percent:0;mso-height-percent:0" o:ole="">
            <v:imagedata r:id="rId12" o:title=""/>
          </v:shape>
          <o:OLEObject Type="Embed" ProgID="Visio.Drawing.11" ShapeID="_x0000_i1037" DrawAspect="Content" ObjectID="_1606252060" r:id="rId13"/>
        </w:object>
      </w:r>
    </w:p>
    <w:p w:rsidR="00CD2AD6" w:rsidRPr="00A539E4" w:rsidRDefault="00CD2AD6" w:rsidP="00A44F6C">
      <w:pPr>
        <w:pStyle w:val="Caption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A539E4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539E4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A539E4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539E4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Pr="00A539E4">
        <w:rPr>
          <w:rFonts w:cs="Times New Roman"/>
          <w:i w:val="0"/>
          <w:noProof/>
          <w:color w:val="000000" w:themeColor="text1"/>
          <w:sz w:val="28"/>
          <w:szCs w:val="28"/>
        </w:rPr>
        <w:t>4</w:t>
      </w:r>
      <w:r w:rsidRPr="00A539E4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A539E4">
        <w:rPr>
          <w:rFonts w:cs="Times New Roman"/>
          <w:i w:val="0"/>
          <w:color w:val="000000" w:themeColor="text1"/>
          <w:sz w:val="28"/>
          <w:szCs w:val="28"/>
        </w:rPr>
        <w:t>.1 – Структура синтаксического анализатора</w:t>
      </w: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469951075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4.2 Контекстно-свободная грамматика, описывающая синтаксис языка</w:t>
      </w:r>
      <w:bookmarkEnd w:id="22"/>
    </w:p>
    <w:p w:rsidR="00F352CE" w:rsidRPr="00F352CE" w:rsidRDefault="00F352CE" w:rsidP="00F352CE"/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Грамматика для синтаксического разбора языка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представляется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четверкой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&lt;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S&gt;, где Т – множество терминальных символов,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множество нетерминальных символов,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множество правил языка,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начальный символ грамматики, являющийся </w:t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нетерминалом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8377C" w:rsidRPr="00A539E4" w:rsidRDefault="00CD2AD6" w:rsidP="00A44F6C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грамматике языка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</w:rPr>
        <w:t>AAA-</w:t>
      </w:r>
      <w:proofErr w:type="gramStart"/>
      <w:r w:rsid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множество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нетерминальных символов представлено </w:t>
      </w:r>
      <w:r w:rsidR="00F8377C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4.1.</w:t>
      </w:r>
    </w:p>
    <w:p w:rsidR="00F8377C" w:rsidRPr="00A539E4" w:rsidRDefault="00F8377C" w:rsidP="00A44F6C">
      <w:pPr>
        <w:spacing w:before="28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Табл. 4.1 Таблица правил переходов нетерминальных символов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8377C" w:rsidRPr="00A539E4" w:rsidTr="006C6920">
        <w:tc>
          <w:tcPr>
            <w:tcW w:w="2263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S→</w:t>
            </w:r>
          </w:p>
        </w:tc>
        <w:tc>
          <w:tcPr>
            <w:tcW w:w="7082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Порождает стартовые правила, описывающее общую конструкцию программы (функции)</w:t>
            </w:r>
          </w:p>
        </w:tc>
      </w:tr>
      <w:tr w:rsidR="00F8377C" w:rsidRPr="00A539E4" w:rsidTr="006C6920">
        <w:tc>
          <w:tcPr>
            <w:tcW w:w="2263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N→</w:t>
            </w:r>
          </w:p>
        </w:tc>
        <w:tc>
          <w:tcPr>
            <w:tcW w:w="7082" w:type="dxa"/>
          </w:tcPr>
          <w:p w:rsidR="00F8377C" w:rsidRPr="00A539E4" w:rsidRDefault="00F8377C" w:rsidP="00A44F6C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F8377C" w:rsidRPr="00A539E4" w:rsidTr="006C6920">
        <w:tc>
          <w:tcPr>
            <w:tcW w:w="2263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E→</w:t>
            </w:r>
          </w:p>
        </w:tc>
        <w:tc>
          <w:tcPr>
            <w:tcW w:w="7082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F8377C" w:rsidRPr="00A539E4" w:rsidTr="006C6920">
        <w:tc>
          <w:tcPr>
            <w:tcW w:w="2263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F→</w:t>
            </w:r>
          </w:p>
        </w:tc>
        <w:tc>
          <w:tcPr>
            <w:tcW w:w="7082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Порождает правила, описывающие формальные </w:t>
            </w: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параметры функции</w:t>
            </w:r>
          </w:p>
        </w:tc>
      </w:tr>
      <w:tr w:rsidR="00F8377C" w:rsidRPr="00A539E4" w:rsidTr="006C6920">
        <w:tc>
          <w:tcPr>
            <w:tcW w:w="2263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W→</w:t>
            </w:r>
          </w:p>
        </w:tc>
        <w:tc>
          <w:tcPr>
            <w:tcW w:w="7082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Порождает правила, описывающие принимаемые параметры функции</w:t>
            </w:r>
          </w:p>
        </w:tc>
      </w:tr>
      <w:tr w:rsidR="00F8377C" w:rsidRPr="00A539E4" w:rsidTr="006C6920">
        <w:tc>
          <w:tcPr>
            <w:tcW w:w="2263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M→</w:t>
            </w:r>
          </w:p>
        </w:tc>
        <w:tc>
          <w:tcPr>
            <w:tcW w:w="7082" w:type="dxa"/>
          </w:tcPr>
          <w:p w:rsidR="00F8377C" w:rsidRPr="00A539E4" w:rsidRDefault="00F8377C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Порождает правила, описывающие арифметические действия</w:t>
            </w:r>
          </w:p>
        </w:tc>
      </w:tr>
    </w:tbl>
    <w:p w:rsidR="00FC24E9" w:rsidRPr="00FC24E9" w:rsidRDefault="00FC24E9" w:rsidP="00A44F6C">
      <w:pPr>
        <w:pStyle w:val="Heading2"/>
        <w:spacing w:line="24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3" w:name="_Toc469951076"/>
      <w:r w:rsidRPr="00FC24E9">
        <w:rPr>
          <w:rFonts w:ascii="Times New Roman" w:hAnsi="Times New Roman" w:cs="Times New Roman"/>
          <w:b w:val="0"/>
          <w:color w:val="000000" w:themeColor="text1"/>
          <w:sz w:val="28"/>
          <w:szCs w:val="28"/>
          <w:highlight w:val="red"/>
        </w:rPr>
        <w:t>Правил больше – все в Greibach.cpp</w:t>
      </w:r>
    </w:p>
    <w:p w:rsidR="00CD2AD6" w:rsidRPr="00A539E4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6678E" w:rsidRPr="003C1ED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Построение конечного магазинного автомата</w:t>
      </w:r>
      <w:bookmarkEnd w:id="23"/>
    </w:p>
    <w:p w:rsidR="00F352CE" w:rsidRDefault="00F352C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Конечный автомат с магазинной памятью представляет собой семерку</w:t>
      </w:r>
      <w:r w:rsidR="005D37BB" w:rsidRPr="00A539E4">
        <w:rPr>
          <w:rFonts w:ascii="Times New Roman" w:hAnsi="Times New Roman" w:cs="Times New Roman"/>
          <w:noProof/>
          <w:color w:val="000000" w:themeColor="text1"/>
          <w:position w:val="-14"/>
          <w:sz w:val="28"/>
          <w:szCs w:val="28"/>
        </w:rPr>
        <w:object w:dxaOrig="2580" w:dyaOrig="400">
          <v:shape id="_x0000_i1036" type="#_x0000_t75" alt="" style="width:150.3pt;height:22.75pt;mso-width-percent:0;mso-height-percent:0;mso-width-percent:0;mso-height-percent:0" o:ole="">
            <v:imagedata r:id="rId14" o:title=""/>
          </v:shape>
          <o:OLEObject Type="Embed" ProgID="Equation.3" ShapeID="_x0000_i1036" DrawAspect="Content" ObjectID="_1606252061" r:id="rId15"/>
        </w:objec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,где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множество состояний автомата,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алфавит входных символов,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алфавит специальных магазинных символов, </w:t>
      </w:r>
      <w:r w:rsidR="005D37BB" w:rsidRPr="00A539E4">
        <w:rPr>
          <w:rFonts w:ascii="Times New Roman" w:hAnsi="Times New Roman" w:cs="Times New Roman"/>
          <w:noProof/>
          <w:color w:val="000000" w:themeColor="text1"/>
          <w:position w:val="-6"/>
          <w:sz w:val="28"/>
          <w:szCs w:val="28"/>
        </w:rPr>
        <w:object w:dxaOrig="240" w:dyaOrig="340">
          <v:shape id="_x0000_i1035" type="#_x0000_t75" alt="" style="width:13.25pt;height:17.05pt;mso-width-percent:0;mso-height-percent:0;mso-width-percent:0;mso-height-percent:0" o:ole="">
            <v:imagedata r:id="rId16" o:title=""/>
          </v:shape>
          <o:OLEObject Type="Embed" ProgID="Equation.3" ShapeID="_x0000_i1035" DrawAspect="Content" ObjectID="_1606252062" r:id="rId17"/>
        </w:objec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функция переходов автомата, </w:t>
      </w:r>
      <w:r w:rsidR="005D37BB" w:rsidRPr="00A539E4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279" w:dyaOrig="360">
          <v:shape id="_x0000_i1034" type="#_x0000_t75" alt="" style="width:17.05pt;height:22.75pt;mso-width-percent:0;mso-height-percent:0;mso-width-percent:0;mso-height-percent:0" o:ole="">
            <v:imagedata r:id="rId18" o:title=""/>
          </v:shape>
          <o:OLEObject Type="Embed" ProgID="Equation.3" ShapeID="_x0000_i1034" DrawAspect="Content" ObjectID="_1606252063" r:id="rId19"/>
        </w:objec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начальное состояние автомата, </w:t>
      </w:r>
      <w:r w:rsidR="005D37BB" w:rsidRPr="00A539E4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260" w:dyaOrig="360">
          <v:shape id="_x0000_i1033" type="#_x0000_t75" alt="" style="width:17.05pt;height:25.25pt;mso-width-percent:0;mso-height-percent:0;mso-width-percent:0;mso-height-percent:0" o:ole="">
            <v:imagedata r:id="rId20" o:title=""/>
          </v:shape>
          <o:OLEObject Type="Embed" ProgID="Equation.3" ShapeID="_x0000_i1033" DrawAspect="Content" ObjectID="_1606252064" r:id="rId21"/>
        </w:objec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начальное состояние магазинного автомата,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множество конечных состояний.</w:t>
      </w:r>
    </w:p>
    <w:tbl>
      <w:tblPr>
        <w:tblStyle w:val="1"/>
        <w:tblpPr w:leftFromText="180" w:rightFromText="180" w:vertAnchor="text" w:horzAnchor="margin" w:tblpY="953"/>
        <w:tblW w:w="10206" w:type="dxa"/>
        <w:tblLook w:val="04A0" w:firstRow="1" w:lastRow="0" w:firstColumn="1" w:lastColumn="0" w:noHBand="0" w:noVBand="1"/>
      </w:tblPr>
      <w:tblGrid>
        <w:gridCol w:w="1696"/>
        <w:gridCol w:w="1985"/>
        <w:gridCol w:w="6525"/>
      </w:tblGrid>
      <w:tr w:rsidR="00A539E4" w:rsidRPr="00A539E4" w:rsidTr="007E25A2">
        <w:tc>
          <w:tcPr>
            <w:tcW w:w="10206" w:type="dxa"/>
            <w:gridSpan w:val="3"/>
            <w:tcBorders>
              <w:top w:val="nil"/>
              <w:left w:val="nil"/>
              <w:right w:val="nil"/>
            </w:tcBorders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 xml:space="preserve">Таблица </w:t>
            </w:r>
            <w:proofErr w:type="gramStart"/>
            <w:r w:rsidRPr="00A539E4">
              <w:rPr>
                <w:color w:val="000000" w:themeColor="text1"/>
                <w:sz w:val="28"/>
                <w:szCs w:val="28"/>
              </w:rPr>
              <w:t>4.2  Описание</w:t>
            </w:r>
            <w:proofErr w:type="gramEnd"/>
            <w:r w:rsidRPr="00A539E4">
              <w:rPr>
                <w:color w:val="000000" w:themeColor="text1"/>
                <w:sz w:val="28"/>
                <w:szCs w:val="28"/>
              </w:rPr>
              <w:t xml:space="preserve"> компонентов магазинного автомата</w:t>
            </w:r>
          </w:p>
        </w:tc>
      </w:tr>
      <w:tr w:rsidR="00A539E4" w:rsidRPr="00A539E4" w:rsidTr="007E25A2">
        <w:tc>
          <w:tcPr>
            <w:tcW w:w="1696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Компонента</w: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Определение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539E4" w:rsidRPr="00A539E4" w:rsidTr="007E25A2">
        <w:trPr>
          <w:trHeight w:val="1078"/>
        </w:trPr>
        <w:tc>
          <w:tcPr>
            <w:tcW w:w="1696" w:type="dxa"/>
          </w:tcPr>
          <w:p w:rsidR="007E25A2" w:rsidRPr="00A539E4" w:rsidRDefault="005D37BB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D37BB">
              <w:rPr>
                <w:rFonts w:asciiTheme="minorHAnsi" w:eastAsiaTheme="minorEastAsia" w:hAnsiTheme="minorHAnsi" w:cstheme="minorBidi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object w:dxaOrig="320" w:dyaOrig="400">
                <v:shape id="_x0000_i1032" type="#_x0000_t75" alt="" style="width:15.8pt;height:20.85pt;mso-width-percent:0;mso-height-percent:0;mso-width-percent:0;mso-height-percent:0" o:ole="">
                  <v:imagedata r:id="rId22" o:title=""/>
                </v:shape>
                <o:OLEObject Type="Embed" ProgID="Equation.3" ShapeID="_x0000_i1032" DrawAspect="Content" ObjectID="_1606252065" r:id="rId23"/>
              </w:objec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A539E4" w:rsidRPr="00A539E4" w:rsidTr="007E25A2">
        <w:trPr>
          <w:trHeight w:val="1000"/>
        </w:trPr>
        <w:tc>
          <w:tcPr>
            <w:tcW w:w="1696" w:type="dxa"/>
          </w:tcPr>
          <w:p w:rsidR="007E25A2" w:rsidRPr="00A539E4" w:rsidRDefault="005D37BB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D37BB">
              <w:rPr>
                <w:rFonts w:asciiTheme="minorHAnsi" w:eastAsiaTheme="minorEastAsia" w:hAnsiTheme="minorHAnsi" w:cstheme="minorBidi"/>
                <w:noProof/>
                <w:color w:val="000000" w:themeColor="text1"/>
                <w:position w:val="-6"/>
                <w:sz w:val="28"/>
                <w:szCs w:val="28"/>
                <w:lang w:eastAsia="ru-RU"/>
              </w:rPr>
              <w:object w:dxaOrig="300" w:dyaOrig="340">
                <v:shape id="_x0000_i1031" type="#_x0000_t75" alt="" style="width:15.8pt;height:17.05pt;mso-width-percent:0;mso-height-percent:0;mso-width-percent:0;mso-height-percent:0" o:ole="">
                  <v:imagedata r:id="rId24" o:title=""/>
                </v:shape>
                <o:OLEObject Type="Embed" ProgID="Equation.3" ShapeID="_x0000_i1031" DrawAspect="Content" ObjectID="_1606252066" r:id="rId25"/>
              </w:objec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A539E4" w:rsidRPr="00A539E4" w:rsidTr="007E25A2">
        <w:trPr>
          <w:trHeight w:val="1092"/>
        </w:trPr>
        <w:tc>
          <w:tcPr>
            <w:tcW w:w="1696" w:type="dxa"/>
          </w:tcPr>
          <w:p w:rsidR="007E25A2" w:rsidRPr="00A539E4" w:rsidRDefault="005D37BB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D37BB">
              <w:rPr>
                <w:rFonts w:asciiTheme="minorHAnsi" w:eastAsiaTheme="minorEastAsia" w:hAnsiTheme="minorHAnsi" w:cstheme="minorBidi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object w:dxaOrig="300" w:dyaOrig="320">
                <v:shape id="_x0000_i1030" type="#_x0000_t75" alt="" style="width:15.8pt;height:15.8pt;mso-width-percent:0;mso-height-percent:0;mso-width-percent:0;mso-height-percent:0" o:ole="">
                  <v:imagedata r:id="rId26" o:title=""/>
                </v:shape>
                <o:OLEObject Type="Embed" ProgID="Equation.3" ShapeID="_x0000_i1030" DrawAspect="Content" ObjectID="_1606252067" r:id="rId27"/>
              </w:objec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A539E4" w:rsidRPr="00A539E4" w:rsidTr="007E25A2">
        <w:trPr>
          <w:trHeight w:val="659"/>
        </w:trPr>
        <w:tc>
          <w:tcPr>
            <w:tcW w:w="1696" w:type="dxa"/>
          </w:tcPr>
          <w:p w:rsidR="007E25A2" w:rsidRPr="00A539E4" w:rsidRDefault="005D37BB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D37BB">
              <w:rPr>
                <w:rFonts w:asciiTheme="minorHAnsi" w:eastAsiaTheme="minorEastAsia" w:hAnsiTheme="minorHAnsi" w:cstheme="minorBidi"/>
                <w:noProof/>
                <w:color w:val="000000" w:themeColor="text1"/>
                <w:position w:val="-6"/>
                <w:sz w:val="28"/>
                <w:szCs w:val="28"/>
                <w:lang w:eastAsia="ru-RU"/>
              </w:rPr>
              <w:object w:dxaOrig="240" w:dyaOrig="340">
                <v:shape id="_x0000_i1029" type="#_x0000_t75" alt="" style="width:13.25pt;height:17.05pt;mso-width-percent:0;mso-height-percent:0;mso-width-percent:0;mso-height-percent:0" o:ole="">
                  <v:imagedata r:id="rId16" o:title=""/>
                </v:shape>
                <o:OLEObject Type="Embed" ProgID="Equation.3" ShapeID="_x0000_i1029" DrawAspect="Content" ObjectID="_1606252068" r:id="rId28"/>
              </w:objec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Функция представляет из себя множество правил грамматики, описанных в таблице 4.2.</w:t>
            </w:r>
          </w:p>
        </w:tc>
      </w:tr>
      <w:tr w:rsidR="00A539E4" w:rsidRPr="00A539E4" w:rsidTr="007E25A2">
        <w:trPr>
          <w:trHeight w:val="1477"/>
        </w:trPr>
        <w:tc>
          <w:tcPr>
            <w:tcW w:w="1696" w:type="dxa"/>
          </w:tcPr>
          <w:p w:rsidR="007E25A2" w:rsidRPr="00A539E4" w:rsidRDefault="005D37BB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D37BB">
              <w:rPr>
                <w:rFonts w:asciiTheme="minorHAnsi" w:eastAsiaTheme="minorEastAsia" w:hAnsiTheme="minorHAnsi" w:cstheme="minorBidi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object w:dxaOrig="279" w:dyaOrig="360">
                <v:shape id="_x0000_i1028" type="#_x0000_t75" alt="" style="width:17.05pt;height:22.75pt;mso-width-percent:0;mso-height-percent:0;mso-width-percent:0;mso-height-percent:0" o:ole="">
                  <v:imagedata r:id="rId18" o:title=""/>
                </v:shape>
                <o:OLEObject Type="Embed" ProgID="Equation.3" ShapeID="_x0000_i1028" DrawAspect="Content" ObjectID="_1606252069" r:id="rId29"/>
              </w:objec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A539E4" w:rsidRPr="00A539E4" w:rsidTr="007E25A2">
        <w:trPr>
          <w:trHeight w:val="983"/>
        </w:trPr>
        <w:tc>
          <w:tcPr>
            <w:tcW w:w="1696" w:type="dxa"/>
          </w:tcPr>
          <w:p w:rsidR="007E25A2" w:rsidRPr="00A539E4" w:rsidRDefault="005D37BB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D37BB">
              <w:rPr>
                <w:rFonts w:asciiTheme="minorHAnsi" w:eastAsiaTheme="minorEastAsia" w:hAnsiTheme="minorHAnsi" w:cstheme="minorBidi"/>
                <w:noProof/>
                <w:color w:val="000000" w:themeColor="text1"/>
                <w:position w:val="-12"/>
                <w:sz w:val="28"/>
                <w:szCs w:val="28"/>
                <w:lang w:eastAsia="ru-RU"/>
              </w:rPr>
              <w:object w:dxaOrig="260" w:dyaOrig="360">
                <v:shape id="_x0000_i1027" type="#_x0000_t75" alt="" style="width:15.8pt;height:25.25pt;mso-width-percent:0;mso-height-percent:0;mso-width-percent:0;mso-height-percent:0" o:ole="">
                  <v:imagedata r:id="rId20" o:title=""/>
                </v:shape>
                <o:OLEObject Type="Embed" ProgID="Equation.3" ShapeID="_x0000_i1027" DrawAspect="Content" ObjectID="_1606252070" r:id="rId30"/>
              </w:objec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Представляет из себя символ маркера дна стека $</w:t>
            </w:r>
          </w:p>
        </w:tc>
      </w:tr>
      <w:tr w:rsidR="00A539E4" w:rsidRPr="00A539E4" w:rsidTr="007E25A2">
        <w:trPr>
          <w:trHeight w:val="1104"/>
        </w:trPr>
        <w:tc>
          <w:tcPr>
            <w:tcW w:w="1696" w:type="dxa"/>
          </w:tcPr>
          <w:p w:rsidR="007E25A2" w:rsidRPr="00A539E4" w:rsidRDefault="005D37BB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5D37BB">
              <w:rPr>
                <w:rFonts w:asciiTheme="minorHAnsi" w:eastAsiaTheme="minorEastAsia" w:hAnsiTheme="minorHAnsi" w:cstheme="minorBidi"/>
                <w:noProof/>
                <w:color w:val="000000" w:themeColor="text1"/>
                <w:position w:val="-4"/>
                <w:sz w:val="28"/>
                <w:szCs w:val="28"/>
                <w:lang w:eastAsia="ru-RU"/>
              </w:rPr>
              <w:object w:dxaOrig="260" w:dyaOrig="260">
                <v:shape id="_x0000_i1026" type="#_x0000_t75" alt="" style="width:15.8pt;height:15.8pt;mso-width-percent:0;mso-height-percent:0;mso-width-percent:0;mso-height-percent:0" o:ole="">
                  <v:imagedata r:id="rId31" o:title=""/>
                </v:shape>
                <o:OLEObject Type="Embed" ProgID="Equation.3" ShapeID="_x0000_i1026" DrawAspect="Content" ObjectID="_1606252071" r:id="rId32"/>
              </w:object>
            </w:r>
          </w:p>
        </w:tc>
        <w:tc>
          <w:tcPr>
            <w:tcW w:w="198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6525" w:type="dxa"/>
          </w:tcPr>
          <w:p w:rsidR="007E25A2" w:rsidRPr="00A539E4" w:rsidRDefault="007E25A2" w:rsidP="00A44F6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39E4">
              <w:rPr>
                <w:color w:val="000000" w:themeColor="text1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6C6920" w:rsidRPr="00A539E4" w:rsidRDefault="006C6920" w:rsidP="00A44F6C">
      <w:pPr>
        <w:tabs>
          <w:tab w:val="left" w:pos="0"/>
        </w:tabs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Подробное описание компонентов магазинного автомата представлено в таблице 4.2.</w:t>
      </w:r>
    </w:p>
    <w:p w:rsidR="00CD2AD6" w:rsidRPr="00A539E4" w:rsidRDefault="0036678E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469951077"/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3C1ED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D2AD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структуры данных</w:t>
      </w:r>
      <w:bookmarkEnd w:id="24"/>
    </w:p>
    <w:p w:rsidR="00F352CE" w:rsidRDefault="00F352C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Грейбах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описывающая правила языка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.Данные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структуры представлены в приложении </w:t>
      </w:r>
      <w:r w:rsidR="00A539E4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352CE" w:rsidRPr="00A539E4" w:rsidRDefault="00F352C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469951078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4.5 Описание алгоритма синтаксического разбора</w:t>
      </w:r>
      <w:bookmarkEnd w:id="25"/>
    </w:p>
    <w:p w:rsidR="00F352CE" w:rsidRPr="00F352CE" w:rsidRDefault="00F352CE" w:rsidP="00F352CE"/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синтаксического разбора:</w:t>
      </w: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1.Поиск и выделение синтаксических конструкций в исходном тексте (разбор).</w:t>
      </w: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2.Распознавание (проверка правильности) синтаксических конструкций.</w:t>
      </w: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3.Выявление ошибок и продолжение процесса распознавания после обработки ошибок.</w:t>
      </w: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4.Если нет ошибок, формирование дерева разбора.</w:t>
      </w: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469951079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4.6 Структура и перечень сообщений синтаксического анализатора</w:t>
      </w:r>
      <w:bookmarkEnd w:id="26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2CE" w:rsidRPr="00F352CE" w:rsidRDefault="00F352CE" w:rsidP="00F352CE"/>
    <w:p w:rsidR="006C6920" w:rsidRPr="00A539E4" w:rsidRDefault="006C6920" w:rsidP="00A44F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469951080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сообщений синтаксического анализатора представлен в таблице 4.3.</w:t>
      </w:r>
    </w:p>
    <w:p w:rsidR="006C6920" w:rsidRPr="00A539E4" w:rsidRDefault="006C6920" w:rsidP="00A44F6C">
      <w:pPr>
        <w:spacing w:before="28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Табл. 4.3 - Перечень сообщений синтаксического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C6920" w:rsidRPr="00A539E4" w:rsidTr="006C6920">
        <w:tc>
          <w:tcPr>
            <w:tcW w:w="268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Код ошибки</w:t>
            </w:r>
          </w:p>
        </w:tc>
        <w:tc>
          <w:tcPr>
            <w:tcW w:w="6656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Сообщение</w:t>
            </w:r>
          </w:p>
        </w:tc>
      </w:tr>
      <w:tr w:rsidR="006C6920" w:rsidRPr="00A539E4" w:rsidTr="006C6920">
        <w:tc>
          <w:tcPr>
            <w:tcW w:w="268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600</w:t>
            </w:r>
          </w:p>
        </w:tc>
        <w:tc>
          <w:tcPr>
            <w:tcW w:w="6656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Неверная структура программы.</w:t>
            </w:r>
          </w:p>
        </w:tc>
      </w:tr>
      <w:tr w:rsidR="006C6920" w:rsidRPr="00A539E4" w:rsidTr="006C6920">
        <w:tc>
          <w:tcPr>
            <w:tcW w:w="268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601</w:t>
            </w:r>
          </w:p>
        </w:tc>
        <w:tc>
          <w:tcPr>
            <w:tcW w:w="6656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в параметрах функции.</w:t>
            </w:r>
          </w:p>
        </w:tc>
      </w:tr>
      <w:tr w:rsidR="006C6920" w:rsidRPr="00A539E4" w:rsidTr="006C6920">
        <w:tc>
          <w:tcPr>
            <w:tcW w:w="268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602</w:t>
            </w:r>
          </w:p>
        </w:tc>
        <w:tc>
          <w:tcPr>
            <w:tcW w:w="6656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Ошибочный оператор.</w:t>
            </w:r>
          </w:p>
        </w:tc>
      </w:tr>
      <w:tr w:rsidR="006C6920" w:rsidRPr="00A539E4" w:rsidTr="006C6920">
        <w:tc>
          <w:tcPr>
            <w:tcW w:w="268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603</w:t>
            </w:r>
          </w:p>
        </w:tc>
        <w:tc>
          <w:tcPr>
            <w:tcW w:w="6656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в выражении.</w:t>
            </w:r>
          </w:p>
        </w:tc>
      </w:tr>
      <w:tr w:rsidR="006C6920" w:rsidRPr="00A539E4" w:rsidTr="006C6920">
        <w:tc>
          <w:tcPr>
            <w:tcW w:w="268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604</w:t>
            </w:r>
          </w:p>
        </w:tc>
        <w:tc>
          <w:tcPr>
            <w:tcW w:w="6656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в параметрах вызываемой функции.</w:t>
            </w:r>
          </w:p>
        </w:tc>
      </w:tr>
      <w:tr w:rsidR="006C6920" w:rsidRPr="00A539E4" w:rsidTr="006C6920">
        <w:tc>
          <w:tcPr>
            <w:tcW w:w="268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605</w:t>
            </w:r>
          </w:p>
        </w:tc>
        <w:tc>
          <w:tcPr>
            <w:tcW w:w="6656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в построении выражения.</w:t>
            </w:r>
          </w:p>
        </w:tc>
      </w:tr>
    </w:tbl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4.7 Параметры синтаксического анализатора и режимы его работы</w:t>
      </w:r>
      <w:bookmarkEnd w:id="27"/>
    </w:p>
    <w:p w:rsidR="00F352CE" w:rsidRPr="00F352CE" w:rsidRDefault="00F352CE" w:rsidP="00F352CE"/>
    <w:p w:rsidR="00CD2AD6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lastRenderedPageBreak/>
        <w:t xml:space="preserve">Транслятор </w:t>
      </w:r>
      <w:r w:rsidR="001D5E04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>AAA</w:t>
      </w:r>
      <w:r w:rsidR="001D5E04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-</w:t>
      </w:r>
      <w:proofErr w:type="gramStart"/>
      <w:r w:rsidR="001D5E04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2018 </w:t>
      </w: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допускает</w:t>
      </w:r>
      <w:proofErr w:type="gramEnd"/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использование параметров для управления работой синтаксического анализатора, а именно: вывода дерева разбора и трассировки. Описание параметров представлено в таблице 2.1.</w:t>
      </w:r>
    </w:p>
    <w:p w:rsidR="00F352CE" w:rsidRPr="00A539E4" w:rsidRDefault="00F352C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469951081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4.8 Принцип обработки ошибок</w:t>
      </w:r>
      <w:bookmarkEnd w:id="28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2CE" w:rsidRPr="00F352CE" w:rsidRDefault="00F352CE" w:rsidP="00F352CE"/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перебирает всевозможные правила грамматики для нахождения подходящего соответствия с конструкцией, представленной в таблице лексем. Если не была найдена ни одна подходящая цепочка, то формируется соответствующая ошибка из таблицы 4.</w:t>
      </w:r>
      <w:r w:rsidR="006C6920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 Все ошибки записываются в общую структуру ошибок.</w:t>
      </w: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469951082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4.9 Контрольный пример</w:t>
      </w:r>
      <w:bookmarkEnd w:id="29"/>
    </w:p>
    <w:p w:rsidR="00F352CE" w:rsidRPr="00F352CE" w:rsidRDefault="00F352CE" w:rsidP="00F352CE"/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работы синтаксического анализатора, на примере програм</w:t>
      </w:r>
      <w:r w:rsidR="0036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представленной в </w:t>
      </w:r>
      <w:proofErr w:type="gramStart"/>
      <w:r w:rsidR="0036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приложении 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дерево разбора, а также графическое представление дерева на графической работе 1. </w:t>
      </w:r>
      <w:r w:rsidR="006C6920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Дерево разбора исходного </w:t>
      </w:r>
      <w:r w:rsidR="0036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кода представлено в приложении </w:t>
      </w:r>
      <w:r w:rsidR="006C6920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Pr="00A539E4" w:rsidRDefault="00CD2AD6" w:rsidP="00A44F6C">
      <w:pPr>
        <w:spacing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D2AD6" w:rsidRDefault="00CD2AD6" w:rsidP="00A44F6C">
      <w:pPr>
        <w:pStyle w:val="Heading1"/>
        <w:spacing w:line="240" w:lineRule="auto"/>
        <w:jc w:val="both"/>
        <w:rPr>
          <w:rFonts w:cs="Times New Roman"/>
          <w:szCs w:val="28"/>
        </w:rPr>
      </w:pPr>
      <w:bookmarkStart w:id="30" w:name="_Toc469951083"/>
      <w:r w:rsidRPr="00A539E4">
        <w:rPr>
          <w:rFonts w:cs="Times New Roman"/>
          <w:szCs w:val="28"/>
        </w:rPr>
        <w:lastRenderedPageBreak/>
        <w:t>Глава 5. Разработка семантического анализатора</w:t>
      </w:r>
      <w:bookmarkEnd w:id="30"/>
    </w:p>
    <w:p w:rsidR="00F352CE" w:rsidRPr="00F352CE" w:rsidRDefault="00F352CE" w:rsidP="00F352CE"/>
    <w:p w:rsidR="00CD2AD6" w:rsidRPr="00A539E4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469951084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5.1 Структура семантического анализатора</w:t>
      </w:r>
      <w:bookmarkEnd w:id="31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C6920" w:rsidRPr="00A539E4" w:rsidRDefault="00CD2AD6" w:rsidP="00A44F6C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анализатор принимает на свой вход таблицы лексем и идентификаторов. Он включает в себя несколько обособленных функций, осуществляющих проверки семантического характера, а также проверки на этапе лексического анализатора, которые не были вынесенные в отдельные функции.</w:t>
      </w:r>
      <w:r w:rsidR="006C6920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6C6920" w:rsidRPr="00A539E4" w:rsidRDefault="005D37BB" w:rsidP="00A44F6C">
      <w:pPr>
        <w:spacing w:line="240" w:lineRule="auto"/>
        <w:ind w:left="708" w:firstLine="37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object w:dxaOrig="6297" w:dyaOrig="5163">
          <v:shape id="_x0000_i1025" type="#_x0000_t75" alt="" style="width:279.25pt;height:229.25pt;mso-width-percent:0;mso-height-percent:0;mso-width-percent:0;mso-height-percent:0" o:ole="">
            <v:imagedata r:id="rId33" o:title=""/>
          </v:shape>
          <o:OLEObject Type="Embed" ProgID="Visio.Drawing.15" ShapeID="_x0000_i1025" DrawAspect="Content" ObjectID="_1606252072" r:id="rId34"/>
        </w:object>
      </w:r>
    </w:p>
    <w:p w:rsidR="00CD2AD6" w:rsidRDefault="006C6920" w:rsidP="00A44F6C">
      <w:pPr>
        <w:spacing w:line="240" w:lineRule="auto"/>
        <w:ind w:left="708" w:firstLine="37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Рисунок 5.1. Структура семантического анализатора</w:t>
      </w:r>
    </w:p>
    <w:p w:rsidR="00F352CE" w:rsidRPr="00A539E4" w:rsidRDefault="00F352CE" w:rsidP="00A44F6C">
      <w:pPr>
        <w:spacing w:line="240" w:lineRule="auto"/>
        <w:ind w:left="708" w:firstLine="37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469951085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5.2 Функции семантического анализа</w:t>
      </w:r>
      <w:bookmarkEnd w:id="32"/>
    </w:p>
    <w:p w:rsidR="00F352CE" w:rsidRPr="00F352CE" w:rsidRDefault="00F352CE" w:rsidP="00F352CE"/>
    <w:p w:rsidR="006C6920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проверки семантического анализатора описаны в пункте 1.12.</w:t>
      </w:r>
      <w:bookmarkStart w:id="33" w:name="_Toc469951086"/>
    </w:p>
    <w:p w:rsidR="006C6920" w:rsidRPr="00A539E4" w:rsidRDefault="006C6920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Сообщения семантического анализа ошибки, приведены в таблице 5.1. Каждой ошибке соответствует функция, которая проверяет наличие данной ошибки в исходном коде языка. Функции вызываются параллельно с работой лексического анализа, а также после работы лексического анализа. </w:t>
      </w:r>
    </w:p>
    <w:p w:rsidR="00017E9F" w:rsidRPr="00A539E4" w:rsidRDefault="00017E9F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5.3 Структура и перечень сообщений семантического анализатора</w:t>
      </w:r>
      <w:bookmarkEnd w:id="33"/>
    </w:p>
    <w:p w:rsidR="00F352CE" w:rsidRPr="00F352CE" w:rsidRDefault="00F352CE" w:rsidP="00F352CE"/>
    <w:p w:rsidR="007E25A2" w:rsidRPr="00A539E4" w:rsidRDefault="00CD2AD6" w:rsidP="00F352C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Принцип обработки ошибок семантическим анализатором заключается в следующем: все обнаруженные ошибки записываются в общую структуру и продолжается дальнейшая работа транслятора.</w:t>
      </w:r>
      <w:r w:rsid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РАБОТА ПРЕКРАЩАЕТСЯ В СЛУЧАЕ ОШИБКИ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Сообщения, формируемые семантическим анализатором представлены в таблице 5.</w:t>
      </w:r>
      <w:r w:rsidR="006C6920" w:rsidRPr="00F352C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E25A2" w:rsidRPr="00A539E4" w:rsidRDefault="007E25A2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Pr="00A539E4" w:rsidRDefault="00CD2AD6" w:rsidP="00A44F6C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Таблица 5.</w:t>
      </w:r>
      <w:r w:rsidR="006C6920" w:rsidRPr="00F352C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Перечень сообщений семантического анализатора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7769"/>
      </w:tblGrid>
      <w:tr w:rsidR="006C6920" w:rsidRPr="00A539E4" w:rsidTr="006C6920">
        <w:tc>
          <w:tcPr>
            <w:tcW w:w="1802" w:type="dxa"/>
          </w:tcPr>
          <w:p w:rsidR="00CD2AD6" w:rsidRPr="00A539E4" w:rsidRDefault="00CD2AD6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ошибки</w:t>
            </w:r>
          </w:p>
        </w:tc>
        <w:tc>
          <w:tcPr>
            <w:tcW w:w="7769" w:type="dxa"/>
          </w:tcPr>
          <w:p w:rsidR="00CD2AD6" w:rsidRPr="00A539E4" w:rsidRDefault="00CD2AD6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113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Обнаружена вторая главная функция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114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Несоответствие типов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115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Запрещено присваивать значение функции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116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Неверное значение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118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Пропущен символ окончание литерала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119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Запрещено возвращать функцию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120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Неверное количество принимаемых параметров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121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инициализации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113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Обнаружена вторая главная функция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114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Несоответствие типов</w:t>
            </w:r>
          </w:p>
        </w:tc>
      </w:tr>
      <w:tr w:rsidR="006C6920" w:rsidRPr="00A539E4" w:rsidTr="006C6920">
        <w:tc>
          <w:tcPr>
            <w:tcW w:w="1802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Ошибка 115</w:t>
            </w:r>
          </w:p>
        </w:tc>
        <w:tc>
          <w:tcPr>
            <w:tcW w:w="7769" w:type="dxa"/>
          </w:tcPr>
          <w:p w:rsidR="006C6920" w:rsidRPr="00FC24E9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Запрещено присваивать значение функции</w:t>
            </w:r>
          </w:p>
        </w:tc>
      </w:tr>
    </w:tbl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469951087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5.4 Принцип обработки ошибок</w:t>
      </w:r>
      <w:bookmarkEnd w:id="34"/>
    </w:p>
    <w:p w:rsidR="00F352CE" w:rsidRPr="00F352CE" w:rsidRDefault="00F352CE" w:rsidP="00F352CE"/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Семантический анализатор выполняет проверки в соответствии с пунктом 5.2. В случае возникновении ошибки, он сохраняет ее в общую структуру ошибок и продолжает свою работу дальше.</w:t>
      </w:r>
    </w:p>
    <w:p w:rsidR="00CD2AD6" w:rsidRPr="00A539E4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469951088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5.5 Контрольный пример</w:t>
      </w:r>
      <w:bookmarkEnd w:id="35"/>
    </w:p>
    <w:p w:rsidR="00F352CE" w:rsidRDefault="00F352CE" w:rsidP="00A44F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Pr="00A539E4" w:rsidRDefault="00CD2AD6" w:rsidP="00A44F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пример заключается в тестировании функций семантического анализатора при наличии соответствующих ошибок в исходном коде. </w:t>
      </w:r>
    </w:p>
    <w:p w:rsidR="00CD2AD6" w:rsidRPr="00A539E4" w:rsidRDefault="00CD2AD6" w:rsidP="00A44F6C">
      <w:pPr>
        <w:spacing w:line="24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D2AD6" w:rsidRPr="00A539E4" w:rsidRDefault="00CD2AD6" w:rsidP="00A44F6C">
      <w:pPr>
        <w:pStyle w:val="Heading1"/>
        <w:spacing w:line="240" w:lineRule="auto"/>
        <w:jc w:val="both"/>
        <w:rPr>
          <w:rFonts w:cs="Times New Roman"/>
          <w:szCs w:val="28"/>
        </w:rPr>
      </w:pPr>
      <w:bookmarkStart w:id="36" w:name="_Toc469951089"/>
      <w:r w:rsidRPr="00A539E4">
        <w:rPr>
          <w:rFonts w:cs="Times New Roman"/>
          <w:szCs w:val="28"/>
        </w:rPr>
        <w:lastRenderedPageBreak/>
        <w:t>Глава 6. Преобразование выражений</w:t>
      </w:r>
      <w:bookmarkEnd w:id="36"/>
    </w:p>
    <w:p w:rsidR="00CD2AD6" w:rsidRPr="00A539E4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469951090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6.1 Выражения, допускаемые языком</w:t>
      </w:r>
      <w:bookmarkEnd w:id="37"/>
    </w:p>
    <w:p w:rsidR="00F352CE" w:rsidRDefault="00F352C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Выражения, допускаемые языком </w:t>
      </w:r>
      <w:r w:rsidR="001D5E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="001D5E04"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выполняются над целочисленными типами данных. В выражениях поддерживаются арифметические операции, такие как +, -, *, / и (), и вызовы функций из них. </w:t>
      </w:r>
    </w:p>
    <w:p w:rsidR="00F352CE" w:rsidRDefault="00F352CE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Приоритетность арифметических операций представлена в таблице 6.1.</w:t>
      </w:r>
    </w:p>
    <w:p w:rsidR="00CD2AD6" w:rsidRPr="00A539E4" w:rsidRDefault="00CD2AD6" w:rsidP="00A44F6C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Таблица 6.1 – Приоритетность операций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819"/>
      </w:tblGrid>
      <w:tr w:rsidR="006C6920" w:rsidRPr="00A539E4" w:rsidTr="006C6920">
        <w:tc>
          <w:tcPr>
            <w:tcW w:w="4503" w:type="dxa"/>
          </w:tcPr>
          <w:p w:rsidR="006C6920" w:rsidRPr="00A539E4" w:rsidRDefault="006C6920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Операция</w:t>
            </w:r>
          </w:p>
        </w:tc>
        <w:tc>
          <w:tcPr>
            <w:tcW w:w="4819" w:type="dxa"/>
          </w:tcPr>
          <w:p w:rsidR="006C6920" w:rsidRPr="00A539E4" w:rsidRDefault="006C6920" w:rsidP="00A44F6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Приоритет</w:t>
            </w:r>
          </w:p>
        </w:tc>
      </w:tr>
      <w:tr w:rsidR="006C6920" w:rsidRPr="00A539E4" w:rsidTr="006C6920">
        <w:tc>
          <w:tcPr>
            <w:tcW w:w="4503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</w:p>
        </w:tc>
        <w:tc>
          <w:tcPr>
            <w:tcW w:w="4819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6C6920" w:rsidRPr="00A539E4" w:rsidTr="006C6920">
        <w:tc>
          <w:tcPr>
            <w:tcW w:w="4503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819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6C6920" w:rsidRPr="00A539E4" w:rsidTr="006C6920">
        <w:tc>
          <w:tcPr>
            <w:tcW w:w="4503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4819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6C6920" w:rsidRPr="00A539E4" w:rsidTr="006C6920">
        <w:tc>
          <w:tcPr>
            <w:tcW w:w="4503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4819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6C6920" w:rsidRPr="00A539E4" w:rsidTr="006C6920">
        <w:tc>
          <w:tcPr>
            <w:tcW w:w="4503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819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6C6920" w:rsidRPr="00A539E4" w:rsidTr="006C6920">
        <w:tc>
          <w:tcPr>
            <w:tcW w:w="4503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</w:p>
        </w:tc>
        <w:tc>
          <w:tcPr>
            <w:tcW w:w="4819" w:type="dxa"/>
          </w:tcPr>
          <w:p w:rsidR="006C6920" w:rsidRPr="00A539E4" w:rsidRDefault="006C6920" w:rsidP="00A44F6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CD2AD6" w:rsidRPr="00A539E4" w:rsidRDefault="00CD2AD6" w:rsidP="00A44F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469951091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6.2 Польская запись и принцип ее построения</w:t>
      </w:r>
      <w:bookmarkEnd w:id="38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2CE" w:rsidRPr="00F352CE" w:rsidRDefault="00F352CE" w:rsidP="00F352CE"/>
    <w:p w:rsidR="006C6920" w:rsidRPr="00A539E4" w:rsidRDefault="00FC24E9" w:rsidP="00FC24E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D2AD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Польская запись </w:t>
      </w:r>
      <w:r w:rsidR="0098235F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="00CD2AD6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альтернативный способ записи арифметических выражений, преимущество которого состоит в отсутствии скобок. Ее отличие заключается в том, что знаки операций пишутся не между аргументами, а до или после них.</w:t>
      </w:r>
      <w:r w:rsidR="006C6920"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:rsidR="00CD2AD6" w:rsidRPr="00A539E4" w:rsidRDefault="00CD2AD6" w:rsidP="00A44F6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построения польской записи: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before="200" w:after="0" w:line="24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исходная строка: выражение;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результирующая строка: польская запись;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стек: пустой;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исходная строка просматривается слева направо;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операнды переносятся в результирующую строку;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записывается в стек, если стек пуст;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отрывающая скобка помещается в стек;</w:t>
      </w:r>
    </w:p>
    <w:p w:rsidR="00CD2AD6" w:rsidRPr="00A539E4" w:rsidRDefault="00CD2AD6" w:rsidP="00A44F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закрывающая скобка выталкивает все операции до открывающей скобки, после чего обе скобки уничтожаются. </w:t>
      </w:r>
    </w:p>
    <w:p w:rsidR="006C6920" w:rsidRDefault="006C6920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469879852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6.3 Программная реализация</w:t>
      </w:r>
      <w:bookmarkEnd w:id="39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52CE" w:rsidRPr="00F352CE" w:rsidRDefault="00F352CE" w:rsidP="00F352CE"/>
    <w:p w:rsidR="006C6920" w:rsidRPr="00A539E4" w:rsidRDefault="006C6920" w:rsidP="00A44F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реализация преобразования выражений к польской за</w:t>
      </w:r>
      <w:r w:rsidR="0036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писи представлена в </w:t>
      </w:r>
      <w:proofErr w:type="gramStart"/>
      <w:r w:rsidR="0036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приложении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6C6920" w:rsidRPr="00A539E4" w:rsidRDefault="006C6920" w:rsidP="00A44F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AD6" w:rsidRDefault="00CD2AD6" w:rsidP="00A44F6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469587541"/>
      <w:bookmarkStart w:id="41" w:name="_Toc469951092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6.4 Контрольный пример</w:t>
      </w:r>
      <w:bookmarkEnd w:id="40"/>
      <w:bookmarkEnd w:id="41"/>
    </w:p>
    <w:p w:rsidR="00F352CE" w:rsidRPr="00F352CE" w:rsidRDefault="00F352CE" w:rsidP="00F352CE"/>
    <w:p w:rsidR="00CD2AD6" w:rsidRPr="00A539E4" w:rsidRDefault="00CD2AD6" w:rsidP="00A44F6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Контрольный пример польской записи выражений представлен в </w:t>
      </w:r>
      <w:proofErr w:type="gramStart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 ,</w:t>
      </w:r>
      <w:proofErr w:type="gram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исходного кода из приложения. В качестве примера хода разбора выражения в польский формат записи приведена таблица 6.2. </w:t>
      </w:r>
    </w:p>
    <w:p w:rsidR="00CD2AD6" w:rsidRPr="00A539E4" w:rsidRDefault="00CD2AD6" w:rsidP="00A44F6C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Преобразование выражений в формат польской записи необходимо для построения более простых алгоритмов их вычисления.</w:t>
      </w:r>
    </w:p>
    <w:p w:rsidR="00CD2AD6" w:rsidRDefault="00CD2AD6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Pr="00A539E4" w:rsidRDefault="003C1EDC" w:rsidP="00A44F6C">
      <w:pPr>
        <w:spacing w:before="24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3C1EDC">
      <w:pPr>
        <w:pStyle w:val="Heading1"/>
        <w:spacing w:line="240" w:lineRule="auto"/>
        <w:jc w:val="both"/>
        <w:rPr>
          <w:rFonts w:cs="Times New Roman"/>
          <w:szCs w:val="28"/>
        </w:rPr>
      </w:pPr>
      <w:bookmarkStart w:id="42" w:name="_Toc469951093"/>
      <w:r w:rsidRPr="00A539E4">
        <w:rPr>
          <w:rFonts w:cs="Times New Roman"/>
          <w:szCs w:val="28"/>
        </w:rPr>
        <w:lastRenderedPageBreak/>
        <w:t>Глава 7. Генерация кода</w:t>
      </w:r>
      <w:bookmarkEnd w:id="42"/>
    </w:p>
    <w:p w:rsidR="003C1EDC" w:rsidRPr="00F352CE" w:rsidRDefault="003C1EDC" w:rsidP="003C1EDC"/>
    <w:p w:rsidR="003C1EDC" w:rsidRDefault="003C1EDC" w:rsidP="003C1ED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469735218"/>
      <w:bookmarkStart w:id="44" w:name="_Toc469879855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7.1 Структура генератора кода</w:t>
      </w:r>
      <w:bookmarkEnd w:id="43"/>
      <w:bookmarkEnd w:id="44"/>
    </w:p>
    <w:p w:rsidR="003C1EDC" w:rsidRPr="00F352CE" w:rsidRDefault="003C1EDC" w:rsidP="003C1EDC"/>
    <w:p w:rsidR="003C1EDC" w:rsidRPr="00A539E4" w:rsidRDefault="003C1EDC" w:rsidP="003C1EDC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Исходный код программы, написанный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-2018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необходимо транслировать </w:t>
      </w:r>
      <w:r w:rsidRPr="003C1ED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в байт код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последующей его компиляции.</w:t>
      </w:r>
    </w:p>
    <w:p w:rsidR="003C1EDC" w:rsidRPr="00A539E4" w:rsidRDefault="003C1EDC" w:rsidP="003C1ED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Трансляция будет осуществляться функцией </w:t>
      </w:r>
      <w:r w:rsidRPr="003C1ED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Generation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, принимающей таблицу лексем и таблицу идентификаторов. Выходным будет являться файл, генерируемый во время компиляции, который будет содержать в себе транслированный исходный код.</w:t>
      </w:r>
    </w:p>
    <w:p w:rsidR="003C1EDC" w:rsidRPr="00A539E4" w:rsidRDefault="003C1EDC" w:rsidP="003C1ED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генератора кода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</w:t>
      </w: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рисунке 7.1.</w:t>
      </w:r>
      <w:r w:rsid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– НА КАРТИКЕ ПРО АСМ</w:t>
      </w:r>
    </w:p>
    <w:p w:rsidR="003C1EDC" w:rsidRPr="00A539E4" w:rsidRDefault="003C1EDC" w:rsidP="003C1ED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6A1161" wp14:editId="342990FA">
            <wp:extent cx="5940425" cy="30143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DC" w:rsidRPr="00A539E4" w:rsidRDefault="003C1EDC" w:rsidP="003C1ED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Рисунок 7.1 – Структура генератора кода</w:t>
      </w:r>
    </w:p>
    <w:p w:rsidR="003C1EDC" w:rsidRPr="00A539E4" w:rsidRDefault="003C1EDC" w:rsidP="003C1ED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3C1ED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_Toc469623050"/>
      <w:bookmarkStart w:id="46" w:name="_Toc469735219"/>
      <w:bookmarkStart w:id="47" w:name="_Toc469879856"/>
      <w:r w:rsidRPr="00A539E4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7.2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 типов данных в памяти</w:t>
      </w:r>
      <w:bookmarkEnd w:id="45"/>
      <w:bookmarkEnd w:id="46"/>
      <w:bookmarkEnd w:id="47"/>
    </w:p>
    <w:p w:rsidR="003C1EDC" w:rsidRPr="00F352CE" w:rsidRDefault="003C1EDC" w:rsidP="003C1EDC"/>
    <w:p w:rsidR="003C1EDC" w:rsidRDefault="003C1EDC" w:rsidP="003C1ED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Элементы таблицы идентификаторов расположены </w:t>
      </w:r>
      <w:r w:rsidRPr="00FC24E9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</w:rPr>
        <w:t>сегментах</w:t>
      </w:r>
      <w:r w:rsidRPr="00A539E4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Соответствия между типами данных идентификаторов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-2018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C1EDC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байткоде</w:t>
      </w:r>
      <w:proofErr w:type="spellEnd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приведены в таблице 7.1.</w:t>
      </w:r>
    </w:p>
    <w:p w:rsidR="003C1EDC" w:rsidRPr="00A539E4" w:rsidRDefault="003C1EDC" w:rsidP="003C1EDC">
      <w:pPr>
        <w:spacing w:after="0" w:line="240" w:lineRule="auto"/>
        <w:jc w:val="both"/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1EDC" w:rsidRPr="00A539E4" w:rsidRDefault="003C1EDC" w:rsidP="003C1EDC">
      <w:pPr>
        <w:pStyle w:val="Caption"/>
        <w:spacing w:after="0"/>
        <w:rPr>
          <w:rFonts w:cs="Times New Roman"/>
          <w:b/>
          <w:i w:val="0"/>
          <w:color w:val="000000" w:themeColor="text1"/>
          <w:sz w:val="28"/>
          <w:szCs w:val="28"/>
        </w:rPr>
      </w:pPr>
      <w:r w:rsidRPr="00A539E4">
        <w:rPr>
          <w:rFonts w:cs="Times New Roman"/>
          <w:i w:val="0"/>
          <w:color w:val="000000" w:themeColor="text1"/>
          <w:sz w:val="28"/>
          <w:szCs w:val="28"/>
        </w:rPr>
        <w:t xml:space="preserve">Таблица 7.1 – Соответствия типов идентификаторов языка </w:t>
      </w:r>
      <w:r w:rsidRPr="003C1EDC">
        <w:rPr>
          <w:rFonts w:cs="Times New Roman"/>
          <w:i w:val="0"/>
          <w:color w:val="000000" w:themeColor="text1"/>
          <w:sz w:val="28"/>
          <w:szCs w:val="28"/>
          <w:lang w:val="en-US"/>
        </w:rPr>
        <w:t>AAA</w:t>
      </w:r>
      <w:r w:rsidRPr="003C1EDC">
        <w:rPr>
          <w:rFonts w:cs="Times New Roman"/>
          <w:i w:val="0"/>
          <w:color w:val="000000" w:themeColor="text1"/>
          <w:sz w:val="28"/>
          <w:szCs w:val="28"/>
        </w:rPr>
        <w:t>-2018</w:t>
      </w:r>
      <w:r w:rsidRPr="00A539E4">
        <w:rPr>
          <w:rFonts w:cs="Times New Roman"/>
          <w:i w:val="0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cs="Times New Roman"/>
          <w:i w:val="0"/>
          <w:color w:val="000000" w:themeColor="text1"/>
          <w:sz w:val="28"/>
          <w:szCs w:val="28"/>
        </w:rPr>
        <w:t>байткода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5"/>
        <w:gridCol w:w="2729"/>
        <w:gridCol w:w="3963"/>
      </w:tblGrid>
      <w:tr w:rsidR="003C1EDC" w:rsidRPr="00A539E4" w:rsidTr="003C1EDC">
        <w:tc>
          <w:tcPr>
            <w:tcW w:w="2545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идентификатора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AAA</w:t>
            </w:r>
            <w:r w:rsidRPr="001D5E0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-2018</w:t>
            </w:r>
          </w:p>
        </w:tc>
        <w:tc>
          <w:tcPr>
            <w:tcW w:w="2729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3963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Пояснение</w:t>
            </w:r>
          </w:p>
        </w:tc>
      </w:tr>
      <w:tr w:rsidR="003C1EDC" w:rsidRPr="00A539E4" w:rsidTr="003C1EDC">
        <w:tc>
          <w:tcPr>
            <w:tcW w:w="2545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29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Хранит целочисленный тип </w:t>
            </w: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данных.</w:t>
            </w:r>
          </w:p>
        </w:tc>
      </w:tr>
      <w:tr w:rsidR="003C1EDC" w:rsidRPr="00A539E4" w:rsidTr="003C1EDC">
        <w:tc>
          <w:tcPr>
            <w:tcW w:w="2545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2729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Хранит целочисленный тип данных без знака. </w:t>
            </w:r>
          </w:p>
        </w:tc>
      </w:tr>
    </w:tbl>
    <w:p w:rsidR="003C1EDC" w:rsidRDefault="003C1EDC" w:rsidP="003C1EDC">
      <w:pPr>
        <w:pStyle w:val="Heading2"/>
        <w:spacing w:line="240" w:lineRule="auto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bookmarkStart w:id="48" w:name="_Toc469623051"/>
      <w:bookmarkStart w:id="49" w:name="_Toc469735220"/>
      <w:bookmarkStart w:id="50" w:name="_Toc469879857"/>
      <w:r w:rsidRPr="00A539E4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7.3 Статическая библиотека</w:t>
      </w:r>
      <w:bookmarkEnd w:id="48"/>
      <w:bookmarkEnd w:id="49"/>
      <w:bookmarkEnd w:id="50"/>
    </w:p>
    <w:p w:rsidR="003C1EDC" w:rsidRPr="00F352CE" w:rsidRDefault="003C1EDC" w:rsidP="003C1EDC"/>
    <w:p w:rsidR="003C1EDC" w:rsidRPr="00A539E4" w:rsidRDefault="003C1EDC" w:rsidP="00FC24E9">
      <w:pPr>
        <w:pStyle w:val="Caption"/>
        <w:spacing w:after="0"/>
        <w:ind w:firstLine="708"/>
        <w:jc w:val="both"/>
        <w:rPr>
          <w:rStyle w:val="pl-pds"/>
          <w:rFonts w:cs="Times New Roman"/>
          <w:i w:val="0"/>
          <w:color w:val="000000" w:themeColor="text1"/>
          <w:sz w:val="28"/>
          <w:szCs w:val="28"/>
          <w:shd w:val="clear" w:color="auto" w:fill="FFFFFF"/>
        </w:rPr>
      </w:pPr>
      <w:r w:rsidRPr="00A539E4">
        <w:rPr>
          <w:rStyle w:val="pl-pds"/>
          <w:rFonts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В языке </w:t>
      </w:r>
      <w:r w:rsidRPr="003C1EDC">
        <w:rPr>
          <w:rFonts w:cs="Times New Roman"/>
          <w:i w:val="0"/>
          <w:color w:val="000000" w:themeColor="text1"/>
          <w:sz w:val="28"/>
          <w:szCs w:val="28"/>
          <w:lang w:val="en-US"/>
        </w:rPr>
        <w:t>AAA</w:t>
      </w:r>
      <w:r w:rsidRPr="003C1EDC">
        <w:rPr>
          <w:rFonts w:cs="Times New Roman"/>
          <w:i w:val="0"/>
          <w:color w:val="000000" w:themeColor="text1"/>
          <w:sz w:val="28"/>
          <w:szCs w:val="28"/>
        </w:rPr>
        <w:t xml:space="preserve">-2018 </w:t>
      </w:r>
      <w:r w:rsidRPr="00A539E4">
        <w:rPr>
          <w:rStyle w:val="pl-pds"/>
          <w:rFonts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предусмотрена статическая библиотека. Статическая библиотека содержит функции, написанные </w:t>
      </w:r>
      <w:r w:rsidRPr="00FC24E9">
        <w:rPr>
          <w:rStyle w:val="pl-pds"/>
          <w:rFonts w:cs="Times New Roman"/>
          <w:i w:val="0"/>
          <w:color w:val="000000" w:themeColor="text1"/>
          <w:sz w:val="28"/>
          <w:szCs w:val="28"/>
          <w:highlight w:val="red"/>
          <w:shd w:val="clear" w:color="auto" w:fill="FFFFFF"/>
        </w:rPr>
        <w:t xml:space="preserve">на языке </w:t>
      </w:r>
      <w:r w:rsidRPr="00FC24E9">
        <w:rPr>
          <w:rStyle w:val="pl-pds"/>
          <w:rFonts w:cs="Times New Roman"/>
          <w:i w:val="0"/>
          <w:color w:val="000000" w:themeColor="text1"/>
          <w:sz w:val="28"/>
          <w:szCs w:val="28"/>
          <w:highlight w:val="red"/>
          <w:shd w:val="clear" w:color="auto" w:fill="FFFFFF"/>
          <w:lang w:val="en-US"/>
        </w:rPr>
        <w:t>C</w:t>
      </w:r>
      <w:r w:rsidRPr="00FC24E9">
        <w:rPr>
          <w:rStyle w:val="pl-pds"/>
          <w:rFonts w:cs="Times New Roman"/>
          <w:i w:val="0"/>
          <w:color w:val="000000" w:themeColor="text1"/>
          <w:sz w:val="28"/>
          <w:szCs w:val="28"/>
          <w:highlight w:val="red"/>
          <w:shd w:val="clear" w:color="auto" w:fill="FFFFFF"/>
        </w:rPr>
        <w:t>++</w:t>
      </w:r>
      <w:r w:rsidR="00FC24E9">
        <w:rPr>
          <w:rStyle w:val="pl-pds"/>
          <w:rFonts w:cs="Times New Roman"/>
          <w:i w:val="0"/>
          <w:color w:val="000000" w:themeColor="text1"/>
          <w:sz w:val="28"/>
          <w:szCs w:val="28"/>
          <w:highlight w:val="red"/>
          <w:shd w:val="clear" w:color="auto" w:fill="FFFFFF"/>
        </w:rPr>
        <w:t xml:space="preserve"> (на </w:t>
      </w:r>
      <w:r w:rsidR="00FC24E9">
        <w:rPr>
          <w:rStyle w:val="pl-pds"/>
          <w:rFonts w:cs="Times New Roman"/>
          <w:i w:val="0"/>
          <w:color w:val="000000" w:themeColor="text1"/>
          <w:sz w:val="28"/>
          <w:szCs w:val="28"/>
          <w:highlight w:val="red"/>
          <w:shd w:val="clear" w:color="auto" w:fill="FFFFFF"/>
          <w:lang w:val="en-US"/>
        </w:rPr>
        <w:t>CIL</w:t>
      </w:r>
      <w:r w:rsidR="00FC24E9">
        <w:rPr>
          <w:rStyle w:val="pl-pds"/>
          <w:rFonts w:cs="Times New Roman"/>
          <w:i w:val="0"/>
          <w:color w:val="000000" w:themeColor="text1"/>
          <w:sz w:val="28"/>
          <w:szCs w:val="28"/>
          <w:highlight w:val="red"/>
          <w:shd w:val="clear" w:color="auto" w:fill="FFFFFF"/>
        </w:rPr>
        <w:t>)</w:t>
      </w:r>
      <w:r w:rsidRPr="00A539E4">
        <w:rPr>
          <w:rStyle w:val="pl-pds"/>
          <w:rFonts w:cs="Times New Roman"/>
          <w:i w:val="0"/>
          <w:color w:val="000000" w:themeColor="text1"/>
          <w:sz w:val="28"/>
          <w:szCs w:val="28"/>
          <w:shd w:val="clear" w:color="auto" w:fill="FFFFFF"/>
        </w:rPr>
        <w:t xml:space="preserve">. Объявление функций статической библиотеки генерируется автоматически в </w:t>
      </w:r>
      <w:proofErr w:type="spellStart"/>
      <w:r w:rsidRPr="003C1EDC">
        <w:rPr>
          <w:rStyle w:val="pl-pds"/>
          <w:rFonts w:cs="Times New Roman"/>
          <w:i w:val="0"/>
          <w:color w:val="000000" w:themeColor="text1"/>
          <w:sz w:val="28"/>
          <w:szCs w:val="28"/>
          <w:highlight w:val="cyan"/>
          <w:shd w:val="clear" w:color="auto" w:fill="FFFFFF"/>
        </w:rPr>
        <w:t>байткоде</w:t>
      </w:r>
      <w:proofErr w:type="spellEnd"/>
      <w:r w:rsidRPr="00A539E4">
        <w:rPr>
          <w:rStyle w:val="pl-pds"/>
          <w:rFonts w:cs="Times New Roman"/>
          <w:i w:val="0"/>
          <w:color w:val="000000" w:themeColor="text1"/>
          <w:sz w:val="28"/>
          <w:szCs w:val="28"/>
          <w:shd w:val="clear" w:color="auto" w:fill="FFFFFF"/>
        </w:rPr>
        <w:t>. Объявление функций статической библиотеки генерируется автоматически.</w:t>
      </w:r>
    </w:p>
    <w:p w:rsidR="003C1EDC" w:rsidRPr="00A539E4" w:rsidRDefault="003C1EDC" w:rsidP="003C1EDC">
      <w:pPr>
        <w:pStyle w:val="Caption"/>
        <w:spacing w:after="0"/>
        <w:rPr>
          <w:rFonts w:cs="Times New Roman"/>
          <w:i w:val="0"/>
          <w:color w:val="000000" w:themeColor="text1"/>
          <w:sz w:val="28"/>
          <w:szCs w:val="28"/>
          <w:shd w:val="clear" w:color="auto" w:fill="FFFFFF"/>
        </w:rPr>
      </w:pPr>
      <w:r w:rsidRPr="00A539E4">
        <w:rPr>
          <w:rFonts w:cs="Times New Roman"/>
          <w:b/>
          <w:i w:val="0"/>
          <w:color w:val="000000" w:themeColor="text1"/>
          <w:sz w:val="28"/>
          <w:szCs w:val="28"/>
        </w:rPr>
        <w:br/>
      </w:r>
      <w:r w:rsidRPr="00A539E4">
        <w:rPr>
          <w:rFonts w:cs="Times New Roman"/>
          <w:i w:val="0"/>
          <w:color w:val="000000" w:themeColor="text1"/>
          <w:sz w:val="28"/>
          <w:szCs w:val="28"/>
        </w:rPr>
        <w:t>Таблица 7.3 – Функции статической библиотеки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4"/>
        <w:gridCol w:w="5303"/>
      </w:tblGrid>
      <w:tr w:rsidR="003C1EDC" w:rsidRPr="00A539E4" w:rsidTr="003C1EDC">
        <w:tc>
          <w:tcPr>
            <w:tcW w:w="3934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5303" w:type="dxa"/>
          </w:tcPr>
          <w:p w:rsidR="003C1EDC" w:rsidRPr="00A539E4" w:rsidRDefault="003C1EDC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3C1EDC" w:rsidRPr="00836574" w:rsidTr="003C1EDC">
        <w:tc>
          <w:tcPr>
            <w:tcW w:w="3934" w:type="dxa"/>
          </w:tcPr>
          <w:p w:rsidR="003C1EDC" w:rsidRPr="00FC24E9" w:rsidRDefault="009F3DA0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char*</w:t>
            </w: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__</w:t>
            </w:r>
            <w:proofErr w:type="gram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out(</w:t>
            </w:r>
            <w:proofErr w:type="spellStart"/>
            <w:proofErr w:type="gram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a)</w:t>
            </w:r>
          </w:p>
        </w:tc>
        <w:tc>
          <w:tcPr>
            <w:tcW w:w="5303" w:type="dxa"/>
          </w:tcPr>
          <w:p w:rsidR="003C1EDC" w:rsidRPr="00FC24E9" w:rsidRDefault="009F3DA0" w:rsidP="003C1EDC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Вывод на экран числа</w:t>
            </w:r>
          </w:p>
        </w:tc>
      </w:tr>
      <w:tr w:rsidR="009F3DA0" w:rsidRPr="00836574" w:rsidTr="003C1EDC">
        <w:tc>
          <w:tcPr>
            <w:tcW w:w="3934" w:type="dxa"/>
          </w:tcPr>
          <w:p w:rsidR="009F3DA0" w:rsidRPr="00FC24E9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char*</w:t>
            </w: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__</w:t>
            </w:r>
            <w:proofErr w:type="gram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out(</w:t>
            </w:r>
            <w:proofErr w:type="spellStart"/>
            <w:proofErr w:type="gram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a)</w:t>
            </w:r>
          </w:p>
        </w:tc>
        <w:tc>
          <w:tcPr>
            <w:tcW w:w="5303" w:type="dxa"/>
          </w:tcPr>
          <w:p w:rsidR="009F3DA0" w:rsidRPr="00FC24E9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</w:pPr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Вывод на экран строки</w:t>
            </w:r>
          </w:p>
        </w:tc>
      </w:tr>
      <w:tr w:rsidR="009F3DA0" w:rsidRPr="00A539E4" w:rsidTr="003C1EDC">
        <w:tc>
          <w:tcPr>
            <w:tcW w:w="3934" w:type="dxa"/>
          </w:tcPr>
          <w:p w:rsidR="009F3DA0" w:rsidRPr="00FC24E9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__</w:t>
            </w: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stdcall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</w:t>
            </w:r>
            <w:proofErr w:type="gram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min(</w:t>
            </w:r>
            <w:proofErr w:type="spellStart"/>
            <w:proofErr w:type="gram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a, </w:t>
            </w: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b)</w:t>
            </w:r>
          </w:p>
        </w:tc>
        <w:tc>
          <w:tcPr>
            <w:tcW w:w="5303" w:type="dxa"/>
          </w:tcPr>
          <w:p w:rsidR="009F3DA0" w:rsidRPr="00A539E4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Определяет минимальное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значенние</w:t>
            </w:r>
            <w:proofErr w:type="spellEnd"/>
          </w:p>
        </w:tc>
      </w:tr>
      <w:tr w:rsidR="009F3DA0" w:rsidRPr="00A539E4" w:rsidTr="003C1EDC">
        <w:tc>
          <w:tcPr>
            <w:tcW w:w="3934" w:type="dxa"/>
          </w:tcPr>
          <w:p w:rsidR="009F3DA0" w:rsidRPr="00FC24E9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__</w:t>
            </w: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stdcall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</w:t>
            </w:r>
            <w:proofErr w:type="gram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max(</w:t>
            </w:r>
            <w:proofErr w:type="spellStart"/>
            <w:proofErr w:type="gram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a, </w:t>
            </w: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b)</w:t>
            </w:r>
          </w:p>
        </w:tc>
        <w:tc>
          <w:tcPr>
            <w:tcW w:w="5303" w:type="dxa"/>
          </w:tcPr>
          <w:p w:rsidR="009F3DA0" w:rsidRPr="00A539E4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Определяет максимальное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значенние</w:t>
            </w:r>
            <w:proofErr w:type="spellEnd"/>
          </w:p>
        </w:tc>
      </w:tr>
      <w:tr w:rsidR="009F3DA0" w:rsidRPr="00A539E4" w:rsidTr="003C1EDC">
        <w:tc>
          <w:tcPr>
            <w:tcW w:w="3934" w:type="dxa"/>
          </w:tcPr>
          <w:p w:rsidR="009F3DA0" w:rsidRPr="00FC24E9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__</w:t>
            </w: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stdcall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</w:t>
            </w:r>
            <w:proofErr w:type="gram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fact(</w:t>
            </w:r>
            <w:proofErr w:type="spellStart"/>
            <w:proofErr w:type="gram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a)</w:t>
            </w:r>
          </w:p>
        </w:tc>
        <w:tc>
          <w:tcPr>
            <w:tcW w:w="5303" w:type="dxa"/>
          </w:tcPr>
          <w:p w:rsidR="009F3DA0" w:rsidRPr="00A539E4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Вычисление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факториала</w:t>
            </w:r>
            <w:r w:rsidRPr="00A53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F3DA0" w:rsidRPr="00836574" w:rsidTr="003C1EDC">
        <w:tc>
          <w:tcPr>
            <w:tcW w:w="3934" w:type="dxa"/>
          </w:tcPr>
          <w:p w:rsidR="009F3DA0" w:rsidRPr="00FC24E9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</w:pP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Int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___</w:t>
            </w: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stdcall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 xml:space="preserve"> </w:t>
            </w:r>
            <w:proofErr w:type="spellStart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strlen</w:t>
            </w:r>
            <w:proofErr w:type="spellEnd"/>
            <w:r w:rsidRPr="00FC2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(char*s)</w:t>
            </w:r>
          </w:p>
        </w:tc>
        <w:tc>
          <w:tcPr>
            <w:tcW w:w="5303" w:type="dxa"/>
          </w:tcPr>
          <w:p w:rsidR="009F3DA0" w:rsidRPr="009F3DA0" w:rsidRDefault="009F3DA0" w:rsidP="009F3DA0">
            <w:pPr>
              <w:pStyle w:val="Footer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Длинна строки</w:t>
            </w:r>
          </w:p>
        </w:tc>
      </w:tr>
    </w:tbl>
    <w:p w:rsidR="003C1EDC" w:rsidRPr="00836574" w:rsidRDefault="003C1EDC" w:rsidP="003C1EDC">
      <w:pPr>
        <w:rPr>
          <w:lang w:val="en-US"/>
        </w:rPr>
      </w:pPr>
      <w:bookmarkStart w:id="51" w:name="_Toc469879858"/>
    </w:p>
    <w:p w:rsidR="003C1EDC" w:rsidRDefault="003C1EDC" w:rsidP="003C1EDC">
      <w:pPr>
        <w:pStyle w:val="Heading2"/>
        <w:spacing w:line="240" w:lineRule="auto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  <w:t>7.4 Особенности алгоритма генерации кода</w:t>
      </w:r>
      <w:bookmarkEnd w:id="51"/>
    </w:p>
    <w:p w:rsidR="003C1EDC" w:rsidRPr="00F352CE" w:rsidRDefault="003C1EDC" w:rsidP="003C1EDC"/>
    <w:p w:rsidR="003C1EDC" w:rsidRPr="00A539E4" w:rsidRDefault="003C1EDC" w:rsidP="003C1EDC">
      <w:pPr>
        <w:tabs>
          <w:tab w:val="left" w:pos="7909"/>
        </w:tabs>
        <w:spacing w:line="240" w:lineRule="auto"/>
        <w:ind w:firstLine="709"/>
        <w:jc w:val="both"/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539E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746816" behindDoc="0" locked="0" layoutInCell="1" allowOverlap="1" wp14:anchorId="39AB9F63" wp14:editId="080E6745">
            <wp:simplePos x="0" y="0"/>
            <wp:positionH relativeFrom="page">
              <wp:posOffset>1052781</wp:posOffset>
            </wp:positionH>
            <wp:positionV relativeFrom="paragraph">
              <wp:posOffset>859594</wp:posOffset>
            </wp:positionV>
            <wp:extent cx="5940425" cy="2876550"/>
            <wp:effectExtent l="0" t="0" r="3175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AAA</w:t>
      </w:r>
      <w:r w:rsidRPr="001D5E04">
        <w:rPr>
          <w:rFonts w:ascii="Times New Roman" w:hAnsi="Times New Roman" w:cs="Times New Roman"/>
          <w:color w:val="000000" w:themeColor="text1"/>
          <w:sz w:val="28"/>
          <w:szCs w:val="28"/>
        </w:rPr>
        <w:t>-2018</w:t>
      </w:r>
      <w:r w:rsidR="00FC24E9" w:rsidRPr="00FC24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кода строится </w:t>
      </w:r>
      <w:r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на основе таблиц лексем и идентификаторов</w:t>
      </w:r>
      <w:r w:rsidR="00FC24E9" w:rsidRP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(</w:t>
      </w:r>
      <w:r w:rsidR="00FC24E9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И ДЕРЕВА РАЗБОРА)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539E4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Общая схема работы генератора кода представлена на </w:t>
      </w:r>
      <w:r w:rsidRPr="00FC24E9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</w:rPr>
        <w:t>рисунке 7.2.</w:t>
      </w:r>
      <w:r w:rsidR="00FC24E9"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</w:rPr>
        <w:t xml:space="preserve"> – РИСУНОК ПРО АСМ</w:t>
      </w:r>
      <w:bookmarkStart w:id="52" w:name="_GoBack"/>
      <w:bookmarkEnd w:id="52"/>
    </w:p>
    <w:p w:rsidR="003C1EDC" w:rsidRPr="00A539E4" w:rsidRDefault="003C1EDC" w:rsidP="003C1EDC">
      <w:pPr>
        <w:tabs>
          <w:tab w:val="left" w:pos="7909"/>
        </w:tabs>
        <w:spacing w:line="240" w:lineRule="auto"/>
        <w:ind w:firstLine="709"/>
        <w:rPr>
          <w:rStyle w:val="pl-pd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1EDC" w:rsidRDefault="003C1EDC" w:rsidP="003C1ED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Рисунок 7.2 – Структура генератора кода</w:t>
      </w:r>
    </w:p>
    <w:p w:rsidR="003C1EDC" w:rsidRPr="00A539E4" w:rsidRDefault="003C1EDC" w:rsidP="003C1EDC">
      <w:pPr>
        <w:pStyle w:val="NoSpacing"/>
        <w:jc w:val="center"/>
        <w:rPr>
          <w:rStyle w:val="pl-pds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1EDC" w:rsidRDefault="003C1EDC" w:rsidP="003C1EDC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3" w:name="_Toc469735223"/>
      <w:bookmarkStart w:id="54" w:name="_Toc469879859"/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7.5 Контрольный пример</w:t>
      </w:r>
      <w:bookmarkEnd w:id="53"/>
      <w:bookmarkEnd w:id="54"/>
    </w:p>
    <w:p w:rsidR="003C1EDC" w:rsidRPr="00F352CE" w:rsidRDefault="003C1EDC" w:rsidP="003C1EDC"/>
    <w:p w:rsidR="003C1EDC" w:rsidRPr="00A539E4" w:rsidRDefault="003C1EDC" w:rsidP="003C1ED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генерации ассемблерного кода на основе конт</w:t>
      </w:r>
      <w:r w:rsidR="00836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рольного примера из </w:t>
      </w:r>
      <w:proofErr w:type="gramStart"/>
      <w:r w:rsidR="00836574" w:rsidRPr="0083657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приложения</w:t>
      </w:r>
      <w:r w:rsidR="00836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приведен</w:t>
      </w:r>
      <w:proofErr w:type="gramEnd"/>
      <w:r w:rsidR="00836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836574" w:rsidRPr="0083657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приложении</w:t>
      </w:r>
      <w:r w:rsidR="00836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работы контрольного</w:t>
      </w:r>
      <w:r w:rsidR="00836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примера приведён в </w:t>
      </w:r>
      <w:proofErr w:type="gramStart"/>
      <w:r w:rsidR="00836574" w:rsidRPr="00836574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приложении</w:t>
      </w:r>
      <w:r w:rsidR="008365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39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CD2AD6" w:rsidRPr="00A539E4" w:rsidRDefault="00CD2AD6" w:rsidP="003C1EDC">
      <w:pPr>
        <w:spacing w:line="24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sectPr w:rsidR="00CD2AD6" w:rsidRPr="00A539E4" w:rsidSect="00A44F6C">
      <w:headerReference w:type="default" r:id="rId37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7BB" w:rsidRDefault="005D37BB" w:rsidP="00D14D26">
      <w:pPr>
        <w:spacing w:after="0" w:line="240" w:lineRule="auto"/>
      </w:pPr>
      <w:r>
        <w:separator/>
      </w:r>
    </w:p>
  </w:endnote>
  <w:endnote w:type="continuationSeparator" w:id="0">
    <w:p w:rsidR="005D37BB" w:rsidRDefault="005D37BB" w:rsidP="00D1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7BB" w:rsidRDefault="005D37BB" w:rsidP="00D14D26">
      <w:pPr>
        <w:spacing w:after="0" w:line="240" w:lineRule="auto"/>
      </w:pPr>
      <w:r>
        <w:separator/>
      </w:r>
    </w:p>
  </w:footnote>
  <w:footnote w:type="continuationSeparator" w:id="0">
    <w:p w:rsidR="005D37BB" w:rsidRDefault="005D37BB" w:rsidP="00D14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466659"/>
      <w:docPartObj>
        <w:docPartGallery w:val="Page Numbers (Top of Page)"/>
        <w:docPartUnique/>
      </w:docPartObj>
    </w:sdtPr>
    <w:sdtContent>
      <w:p w:rsidR="008A660B" w:rsidRDefault="008A660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8A660B" w:rsidRDefault="008A6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1A67686"/>
    <w:lvl w:ilvl="0">
      <w:numFmt w:val="bullet"/>
      <w:lvlText w:val="*"/>
      <w:lvlJc w:val="left"/>
    </w:lvl>
  </w:abstractNum>
  <w:abstractNum w:abstractNumId="1" w15:restartNumberingAfterBreak="0">
    <w:nsid w:val="03451220"/>
    <w:multiLevelType w:val="hybridMultilevel"/>
    <w:tmpl w:val="FA46F176"/>
    <w:lvl w:ilvl="0" w:tplc="C518C22A">
      <w:start w:val="1"/>
      <w:numFmt w:val="decimal"/>
      <w:isLgl/>
      <w:lvlText w:val="1.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7B60C53"/>
    <w:multiLevelType w:val="hybridMultilevel"/>
    <w:tmpl w:val="CDB8C474"/>
    <w:lvl w:ilvl="0" w:tplc="FED60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2E736E"/>
    <w:multiLevelType w:val="hybridMultilevel"/>
    <w:tmpl w:val="1A9297F0"/>
    <w:lvl w:ilvl="0" w:tplc="C518C22A">
      <w:start w:val="1"/>
      <w:numFmt w:val="decimal"/>
      <w:isLgl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302A0"/>
    <w:multiLevelType w:val="multilevel"/>
    <w:tmpl w:val="CAB63A0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/>
      </w:rPr>
    </w:lvl>
  </w:abstractNum>
  <w:abstractNum w:abstractNumId="6" w15:restartNumberingAfterBreak="0">
    <w:nsid w:val="31E30FC2"/>
    <w:multiLevelType w:val="multilevel"/>
    <w:tmpl w:val="6E0EB2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1104EA4"/>
    <w:multiLevelType w:val="hybridMultilevel"/>
    <w:tmpl w:val="6DBEA4D0"/>
    <w:lvl w:ilvl="0" w:tplc="33D038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326C0A"/>
    <w:multiLevelType w:val="multilevel"/>
    <w:tmpl w:val="26644F20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b/>
      </w:rPr>
    </w:lvl>
    <w:lvl w:ilvl="1">
      <w:start w:val="16"/>
      <w:numFmt w:val="decimal"/>
      <w:lvlText w:val="%1.%2"/>
      <w:lvlJc w:val="left"/>
      <w:pPr>
        <w:ind w:left="1199" w:hanging="4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9" w15:restartNumberingAfterBreak="0">
    <w:nsid w:val="42726223"/>
    <w:multiLevelType w:val="hybridMultilevel"/>
    <w:tmpl w:val="554E05F6"/>
    <w:lvl w:ilvl="0" w:tplc="2CBA32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0CF20C9"/>
    <w:multiLevelType w:val="multilevel"/>
    <w:tmpl w:val="E7F8B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E82915"/>
    <w:multiLevelType w:val="multilevel"/>
    <w:tmpl w:val="9C3084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1844E4"/>
    <w:multiLevelType w:val="hybridMultilevel"/>
    <w:tmpl w:val="CD6E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2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16"/>
  </w:num>
  <w:num w:numId="10">
    <w:abstractNumId w:val="11"/>
  </w:num>
  <w:num w:numId="11">
    <w:abstractNumId w:val="7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987"/>
    <w:rsid w:val="00001677"/>
    <w:rsid w:val="00001E3A"/>
    <w:rsid w:val="0000741C"/>
    <w:rsid w:val="00017848"/>
    <w:rsid w:val="00017E9F"/>
    <w:rsid w:val="00023875"/>
    <w:rsid w:val="0003011E"/>
    <w:rsid w:val="000618E4"/>
    <w:rsid w:val="00066C30"/>
    <w:rsid w:val="000709B4"/>
    <w:rsid w:val="000862BF"/>
    <w:rsid w:val="000948E5"/>
    <w:rsid w:val="000A1C23"/>
    <w:rsid w:val="000A362A"/>
    <w:rsid w:val="000A5B4A"/>
    <w:rsid w:val="000B02FF"/>
    <w:rsid w:val="000B23CD"/>
    <w:rsid w:val="000B7C8D"/>
    <w:rsid w:val="000C23D2"/>
    <w:rsid w:val="000C75AF"/>
    <w:rsid w:val="000D1D15"/>
    <w:rsid w:val="00124899"/>
    <w:rsid w:val="00155326"/>
    <w:rsid w:val="00161164"/>
    <w:rsid w:val="001740DD"/>
    <w:rsid w:val="00183B34"/>
    <w:rsid w:val="00196607"/>
    <w:rsid w:val="001C269E"/>
    <w:rsid w:val="001D2691"/>
    <w:rsid w:val="001D51DC"/>
    <w:rsid w:val="001D5E04"/>
    <w:rsid w:val="001F3AE7"/>
    <w:rsid w:val="001F43F8"/>
    <w:rsid w:val="00221B33"/>
    <w:rsid w:val="00235CEA"/>
    <w:rsid w:val="0024578D"/>
    <w:rsid w:val="002553E3"/>
    <w:rsid w:val="002575A0"/>
    <w:rsid w:val="00267E21"/>
    <w:rsid w:val="002874A0"/>
    <w:rsid w:val="002A46F1"/>
    <w:rsid w:val="002B73F6"/>
    <w:rsid w:val="002D3144"/>
    <w:rsid w:val="002E0E37"/>
    <w:rsid w:val="00325451"/>
    <w:rsid w:val="00330838"/>
    <w:rsid w:val="003316E6"/>
    <w:rsid w:val="00361A8B"/>
    <w:rsid w:val="003625E5"/>
    <w:rsid w:val="0036635C"/>
    <w:rsid w:val="0036678E"/>
    <w:rsid w:val="00374EAA"/>
    <w:rsid w:val="003A2DA6"/>
    <w:rsid w:val="003B00FC"/>
    <w:rsid w:val="003B468C"/>
    <w:rsid w:val="003C1B3A"/>
    <w:rsid w:val="003C1EDC"/>
    <w:rsid w:val="003E5B09"/>
    <w:rsid w:val="003F2311"/>
    <w:rsid w:val="0041697A"/>
    <w:rsid w:val="0042309C"/>
    <w:rsid w:val="0043724E"/>
    <w:rsid w:val="004561B7"/>
    <w:rsid w:val="00457C07"/>
    <w:rsid w:val="004707CA"/>
    <w:rsid w:val="00472216"/>
    <w:rsid w:val="0048287E"/>
    <w:rsid w:val="00490DF4"/>
    <w:rsid w:val="004918C1"/>
    <w:rsid w:val="00497297"/>
    <w:rsid w:val="004973B2"/>
    <w:rsid w:val="004A711F"/>
    <w:rsid w:val="004F04BD"/>
    <w:rsid w:val="004F10B6"/>
    <w:rsid w:val="00501168"/>
    <w:rsid w:val="0051528F"/>
    <w:rsid w:val="00522B57"/>
    <w:rsid w:val="00531CEA"/>
    <w:rsid w:val="00550F30"/>
    <w:rsid w:val="0055251F"/>
    <w:rsid w:val="00555D47"/>
    <w:rsid w:val="00563C21"/>
    <w:rsid w:val="00566981"/>
    <w:rsid w:val="00570B30"/>
    <w:rsid w:val="005A1BEC"/>
    <w:rsid w:val="005C4AE0"/>
    <w:rsid w:val="005C6A7F"/>
    <w:rsid w:val="005D070A"/>
    <w:rsid w:val="005D37BB"/>
    <w:rsid w:val="005D428F"/>
    <w:rsid w:val="005F0ED6"/>
    <w:rsid w:val="005F12E5"/>
    <w:rsid w:val="005F5F29"/>
    <w:rsid w:val="005F5F87"/>
    <w:rsid w:val="0060534B"/>
    <w:rsid w:val="00606744"/>
    <w:rsid w:val="00613EE2"/>
    <w:rsid w:val="006213A7"/>
    <w:rsid w:val="00630955"/>
    <w:rsid w:val="00640FA1"/>
    <w:rsid w:val="0065121F"/>
    <w:rsid w:val="006514E5"/>
    <w:rsid w:val="0067350C"/>
    <w:rsid w:val="0067439C"/>
    <w:rsid w:val="00677ECB"/>
    <w:rsid w:val="006953E4"/>
    <w:rsid w:val="006A61AC"/>
    <w:rsid w:val="006A66DD"/>
    <w:rsid w:val="006C6920"/>
    <w:rsid w:val="006F02F7"/>
    <w:rsid w:val="00755EFC"/>
    <w:rsid w:val="00771929"/>
    <w:rsid w:val="007744F5"/>
    <w:rsid w:val="0078172E"/>
    <w:rsid w:val="00784DDE"/>
    <w:rsid w:val="007920A0"/>
    <w:rsid w:val="007940D0"/>
    <w:rsid w:val="0079624C"/>
    <w:rsid w:val="007C1069"/>
    <w:rsid w:val="007D1E08"/>
    <w:rsid w:val="007E25A2"/>
    <w:rsid w:val="007F04B4"/>
    <w:rsid w:val="007F5884"/>
    <w:rsid w:val="007F73C1"/>
    <w:rsid w:val="00817CDB"/>
    <w:rsid w:val="0082078B"/>
    <w:rsid w:val="00835F67"/>
    <w:rsid w:val="00836574"/>
    <w:rsid w:val="00850363"/>
    <w:rsid w:val="00852BA4"/>
    <w:rsid w:val="00870A3A"/>
    <w:rsid w:val="00871C84"/>
    <w:rsid w:val="008829E0"/>
    <w:rsid w:val="00891BED"/>
    <w:rsid w:val="008930CE"/>
    <w:rsid w:val="00894722"/>
    <w:rsid w:val="008A18A0"/>
    <w:rsid w:val="008A3909"/>
    <w:rsid w:val="008A660B"/>
    <w:rsid w:val="008B3E93"/>
    <w:rsid w:val="008D6CF7"/>
    <w:rsid w:val="008E1920"/>
    <w:rsid w:val="008E1FAA"/>
    <w:rsid w:val="00935EB4"/>
    <w:rsid w:val="00937A0F"/>
    <w:rsid w:val="009532C7"/>
    <w:rsid w:val="009750D6"/>
    <w:rsid w:val="00981828"/>
    <w:rsid w:val="00981CC5"/>
    <w:rsid w:val="0098235F"/>
    <w:rsid w:val="0099568D"/>
    <w:rsid w:val="009B2304"/>
    <w:rsid w:val="009B4CD6"/>
    <w:rsid w:val="009B5FA9"/>
    <w:rsid w:val="009F3DA0"/>
    <w:rsid w:val="00A06812"/>
    <w:rsid w:val="00A16DF0"/>
    <w:rsid w:val="00A34B63"/>
    <w:rsid w:val="00A358E1"/>
    <w:rsid w:val="00A3708D"/>
    <w:rsid w:val="00A43BF4"/>
    <w:rsid w:val="00A44F6C"/>
    <w:rsid w:val="00A539E4"/>
    <w:rsid w:val="00A6726A"/>
    <w:rsid w:val="00AB0F05"/>
    <w:rsid w:val="00AC33FD"/>
    <w:rsid w:val="00AC42D0"/>
    <w:rsid w:val="00AD115E"/>
    <w:rsid w:val="00AF3150"/>
    <w:rsid w:val="00B01288"/>
    <w:rsid w:val="00B03548"/>
    <w:rsid w:val="00B31384"/>
    <w:rsid w:val="00B34C8E"/>
    <w:rsid w:val="00B500E3"/>
    <w:rsid w:val="00B51FC9"/>
    <w:rsid w:val="00B6316A"/>
    <w:rsid w:val="00B70DE6"/>
    <w:rsid w:val="00B7145C"/>
    <w:rsid w:val="00B7251A"/>
    <w:rsid w:val="00B83AB5"/>
    <w:rsid w:val="00B970F3"/>
    <w:rsid w:val="00BA6514"/>
    <w:rsid w:val="00BB16DE"/>
    <w:rsid w:val="00BB7947"/>
    <w:rsid w:val="00BC60F1"/>
    <w:rsid w:val="00BD43CF"/>
    <w:rsid w:val="00BD47A9"/>
    <w:rsid w:val="00BE78DE"/>
    <w:rsid w:val="00BF30B8"/>
    <w:rsid w:val="00C3765A"/>
    <w:rsid w:val="00C745B4"/>
    <w:rsid w:val="00C75DF6"/>
    <w:rsid w:val="00C90347"/>
    <w:rsid w:val="00CA66C2"/>
    <w:rsid w:val="00CC20A7"/>
    <w:rsid w:val="00CD2AD6"/>
    <w:rsid w:val="00D121A9"/>
    <w:rsid w:val="00D14D26"/>
    <w:rsid w:val="00D22BFD"/>
    <w:rsid w:val="00D242FC"/>
    <w:rsid w:val="00D24C91"/>
    <w:rsid w:val="00D271EF"/>
    <w:rsid w:val="00D30987"/>
    <w:rsid w:val="00D363C7"/>
    <w:rsid w:val="00D402F0"/>
    <w:rsid w:val="00D5416B"/>
    <w:rsid w:val="00D546D5"/>
    <w:rsid w:val="00D71AFF"/>
    <w:rsid w:val="00D913AA"/>
    <w:rsid w:val="00DA5295"/>
    <w:rsid w:val="00DC7A86"/>
    <w:rsid w:val="00DD3994"/>
    <w:rsid w:val="00DE0020"/>
    <w:rsid w:val="00DE05F7"/>
    <w:rsid w:val="00E04350"/>
    <w:rsid w:val="00E107B2"/>
    <w:rsid w:val="00E1452D"/>
    <w:rsid w:val="00E27936"/>
    <w:rsid w:val="00E46098"/>
    <w:rsid w:val="00E46F3F"/>
    <w:rsid w:val="00E64582"/>
    <w:rsid w:val="00E724AA"/>
    <w:rsid w:val="00E7389E"/>
    <w:rsid w:val="00E73BA5"/>
    <w:rsid w:val="00EA0809"/>
    <w:rsid w:val="00F009D6"/>
    <w:rsid w:val="00F06D75"/>
    <w:rsid w:val="00F20C73"/>
    <w:rsid w:val="00F21928"/>
    <w:rsid w:val="00F352CE"/>
    <w:rsid w:val="00F35869"/>
    <w:rsid w:val="00F36D9E"/>
    <w:rsid w:val="00F45928"/>
    <w:rsid w:val="00F50BB1"/>
    <w:rsid w:val="00F63D87"/>
    <w:rsid w:val="00F8377C"/>
    <w:rsid w:val="00F84721"/>
    <w:rsid w:val="00F90433"/>
    <w:rsid w:val="00FA2C12"/>
    <w:rsid w:val="00FA42FF"/>
    <w:rsid w:val="00FB1898"/>
    <w:rsid w:val="00FC2259"/>
    <w:rsid w:val="00FC24E9"/>
    <w:rsid w:val="00FC65D3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716C"/>
  <w15:docId w15:val="{D568E714-9F5F-4834-B319-5879DDD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98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0FA1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link w:val="NoSpacingChar"/>
    <w:uiPriority w:val="1"/>
    <w:qFormat/>
    <w:rsid w:val="00630955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aliases w:val="Рисунок Char"/>
    <w:basedOn w:val="DefaultParagraphFont"/>
    <w:link w:val="NoSpacing"/>
    <w:uiPriority w:val="1"/>
    <w:rsid w:val="00630955"/>
    <w:rPr>
      <w:rFonts w:eastAsiaTheme="minorEastAsia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14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26"/>
  </w:style>
  <w:style w:type="paragraph" w:styleId="Footer">
    <w:name w:val="footer"/>
    <w:basedOn w:val="Normal"/>
    <w:link w:val="FooterChar"/>
    <w:uiPriority w:val="99"/>
    <w:unhideWhenUsed/>
    <w:rsid w:val="00D14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26"/>
  </w:style>
  <w:style w:type="paragraph" w:styleId="NormalWeb">
    <w:name w:val="Normal (Web)"/>
    <w:basedOn w:val="Normal"/>
    <w:uiPriority w:val="99"/>
    <w:semiHidden/>
    <w:unhideWhenUsed/>
    <w:rsid w:val="000C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40FA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aliases w:val="Имя таблицы"/>
    <w:basedOn w:val="Normal"/>
    <w:next w:val="Normal"/>
    <w:uiPriority w:val="35"/>
    <w:unhideWhenUsed/>
    <w:qFormat/>
    <w:rsid w:val="00784DDE"/>
    <w:pPr>
      <w:spacing w:after="200" w:line="240" w:lineRule="auto"/>
    </w:pPr>
    <w:rPr>
      <w:rFonts w:ascii="Times New Roman" w:hAnsi="Times New Roman"/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578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578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578D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4578D"/>
    <w:pPr>
      <w:spacing w:after="100"/>
      <w:ind w:left="280"/>
    </w:pPr>
    <w:rPr>
      <w:rFonts w:ascii="Times New Roman" w:hAnsi="Times New Roman"/>
      <w:sz w:val="28"/>
    </w:rPr>
  </w:style>
  <w:style w:type="table" w:customStyle="1" w:styleId="1">
    <w:name w:val="Сетка таблицы1"/>
    <w:basedOn w:val="TableNormal"/>
    <w:next w:val="TableGrid"/>
    <w:uiPriority w:val="59"/>
    <w:rsid w:val="006C6920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DefaultParagraphFont"/>
    <w:rsid w:val="004F10B6"/>
  </w:style>
  <w:style w:type="character" w:styleId="FollowedHyperlink">
    <w:name w:val="FollowedHyperlink"/>
    <w:basedOn w:val="DefaultParagraphFont"/>
    <w:uiPriority w:val="99"/>
    <w:semiHidden/>
    <w:unhideWhenUsed/>
    <w:rsid w:val="004F1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1.vsd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4.bin"/><Relationship Id="rId34" Type="http://schemas.openxmlformats.org/officeDocument/2006/relationships/package" Target="embeddings/_________Microsoft_Visio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3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image" Target="media/image15.png"/><Relationship Id="rId10" Type="http://schemas.openxmlformats.org/officeDocument/2006/relationships/oleObject" Target="embeddings/_________Microsoft_Visio_2003_2010.vsd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png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E0647-DD03-D546-9D1B-C83060E8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30</Pages>
  <Words>5897</Words>
  <Characters>33618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Иодковская</dc:creator>
  <cp:lastModifiedBy>Microsoft Office User</cp:lastModifiedBy>
  <cp:revision>8</cp:revision>
  <dcterms:created xsi:type="dcterms:W3CDTF">2017-12-20T11:13:00Z</dcterms:created>
  <dcterms:modified xsi:type="dcterms:W3CDTF">2018-12-13T21:21:00Z</dcterms:modified>
</cp:coreProperties>
</file>