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5C87" w14:textId="2016F3C0" w:rsidR="00763ABD" w:rsidRPr="00763ABD" w:rsidRDefault="00763ABD">
      <w:pPr>
        <w:rPr>
          <w:b/>
          <w:color w:val="000000"/>
          <w:sz w:val="27"/>
          <w:szCs w:val="27"/>
        </w:rPr>
      </w:pPr>
      <w:r w:rsidRPr="00763ABD">
        <w:rPr>
          <w:b/>
          <w:color w:val="000000"/>
          <w:sz w:val="27"/>
          <w:szCs w:val="27"/>
        </w:rPr>
        <w:t>Лабораторная работа №1. Код Хэмминга</w:t>
      </w:r>
    </w:p>
    <w:p w14:paraId="2B91CD44" w14:textId="724A860C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 студентка 4 курса группы 09-941 Сарыймова Лейла.</w:t>
      </w:r>
    </w:p>
    <w:p w14:paraId="30056B34" w14:textId="3B96654B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Переведем символы «</w:t>
      </w:r>
      <w:proofErr w:type="spellStart"/>
      <w:r>
        <w:rPr>
          <w:color w:val="000000"/>
          <w:sz w:val="27"/>
          <w:szCs w:val="27"/>
        </w:rPr>
        <w:t>абвгд</w:t>
      </w:r>
      <w:proofErr w:type="spellEnd"/>
      <w:r>
        <w:rPr>
          <w:color w:val="000000"/>
          <w:sz w:val="27"/>
          <w:szCs w:val="27"/>
        </w:rPr>
        <w:t xml:space="preserve">» в двоичное представление по коду </w:t>
      </w:r>
      <w:r>
        <w:rPr>
          <w:color w:val="000000"/>
          <w:sz w:val="27"/>
          <w:szCs w:val="27"/>
          <w:lang w:val="en-US"/>
        </w:rPr>
        <w:t>ASCII</w:t>
      </w:r>
      <w:r>
        <w:rPr>
          <w:color w:val="000000"/>
          <w:sz w:val="27"/>
          <w:szCs w:val="27"/>
        </w:rPr>
        <w:t>:</w:t>
      </w:r>
    </w:p>
    <w:p w14:paraId="13B8BB0D" w14:textId="6DB0F1B1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– 10100000</w:t>
      </w:r>
    </w:p>
    <w:p w14:paraId="49C6FD85" w14:textId="7EE2BB4A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 – 10100001</w:t>
      </w:r>
    </w:p>
    <w:p w14:paraId="0187C5D4" w14:textId="7CAA7FE0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– 10100010</w:t>
      </w:r>
    </w:p>
    <w:p w14:paraId="13CC7475" w14:textId="12667EA9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 – 10100011</w:t>
      </w:r>
    </w:p>
    <w:p w14:paraId="2D4BA5BC" w14:textId="16A3F40E" w:rsidR="00763ABD" w:rsidRDefault="00763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 – 10100100</w:t>
      </w:r>
    </w:p>
    <w:p w14:paraId="2AD68A90" w14:textId="49C8E598" w:rsidR="00EE6767" w:rsidRDefault="009E03B7">
      <w:pPr>
        <w:rPr>
          <w:color w:val="000000"/>
          <w:sz w:val="27"/>
          <w:szCs w:val="27"/>
        </w:rPr>
      </w:pPr>
      <w:r w:rsidRPr="009E03B7">
        <w:rPr>
          <w:color w:val="000000"/>
          <w:sz w:val="27"/>
          <w:szCs w:val="27"/>
        </w:rPr>
        <w:drawing>
          <wp:inline distT="0" distB="0" distL="0" distR="0" wp14:anchorId="761457D5" wp14:editId="057A8EE7">
            <wp:extent cx="5668166" cy="373432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CB07" w14:textId="266428A2" w:rsidR="00EE6767" w:rsidRDefault="00036E61">
      <w:pPr>
        <w:rPr>
          <w:color w:val="000000"/>
          <w:sz w:val="27"/>
          <w:szCs w:val="27"/>
        </w:rPr>
      </w:pPr>
      <w:r w:rsidRPr="002451E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. </w:t>
      </w:r>
      <w:r w:rsidR="002451EE">
        <w:rPr>
          <w:color w:val="000000"/>
          <w:sz w:val="27"/>
          <w:szCs w:val="27"/>
        </w:rPr>
        <w:t>Создаем 13-символьный код для каждой буквы и на определенные индексы заносим биты 8-ми разрядного представления</w:t>
      </w:r>
    </w:p>
    <w:p w14:paraId="567F4497" w14:textId="68510CCE" w:rsidR="002451EE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drawing>
          <wp:inline distT="0" distB="0" distL="0" distR="0" wp14:anchorId="086537E5" wp14:editId="2E1E05BD">
            <wp:extent cx="2676899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9728" w14:textId="5CC1A234" w:rsidR="002451EE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lastRenderedPageBreak/>
        <w:drawing>
          <wp:inline distT="0" distB="0" distL="0" distR="0" wp14:anchorId="0B788C98" wp14:editId="3E95A841">
            <wp:extent cx="3797300" cy="269890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266" cy="27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60A" w14:textId="36CB1F78" w:rsidR="002451EE" w:rsidRPr="002451EE" w:rsidRDefault="002451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3. Вычисляем проверочные символы </w:t>
      </w:r>
    </w:p>
    <w:p w14:paraId="4E601C7F" w14:textId="3E1EB373" w:rsidR="00763ABD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drawing>
          <wp:inline distT="0" distB="0" distL="0" distR="0" wp14:anchorId="0250DE51" wp14:editId="20C4EF57">
            <wp:extent cx="6840220" cy="1638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A42" w14:textId="6601790F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 Теперь добавим случайные ошибки</w:t>
      </w:r>
    </w:p>
    <w:p w14:paraId="618E2357" w14:textId="71F26CC9" w:rsidR="00163DD6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drawing>
          <wp:inline distT="0" distB="0" distL="0" distR="0" wp14:anchorId="1F252846" wp14:editId="3983020D">
            <wp:extent cx="6840220" cy="31978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4078" w14:textId="66DF1A8B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Заново вычисляем проверочные символы:</w:t>
      </w:r>
    </w:p>
    <w:p w14:paraId="180A21D6" w14:textId="610E53CF" w:rsidR="00163DD6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lastRenderedPageBreak/>
        <w:drawing>
          <wp:inline distT="0" distB="0" distL="0" distR="0" wp14:anchorId="05A1282E" wp14:editId="7DC7477C">
            <wp:extent cx="6840220" cy="1642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E76" w14:textId="30781519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Исправляем ошибку</w:t>
      </w:r>
    </w:p>
    <w:p w14:paraId="09CE2DC9" w14:textId="3111C8DC" w:rsidR="00163DD6" w:rsidRDefault="00163DD6">
      <w:pPr>
        <w:rPr>
          <w:color w:val="000000"/>
          <w:sz w:val="27"/>
          <w:szCs w:val="27"/>
        </w:rPr>
      </w:pPr>
      <w:r w:rsidRPr="00163DD6">
        <w:rPr>
          <w:color w:val="000000"/>
          <w:sz w:val="27"/>
          <w:szCs w:val="27"/>
        </w:rPr>
        <w:drawing>
          <wp:inline distT="0" distB="0" distL="0" distR="0" wp14:anchorId="334717A3" wp14:editId="4962916B">
            <wp:extent cx="4658375" cy="173379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A37" w14:textId="64C51623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Декодируем</w:t>
      </w:r>
    </w:p>
    <w:p w14:paraId="77EF18B9" w14:textId="796F61AC" w:rsidR="00163DD6" w:rsidRDefault="00163DD6">
      <w:pPr>
        <w:rPr>
          <w:color w:val="000000"/>
          <w:sz w:val="27"/>
          <w:szCs w:val="27"/>
          <w:lang w:val="en-US"/>
        </w:rPr>
      </w:pPr>
      <w:r w:rsidRPr="00163DD6">
        <w:rPr>
          <w:color w:val="000000"/>
          <w:sz w:val="27"/>
          <w:szCs w:val="27"/>
          <w:lang w:val="en-US"/>
        </w:rPr>
        <w:drawing>
          <wp:inline distT="0" distB="0" distL="0" distR="0" wp14:anchorId="0ED63E77" wp14:editId="13AD4652">
            <wp:extent cx="6840220" cy="1509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F1EE" w14:textId="47D7CE93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мы видим, исходное символы равны декодированным.</w:t>
      </w:r>
    </w:p>
    <w:p w14:paraId="3D1CC122" w14:textId="04A711F4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Вывод:</w:t>
      </w:r>
    </w:p>
    <w:p w14:paraId="18686116" w14:textId="533D94A2" w:rsidR="00163DD6" w:rsidRDefault="00163D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Код Хэмминга позволяет обнаружить </w:t>
      </w:r>
      <w:r w:rsidR="00852EC8">
        <w:rPr>
          <w:color w:val="000000"/>
          <w:sz w:val="27"/>
          <w:szCs w:val="27"/>
        </w:rPr>
        <w:t>1 ошибку в сообщение и декодировать ее, получив правильный символ.</w:t>
      </w:r>
    </w:p>
    <w:p w14:paraId="7C7BF15A" w14:textId="21276073" w:rsidR="00852EC8" w:rsidRPr="00163DD6" w:rsidRDefault="00852EC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Код Хэмминга позволяет обнаружить 2 ошибки, но не позволяет декодировать этот </w:t>
      </w:r>
      <w:bookmarkStart w:id="0" w:name="_GoBack"/>
      <w:bookmarkEnd w:id="0"/>
      <w:r>
        <w:rPr>
          <w:color w:val="000000"/>
          <w:sz w:val="27"/>
          <w:szCs w:val="27"/>
        </w:rPr>
        <w:t>символ.</w:t>
      </w:r>
    </w:p>
    <w:sectPr w:rsidR="00852EC8" w:rsidRPr="00163DD6" w:rsidSect="002451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0F"/>
    <w:rsid w:val="00036E61"/>
    <w:rsid w:val="00111DCE"/>
    <w:rsid w:val="00163DD6"/>
    <w:rsid w:val="002451EE"/>
    <w:rsid w:val="00763ABD"/>
    <w:rsid w:val="00763FAA"/>
    <w:rsid w:val="007F298F"/>
    <w:rsid w:val="00852EC8"/>
    <w:rsid w:val="009E03B7"/>
    <w:rsid w:val="00EE6767"/>
    <w:rsid w:val="00F6540F"/>
    <w:rsid w:val="00F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C0A0"/>
  <w15:chartTrackingRefBased/>
  <w15:docId w15:val="{ED98A770-9C8D-4560-BB96-5D53EB37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Сарыймова</dc:creator>
  <cp:keywords/>
  <dc:description/>
  <cp:lastModifiedBy>Лейла Сарыймова</cp:lastModifiedBy>
  <cp:revision>2</cp:revision>
  <dcterms:created xsi:type="dcterms:W3CDTF">2022-09-27T10:40:00Z</dcterms:created>
  <dcterms:modified xsi:type="dcterms:W3CDTF">2022-09-27T14:21:00Z</dcterms:modified>
</cp:coreProperties>
</file>