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64E" w:rsidRDefault="00B941A1" w:rsidP="00B941A1">
      <w:pPr>
        <w:jc w:val="center"/>
      </w:pPr>
      <w:r>
        <w:rPr>
          <w:noProof/>
          <w:lang w:eastAsia="es-V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-282837</wp:posOffset>
            </wp:positionV>
            <wp:extent cx="2569779" cy="1101923"/>
            <wp:effectExtent l="0" t="0" r="254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779" cy="1101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41A1">
        <w:rPr>
          <w:rFonts w:ascii="Times New Roman" w:hAnsi="Times New Roman" w:cs="Times New Roman"/>
          <w:sz w:val="72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Misión</w:t>
      </w:r>
    </w:p>
    <w:p w:rsidR="00B941A1" w:rsidRDefault="00B941A1"/>
    <w:p w:rsidR="00B941A1" w:rsidRPr="00B941A1" w:rsidRDefault="00B941A1" w:rsidP="00B941A1">
      <w:pPr>
        <w:jc w:val="center"/>
        <w:rPr>
          <w:rFonts w:ascii="Times New Roman" w:hAnsi="Times New Roman" w:cs="Times New Roman"/>
          <w:sz w:val="48"/>
        </w:rPr>
      </w:pPr>
      <w:r w:rsidRPr="00B941A1">
        <w:rPr>
          <w:rFonts w:ascii="Times New Roman" w:hAnsi="Times New Roman" w:cs="Times New Roman"/>
          <w:sz w:val="48"/>
        </w:rPr>
        <w:t>En Farmatuya, nuestra misión es brindar bienestar y soluciones farmacéuticas de alta calidad. Nos comprometemos a la excelencia, la innovación y el servicio accesible, construyendo un legado de confianza.</w:t>
      </w:r>
    </w:p>
    <w:p w:rsidR="00B941A1" w:rsidRPr="00B941A1" w:rsidRDefault="00B941A1" w:rsidP="00B941A1">
      <w:pPr>
        <w:jc w:val="center"/>
        <w:rPr>
          <w:rFonts w:ascii="Times New Roman" w:hAnsi="Times New Roman" w:cs="Times New Roman"/>
          <w:sz w:val="48"/>
        </w:rPr>
      </w:pPr>
      <w:r w:rsidRPr="00B941A1">
        <w:rPr>
          <w:rFonts w:ascii="Times New Roman" w:hAnsi="Times New Roman" w:cs="Times New Roman"/>
          <w:sz w:val="48"/>
        </w:rPr>
        <w:t>Esta misión refleja nuestro compromiso inquebrantable con ustedes, nuestros clientes, y con cada uno de los miembros de esta gran familia Farmatuya. Es una declaración de lo que somos y, sobre todo, de lo que aspiramos a seguir siendo.</w:t>
      </w:r>
    </w:p>
    <w:p w:rsidR="00B941A1" w:rsidRDefault="00B941A1"/>
    <w:p w:rsidR="00B941A1" w:rsidRPr="00B941A1" w:rsidRDefault="00B941A1" w:rsidP="00B941A1">
      <w:r>
        <w:br w:type="page"/>
      </w:r>
    </w:p>
    <w:p w:rsidR="00B941A1" w:rsidRPr="00B941A1" w:rsidRDefault="00B941A1" w:rsidP="00B941A1">
      <w:pPr>
        <w:jc w:val="center"/>
        <w:rPr>
          <w:rFonts w:ascii="Times New Roman" w:hAnsi="Times New Roman" w:cs="Times New Roman"/>
          <w:sz w:val="72"/>
        </w:rPr>
      </w:pPr>
      <w:r>
        <w:rPr>
          <w:noProof/>
          <w:lang w:eastAsia="es-VE"/>
        </w:rPr>
        <w:lastRenderedPageBreak/>
        <w:drawing>
          <wp:anchor distT="0" distB="0" distL="114300" distR="114300" simplePos="0" relativeHeight="251658240" behindDoc="1" locked="0" layoutInCell="1" allowOverlap="1" wp14:anchorId="02841BF2" wp14:editId="2130D767">
            <wp:simplePos x="0" y="0"/>
            <wp:positionH relativeFrom="column">
              <wp:posOffset>-79726</wp:posOffset>
            </wp:positionH>
            <wp:positionV relativeFrom="paragraph">
              <wp:posOffset>-371716</wp:posOffset>
            </wp:positionV>
            <wp:extent cx="2487869" cy="1066800"/>
            <wp:effectExtent l="0" t="0" r="825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869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41A1">
        <w:rPr>
          <w:rFonts w:ascii="Times New Roman" w:hAnsi="Times New Roman" w:cs="Times New Roman"/>
          <w:sz w:val="72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Visión</w:t>
      </w:r>
    </w:p>
    <w:p w:rsidR="00B941A1" w:rsidRDefault="00B941A1" w:rsidP="00B941A1">
      <w:pPr>
        <w:jc w:val="center"/>
        <w:rPr>
          <w:rFonts w:ascii="Times New Roman" w:hAnsi="Times New Roman" w:cs="Times New Roman"/>
          <w:sz w:val="44"/>
        </w:rPr>
      </w:pPr>
    </w:p>
    <w:p w:rsidR="00B941A1" w:rsidRPr="00B941A1" w:rsidRDefault="00B941A1" w:rsidP="00B941A1">
      <w:pPr>
        <w:jc w:val="center"/>
        <w:rPr>
          <w:rFonts w:ascii="Times New Roman" w:hAnsi="Times New Roman" w:cs="Times New Roman"/>
          <w:sz w:val="44"/>
        </w:rPr>
      </w:pPr>
      <w:r w:rsidRPr="00B941A1">
        <w:rPr>
          <w:rFonts w:ascii="Times New Roman" w:hAnsi="Times New Roman" w:cs="Times New Roman"/>
          <w:sz w:val="44"/>
        </w:rPr>
        <w:t>Si la misión es nuestro 'qué' y nuestro 'por qué', nuestra visión es nuestro 'hacia dónde'. Es ese futuro que visualizamos, ese impacto máximo que aspiramos a lograr.</w:t>
      </w:r>
    </w:p>
    <w:p w:rsidR="00B941A1" w:rsidRPr="00B941A1" w:rsidRDefault="00B941A1" w:rsidP="00B941A1">
      <w:pPr>
        <w:jc w:val="center"/>
        <w:rPr>
          <w:rFonts w:ascii="Times New Roman" w:hAnsi="Times New Roman" w:cs="Times New Roman"/>
          <w:sz w:val="44"/>
        </w:rPr>
      </w:pPr>
      <w:r w:rsidRPr="00B941A1">
        <w:rPr>
          <w:rFonts w:ascii="Times New Roman" w:hAnsi="Times New Roman" w:cs="Times New Roman"/>
          <w:sz w:val="44"/>
        </w:rPr>
        <w:t>Aspiramos a ser la red farmacéutica líder en nuestro país, reconocida por nuestra calidad, accesibilidad e impacto positivo en la salud y el bienestar de cada familia. Buscamos expandir nuestra presencia, innovar constantemente en nuestros servicios.</w:t>
      </w:r>
    </w:p>
    <w:p w:rsidR="00B941A1" w:rsidRDefault="00B941A1" w:rsidP="00B941A1">
      <w:pPr>
        <w:jc w:val="center"/>
        <w:rPr>
          <w:rFonts w:ascii="Times New Roman" w:hAnsi="Times New Roman" w:cs="Times New Roman"/>
          <w:sz w:val="44"/>
        </w:rPr>
      </w:pPr>
      <w:r w:rsidRPr="00B941A1">
        <w:rPr>
          <w:rFonts w:ascii="Times New Roman" w:hAnsi="Times New Roman" w:cs="Times New Roman"/>
          <w:sz w:val="44"/>
        </w:rPr>
        <w:t>Esta visión nos impulsa a pensar en grande, a no conformarnos, a buscar siempre la siguiente meta. Es un recordatorio de que cada paso que damos hoy, nos acerca a ese mañana que soñamos y trabajamos incansablemente por construir.</w:t>
      </w:r>
    </w:p>
    <w:p w:rsidR="00B941A1" w:rsidRDefault="00B941A1">
      <w:pPr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br w:type="page"/>
      </w:r>
    </w:p>
    <w:p w:rsidR="00B941A1" w:rsidRPr="00B941A1" w:rsidRDefault="00B941A1" w:rsidP="00B941A1">
      <w:pPr>
        <w:jc w:val="center"/>
        <w:rPr>
          <w:rFonts w:ascii="Times New Roman" w:hAnsi="Times New Roman" w:cs="Times New Roman"/>
          <w:sz w:val="44"/>
        </w:rPr>
      </w:pPr>
      <w:r w:rsidRPr="000678E3">
        <w:rPr>
          <w:rFonts w:ascii="Times New Roman" w:hAnsi="Times New Roman" w:cs="Times New Roman"/>
          <w:noProof/>
          <w:sz w:val="72"/>
          <w:lang w:eastAsia="es-VE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lastRenderedPageBreak/>
        <w:drawing>
          <wp:anchor distT="0" distB="0" distL="114300" distR="114300" simplePos="0" relativeHeight="251660288" behindDoc="0" locked="0" layoutInCell="1" allowOverlap="1" wp14:anchorId="49748D6F" wp14:editId="1762C174">
            <wp:simplePos x="0" y="0"/>
            <wp:positionH relativeFrom="column">
              <wp:posOffset>-410517</wp:posOffset>
            </wp:positionH>
            <wp:positionV relativeFrom="paragraph">
              <wp:posOffset>-551793</wp:posOffset>
            </wp:positionV>
            <wp:extent cx="2487295" cy="1066800"/>
            <wp:effectExtent l="0" t="0" r="825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78E3">
        <w:rPr>
          <w:rFonts w:ascii="Times New Roman" w:hAnsi="Times New Roman" w:cs="Times New Roman"/>
          <w:sz w:val="72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Valores</w:t>
      </w:r>
    </w:p>
    <w:p w:rsidR="00B941A1" w:rsidRPr="000678E3" w:rsidRDefault="00B941A1" w:rsidP="00B941A1">
      <w:pPr>
        <w:spacing w:line="276" w:lineRule="auto"/>
        <w:jc w:val="center"/>
        <w:rPr>
          <w:rFonts w:ascii="Times New Roman" w:hAnsi="Times New Roman" w:cs="Times New Roman"/>
          <w:sz w:val="36"/>
        </w:rPr>
      </w:pPr>
      <w:r w:rsidRPr="000678E3">
        <w:rPr>
          <w:rFonts w:ascii="Times New Roman" w:hAnsi="Times New Roman" w:cs="Times New Roman"/>
          <w:b/>
          <w:sz w:val="36"/>
        </w:rPr>
        <w:t>INTEGRIDAD Y TRANSPARENCIA</w:t>
      </w:r>
      <w:r w:rsidRPr="000678E3">
        <w:rPr>
          <w:rFonts w:ascii="Times New Roman" w:hAnsi="Times New Roman" w:cs="Times New Roman"/>
          <w:sz w:val="36"/>
        </w:rPr>
        <w:t>: Actuamos con honestidad, ética y transparencia en todas nuestras operaciones. La confianza de nuestros clientes y colaboradores es nuestro activo más valioso, y la protegemos con la máxima integridad.</w:t>
      </w:r>
    </w:p>
    <w:p w:rsidR="00B941A1" w:rsidRPr="000678E3" w:rsidRDefault="00B941A1" w:rsidP="00B941A1">
      <w:pPr>
        <w:spacing w:line="276" w:lineRule="auto"/>
        <w:jc w:val="center"/>
        <w:rPr>
          <w:rFonts w:ascii="Times New Roman" w:hAnsi="Times New Roman" w:cs="Times New Roman"/>
          <w:sz w:val="36"/>
        </w:rPr>
      </w:pPr>
      <w:r w:rsidRPr="000678E3">
        <w:rPr>
          <w:rFonts w:ascii="Times New Roman" w:hAnsi="Times New Roman" w:cs="Times New Roman"/>
          <w:b/>
          <w:sz w:val="36"/>
        </w:rPr>
        <w:t>SERVICIO Y VOCACIÓN DE AYUDA</w:t>
      </w:r>
      <w:r w:rsidRPr="000678E3">
        <w:rPr>
          <w:rFonts w:ascii="Times New Roman" w:hAnsi="Times New Roman" w:cs="Times New Roman"/>
          <w:sz w:val="36"/>
        </w:rPr>
        <w:t>: Nuestra razón de ser es servir. Nos apasiona ayudar a las personas a mejorar su salud y su calidad de vida. Cada interacción es una oportunidad para demostrar nuestra vocación de servicio.</w:t>
      </w:r>
    </w:p>
    <w:p w:rsidR="00B941A1" w:rsidRPr="000678E3" w:rsidRDefault="00B941A1" w:rsidP="00B941A1">
      <w:pPr>
        <w:spacing w:line="276" w:lineRule="auto"/>
        <w:jc w:val="center"/>
        <w:rPr>
          <w:rFonts w:ascii="Times New Roman" w:hAnsi="Times New Roman" w:cs="Times New Roman"/>
          <w:sz w:val="36"/>
        </w:rPr>
      </w:pPr>
      <w:r w:rsidRPr="000678E3">
        <w:rPr>
          <w:rFonts w:ascii="Times New Roman" w:hAnsi="Times New Roman" w:cs="Times New Roman"/>
          <w:b/>
          <w:sz w:val="36"/>
        </w:rPr>
        <w:t>TRABAJO EN EQUIPO Y COLABORACIÓN</w:t>
      </w:r>
      <w:r w:rsidRPr="000678E3">
        <w:rPr>
          <w:rFonts w:ascii="Times New Roman" w:hAnsi="Times New Roman" w:cs="Times New Roman"/>
          <w:sz w:val="36"/>
        </w:rPr>
        <w:t xml:space="preserve">: Reconocemos que nuestros mayores logros se consiguen juntos. Fomentamos un ambiente de respeto, colaboración y apoyo </w:t>
      </w:r>
      <w:bookmarkStart w:id="0" w:name="_GoBack"/>
      <w:bookmarkEnd w:id="0"/>
      <w:r w:rsidRPr="000678E3">
        <w:rPr>
          <w:rFonts w:ascii="Times New Roman" w:hAnsi="Times New Roman" w:cs="Times New Roman"/>
          <w:sz w:val="36"/>
        </w:rPr>
        <w:t>mutuo, donde cada voz cuenta y cada esfuerzo suma.</w:t>
      </w:r>
    </w:p>
    <w:p w:rsidR="00B941A1" w:rsidRPr="000678E3" w:rsidRDefault="00B941A1" w:rsidP="00B941A1">
      <w:pPr>
        <w:spacing w:line="276" w:lineRule="auto"/>
        <w:jc w:val="center"/>
        <w:rPr>
          <w:rFonts w:ascii="Times New Roman" w:hAnsi="Times New Roman" w:cs="Times New Roman"/>
          <w:sz w:val="36"/>
        </w:rPr>
      </w:pPr>
      <w:r w:rsidRPr="000678E3">
        <w:rPr>
          <w:rFonts w:ascii="Times New Roman" w:hAnsi="Times New Roman" w:cs="Times New Roman"/>
          <w:b/>
          <w:sz w:val="36"/>
        </w:rPr>
        <w:t>RESPONSABILIDAD SOCIAL Y COMUNITARIA</w:t>
      </w:r>
      <w:r w:rsidRPr="000678E3">
        <w:rPr>
          <w:rFonts w:ascii="Times New Roman" w:hAnsi="Times New Roman" w:cs="Times New Roman"/>
          <w:sz w:val="36"/>
        </w:rPr>
        <w:t>: Como parte de la comunidad que nos vio nacer, nos sentimos responsables de contribuir a su desarrollo y bienestar. Buscamos generar un impacto positivo y sostenible en la sociedad.</w:t>
      </w:r>
    </w:p>
    <w:p w:rsidR="00B941A1" w:rsidRPr="000678E3" w:rsidRDefault="00B941A1" w:rsidP="00B941A1">
      <w:pPr>
        <w:spacing w:line="276" w:lineRule="auto"/>
        <w:jc w:val="center"/>
        <w:rPr>
          <w:rFonts w:ascii="Times New Roman" w:hAnsi="Times New Roman" w:cs="Times New Roman"/>
          <w:sz w:val="36"/>
        </w:rPr>
      </w:pPr>
      <w:r w:rsidRPr="000678E3">
        <w:rPr>
          <w:rFonts w:ascii="Times New Roman" w:hAnsi="Times New Roman" w:cs="Times New Roman"/>
          <w:sz w:val="36"/>
        </w:rPr>
        <w:t>Estos valores no son solo palabras; son los principios que guían cada decisión que tomamos. Son la base sobre la cual construimos nuestra confianza, nuestra reputación y nuestro futuro.</w:t>
      </w:r>
    </w:p>
    <w:sectPr w:rsidR="00B941A1" w:rsidRPr="000678E3" w:rsidSect="00B941A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1A1"/>
    <w:rsid w:val="000678E3"/>
    <w:rsid w:val="00B941A1"/>
    <w:rsid w:val="00E04F13"/>
    <w:rsid w:val="00E9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50AE"/>
  <w15:chartTrackingRefBased/>
  <w15:docId w15:val="{EF28EC92-21C1-434C-BF6E-A09743BD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1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334</Words>
  <Characters>1842</Characters>
  <Application>Microsoft Office Word</Application>
  <DocSecurity>0</DocSecurity>
  <Lines>15</Lines>
  <Paragraphs>4</Paragraphs>
  <ScaleCrop>false</ScaleCrop>
  <Company>HP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Dpto. Compras</dc:creator>
  <cp:keywords/>
  <dc:description/>
  <cp:lastModifiedBy>Dpto. Compras</cp:lastModifiedBy>
  <cp:revision>2</cp:revision>
  <dcterms:created xsi:type="dcterms:W3CDTF">2025-07-25T03:40:00Z</dcterms:created>
  <dcterms:modified xsi:type="dcterms:W3CDTF">2025-07-25T03:57:00Z</dcterms:modified>
</cp:coreProperties>
</file>