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ascii="Arial" w:hAnsi="Arial" w:eastAsia="等线" w:cs="Arial"/>
          <w:b/>
          <w:sz w:val="52"/>
        </w:rPr>
        <w:t xml:space="preserve">《发展心理学》课程简介 </w:t>
      </w:r>
    </w:p>
    <w:p>
      <w:pPr>
        <w:spacing w:before="380" w:after="140" w:line="288" w:lineRule="auto"/>
        <w:ind w:left="0"/>
        <w:jc w:val="left"/>
        <w:outlineLvl w:val="0"/>
      </w:pPr>
      <w:bookmarkStart w:id="0" w:name="heading_0"/>
      <w:r>
        <w:rPr>
          <w:rFonts w:ascii="Arial" w:hAnsi="Arial" w:eastAsia="等线" w:cs="Arial"/>
          <w:b/>
          <w:sz w:val="36"/>
        </w:rPr>
        <w:t>一、课程简介</w:t>
      </w:r>
      <w:bookmarkEnd w:id="0"/>
    </w:p>
    <w:p>
      <w:pPr>
        <w:spacing w:before="120" w:after="120" w:line="288" w:lineRule="auto"/>
        <w:ind w:left="0"/>
        <w:jc w:val="left"/>
      </w:pPr>
      <w:r>
        <w:rPr>
          <w:rFonts w:ascii="Arial" w:hAnsi="Arial" w:eastAsia="等线" w:cs="Arial"/>
          <w:sz w:val="22"/>
        </w:rPr>
        <w:t>发展心理学研究个体从生命初始到生命结束整个过程中心理变化的规律。本课程内容集中在儿童青少年阶段的发展。主要涉及的发展主题有感知觉与动作、认知与思维、情绪、个性社会性以及影响个体发展的社会文化因素。</w:t>
      </w:r>
    </w:p>
    <w:p>
      <w:pPr>
        <w:spacing w:before="120" w:after="120" w:line="288" w:lineRule="auto"/>
        <w:ind w:left="0"/>
        <w:jc w:val="left"/>
      </w:pPr>
    </w:p>
    <w:p>
      <w:pPr>
        <w:spacing w:before="120" w:after="120" w:line="288" w:lineRule="auto"/>
        <w:ind w:left="0"/>
        <w:jc w:val="left"/>
      </w:pPr>
      <w:r>
        <w:rPr>
          <w:rFonts w:ascii="Arial" w:hAnsi="Arial" w:eastAsia="等线" w:cs="Arial"/>
          <w:sz w:val="22"/>
        </w:rPr>
        <w:t>课程将采用授课、文献阅读、观察、实践、随堂测验等方式，使学生能够系统、科学的认识和学习发展心理学的理论、方法和重要研究结果，并尝试用发展心理学理论对生活现象进行理解和指导应用。</w:t>
      </w:r>
    </w:p>
    <w:p>
      <w:pPr>
        <w:spacing w:before="120" w:after="120" w:line="288" w:lineRule="auto"/>
        <w:ind w:left="0"/>
        <w:jc w:val="left"/>
      </w:pPr>
      <w:r>
        <w:rPr>
          <w:rFonts w:ascii="Arial" w:hAnsi="Arial" w:eastAsia="等线" w:cs="Arial"/>
          <w:sz w:val="22"/>
        </w:rPr>
        <w:t xml:space="preserve"> </w:t>
      </w:r>
    </w:p>
    <w:p>
      <w:pPr>
        <w:spacing w:before="380" w:after="140" w:line="288" w:lineRule="auto"/>
        <w:ind w:left="0"/>
        <w:jc w:val="left"/>
        <w:outlineLvl w:val="0"/>
      </w:pPr>
      <w:bookmarkStart w:id="1" w:name="heading_1"/>
      <w:r>
        <w:rPr>
          <w:rFonts w:ascii="Arial" w:hAnsi="Arial" w:eastAsia="等线" w:cs="Arial"/>
          <w:b/>
          <w:sz w:val="36"/>
        </w:rPr>
        <w:t>二、课程目标</w:t>
      </w:r>
      <w:bookmarkEnd w:id="1"/>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2" w:name="heading_2"/>
      <w:r>
        <w:rPr>
          <w:rFonts w:ascii="Arial" w:hAnsi="Arial" w:eastAsia="等线" w:cs="Arial"/>
          <w:b/>
          <w:sz w:val="32"/>
        </w:rPr>
        <w:t>知识：</w:t>
      </w:r>
      <w:bookmarkEnd w:id="2"/>
    </w:p>
    <w:p>
      <w:pPr>
        <w:spacing w:before="120" w:after="120" w:line="288" w:lineRule="auto"/>
        <w:ind w:left="0"/>
        <w:jc w:val="left"/>
      </w:pPr>
      <w:r>
        <w:rPr>
          <w:rFonts w:ascii="Arial" w:hAnsi="Arial" w:eastAsia="等线" w:cs="Arial"/>
          <w:sz w:val="22"/>
        </w:rPr>
        <w:t>1、发展心理学基本概念、基本理论，主要包括发展心理学的基本理论问题、各派发展心理学家的经典理论观点以及新近有影响力的理论。</w:t>
      </w:r>
    </w:p>
    <w:p>
      <w:pPr>
        <w:spacing w:before="120" w:after="120" w:line="288" w:lineRule="auto"/>
        <w:ind w:left="0"/>
        <w:jc w:val="left"/>
        <w:rPr>
          <w:rFonts w:hint="eastAsia" w:eastAsia="等线"/>
          <w:lang w:eastAsia="zh-CN"/>
        </w:rPr>
      </w:pPr>
      <w:r>
        <w:rPr>
          <w:rFonts w:ascii="Arial" w:hAnsi="Arial" w:eastAsia="等线" w:cs="Arial"/>
          <w:sz w:val="22"/>
        </w:rPr>
        <w:t>2、儿童与青少年各年龄段的心理发展特点</w:t>
      </w:r>
      <w:r>
        <w:rPr>
          <w:rFonts w:hint="eastAsia" w:ascii="Arial" w:hAnsi="Arial" w:eastAsia="等线" w:cs="Arial"/>
          <w:sz w:val="22"/>
          <w:lang w:eastAsia="zh-CN"/>
        </w:rPr>
        <w:t>。</w:t>
      </w:r>
      <w:bookmarkStart w:id="15" w:name="_GoBack"/>
      <w:bookmarkEnd w:id="15"/>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3" w:name="heading_3"/>
      <w:r>
        <w:rPr>
          <w:rFonts w:ascii="Arial" w:hAnsi="Arial" w:eastAsia="等线" w:cs="Arial"/>
          <w:b/>
          <w:sz w:val="32"/>
        </w:rPr>
        <w:t>能力与技能：</w:t>
      </w:r>
      <w:bookmarkEnd w:id="3"/>
    </w:p>
    <w:p>
      <w:pPr>
        <w:spacing w:before="120" w:after="120" w:line="288" w:lineRule="auto"/>
        <w:ind w:left="0"/>
        <w:jc w:val="left"/>
      </w:pPr>
      <w:r>
        <w:rPr>
          <w:rFonts w:ascii="Arial" w:hAnsi="Arial" w:eastAsia="等线" w:cs="Arial"/>
          <w:sz w:val="22"/>
        </w:rPr>
        <w:t>1、能运用所学发展心理学的基本知识，去认识、分析个体心理发展过程中的现象。</w:t>
      </w:r>
    </w:p>
    <w:p>
      <w:pPr>
        <w:spacing w:before="120" w:after="120" w:line="288" w:lineRule="auto"/>
        <w:ind w:left="0"/>
        <w:jc w:val="left"/>
      </w:pPr>
      <w:r>
        <w:rPr>
          <w:rFonts w:ascii="Arial" w:hAnsi="Arial" w:eastAsia="等线" w:cs="Arial"/>
          <w:sz w:val="22"/>
        </w:rPr>
        <w:t>2、熟悉发展心理学的研究方法与设计思路，能开展一些初步的研究。</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4" w:name="heading_4"/>
      <w:r>
        <w:rPr>
          <w:rFonts w:ascii="Arial" w:hAnsi="Arial" w:eastAsia="等线" w:cs="Arial"/>
          <w:b/>
          <w:sz w:val="32"/>
        </w:rPr>
        <w:t>态度与情感：</w:t>
      </w:r>
      <w:bookmarkEnd w:id="4"/>
    </w:p>
    <w:p>
      <w:pPr>
        <w:spacing w:before="120" w:after="120" w:line="288" w:lineRule="auto"/>
        <w:ind w:left="0"/>
        <w:jc w:val="left"/>
      </w:pPr>
      <w:r>
        <w:rPr>
          <w:rFonts w:ascii="Arial" w:hAnsi="Arial" w:eastAsia="等线" w:cs="Arial"/>
          <w:sz w:val="22"/>
        </w:rPr>
        <w:t xml:space="preserve">1、培养学生严谨的学习态度和认真做事的风格。 </w:t>
      </w:r>
    </w:p>
    <w:p>
      <w:pPr>
        <w:spacing w:before="120" w:after="120" w:line="288" w:lineRule="auto"/>
        <w:ind w:left="0"/>
        <w:jc w:val="left"/>
      </w:pPr>
      <w:r>
        <w:rPr>
          <w:rFonts w:ascii="Arial" w:hAnsi="Arial" w:eastAsia="等线" w:cs="Arial"/>
          <w:sz w:val="22"/>
        </w:rPr>
        <w:t>2、培养学生对知识的批判精神和对真理不断探求的精神。</w:t>
      </w:r>
    </w:p>
    <w:p>
      <w:pPr>
        <w:spacing w:before="120" w:after="120" w:line="288" w:lineRule="auto"/>
        <w:ind w:left="0"/>
        <w:jc w:val="left"/>
      </w:pPr>
      <w:r>
        <w:rPr>
          <w:rFonts w:ascii="Arial" w:hAnsi="Arial" w:eastAsia="等线" w:cs="Arial"/>
          <w:sz w:val="22"/>
        </w:rPr>
        <w:t>3、培养学生对人以及心理学的热爱。</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 xml:space="preserve"> </w:t>
      </w:r>
    </w:p>
    <w:p>
      <w:pPr>
        <w:spacing w:before="380" w:after="140" w:line="288" w:lineRule="auto"/>
        <w:ind w:left="0"/>
        <w:jc w:val="left"/>
        <w:outlineLvl w:val="0"/>
      </w:pPr>
      <w:bookmarkStart w:id="5" w:name="heading_5"/>
      <w:r>
        <w:rPr>
          <w:rFonts w:ascii="Arial" w:hAnsi="Arial" w:eastAsia="等线" w:cs="Arial"/>
          <w:b/>
          <w:sz w:val="36"/>
        </w:rPr>
        <w:t>三、教学内容和学时分配</w:t>
      </w:r>
      <w:bookmarkEnd w:id="5"/>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6" w:name="heading_6"/>
      <w:r>
        <w:rPr>
          <w:rFonts w:ascii="Arial" w:hAnsi="Arial" w:eastAsia="等线" w:cs="Arial"/>
          <w:b/>
          <w:sz w:val="32"/>
        </w:rPr>
        <w:t>（一）绪论</w:t>
      </w:r>
      <w:bookmarkEnd w:id="6"/>
    </w:p>
    <w:p>
      <w:pPr>
        <w:spacing w:before="120" w:after="120" w:line="288" w:lineRule="auto"/>
        <w:ind w:left="0"/>
        <w:jc w:val="left"/>
      </w:pPr>
      <w:r>
        <w:rPr>
          <w:rFonts w:ascii="Arial" w:hAnsi="Arial" w:eastAsia="等线" w:cs="Arial"/>
          <w:sz w:val="22"/>
        </w:rPr>
        <w:t>4学时（课堂讲授学时+课程实践学时）</w:t>
      </w:r>
    </w:p>
    <w:p>
      <w:pPr>
        <w:spacing w:before="120" w:after="120" w:line="288" w:lineRule="auto"/>
        <w:ind w:left="0"/>
        <w:jc w:val="left"/>
      </w:pP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发展心理学的界定</w:t>
      </w:r>
    </w:p>
    <w:p>
      <w:pPr>
        <w:spacing w:before="120" w:after="120" w:line="288" w:lineRule="auto"/>
        <w:ind w:left="0"/>
        <w:jc w:val="left"/>
      </w:pPr>
      <w:r>
        <w:rPr>
          <w:rFonts w:ascii="Arial" w:hAnsi="Arial" w:eastAsia="等线" w:cs="Arial"/>
          <w:sz w:val="22"/>
        </w:rPr>
        <w:t>第二节  发展心理学的由来</w:t>
      </w:r>
    </w:p>
    <w:p>
      <w:pPr>
        <w:spacing w:before="120" w:after="120" w:line="288" w:lineRule="auto"/>
        <w:ind w:left="0"/>
        <w:jc w:val="left"/>
      </w:pPr>
      <w:r>
        <w:rPr>
          <w:rFonts w:ascii="Arial" w:hAnsi="Arial" w:eastAsia="等线" w:cs="Arial"/>
          <w:sz w:val="22"/>
        </w:rPr>
        <w:t>第三节  发展心理学的研究方法</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掌握发展心理学的学科发展过程中的重要历史事件，生命全程观的主要观点，熟悉发展心理学的研究设计思路（横断研究、纵向研究和聚合交叉研究）和常用的发展心理学研究方法。能够识别发展心理学研究报告的设计方案和研究思路。</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其它教学环节（如实验、习题课、讨论课、其它实践活动）：文献阅读</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7" w:name="heading_7"/>
      <w:r>
        <w:rPr>
          <w:rFonts w:ascii="Arial" w:hAnsi="Arial" w:eastAsia="等线" w:cs="Arial"/>
          <w:b/>
          <w:sz w:val="32"/>
        </w:rPr>
        <w:t>（二）第一章  发展心理学基本问题</w:t>
      </w:r>
      <w:bookmarkEnd w:id="7"/>
    </w:p>
    <w:p>
      <w:pPr>
        <w:spacing w:before="120" w:after="120" w:line="288" w:lineRule="auto"/>
        <w:ind w:left="0"/>
        <w:jc w:val="left"/>
      </w:pPr>
      <w:r>
        <w:rPr>
          <w:rFonts w:ascii="Arial" w:hAnsi="Arial" w:eastAsia="等线" w:cs="Arial"/>
          <w:sz w:val="22"/>
        </w:rPr>
        <w:t>5学时</w:t>
      </w:r>
    </w:p>
    <w:p>
      <w:pPr>
        <w:spacing w:before="120" w:after="120" w:line="288" w:lineRule="auto"/>
        <w:ind w:left="0"/>
        <w:jc w:val="left"/>
      </w:pP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遗传与环境的争论</w:t>
      </w:r>
    </w:p>
    <w:p>
      <w:pPr>
        <w:spacing w:before="120" w:after="120" w:line="288" w:lineRule="auto"/>
        <w:ind w:left="0"/>
        <w:jc w:val="left"/>
      </w:pPr>
      <w:r>
        <w:rPr>
          <w:rFonts w:ascii="Arial" w:hAnsi="Arial" w:eastAsia="等线" w:cs="Arial"/>
          <w:sz w:val="22"/>
        </w:rPr>
        <w:t>第二节  发展的连续性与非连续性争论</w:t>
      </w:r>
    </w:p>
    <w:p>
      <w:pPr>
        <w:spacing w:before="120" w:after="120" w:line="288" w:lineRule="auto"/>
        <w:ind w:left="0"/>
        <w:jc w:val="left"/>
      </w:pPr>
      <w:r>
        <w:rPr>
          <w:rFonts w:ascii="Arial" w:hAnsi="Arial" w:eastAsia="等线" w:cs="Arial"/>
          <w:sz w:val="22"/>
        </w:rPr>
        <w:t>第三节  发展的主动性与被动性争论</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掌握发展心理学关注的理论问题，即试图解决天性-教养、连续-阶段性、主动-被动的关系问题。能够举出一些支持各个观点的代表性证据。通过自学扩展对发展心理学理论的新进展。</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其它教学环节（如实验、习题课、讨论课、其它实践活动）：文献阅读</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8" w:name="heading_8"/>
      <w:r>
        <w:rPr>
          <w:rFonts w:ascii="Arial" w:hAnsi="Arial" w:eastAsia="等线" w:cs="Arial"/>
          <w:b/>
          <w:sz w:val="32"/>
        </w:rPr>
        <w:t xml:space="preserve">（三）第二章  解释心理发展的理论   </w:t>
      </w:r>
      <w:bookmarkEnd w:id="8"/>
    </w:p>
    <w:p>
      <w:pPr>
        <w:spacing w:before="120" w:after="120" w:line="288" w:lineRule="auto"/>
        <w:ind w:left="0"/>
        <w:jc w:val="left"/>
      </w:pPr>
      <w:r>
        <w:rPr>
          <w:rFonts w:ascii="Arial" w:hAnsi="Arial" w:eastAsia="等线" w:cs="Arial"/>
          <w:sz w:val="22"/>
        </w:rPr>
        <w:t>12  学时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精神分析学派的心理发展观</w:t>
      </w:r>
    </w:p>
    <w:p>
      <w:pPr>
        <w:spacing w:before="120" w:after="120" w:line="288" w:lineRule="auto"/>
        <w:ind w:left="0"/>
        <w:jc w:val="left"/>
      </w:pPr>
      <w:r>
        <w:rPr>
          <w:rFonts w:ascii="Arial" w:hAnsi="Arial" w:eastAsia="等线" w:cs="Arial"/>
          <w:sz w:val="22"/>
        </w:rPr>
        <w:t>第二节      皮亚杰主义的心理发展观</w:t>
      </w:r>
    </w:p>
    <w:p>
      <w:pPr>
        <w:spacing w:before="120" w:after="120" w:line="288" w:lineRule="auto"/>
        <w:ind w:left="0"/>
        <w:jc w:val="left"/>
      </w:pPr>
      <w:r>
        <w:rPr>
          <w:rFonts w:ascii="Arial" w:hAnsi="Arial" w:eastAsia="等线" w:cs="Arial"/>
          <w:sz w:val="22"/>
        </w:rPr>
        <w:t>第三节      维果斯基的心理发展观</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掌握弗洛伊德和埃里克森的人格发展阶段理论、皮亚杰的认知发展理论基本观点、维果斯基的社会历史文化发展观。能够对不同理论观点进行联系性评价和批判。能够运用理论解释和说明个体发展中的心理现象。</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其它教学环节：文献阅读；行为观察</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9" w:name="heading_9"/>
      <w:r>
        <w:rPr>
          <w:rFonts w:ascii="Arial" w:hAnsi="Arial" w:eastAsia="等线" w:cs="Arial"/>
          <w:b/>
          <w:sz w:val="32"/>
        </w:rPr>
        <w:t xml:space="preserve">（四）第三章  出生前的发展  </w:t>
      </w:r>
      <w:bookmarkEnd w:id="9"/>
    </w:p>
    <w:p>
      <w:pPr>
        <w:spacing w:before="120" w:after="120" w:line="288" w:lineRule="auto"/>
        <w:ind w:left="0"/>
        <w:jc w:val="left"/>
      </w:pPr>
      <w:r>
        <w:rPr>
          <w:rFonts w:ascii="Arial" w:hAnsi="Arial" w:eastAsia="等线" w:cs="Arial"/>
          <w:sz w:val="22"/>
        </w:rPr>
        <w:t>3 学时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遗传对发展的影响</w:t>
      </w:r>
    </w:p>
    <w:p>
      <w:pPr>
        <w:spacing w:before="120" w:after="120" w:line="288" w:lineRule="auto"/>
        <w:ind w:left="0"/>
        <w:jc w:val="left"/>
      </w:pPr>
      <w:r>
        <w:rPr>
          <w:rFonts w:ascii="Arial" w:hAnsi="Arial" w:eastAsia="等线" w:cs="Arial"/>
          <w:sz w:val="22"/>
        </w:rPr>
        <w:t>第二节      孕期发展</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了解行为遗传学研究遗传和环境对行为影响的方法，以及个体在孕期发展的过程。</w:t>
      </w:r>
    </w:p>
    <w:p>
      <w:pPr>
        <w:spacing w:before="120" w:after="120" w:line="288" w:lineRule="auto"/>
        <w:ind w:left="0"/>
        <w:jc w:val="left"/>
      </w:pPr>
      <w:r>
        <w:rPr>
          <w:rFonts w:ascii="Arial" w:hAnsi="Arial" w:eastAsia="等线" w:cs="Arial"/>
          <w:sz w:val="22"/>
        </w:rPr>
        <w:t>其它教学环节：观看教学片《生命的奇迹》；文献阅读</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10" w:name="heading_10"/>
      <w:r>
        <w:rPr>
          <w:rFonts w:ascii="Arial" w:hAnsi="Arial" w:eastAsia="等线" w:cs="Arial"/>
          <w:b/>
          <w:sz w:val="32"/>
        </w:rPr>
        <w:t xml:space="preserve">（五）第四章  婴儿期的发展 </w:t>
      </w:r>
      <w:bookmarkEnd w:id="10"/>
    </w:p>
    <w:p>
      <w:pPr>
        <w:spacing w:before="120" w:after="120" w:line="288" w:lineRule="auto"/>
        <w:ind w:left="0"/>
        <w:jc w:val="left"/>
      </w:pPr>
      <w:r>
        <w:rPr>
          <w:rFonts w:ascii="Arial" w:hAnsi="Arial" w:eastAsia="等线" w:cs="Arial"/>
          <w:sz w:val="22"/>
        </w:rPr>
        <w:t>9 学时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新生儿的特点</w:t>
      </w:r>
    </w:p>
    <w:p>
      <w:pPr>
        <w:spacing w:before="120" w:after="120" w:line="288" w:lineRule="auto"/>
        <w:ind w:left="0"/>
        <w:jc w:val="left"/>
      </w:pPr>
      <w:r>
        <w:rPr>
          <w:rFonts w:ascii="Arial" w:hAnsi="Arial" w:eastAsia="等线" w:cs="Arial"/>
          <w:sz w:val="22"/>
        </w:rPr>
        <w:t xml:space="preserve">第二节      婴儿的生理发展 </w:t>
      </w:r>
    </w:p>
    <w:p>
      <w:pPr>
        <w:spacing w:before="120" w:after="120" w:line="288" w:lineRule="auto"/>
        <w:ind w:left="0"/>
        <w:jc w:val="left"/>
      </w:pPr>
      <w:r>
        <w:rPr>
          <w:rFonts w:ascii="Arial" w:hAnsi="Arial" w:eastAsia="等线" w:cs="Arial"/>
          <w:sz w:val="22"/>
        </w:rPr>
        <w:t>第三节      婴儿的认知发展</w:t>
      </w:r>
    </w:p>
    <w:p>
      <w:pPr>
        <w:spacing w:before="120" w:after="120" w:line="288" w:lineRule="auto"/>
        <w:ind w:left="0"/>
        <w:jc w:val="left"/>
      </w:pPr>
      <w:r>
        <w:rPr>
          <w:rFonts w:ascii="Arial" w:hAnsi="Arial" w:eastAsia="等线" w:cs="Arial"/>
          <w:sz w:val="22"/>
        </w:rPr>
        <w:t>第四节      婴儿的社会性与情绪的发展</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掌握婴儿感知觉特征以及经典的感知觉实验范式，例如视觉偏好、习惯化-去习惯化、视崖；婴儿期认知结构特征----感知运动阶段的核心特点；婴儿气质类型及特点；婴儿依恋类型及经典实验程序。了解新生儿的非条件反射、口头言语的发生与发展过程和可能机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其他教学环节：观看教学片《蹒跚学步》并讨论影片中涉及的婴儿实验方法和范式；文献阅读</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11" w:name="heading_11"/>
      <w:r>
        <w:rPr>
          <w:rFonts w:ascii="Arial" w:hAnsi="Arial" w:eastAsia="等线" w:cs="Arial"/>
          <w:b/>
          <w:sz w:val="32"/>
        </w:rPr>
        <w:t xml:space="preserve">（六）第五章  幼儿期的发展 </w:t>
      </w:r>
      <w:bookmarkEnd w:id="11"/>
    </w:p>
    <w:p>
      <w:pPr>
        <w:spacing w:before="120" w:after="120" w:line="288" w:lineRule="auto"/>
        <w:ind w:left="0"/>
        <w:jc w:val="left"/>
      </w:pPr>
      <w:r>
        <w:rPr>
          <w:rFonts w:ascii="Arial" w:hAnsi="Arial" w:eastAsia="等线" w:cs="Arial"/>
          <w:sz w:val="22"/>
        </w:rPr>
        <w:t>9 学时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幼儿的生理发展</w:t>
      </w:r>
    </w:p>
    <w:p>
      <w:pPr>
        <w:spacing w:before="120" w:after="120" w:line="288" w:lineRule="auto"/>
        <w:ind w:left="0"/>
        <w:jc w:val="left"/>
      </w:pPr>
      <w:r>
        <w:rPr>
          <w:rFonts w:ascii="Arial" w:hAnsi="Arial" w:eastAsia="等线" w:cs="Arial"/>
          <w:sz w:val="22"/>
        </w:rPr>
        <w:t>第二节      幼儿的认知发展</w:t>
      </w:r>
    </w:p>
    <w:p>
      <w:pPr>
        <w:spacing w:before="120" w:after="120" w:line="288" w:lineRule="auto"/>
        <w:ind w:left="0"/>
        <w:jc w:val="left"/>
      </w:pPr>
      <w:r>
        <w:rPr>
          <w:rFonts w:ascii="Arial" w:hAnsi="Arial" w:eastAsia="等线" w:cs="Arial"/>
          <w:sz w:val="22"/>
        </w:rPr>
        <w:t>第三节      幼儿的社会性与情绪发</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掌握前运算阶段儿童的认知特点和皮亚杰的经典实验；幼儿自我意识的发展与初步的性别角色意识；心理理论的基本观点；生态系统理论。</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其他教学环节：观看教学片《幼儿园2004》并分析和讨论影片中小孩子的行为特征；文献阅读</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12" w:name="heading_12"/>
      <w:r>
        <w:rPr>
          <w:rFonts w:ascii="Arial" w:hAnsi="Arial" w:eastAsia="等线" w:cs="Arial"/>
          <w:b/>
          <w:sz w:val="32"/>
        </w:rPr>
        <w:t xml:space="preserve">（七）第六章 小学儿童的发展 </w:t>
      </w:r>
      <w:bookmarkEnd w:id="12"/>
    </w:p>
    <w:p>
      <w:pPr>
        <w:spacing w:before="120" w:after="120" w:line="288" w:lineRule="auto"/>
        <w:ind w:left="0"/>
        <w:jc w:val="left"/>
      </w:pPr>
      <w:r>
        <w:rPr>
          <w:rFonts w:ascii="Arial" w:hAnsi="Arial" w:eastAsia="等线" w:cs="Arial"/>
          <w:sz w:val="22"/>
        </w:rPr>
        <w:t>6学时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小学儿童的生理发展</w:t>
      </w:r>
    </w:p>
    <w:p>
      <w:pPr>
        <w:spacing w:before="120" w:after="120" w:line="288" w:lineRule="auto"/>
        <w:ind w:left="0"/>
        <w:jc w:val="left"/>
      </w:pPr>
      <w:r>
        <w:rPr>
          <w:rFonts w:ascii="Arial" w:hAnsi="Arial" w:eastAsia="等线" w:cs="Arial"/>
          <w:sz w:val="22"/>
        </w:rPr>
        <w:t>第二节    小学儿童的认知发展</w:t>
      </w:r>
    </w:p>
    <w:p>
      <w:pPr>
        <w:spacing w:before="120" w:after="120" w:line="288" w:lineRule="auto"/>
        <w:ind w:left="0"/>
        <w:jc w:val="left"/>
      </w:pPr>
      <w:r>
        <w:rPr>
          <w:rFonts w:ascii="Arial" w:hAnsi="Arial" w:eastAsia="等线" w:cs="Arial"/>
          <w:sz w:val="22"/>
        </w:rPr>
        <w:t>第三节    小学儿童的社会性与情绪发展</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掌握具体运算阶段的认知特点和经典研究；信息加工理论对认知发展的解释；元认知的概念；角色采择水平的发展阶段，道德发展阶段。</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其他教学环节：观看教学片《vote me》并从连续性和阶段性角度分析比较小学期与幼儿期儿童的特点；文献阅读</w:t>
      </w:r>
    </w:p>
    <w:p>
      <w:pPr>
        <w:spacing w:before="120" w:after="120" w:line="288" w:lineRule="auto"/>
        <w:ind w:left="0"/>
        <w:jc w:val="left"/>
      </w:pPr>
      <w:r>
        <w:rPr>
          <w:rFonts w:ascii="Arial" w:hAnsi="Arial" w:eastAsia="等线" w:cs="Arial"/>
          <w:sz w:val="22"/>
        </w:rPr>
        <w:t xml:space="preserve"> </w:t>
      </w:r>
    </w:p>
    <w:p>
      <w:pPr>
        <w:spacing w:before="320" w:after="120" w:line="288" w:lineRule="auto"/>
        <w:ind w:left="0"/>
        <w:jc w:val="left"/>
        <w:outlineLvl w:val="1"/>
      </w:pPr>
      <w:bookmarkStart w:id="13" w:name="heading_13"/>
      <w:r>
        <w:rPr>
          <w:rFonts w:ascii="Arial" w:hAnsi="Arial" w:eastAsia="等线" w:cs="Arial"/>
          <w:b/>
          <w:sz w:val="32"/>
        </w:rPr>
        <w:t xml:space="preserve">（八）第七章  青少年的发展 </w:t>
      </w:r>
      <w:bookmarkEnd w:id="13"/>
    </w:p>
    <w:p>
      <w:pPr>
        <w:spacing w:before="120" w:after="120" w:line="288" w:lineRule="auto"/>
        <w:ind w:left="0"/>
        <w:jc w:val="left"/>
      </w:pPr>
      <w:r>
        <w:rPr>
          <w:rFonts w:ascii="Arial" w:hAnsi="Arial" w:eastAsia="等线" w:cs="Arial"/>
          <w:sz w:val="22"/>
        </w:rPr>
        <w:t>6学时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主要内容：</w:t>
      </w:r>
    </w:p>
    <w:p>
      <w:pPr>
        <w:spacing w:before="120" w:after="120" w:line="288" w:lineRule="auto"/>
        <w:ind w:left="0"/>
        <w:jc w:val="left"/>
      </w:pPr>
      <w:r>
        <w:rPr>
          <w:rFonts w:ascii="Arial" w:hAnsi="Arial" w:eastAsia="等线" w:cs="Arial"/>
          <w:sz w:val="22"/>
        </w:rPr>
        <w:t>第一节      青春期的生理发展</w:t>
      </w:r>
    </w:p>
    <w:p>
      <w:pPr>
        <w:spacing w:before="120" w:after="120" w:line="288" w:lineRule="auto"/>
        <w:ind w:left="0"/>
        <w:jc w:val="left"/>
      </w:pPr>
      <w:r>
        <w:rPr>
          <w:rFonts w:ascii="Arial" w:hAnsi="Arial" w:eastAsia="等线" w:cs="Arial"/>
          <w:sz w:val="22"/>
        </w:rPr>
        <w:t>第二节      青少年的认知发展</w:t>
      </w:r>
    </w:p>
    <w:p>
      <w:pPr>
        <w:spacing w:before="120" w:after="120" w:line="288" w:lineRule="auto"/>
        <w:ind w:left="0"/>
        <w:jc w:val="left"/>
      </w:pPr>
      <w:r>
        <w:rPr>
          <w:rFonts w:ascii="Arial" w:hAnsi="Arial" w:eastAsia="等线" w:cs="Arial"/>
          <w:sz w:val="22"/>
        </w:rPr>
        <w:t>第三节      青少年的社会性与情绪发展</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教学要求：</w:t>
      </w:r>
    </w:p>
    <w:p>
      <w:pPr>
        <w:spacing w:before="120" w:after="120" w:line="288" w:lineRule="auto"/>
        <w:ind w:left="0"/>
        <w:jc w:val="left"/>
      </w:pPr>
      <w:r>
        <w:rPr>
          <w:rFonts w:ascii="Arial" w:hAnsi="Arial" w:eastAsia="等线" w:cs="Arial"/>
          <w:sz w:val="22"/>
        </w:rPr>
        <w:t>掌握青春期心理矛盾性的表型和原因；形式运算阶段的认知特点及经典实验；青少年的自我同一性与分化，性别角色发展；了解青少年常见的情绪与心理困扰，能够尝试提出改善的建议。</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其它教学环节：结合青春期的常见心理问题为中学生举办主题班会；观看教学片《青春期》并讨论青春期的性生理与性心理特点；讲座《性心理健康》；文献阅读报告</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 xml:space="preserve"> </w:t>
      </w:r>
    </w:p>
    <w:p>
      <w:pPr>
        <w:spacing w:before="380" w:after="140" w:line="288" w:lineRule="auto"/>
        <w:ind w:left="0"/>
        <w:jc w:val="left"/>
        <w:outlineLvl w:val="0"/>
      </w:pPr>
      <w:bookmarkStart w:id="14" w:name="heading_14"/>
      <w:r>
        <w:rPr>
          <w:rFonts w:ascii="Arial" w:hAnsi="Arial" w:eastAsia="等线" w:cs="Arial"/>
          <w:b/>
          <w:sz w:val="36"/>
        </w:rPr>
        <w:t>四、教材与学习资源</w:t>
      </w:r>
      <w:bookmarkEnd w:id="14"/>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1.林崇德，发展心理学，北京：人民教育出版社，2008</w:t>
      </w:r>
    </w:p>
    <w:p>
      <w:pPr>
        <w:spacing w:before="120" w:after="120" w:line="288" w:lineRule="auto"/>
        <w:ind w:left="0"/>
        <w:jc w:val="left"/>
      </w:pPr>
      <w:r>
        <w:rPr>
          <w:rFonts w:ascii="Arial" w:hAnsi="Arial" w:eastAsia="等线" w:cs="Arial"/>
          <w:sz w:val="22"/>
        </w:rPr>
        <w:t>2.[美]David R.Shaffer(著)，邹泓 等（译），发展心理学----儿童与青少年（8版），北京：中国轻工业出版社，2009</w:t>
      </w:r>
    </w:p>
    <w:p>
      <w:pPr>
        <w:spacing w:before="120" w:after="120" w:line="288" w:lineRule="auto"/>
        <w:ind w:left="0"/>
        <w:jc w:val="left"/>
      </w:pPr>
      <w:r>
        <w:rPr>
          <w:rFonts w:ascii="Arial" w:hAnsi="Arial" w:eastAsia="等线" w:cs="Arial"/>
          <w:sz w:val="22"/>
        </w:rPr>
        <w:t>3.王振宇，儿童心理发展理论，上海：华东师大出版社，2000</w:t>
      </w:r>
    </w:p>
    <w:p>
      <w:pPr>
        <w:spacing w:before="120" w:after="120" w:line="288" w:lineRule="auto"/>
        <w:ind w:left="0"/>
        <w:jc w:val="left"/>
      </w:pPr>
      <w:r>
        <w:rPr>
          <w:rFonts w:ascii="Arial" w:hAnsi="Arial" w:eastAsia="等线" w:cs="Arial"/>
          <w:sz w:val="22"/>
        </w:rPr>
        <w:t>4.[英]朱莉娅．贝里曼，戴维．哈格里夫，马丁．赫伯特，安．泰勒（著），陈萍，王茜（译），发展心理学与你，北京：北京大学出版社，2000</w:t>
      </w:r>
    </w:p>
    <w:p>
      <w:pPr>
        <w:spacing w:before="120" w:after="120" w:line="288" w:lineRule="auto"/>
        <w:ind w:left="0"/>
        <w:jc w:val="left"/>
      </w:pPr>
      <w:r>
        <w:rPr>
          <w:rFonts w:ascii="Arial" w:hAnsi="Arial" w:eastAsia="等线" w:cs="Arial"/>
          <w:sz w:val="22"/>
        </w:rPr>
        <w:t>5.刘金花，儿童发展心理学，上海：华东师范大学出版社，1999</w:t>
      </w:r>
    </w:p>
    <w:p>
      <w:pPr>
        <w:spacing w:before="120" w:after="120" w:line="288" w:lineRule="auto"/>
        <w:ind w:left="0"/>
        <w:jc w:val="left"/>
      </w:pPr>
      <w:r>
        <w:rPr>
          <w:rFonts w:ascii="Arial" w:hAnsi="Arial" w:eastAsia="等线" w:cs="Arial"/>
          <w:sz w:val="22"/>
        </w:rPr>
        <w:t>6.[美]卡拉.西格曼，伊丽莎白.瑞德尔（著），陈英格（审译），生命全程发展心理学，北京：北京师范大学出版社，2009</w:t>
      </w:r>
    </w:p>
    <w:p>
      <w:pPr>
        <w:spacing w:before="120" w:after="120" w:line="288" w:lineRule="auto"/>
        <w:ind w:left="0"/>
        <w:jc w:val="left"/>
      </w:pPr>
      <w:r>
        <w:rPr>
          <w:rFonts w:ascii="Arial" w:hAnsi="Arial" w:eastAsia="等线" w:cs="Arial"/>
          <w:sz w:val="22"/>
        </w:rPr>
        <w:t>7.朱智贤，林崇德，儿童心理学史，北京：北京师范大学出版社，2002</w:t>
      </w:r>
    </w:p>
    <w:p>
      <w:pPr>
        <w:spacing w:before="120" w:after="120" w:line="288" w:lineRule="auto"/>
        <w:ind w:left="0"/>
        <w:jc w:val="left"/>
      </w:pPr>
      <w:r>
        <w:rPr>
          <w:rFonts w:ascii="Arial" w:hAnsi="Arial" w:eastAsia="等线" w:cs="Arial"/>
          <w:sz w:val="22"/>
        </w:rPr>
        <w:t>8.H.Rudolph Schaffer著，胡清芬 译.《发展心理学的关键概念》，华东师范大学出版社，2008</w:t>
      </w:r>
    </w:p>
    <w:p>
      <w:pPr>
        <w:spacing w:before="120" w:after="120" w:line="288" w:lineRule="auto"/>
        <w:ind w:left="0"/>
        <w:jc w:val="left"/>
      </w:pPr>
      <w:r>
        <w:rPr>
          <w:rFonts w:ascii="Arial" w:hAnsi="Arial" w:eastAsia="等线" w:cs="Arial"/>
          <w:sz w:val="22"/>
        </w:rPr>
        <w:t>9.期刊：心理发展与教育，心理学报，Developmental psychology，Child Development，Human development</w:t>
      </w:r>
    </w:p>
    <w:p>
      <w:pPr>
        <w:spacing w:before="120" w:after="120" w:line="288" w:lineRule="auto"/>
        <w:ind w:left="0"/>
        <w:jc w:val="left"/>
      </w:pPr>
      <w:r>
        <w:rPr>
          <w:rFonts w:ascii="Arial" w:hAnsi="Arial" w:eastAsia="等线" w:cs="Arial"/>
          <w:sz w:val="22"/>
        </w:rPr>
        <w:t>10.数据库资源：CNKI，ProQuest</w:t>
      </w:r>
    </w:p>
    <w:p>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ocumentProtection w:enforcement="0"/>
  <w:compat>
    <w:useFELayout/>
    <w:splitPgBreakAndParaMark/>
    <w:compatSetting w:name="compatibilityMode" w:uri="http://schemas.microsoft.com/office/word" w:val="12"/>
  </w:compat>
  <w:rsids>
    <w:rsidRoot w:val="00000000"/>
    <w:rsid w:val="AEB50A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2026-05-08T09:56:00Z</dcterms:created>
  <dc:creator>Apache POI</dc:creator>
  <cp:lastModifiedBy>Leio</cp:lastModifiedBy>
  <dcterms:modified xsi:type="dcterms:W3CDTF">2026-05-11T22:29:30Z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34F29C8BCB1E2294CAE7016A48A5F0B4_42</vt:lpwstr>
  </property>
</Properties>
</file>