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05C5E" w14:textId="68955026" w:rsidR="004578A1" w:rsidRDefault="004578A1" w:rsidP="004578A1">
      <w:pPr>
        <w:widowControl/>
        <w:jc w:val="left"/>
        <w:rPr>
          <w:rFonts w:ascii="SimSun" w:eastAsia="SimSun" w:hAnsi="SimSun" w:cs="SimSun"/>
          <w:kern w:val="0"/>
          <w:sz w:val="27"/>
          <w:szCs w:val="27"/>
        </w:rPr>
      </w:pPr>
      <w:r w:rsidRPr="004578A1">
        <w:rPr>
          <w:rFonts w:ascii="SimSun" w:eastAsia="SimSun" w:hAnsi="SimSun" w:cs="SimSun"/>
          <w:color w:val="7030A0"/>
          <w:kern w:val="0"/>
          <w:sz w:val="30"/>
          <w:szCs w:val="30"/>
        </w:rPr>
        <w:t>磁性材料磁场成型 发展史</w:t>
      </w:r>
      <w:r w:rsidRPr="004578A1">
        <w:rPr>
          <w:rFonts w:ascii="SimSun" w:eastAsia="SimSun" w:hAnsi="SimSun" w:cs="SimSun"/>
          <w:kern w:val="0"/>
          <w:sz w:val="27"/>
          <w:szCs w:val="27"/>
        </w:rPr>
        <w:t>手动压机</w:t>
      </w:r>
    </w:p>
    <w:p w14:paraId="1344DC3E" w14:textId="42FB754E" w:rsidR="00B93DDD" w:rsidRPr="00B93DDD" w:rsidRDefault="00B93DDD" w:rsidP="004578A1">
      <w:pPr>
        <w:widowControl/>
        <w:jc w:val="left"/>
        <w:rPr>
          <w:rFonts w:ascii="SimSun" w:eastAsia="ＭＳ 明朝" w:hAnsi="SimSun" w:cs="SimSun"/>
          <w:kern w:val="0"/>
          <w:sz w:val="27"/>
          <w:szCs w:val="27"/>
          <w:lang w:eastAsia="ja-JP"/>
        </w:rPr>
      </w:pPr>
      <w:r w:rsidRPr="00B93DDD">
        <w:rPr>
          <w:rFonts w:ascii="SimSun" w:eastAsia="SimSun" w:hAnsi="SimSun" w:cs="SimSun" w:hint="eastAsia"/>
          <w:kern w:val="0"/>
          <w:sz w:val="27"/>
          <w:szCs w:val="27"/>
        </w:rPr>
        <w:t>发展史手动压机</w:t>
      </w:r>
      <w:r>
        <w:rPr>
          <w:rFonts w:ascii="SimSun" w:eastAsia="ＭＳ 明朝" w:hAnsi="SimSun" w:cs="SimSun" w:hint="eastAsia"/>
          <w:kern w:val="0"/>
          <w:sz w:val="27"/>
          <w:szCs w:val="27"/>
          <w:lang w:eastAsia="ja-JP"/>
        </w:rPr>
        <w:t xml:space="preserve"> </w:t>
      </w:r>
      <w:r w:rsidR="00C12D98">
        <w:rPr>
          <w:rFonts w:ascii="SimSun" w:eastAsia="ＭＳ 明朝" w:hAnsi="SimSun" w:cs="SimSun"/>
          <w:kern w:val="0"/>
          <w:sz w:val="27"/>
          <w:szCs w:val="27"/>
          <w:lang w:eastAsia="ja-JP"/>
        </w:rPr>
        <w:t>D</w:t>
      </w:r>
      <w:r w:rsidR="00C12D98" w:rsidRPr="00C12D98">
        <w:rPr>
          <w:rFonts w:ascii="SimSun" w:eastAsia="ＭＳ 明朝" w:hAnsi="SimSun" w:cs="SimSun"/>
          <w:kern w:val="0"/>
          <w:sz w:val="27"/>
          <w:szCs w:val="27"/>
          <w:lang w:eastAsia="ja-JP"/>
        </w:rPr>
        <w:t xml:space="preserve">evelopment History of </w:t>
      </w:r>
      <w:r w:rsidR="00AC3FA4">
        <w:rPr>
          <w:rFonts w:ascii="SimSun" w:eastAsia="ＭＳ 明朝" w:hAnsi="SimSun" w:cs="SimSun"/>
          <w:kern w:val="0"/>
          <w:sz w:val="27"/>
          <w:szCs w:val="27"/>
          <w:lang w:eastAsia="ja-JP"/>
        </w:rPr>
        <w:t>M</w:t>
      </w:r>
      <w:r w:rsidR="00C12D98" w:rsidRPr="00C12D98">
        <w:rPr>
          <w:rFonts w:ascii="SimSun" w:eastAsia="ＭＳ 明朝" w:hAnsi="SimSun" w:cs="SimSun"/>
          <w:kern w:val="0"/>
          <w:sz w:val="27"/>
          <w:szCs w:val="27"/>
          <w:lang w:eastAsia="ja-JP"/>
        </w:rPr>
        <w:t xml:space="preserve">anual </w:t>
      </w:r>
      <w:r w:rsidR="00AC3FA4">
        <w:rPr>
          <w:rFonts w:ascii="SimSun" w:eastAsia="ＭＳ 明朝" w:hAnsi="SimSun" w:cs="SimSun"/>
          <w:kern w:val="0"/>
          <w:sz w:val="27"/>
          <w:szCs w:val="27"/>
          <w:lang w:eastAsia="ja-JP"/>
        </w:rPr>
        <w:t>P</w:t>
      </w:r>
      <w:r w:rsidR="00C12D98" w:rsidRPr="00C12D98">
        <w:rPr>
          <w:rFonts w:ascii="SimSun" w:eastAsia="ＭＳ 明朝" w:hAnsi="SimSun" w:cs="SimSun"/>
          <w:kern w:val="0"/>
          <w:sz w:val="27"/>
          <w:szCs w:val="27"/>
          <w:lang w:eastAsia="ja-JP"/>
        </w:rPr>
        <w:t>resses</w:t>
      </w:r>
    </w:p>
    <w:p w14:paraId="7C2B2C59" w14:textId="4A61569F" w:rsidR="00873EB0" w:rsidRDefault="00456032" w:rsidP="004578A1">
      <w:pPr>
        <w:widowControl/>
        <w:jc w:val="left"/>
        <w:rPr>
          <w:rFonts w:ascii="SimSun" w:eastAsia="SimSun" w:hAnsi="SimSun" w:cs="SimSun"/>
          <w:kern w:val="0"/>
          <w:sz w:val="27"/>
          <w:szCs w:val="27"/>
        </w:rPr>
      </w:pPr>
      <w:r w:rsidRPr="00456032">
        <w:rPr>
          <w:rFonts w:ascii="SimSun" w:eastAsia="SimSun" w:hAnsi="SimSun" w:cs="SimSun" w:hint="eastAsia"/>
          <w:kern w:val="0"/>
          <w:sz w:val="27"/>
          <w:szCs w:val="27"/>
        </w:rPr>
        <w:t>磁性材料磁场成型</w:t>
      </w:r>
      <w:r>
        <w:rPr>
          <w:rFonts w:ascii="ＭＳ 明朝" w:eastAsia="ＭＳ 明朝" w:hAnsi="ＭＳ 明朝" w:cs="SimSun" w:hint="eastAsia"/>
          <w:kern w:val="0"/>
          <w:sz w:val="27"/>
          <w:szCs w:val="27"/>
          <w:lang w:eastAsia="ja-JP"/>
        </w:rPr>
        <w:t xml:space="preserve">　</w:t>
      </w:r>
      <w:r w:rsidR="00A7637D">
        <w:rPr>
          <w:rFonts w:ascii="SimSun" w:eastAsia="SimSun" w:hAnsi="SimSun" w:cs="SimSun"/>
          <w:kern w:val="0"/>
          <w:sz w:val="27"/>
          <w:szCs w:val="27"/>
        </w:rPr>
        <w:t xml:space="preserve">Magnet </w:t>
      </w:r>
      <w:r w:rsidR="00BC0D98">
        <w:rPr>
          <w:rFonts w:ascii="SimSun" w:eastAsia="SimSun" w:hAnsi="SimSun" w:cs="SimSun"/>
          <w:kern w:val="0"/>
          <w:sz w:val="27"/>
          <w:szCs w:val="27"/>
        </w:rPr>
        <w:t>press for ferric materials</w:t>
      </w:r>
    </w:p>
    <w:p w14:paraId="0EE3776B" w14:textId="5D7AFCA5" w:rsidR="00873EB0" w:rsidRDefault="00873EB0" w:rsidP="004578A1">
      <w:pPr>
        <w:widowControl/>
        <w:jc w:val="left"/>
        <w:rPr>
          <w:rFonts w:ascii="SimSun" w:eastAsia="ＭＳ 明朝" w:hAnsi="SimSun" w:cs="SimSun"/>
          <w:kern w:val="0"/>
          <w:sz w:val="24"/>
          <w:szCs w:val="24"/>
          <w:lang w:eastAsia="ja-JP"/>
        </w:rPr>
      </w:pPr>
    </w:p>
    <w:p w14:paraId="5754214F" w14:textId="77777777" w:rsidR="003D3F62" w:rsidRPr="003D3F62" w:rsidRDefault="003D3F62" w:rsidP="004578A1">
      <w:pPr>
        <w:widowControl/>
        <w:jc w:val="left"/>
        <w:rPr>
          <w:rFonts w:ascii="SimSun" w:eastAsia="ＭＳ 明朝" w:hAnsi="SimSun" w:cs="SimSun"/>
          <w:kern w:val="0"/>
          <w:sz w:val="24"/>
          <w:szCs w:val="24"/>
          <w:lang w:eastAsia="ja-JP"/>
        </w:rPr>
      </w:pPr>
    </w:p>
    <w:p w14:paraId="398A06B2" w14:textId="29B491E5" w:rsidR="003529AE" w:rsidRDefault="003529AE" w:rsidP="003529AE">
      <w:pPr>
        <w:widowControl/>
        <w:jc w:val="left"/>
        <w:rPr>
          <w:rFonts w:ascii="SimSun" w:eastAsia="SimSun" w:hAnsi="SimSun" w:cs="SimSun"/>
          <w:kern w:val="0"/>
          <w:sz w:val="24"/>
          <w:szCs w:val="24"/>
        </w:rPr>
      </w:pPr>
      <w:r w:rsidRPr="003529AE">
        <w:rPr>
          <w:rFonts w:ascii="SimSun" w:eastAsia="SimSun" w:hAnsi="SimSun" w:cs="SimSun"/>
          <w:kern w:val="0"/>
          <w:sz w:val="24"/>
          <w:szCs w:val="24"/>
        </w:rPr>
        <w:t>magnets were prepared via</w:t>
      </w:r>
      <w:r w:rsidR="001942F0">
        <w:rPr>
          <w:rFonts w:ascii="SimSun" w:eastAsia="SimSun" w:hAnsi="SimSun" w:cs="SimSun"/>
          <w:kern w:val="0"/>
          <w:sz w:val="24"/>
          <w:szCs w:val="24"/>
        </w:rPr>
        <w:t xml:space="preserve"> </w:t>
      </w:r>
      <w:r w:rsidRPr="003529AE">
        <w:rPr>
          <w:rFonts w:ascii="SimSun" w:eastAsia="SimSun" w:hAnsi="SimSun" w:cs="SimSun"/>
          <w:kern w:val="0"/>
          <w:sz w:val="24"/>
          <w:szCs w:val="24"/>
        </w:rPr>
        <w:t>a powder metallurgy method</w:t>
      </w:r>
    </w:p>
    <w:p w14:paraId="63915184" w14:textId="77777777" w:rsidR="003529AE" w:rsidRPr="004578A1" w:rsidRDefault="003529AE" w:rsidP="004578A1">
      <w:pPr>
        <w:widowControl/>
        <w:jc w:val="left"/>
        <w:rPr>
          <w:rFonts w:ascii="SimSun" w:eastAsia="SimSun" w:hAnsi="SimSun" w:cs="SimSun"/>
          <w:kern w:val="0"/>
          <w:sz w:val="24"/>
          <w:szCs w:val="24"/>
        </w:rPr>
      </w:pPr>
    </w:p>
    <w:p w14:paraId="53F05C5F" w14:textId="1E279F21" w:rsidR="004578A1" w:rsidRPr="009A0129" w:rsidRDefault="004578A1" w:rsidP="004578A1">
      <w:pPr>
        <w:widowControl/>
        <w:spacing w:line="252" w:lineRule="atLeast"/>
        <w:jc w:val="left"/>
        <w:rPr>
          <w:rFonts w:ascii="SimSun" w:eastAsia="SimSun" w:hAnsi="SimSun" w:cs="SimSun"/>
          <w:kern w:val="0"/>
          <w:sz w:val="24"/>
          <w:szCs w:val="24"/>
        </w:rPr>
      </w:pPr>
      <w:r w:rsidRPr="004578A1">
        <w:rPr>
          <w:rFonts w:ascii="Microsoft YaHei" w:eastAsia="Microsoft YaHei" w:hAnsi="Microsoft YaHei" w:cs="SimSun" w:hint="eastAsia"/>
          <w:kern w:val="0"/>
          <w:sz w:val="24"/>
          <w:szCs w:val="24"/>
        </w:rPr>
        <w:t>1.手动称料</w:t>
      </w:r>
      <w:r w:rsidR="00C74045">
        <w:rPr>
          <w:rFonts w:ascii="Microsoft YaHei" w:eastAsia="ＭＳ 明朝" w:hAnsi="Microsoft YaHei" w:cs="SimSun" w:hint="eastAsia"/>
          <w:kern w:val="0"/>
          <w:sz w:val="24"/>
          <w:szCs w:val="24"/>
          <w:lang w:eastAsia="ja-JP"/>
        </w:rPr>
        <w:t xml:space="preserve"> </w:t>
      </w:r>
      <w:r w:rsidR="00C74045">
        <w:rPr>
          <w:rFonts w:ascii="Microsoft YaHei" w:eastAsia="ＭＳ 明朝" w:hAnsi="Microsoft YaHei" w:cs="SimSun"/>
          <w:kern w:val="0"/>
          <w:sz w:val="24"/>
          <w:szCs w:val="24"/>
          <w:lang w:eastAsia="ja-JP"/>
        </w:rPr>
        <w:t xml:space="preserve"> </w:t>
      </w:r>
      <w:r w:rsidR="009A0129" w:rsidRPr="009A0129">
        <w:rPr>
          <w:rFonts w:ascii="SimSun" w:eastAsia="SimSun" w:hAnsi="SimSun" w:cs="SimSun"/>
          <w:kern w:val="0"/>
          <w:sz w:val="24"/>
          <w:szCs w:val="24"/>
        </w:rPr>
        <w:t>Manual weighing</w:t>
      </w:r>
      <w:r w:rsidR="000922D1">
        <w:rPr>
          <w:rFonts w:ascii="SimSun" w:eastAsia="SimSun" w:hAnsi="SimSun" w:cs="SimSun"/>
          <w:kern w:val="0"/>
          <w:sz w:val="24"/>
          <w:szCs w:val="24"/>
        </w:rPr>
        <w:t xml:space="preserve"> </w:t>
      </w:r>
    </w:p>
    <w:p w14:paraId="53F05C60" w14:textId="564B5D1E" w:rsidR="004578A1" w:rsidRPr="00C74045" w:rsidRDefault="004578A1" w:rsidP="004578A1">
      <w:pPr>
        <w:widowControl/>
        <w:spacing w:line="252" w:lineRule="atLeast"/>
        <w:jc w:val="left"/>
        <w:rPr>
          <w:rFonts w:ascii="SimSun" w:eastAsia="ＭＳ 明朝" w:hAnsi="SimSun" w:cs="SimSun"/>
          <w:kern w:val="0"/>
          <w:sz w:val="24"/>
          <w:szCs w:val="24"/>
          <w:lang w:eastAsia="ja-JP"/>
        </w:rPr>
      </w:pPr>
      <w:r w:rsidRPr="004578A1">
        <w:rPr>
          <w:rFonts w:ascii="Microsoft YaHei" w:eastAsia="Microsoft YaHei" w:hAnsi="Microsoft YaHei" w:cs="SimSun" w:hint="eastAsia"/>
          <w:kern w:val="0"/>
          <w:sz w:val="24"/>
          <w:szCs w:val="24"/>
        </w:rPr>
        <w:t>2.手动装料</w:t>
      </w:r>
      <w:r w:rsidR="00C74045">
        <w:rPr>
          <w:rFonts w:ascii="Microsoft YaHei" w:eastAsia="ＭＳ 明朝" w:hAnsi="Microsoft YaHei" w:cs="SimSun" w:hint="eastAsia"/>
          <w:kern w:val="0"/>
          <w:sz w:val="24"/>
          <w:szCs w:val="24"/>
          <w:lang w:eastAsia="ja-JP"/>
        </w:rPr>
        <w:t xml:space="preserve"> </w:t>
      </w:r>
      <w:r w:rsidR="00C74045">
        <w:rPr>
          <w:rFonts w:ascii="Microsoft YaHei" w:eastAsia="ＭＳ 明朝" w:hAnsi="Microsoft YaHei" w:cs="SimSun"/>
          <w:kern w:val="0"/>
          <w:sz w:val="24"/>
          <w:szCs w:val="24"/>
          <w:lang w:eastAsia="ja-JP"/>
        </w:rPr>
        <w:t xml:space="preserve"> </w:t>
      </w:r>
      <w:r w:rsidR="00C74045" w:rsidRPr="00181918">
        <w:rPr>
          <w:rFonts w:ascii="SimSun" w:eastAsia="SimSun" w:hAnsi="SimSun" w:cs="SimSun"/>
          <w:kern w:val="0"/>
          <w:sz w:val="24"/>
          <w:szCs w:val="24"/>
        </w:rPr>
        <w:t>Manual</w:t>
      </w:r>
      <w:r w:rsidR="00C74045">
        <w:rPr>
          <w:rFonts w:ascii="SimSun" w:eastAsia="SimSun" w:hAnsi="SimSun" w:cs="SimSun"/>
          <w:kern w:val="0"/>
          <w:sz w:val="24"/>
          <w:szCs w:val="24"/>
        </w:rPr>
        <w:t xml:space="preserve"> </w:t>
      </w:r>
      <w:r w:rsidR="00F65FEB">
        <w:rPr>
          <w:rFonts w:ascii="SimSun" w:eastAsia="SimSun" w:hAnsi="SimSun" w:cs="SimSun"/>
          <w:kern w:val="0"/>
          <w:sz w:val="24"/>
          <w:szCs w:val="24"/>
        </w:rPr>
        <w:t>feed</w:t>
      </w:r>
    </w:p>
    <w:p w14:paraId="53F05C61" w14:textId="77777777" w:rsidR="004578A1" w:rsidRDefault="004578A1" w:rsidP="004578A1">
      <w:pPr>
        <w:widowControl/>
        <w:spacing w:line="252" w:lineRule="atLeast"/>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3.磁场取向取向磁场800KA/M</w:t>
      </w:r>
    </w:p>
    <w:p w14:paraId="18EB11AF" w14:textId="77777777" w:rsidR="0002455F" w:rsidRDefault="0076588A" w:rsidP="004578A1">
      <w:pPr>
        <w:widowControl/>
        <w:spacing w:line="252" w:lineRule="atLeast"/>
        <w:jc w:val="left"/>
        <w:rPr>
          <w:rFonts w:ascii="SimSun" w:eastAsia="SimSun" w:hAnsi="SimSun" w:cs="SimSun"/>
          <w:kern w:val="0"/>
          <w:sz w:val="24"/>
          <w:szCs w:val="24"/>
        </w:rPr>
      </w:pPr>
      <w:r w:rsidRPr="0076588A">
        <w:rPr>
          <w:rFonts w:ascii="SimSun" w:eastAsia="SimSun" w:hAnsi="SimSun" w:cs="SimSun"/>
          <w:kern w:val="0"/>
          <w:sz w:val="24"/>
          <w:szCs w:val="24"/>
        </w:rPr>
        <w:t xml:space="preserve">Magnetic field orientation </w:t>
      </w:r>
    </w:p>
    <w:p w14:paraId="31519560" w14:textId="45BDAEE3" w:rsidR="0076588A" w:rsidRDefault="0076588A" w:rsidP="004578A1">
      <w:pPr>
        <w:widowControl/>
        <w:spacing w:line="252" w:lineRule="atLeast"/>
        <w:jc w:val="left"/>
        <w:rPr>
          <w:rFonts w:ascii="SimSun" w:eastAsia="SimSun" w:hAnsi="SimSun" w:cs="SimSun"/>
          <w:kern w:val="0"/>
          <w:sz w:val="24"/>
          <w:szCs w:val="24"/>
        </w:rPr>
      </w:pPr>
      <w:r w:rsidRPr="0076588A">
        <w:rPr>
          <w:rFonts w:ascii="SimSun" w:eastAsia="SimSun" w:hAnsi="SimSun" w:cs="SimSun"/>
          <w:kern w:val="0"/>
          <w:sz w:val="24"/>
          <w:szCs w:val="24"/>
        </w:rPr>
        <w:t>orientation magnetic field 800KA/M</w:t>
      </w:r>
    </w:p>
    <w:p w14:paraId="50D2E590" w14:textId="77777777" w:rsidR="0002455F" w:rsidRPr="004578A1" w:rsidRDefault="0002455F" w:rsidP="004578A1">
      <w:pPr>
        <w:widowControl/>
        <w:spacing w:line="252" w:lineRule="atLeast"/>
        <w:jc w:val="left"/>
        <w:rPr>
          <w:rFonts w:ascii="SimSun" w:eastAsia="SimSun" w:hAnsi="SimSun" w:cs="SimSun"/>
          <w:kern w:val="0"/>
          <w:sz w:val="24"/>
          <w:szCs w:val="24"/>
        </w:rPr>
      </w:pPr>
    </w:p>
    <w:p w14:paraId="53F05C62" w14:textId="77777777" w:rsidR="004578A1" w:rsidRDefault="004578A1" w:rsidP="004578A1">
      <w:pPr>
        <w:widowControl/>
        <w:spacing w:line="252" w:lineRule="atLeast"/>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4.手动控制模压和脱模 压胚 3.8g/cm</w:t>
      </w:r>
    </w:p>
    <w:p w14:paraId="5DEF1ECC" w14:textId="4C2A7E99" w:rsidR="002D46EF" w:rsidRDefault="00181918" w:rsidP="004578A1">
      <w:pPr>
        <w:widowControl/>
        <w:spacing w:line="252" w:lineRule="atLeast"/>
        <w:jc w:val="left"/>
        <w:rPr>
          <w:rFonts w:ascii="SimSun" w:eastAsia="SimSun" w:hAnsi="SimSun" w:cs="SimSun"/>
          <w:kern w:val="0"/>
          <w:sz w:val="24"/>
          <w:szCs w:val="24"/>
        </w:rPr>
      </w:pPr>
      <w:r w:rsidRPr="00181918">
        <w:rPr>
          <w:rFonts w:ascii="SimSun" w:eastAsia="SimSun" w:hAnsi="SimSun" w:cs="SimSun"/>
          <w:kern w:val="0"/>
          <w:sz w:val="24"/>
          <w:szCs w:val="24"/>
        </w:rPr>
        <w:t xml:space="preserve">Manual </w:t>
      </w:r>
      <w:r>
        <w:rPr>
          <w:rFonts w:ascii="SimSun" w:eastAsia="SimSun" w:hAnsi="SimSun" w:cs="SimSun"/>
          <w:kern w:val="0"/>
          <w:sz w:val="24"/>
          <w:szCs w:val="24"/>
        </w:rPr>
        <w:t xml:space="preserve">fill </w:t>
      </w:r>
      <w:r w:rsidR="00824C46">
        <w:rPr>
          <w:rFonts w:ascii="SimSun" w:eastAsia="SimSun" w:hAnsi="SimSun" w:cs="SimSun"/>
          <w:kern w:val="0"/>
          <w:sz w:val="24"/>
          <w:szCs w:val="24"/>
        </w:rPr>
        <w:t xml:space="preserve">and release of the </w:t>
      </w:r>
      <w:r w:rsidR="009F7457">
        <w:rPr>
          <w:rFonts w:ascii="SimSun" w:eastAsia="SimSun" w:hAnsi="SimSun" w:cs="SimSun"/>
          <w:kern w:val="0"/>
          <w:sz w:val="24"/>
          <w:szCs w:val="24"/>
        </w:rPr>
        <w:t xml:space="preserve">press </w:t>
      </w:r>
      <w:r w:rsidRPr="00181918">
        <w:rPr>
          <w:rFonts w:ascii="SimSun" w:eastAsia="SimSun" w:hAnsi="SimSun" w:cs="SimSun"/>
          <w:kern w:val="0"/>
          <w:sz w:val="24"/>
          <w:szCs w:val="24"/>
        </w:rPr>
        <w:t>mold</w:t>
      </w:r>
      <w:r w:rsidR="00824C46">
        <w:rPr>
          <w:rFonts w:ascii="SimSun" w:eastAsia="SimSun" w:hAnsi="SimSun" w:cs="SimSun"/>
          <w:kern w:val="0"/>
          <w:sz w:val="24"/>
          <w:szCs w:val="24"/>
        </w:rPr>
        <w:t xml:space="preserve">: </w:t>
      </w:r>
      <w:r w:rsidR="002A67F9">
        <w:rPr>
          <w:rFonts w:ascii="SimSun" w:eastAsia="SimSun" w:hAnsi="SimSun" w:cs="SimSun"/>
          <w:kern w:val="0"/>
          <w:sz w:val="24"/>
          <w:szCs w:val="24"/>
        </w:rPr>
        <w:t xml:space="preserve">  </w:t>
      </w:r>
      <w:r w:rsidR="00AB74A1" w:rsidRPr="00AB74A1">
        <w:rPr>
          <w:rFonts w:ascii="SimSun" w:eastAsia="SimSun" w:hAnsi="SimSun" w:cs="SimSun"/>
          <w:kern w:val="0"/>
          <w:sz w:val="24"/>
          <w:szCs w:val="24"/>
        </w:rPr>
        <w:t>magnet blocks</w:t>
      </w:r>
      <w:r w:rsidR="00555725">
        <w:rPr>
          <w:rFonts w:ascii="SimSun" w:eastAsia="SimSun" w:hAnsi="SimSun" w:cs="SimSun"/>
          <w:kern w:val="0"/>
          <w:sz w:val="24"/>
          <w:szCs w:val="24"/>
        </w:rPr>
        <w:t xml:space="preserve"> </w:t>
      </w:r>
      <w:r w:rsidR="000D29B3" w:rsidRPr="000D29B3">
        <w:rPr>
          <w:rFonts w:ascii="SimSun" w:eastAsia="SimSun" w:hAnsi="SimSun" w:cs="SimSun"/>
          <w:kern w:val="0"/>
          <w:sz w:val="24"/>
          <w:szCs w:val="24"/>
        </w:rPr>
        <w:t>3.8g/cm</w:t>
      </w:r>
    </w:p>
    <w:p w14:paraId="75090E11" w14:textId="77777777" w:rsidR="00824C46" w:rsidRPr="00824C46" w:rsidRDefault="00824C46" w:rsidP="004578A1">
      <w:pPr>
        <w:widowControl/>
        <w:spacing w:line="252" w:lineRule="atLeast"/>
        <w:jc w:val="left"/>
        <w:rPr>
          <w:rFonts w:ascii="SimSun" w:eastAsia="SimSun" w:hAnsi="SimSun" w:cs="SimSun"/>
          <w:kern w:val="0"/>
          <w:sz w:val="24"/>
          <w:szCs w:val="24"/>
        </w:rPr>
      </w:pPr>
    </w:p>
    <w:p w14:paraId="53F05C63" w14:textId="77777777" w:rsidR="004578A1" w:rsidRPr="004578A1" w:rsidRDefault="004578A1" w:rsidP="004578A1">
      <w:pPr>
        <w:widowControl/>
        <w:spacing w:line="252" w:lineRule="atLeast"/>
        <w:jc w:val="left"/>
        <w:rPr>
          <w:rFonts w:ascii="SimSun" w:eastAsia="SimSun" w:hAnsi="SimSun" w:cs="SimSun"/>
          <w:kern w:val="0"/>
          <w:sz w:val="24"/>
          <w:szCs w:val="24"/>
        </w:rPr>
      </w:pPr>
      <w:r w:rsidRPr="004578A1">
        <w:rPr>
          <w:rFonts w:ascii="Microsoft YaHei" w:eastAsia="Microsoft YaHei" w:hAnsi="Microsoft YaHei" w:cs="SimSun" w:hint="eastAsia"/>
          <w:kern w:val="0"/>
          <w:sz w:val="24"/>
          <w:szCs w:val="24"/>
        </w:rPr>
        <w:t>5.油压等静压 至4.5g/cm 以上</w:t>
      </w:r>
    </w:p>
    <w:p w14:paraId="7A928975" w14:textId="1FBCA56C" w:rsidR="0055560C" w:rsidRDefault="00C74045" w:rsidP="004578A1">
      <w:pPr>
        <w:widowControl/>
        <w:spacing w:line="252" w:lineRule="atLeast"/>
        <w:jc w:val="left"/>
        <w:rPr>
          <w:rFonts w:ascii="SimSun" w:eastAsia="SimSun" w:hAnsi="SimSun" w:cs="SimSun"/>
          <w:kern w:val="0"/>
          <w:sz w:val="24"/>
          <w:szCs w:val="24"/>
        </w:rPr>
      </w:pPr>
      <w:r w:rsidRPr="00C74045">
        <w:rPr>
          <w:rFonts w:ascii="SimSun" w:eastAsia="SimSun" w:hAnsi="SimSun" w:cs="SimSun"/>
          <w:kern w:val="0"/>
          <w:sz w:val="24"/>
          <w:szCs w:val="24"/>
        </w:rPr>
        <w:t>Oil pressure isostatic pressure to 4.5g/cm or more</w:t>
      </w:r>
    </w:p>
    <w:p w14:paraId="1EB9407D" w14:textId="77777777" w:rsidR="0055560C" w:rsidRDefault="0055560C" w:rsidP="004578A1">
      <w:pPr>
        <w:widowControl/>
        <w:spacing w:line="252" w:lineRule="atLeast"/>
        <w:jc w:val="left"/>
        <w:rPr>
          <w:rFonts w:ascii="SimSun" w:eastAsia="SimSun" w:hAnsi="SimSun" w:cs="SimSun"/>
          <w:kern w:val="0"/>
          <w:sz w:val="24"/>
          <w:szCs w:val="24"/>
        </w:rPr>
      </w:pPr>
    </w:p>
    <w:p w14:paraId="53F05C64" w14:textId="62B040F7" w:rsidR="004578A1" w:rsidRPr="004578A1" w:rsidRDefault="004578A1" w:rsidP="004578A1">
      <w:pPr>
        <w:widowControl/>
        <w:spacing w:line="252" w:lineRule="atLeast"/>
        <w:jc w:val="left"/>
        <w:rPr>
          <w:rFonts w:ascii="SimSun" w:eastAsia="SimSun" w:hAnsi="SimSun" w:cs="SimSun"/>
          <w:kern w:val="0"/>
          <w:sz w:val="24"/>
          <w:szCs w:val="24"/>
        </w:rPr>
      </w:pPr>
      <w:r w:rsidRPr="004578A1">
        <w:rPr>
          <w:rFonts w:ascii="SimSun" w:eastAsia="SimSun" w:hAnsi="SimSun" w:cs="SimSun"/>
          <w:kern w:val="0"/>
          <w:sz w:val="24"/>
          <w:szCs w:val="24"/>
        </w:rPr>
        <w:t>缺点：设备效率低、受人为因素影响比较严重、性能稳定性差、适合低性能材料。</w:t>
      </w:r>
    </w:p>
    <w:p w14:paraId="53F05C65" w14:textId="77777777" w:rsidR="004578A1" w:rsidRDefault="004578A1" w:rsidP="004578A1">
      <w:pPr>
        <w:widowControl/>
        <w:jc w:val="left"/>
        <w:rPr>
          <w:rFonts w:ascii="SimSun" w:eastAsia="SimSun" w:hAnsi="SimSun" w:cs="SimSun"/>
          <w:kern w:val="0"/>
          <w:sz w:val="27"/>
          <w:szCs w:val="27"/>
        </w:rPr>
      </w:pPr>
      <w:r w:rsidRPr="004578A1">
        <w:rPr>
          <w:rFonts w:ascii="SimSun" w:eastAsia="SimSun" w:hAnsi="SimSun" w:cs="SimSun"/>
          <w:kern w:val="0"/>
          <w:sz w:val="27"/>
          <w:szCs w:val="27"/>
        </w:rPr>
        <w:t>半自动压机</w:t>
      </w:r>
    </w:p>
    <w:p w14:paraId="03C73952" w14:textId="3F7E79B3" w:rsidR="00B13DDD" w:rsidRPr="00B57BE8" w:rsidRDefault="00B13DDD" w:rsidP="00B57BE8">
      <w:pPr>
        <w:widowControl/>
        <w:spacing w:line="252" w:lineRule="atLeast"/>
        <w:jc w:val="left"/>
        <w:rPr>
          <w:rFonts w:ascii="SimSun" w:eastAsia="SimSun" w:hAnsi="SimSun" w:cs="SimSun"/>
          <w:kern w:val="0"/>
          <w:sz w:val="24"/>
          <w:szCs w:val="24"/>
        </w:rPr>
      </w:pPr>
      <w:r w:rsidRPr="00B57BE8">
        <w:rPr>
          <w:rFonts w:ascii="SimSun" w:eastAsia="SimSun" w:hAnsi="SimSun" w:cs="SimSun"/>
          <w:kern w:val="0"/>
          <w:sz w:val="24"/>
          <w:szCs w:val="24"/>
        </w:rPr>
        <w:t>Disadvantages: low equipment efficiency, more seriously affected by human factors, poor performance stability, suitable for low performance materials.</w:t>
      </w:r>
    </w:p>
    <w:p w14:paraId="2C3B4ED2" w14:textId="77777777" w:rsidR="00B13DDD" w:rsidRPr="004578A1" w:rsidRDefault="00B13DDD" w:rsidP="004578A1">
      <w:pPr>
        <w:widowControl/>
        <w:jc w:val="left"/>
        <w:rPr>
          <w:rFonts w:ascii="SimSun" w:eastAsia="SimSun" w:hAnsi="SimSun" w:cs="SimSun"/>
          <w:kern w:val="0"/>
          <w:sz w:val="24"/>
          <w:szCs w:val="24"/>
        </w:rPr>
      </w:pPr>
    </w:p>
    <w:p w14:paraId="53F05C66" w14:textId="09A86FDD" w:rsidR="004578A1" w:rsidRPr="00017A0B" w:rsidRDefault="004578A1" w:rsidP="004578A1">
      <w:pPr>
        <w:widowControl/>
        <w:spacing w:line="252" w:lineRule="atLeast"/>
        <w:jc w:val="left"/>
        <w:rPr>
          <w:rFonts w:ascii="SimSun" w:eastAsia="ＭＳ 明朝" w:hAnsi="SimSun" w:cs="SimSun"/>
          <w:kern w:val="0"/>
          <w:sz w:val="24"/>
          <w:szCs w:val="24"/>
          <w:lang w:eastAsia="ja-JP"/>
        </w:rPr>
      </w:pPr>
      <w:r w:rsidRPr="004578A1">
        <w:rPr>
          <w:rFonts w:ascii="Microsoft YaHei" w:eastAsia="Microsoft YaHei" w:hAnsi="Microsoft YaHei" w:cs="SimSun" w:hint="eastAsia"/>
          <w:kern w:val="0"/>
          <w:sz w:val="24"/>
          <w:szCs w:val="24"/>
        </w:rPr>
        <w:t>1.自动称料</w:t>
      </w:r>
      <w:r w:rsidR="00017A0B">
        <w:rPr>
          <w:rFonts w:ascii="Microsoft YaHei" w:eastAsia="ＭＳ 明朝" w:hAnsi="Microsoft YaHei" w:cs="SimSun" w:hint="eastAsia"/>
          <w:kern w:val="0"/>
          <w:sz w:val="24"/>
          <w:szCs w:val="24"/>
          <w:lang w:eastAsia="ja-JP"/>
        </w:rPr>
        <w:t xml:space="preserve"> </w:t>
      </w:r>
      <w:r w:rsidR="00017A0B">
        <w:rPr>
          <w:rFonts w:ascii="SimSun" w:eastAsia="SimSun" w:hAnsi="SimSun" w:cs="SimSun"/>
          <w:kern w:val="0"/>
          <w:sz w:val="24"/>
          <w:szCs w:val="24"/>
        </w:rPr>
        <w:t>Automatic</w:t>
      </w:r>
      <w:r w:rsidR="00017A0B" w:rsidRPr="009A0129">
        <w:rPr>
          <w:rFonts w:ascii="SimSun" w:eastAsia="SimSun" w:hAnsi="SimSun" w:cs="SimSun"/>
          <w:kern w:val="0"/>
          <w:sz w:val="24"/>
          <w:szCs w:val="24"/>
        </w:rPr>
        <w:t xml:space="preserve"> weighing</w:t>
      </w:r>
    </w:p>
    <w:p w14:paraId="53F05C67" w14:textId="6C702338" w:rsidR="004578A1" w:rsidRPr="00017A0B" w:rsidRDefault="004578A1" w:rsidP="004578A1">
      <w:pPr>
        <w:widowControl/>
        <w:spacing w:line="252" w:lineRule="atLeast"/>
        <w:jc w:val="left"/>
        <w:rPr>
          <w:rFonts w:ascii="SimSun" w:eastAsia="ＭＳ 明朝" w:hAnsi="SimSun" w:cs="SimSun"/>
          <w:kern w:val="0"/>
          <w:sz w:val="24"/>
          <w:szCs w:val="24"/>
          <w:lang w:eastAsia="ja-JP"/>
        </w:rPr>
      </w:pPr>
      <w:r w:rsidRPr="004578A1">
        <w:rPr>
          <w:rFonts w:ascii="Microsoft YaHei" w:eastAsia="Microsoft YaHei" w:hAnsi="Microsoft YaHei" w:cs="SimSun" w:hint="eastAsia"/>
          <w:kern w:val="0"/>
          <w:sz w:val="24"/>
          <w:szCs w:val="24"/>
        </w:rPr>
        <w:t>2.自动装料</w:t>
      </w:r>
      <w:r w:rsidR="00017A0B">
        <w:rPr>
          <w:rFonts w:ascii="Microsoft YaHei" w:eastAsia="ＭＳ 明朝" w:hAnsi="Microsoft YaHei" w:cs="SimSun" w:hint="eastAsia"/>
          <w:kern w:val="0"/>
          <w:sz w:val="24"/>
          <w:szCs w:val="24"/>
          <w:lang w:eastAsia="ja-JP"/>
        </w:rPr>
        <w:t xml:space="preserve"> </w:t>
      </w:r>
      <w:r w:rsidR="00017A0B">
        <w:rPr>
          <w:rFonts w:ascii="SimSun" w:eastAsia="SimSun" w:hAnsi="SimSun" w:cs="SimSun"/>
          <w:kern w:val="0"/>
          <w:sz w:val="24"/>
          <w:szCs w:val="24"/>
        </w:rPr>
        <w:t>Automatic feed</w:t>
      </w:r>
    </w:p>
    <w:p w14:paraId="78F9DFBD" w14:textId="37A8DCC7" w:rsidR="00C25F29" w:rsidRPr="008607ED" w:rsidRDefault="004578A1" w:rsidP="004578A1">
      <w:pPr>
        <w:widowControl/>
        <w:spacing w:line="252" w:lineRule="atLeast"/>
        <w:jc w:val="left"/>
        <w:rPr>
          <w:rFonts w:ascii="SimSun" w:eastAsia="SimSun" w:hAnsi="SimSun" w:cs="SimSun"/>
          <w:kern w:val="0"/>
          <w:sz w:val="24"/>
          <w:szCs w:val="24"/>
        </w:rPr>
      </w:pPr>
      <w:r w:rsidRPr="004578A1">
        <w:rPr>
          <w:rFonts w:ascii="Microsoft YaHei" w:eastAsia="Microsoft YaHei" w:hAnsi="Microsoft YaHei" w:cs="SimSun" w:hint="eastAsia"/>
          <w:kern w:val="0"/>
          <w:sz w:val="24"/>
          <w:szCs w:val="24"/>
        </w:rPr>
        <w:t xml:space="preserve">3.磁场取向 </w:t>
      </w:r>
      <w:r w:rsidR="00363D88" w:rsidRPr="008607ED">
        <w:rPr>
          <w:rFonts w:ascii="SimSun" w:eastAsia="SimSun" w:hAnsi="SimSun" w:cs="SimSun"/>
          <w:kern w:val="0"/>
          <w:sz w:val="24"/>
          <w:szCs w:val="24"/>
        </w:rPr>
        <w:t xml:space="preserve">Magnetic field orientation  </w:t>
      </w:r>
      <w:r w:rsidR="00363D88" w:rsidRPr="008607ED">
        <w:rPr>
          <w:rFonts w:ascii="SimSun" w:eastAsia="SimSun" w:hAnsi="SimSun" w:cs="SimSun" w:hint="eastAsia"/>
          <w:kern w:val="0"/>
          <w:sz w:val="24"/>
          <w:szCs w:val="24"/>
        </w:rPr>
        <w:t>1600KA/M</w:t>
      </w:r>
    </w:p>
    <w:p w14:paraId="53F05C68" w14:textId="170E1D4A" w:rsidR="004578A1" w:rsidRPr="008607ED" w:rsidRDefault="004578A1" w:rsidP="004578A1">
      <w:pPr>
        <w:widowControl/>
        <w:spacing w:line="252" w:lineRule="atLeast"/>
        <w:jc w:val="left"/>
        <w:rPr>
          <w:rFonts w:ascii="SimSun" w:eastAsia="SimSun" w:hAnsi="SimSun" w:cs="SimSun"/>
          <w:kern w:val="0"/>
          <w:sz w:val="24"/>
          <w:szCs w:val="24"/>
        </w:rPr>
      </w:pPr>
      <w:r w:rsidRPr="004578A1">
        <w:rPr>
          <w:rFonts w:ascii="Microsoft YaHei" w:eastAsia="Microsoft YaHei" w:hAnsi="Microsoft YaHei" w:cs="SimSun" w:hint="eastAsia"/>
          <w:kern w:val="0"/>
          <w:sz w:val="24"/>
          <w:szCs w:val="24"/>
        </w:rPr>
        <w:t>取向磁场发展到</w:t>
      </w:r>
      <w:r w:rsidR="00F87DF5">
        <w:rPr>
          <w:rFonts w:ascii="Microsoft YaHei" w:eastAsia="ＭＳ 明朝" w:hAnsi="Microsoft YaHei" w:cs="SimSun" w:hint="eastAsia"/>
          <w:kern w:val="0"/>
          <w:sz w:val="24"/>
          <w:szCs w:val="24"/>
          <w:lang w:eastAsia="ja-JP"/>
        </w:rPr>
        <w:t>:</w:t>
      </w:r>
      <w:r w:rsidR="00F87DF5">
        <w:rPr>
          <w:rFonts w:ascii="Microsoft YaHei" w:eastAsia="ＭＳ 明朝" w:hAnsi="Microsoft YaHei" w:cs="SimSun"/>
          <w:kern w:val="0"/>
          <w:sz w:val="24"/>
          <w:szCs w:val="24"/>
          <w:lang w:eastAsia="ja-JP"/>
        </w:rPr>
        <w:t xml:space="preserve"> </w:t>
      </w:r>
      <w:r w:rsidR="00F87DF5" w:rsidRPr="008607ED">
        <w:rPr>
          <w:rFonts w:ascii="SimSun" w:eastAsia="SimSun" w:hAnsi="SimSun" w:cs="SimSun"/>
          <w:kern w:val="0"/>
          <w:sz w:val="24"/>
          <w:szCs w:val="24"/>
        </w:rPr>
        <w:t xml:space="preserve"> applied </w:t>
      </w:r>
      <w:r w:rsidR="0085412E" w:rsidRPr="008607ED">
        <w:rPr>
          <w:rFonts w:ascii="SimSun" w:eastAsia="SimSun" w:hAnsi="SimSun" w:cs="SimSun"/>
          <w:kern w:val="0"/>
          <w:sz w:val="24"/>
          <w:szCs w:val="24"/>
        </w:rPr>
        <w:t xml:space="preserve">magnetic field </w:t>
      </w:r>
      <w:r w:rsidRPr="008607ED">
        <w:rPr>
          <w:rFonts w:ascii="SimSun" w:eastAsia="SimSun" w:hAnsi="SimSun" w:cs="SimSun" w:hint="eastAsia"/>
          <w:kern w:val="0"/>
          <w:sz w:val="24"/>
          <w:szCs w:val="24"/>
        </w:rPr>
        <w:t>1600KA/M</w:t>
      </w:r>
    </w:p>
    <w:p w14:paraId="6A9884FB" w14:textId="77777777" w:rsidR="00E44117" w:rsidRPr="004578A1" w:rsidRDefault="00E44117" w:rsidP="004578A1">
      <w:pPr>
        <w:widowControl/>
        <w:spacing w:line="252" w:lineRule="atLeast"/>
        <w:jc w:val="left"/>
        <w:rPr>
          <w:rFonts w:ascii="SimSun" w:eastAsia="SimSun" w:hAnsi="SimSun" w:cs="SimSun"/>
          <w:kern w:val="0"/>
          <w:sz w:val="24"/>
          <w:szCs w:val="24"/>
        </w:rPr>
      </w:pPr>
    </w:p>
    <w:p w14:paraId="53F05C69" w14:textId="77777777" w:rsidR="004578A1" w:rsidRDefault="004578A1" w:rsidP="004578A1">
      <w:pPr>
        <w:widowControl/>
        <w:spacing w:line="252" w:lineRule="atLeast"/>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4.手动/半自动控制模压和脱模 压胚 3.8g/cm</w:t>
      </w:r>
    </w:p>
    <w:p w14:paraId="660B4D22" w14:textId="77777777" w:rsidR="00D65D31" w:rsidRDefault="000046FB" w:rsidP="004578A1">
      <w:pPr>
        <w:widowControl/>
        <w:spacing w:line="252" w:lineRule="atLeast"/>
        <w:jc w:val="left"/>
        <w:rPr>
          <w:rFonts w:ascii="SimSun" w:eastAsia="SimSun" w:hAnsi="SimSun" w:cs="SimSun"/>
          <w:kern w:val="0"/>
          <w:sz w:val="24"/>
          <w:szCs w:val="24"/>
        </w:rPr>
      </w:pPr>
      <w:r w:rsidRPr="000046FB">
        <w:rPr>
          <w:rFonts w:ascii="SimSun" w:eastAsia="SimSun" w:hAnsi="SimSun" w:cs="SimSun"/>
          <w:kern w:val="0"/>
          <w:sz w:val="24"/>
          <w:szCs w:val="24"/>
        </w:rPr>
        <w:lastRenderedPageBreak/>
        <w:t xml:space="preserve">Manual/semi-automatic </w:t>
      </w:r>
      <w:r w:rsidR="00FF38E1">
        <w:rPr>
          <w:rFonts w:ascii="SimSun" w:eastAsia="SimSun" w:hAnsi="SimSun" w:cs="SimSun"/>
          <w:kern w:val="0"/>
          <w:sz w:val="24"/>
          <w:szCs w:val="24"/>
        </w:rPr>
        <w:t>containment pressure</w:t>
      </w:r>
      <w:r w:rsidR="00900BDD">
        <w:rPr>
          <w:rFonts w:ascii="SimSun" w:eastAsia="SimSun" w:hAnsi="SimSun" w:cs="SimSun"/>
          <w:kern w:val="0"/>
          <w:sz w:val="24"/>
          <w:szCs w:val="24"/>
        </w:rPr>
        <w:t xml:space="preserve"> and mold release: </w:t>
      </w:r>
      <w:r w:rsidR="007866FC">
        <w:rPr>
          <w:rFonts w:ascii="SimSun" w:eastAsia="SimSun" w:hAnsi="SimSun" w:cs="SimSun"/>
          <w:kern w:val="0"/>
          <w:sz w:val="24"/>
          <w:szCs w:val="24"/>
        </w:rPr>
        <w:t xml:space="preserve"> </w:t>
      </w:r>
      <w:r>
        <w:rPr>
          <w:rFonts w:ascii="SimSun" w:eastAsia="SimSun" w:hAnsi="SimSun" w:cs="SimSun"/>
          <w:kern w:val="0"/>
          <w:sz w:val="24"/>
          <w:szCs w:val="24"/>
        </w:rPr>
        <w:t xml:space="preserve"> </w:t>
      </w:r>
      <w:r w:rsidR="0085412E" w:rsidRPr="0085412E">
        <w:rPr>
          <w:rFonts w:ascii="SimSun" w:eastAsia="SimSun" w:hAnsi="SimSun" w:cs="SimSun"/>
          <w:kern w:val="0"/>
          <w:sz w:val="24"/>
          <w:szCs w:val="24"/>
        </w:rPr>
        <w:t xml:space="preserve"> </w:t>
      </w:r>
    </w:p>
    <w:p w14:paraId="2CAFC473" w14:textId="376CAA39" w:rsidR="0085412E" w:rsidRDefault="009B66B6" w:rsidP="004578A1">
      <w:pPr>
        <w:widowControl/>
        <w:spacing w:line="252" w:lineRule="atLeast"/>
        <w:jc w:val="left"/>
        <w:rPr>
          <w:rFonts w:ascii="SimSun" w:eastAsia="SimSun" w:hAnsi="SimSun" w:cs="SimSun"/>
          <w:kern w:val="0"/>
          <w:sz w:val="24"/>
          <w:szCs w:val="24"/>
        </w:rPr>
      </w:pPr>
      <w:r w:rsidRPr="00AB74A1">
        <w:rPr>
          <w:rFonts w:ascii="SimSun" w:eastAsia="SimSun" w:hAnsi="SimSun" w:cs="SimSun"/>
          <w:kern w:val="0"/>
          <w:sz w:val="24"/>
          <w:szCs w:val="24"/>
        </w:rPr>
        <w:t>magnet blocks</w:t>
      </w:r>
      <w:r w:rsidR="0085412E" w:rsidRPr="0085412E">
        <w:rPr>
          <w:rFonts w:ascii="SimSun" w:eastAsia="SimSun" w:hAnsi="SimSun" w:cs="SimSun"/>
          <w:kern w:val="0"/>
          <w:sz w:val="24"/>
          <w:szCs w:val="24"/>
        </w:rPr>
        <w:t>: 3.8g/cm</w:t>
      </w:r>
    </w:p>
    <w:p w14:paraId="36B1EBBA" w14:textId="77777777" w:rsidR="0085412E" w:rsidRPr="004578A1" w:rsidRDefault="0085412E" w:rsidP="004578A1">
      <w:pPr>
        <w:widowControl/>
        <w:spacing w:line="252" w:lineRule="atLeast"/>
        <w:jc w:val="left"/>
        <w:rPr>
          <w:rFonts w:ascii="SimSun" w:eastAsia="SimSun" w:hAnsi="SimSun" w:cs="SimSun"/>
          <w:kern w:val="0"/>
          <w:sz w:val="24"/>
          <w:szCs w:val="24"/>
        </w:rPr>
      </w:pPr>
    </w:p>
    <w:p w14:paraId="53F05C6A" w14:textId="77777777" w:rsidR="004578A1" w:rsidRDefault="004578A1" w:rsidP="004578A1">
      <w:pPr>
        <w:widowControl/>
        <w:spacing w:line="252" w:lineRule="atLeast"/>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5.油压等静压 至4.5g/cm 以上</w:t>
      </w:r>
    </w:p>
    <w:p w14:paraId="232441A0" w14:textId="731D27B3" w:rsidR="0085412E" w:rsidRPr="00D65D31" w:rsidRDefault="005523BE" w:rsidP="004578A1">
      <w:pPr>
        <w:widowControl/>
        <w:spacing w:line="252" w:lineRule="atLeast"/>
        <w:jc w:val="left"/>
        <w:rPr>
          <w:rFonts w:ascii="SimSun" w:eastAsia="SimSun" w:hAnsi="SimSun" w:cs="SimSun"/>
          <w:kern w:val="0"/>
          <w:sz w:val="24"/>
          <w:szCs w:val="24"/>
        </w:rPr>
      </w:pPr>
      <w:r w:rsidRPr="00D65D31">
        <w:rPr>
          <w:rFonts w:ascii="SimSun" w:eastAsia="SimSun" w:hAnsi="SimSun" w:cs="SimSun"/>
          <w:kern w:val="0"/>
          <w:sz w:val="24"/>
          <w:szCs w:val="24"/>
        </w:rPr>
        <w:t xml:space="preserve">hydraulic isostatic pressure over </w:t>
      </w:r>
      <w:r w:rsidRPr="00D65D31">
        <w:rPr>
          <w:rFonts w:ascii="SimSun" w:eastAsia="SimSun" w:hAnsi="SimSun" w:cs="SimSun" w:hint="eastAsia"/>
          <w:kern w:val="0"/>
          <w:sz w:val="24"/>
          <w:szCs w:val="24"/>
        </w:rPr>
        <w:t>4.5g/cm</w:t>
      </w:r>
    </w:p>
    <w:p w14:paraId="4414620E" w14:textId="77777777" w:rsidR="0085412E" w:rsidRPr="004578A1" w:rsidRDefault="0085412E" w:rsidP="004578A1">
      <w:pPr>
        <w:widowControl/>
        <w:spacing w:line="252" w:lineRule="atLeast"/>
        <w:jc w:val="left"/>
        <w:rPr>
          <w:rFonts w:ascii="SimSun" w:eastAsia="SimSun" w:hAnsi="SimSun" w:cs="SimSun"/>
          <w:kern w:val="0"/>
          <w:sz w:val="24"/>
          <w:szCs w:val="24"/>
        </w:rPr>
      </w:pPr>
    </w:p>
    <w:p w14:paraId="53F05C6B" w14:textId="77777777" w:rsidR="004578A1" w:rsidRDefault="004578A1" w:rsidP="004578A1">
      <w:pPr>
        <w:widowControl/>
        <w:spacing w:line="252" w:lineRule="atLeast"/>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缺点：无法一次成型、中间过程控氧难度大、性能稳定性受氧含量影响大。</w:t>
      </w:r>
    </w:p>
    <w:p w14:paraId="354005C0" w14:textId="12744D5E" w:rsidR="00D34541" w:rsidRPr="00D15C9B" w:rsidRDefault="00D34541" w:rsidP="004578A1">
      <w:pPr>
        <w:widowControl/>
        <w:spacing w:line="252" w:lineRule="atLeast"/>
        <w:jc w:val="left"/>
        <w:rPr>
          <w:rFonts w:ascii="SimSun" w:eastAsia="SimSun" w:hAnsi="SimSun" w:cs="SimSun"/>
          <w:kern w:val="0"/>
          <w:sz w:val="24"/>
          <w:szCs w:val="24"/>
        </w:rPr>
      </w:pPr>
      <w:r w:rsidRPr="00D15C9B">
        <w:rPr>
          <w:rFonts w:ascii="SimSun" w:eastAsia="SimSun" w:hAnsi="SimSun" w:cs="SimSun"/>
          <w:kern w:val="0"/>
          <w:sz w:val="24"/>
          <w:szCs w:val="24"/>
        </w:rPr>
        <w:t>Disadvantages:</w:t>
      </w:r>
    </w:p>
    <w:p w14:paraId="7BAB28CE" w14:textId="77777777" w:rsidR="007B1120" w:rsidRPr="00D15C9B" w:rsidRDefault="0021142A" w:rsidP="004578A1">
      <w:pPr>
        <w:widowControl/>
        <w:spacing w:line="252" w:lineRule="atLeast"/>
        <w:jc w:val="left"/>
        <w:rPr>
          <w:rFonts w:ascii="SimSun" w:eastAsia="SimSun" w:hAnsi="SimSun" w:cs="SimSun"/>
          <w:kern w:val="0"/>
          <w:sz w:val="24"/>
          <w:szCs w:val="24"/>
        </w:rPr>
      </w:pPr>
      <w:r w:rsidRPr="00D15C9B">
        <w:rPr>
          <w:rFonts w:ascii="SimSun" w:eastAsia="SimSun" w:hAnsi="SimSun" w:cs="SimSun"/>
          <w:kern w:val="0"/>
          <w:sz w:val="24"/>
          <w:szCs w:val="24"/>
        </w:rPr>
        <w:t xml:space="preserve">Cannot be formed in one step, </w:t>
      </w:r>
    </w:p>
    <w:p w14:paraId="6E70A956" w14:textId="77777777" w:rsidR="007B1120" w:rsidRPr="00D15C9B" w:rsidRDefault="0021142A" w:rsidP="004578A1">
      <w:pPr>
        <w:widowControl/>
        <w:spacing w:line="252" w:lineRule="atLeast"/>
        <w:jc w:val="left"/>
        <w:rPr>
          <w:rFonts w:ascii="SimSun" w:eastAsia="SimSun" w:hAnsi="SimSun" w:cs="SimSun"/>
          <w:kern w:val="0"/>
          <w:sz w:val="24"/>
          <w:szCs w:val="24"/>
        </w:rPr>
      </w:pPr>
      <w:r w:rsidRPr="00D15C9B">
        <w:rPr>
          <w:rFonts w:ascii="SimSun" w:eastAsia="SimSun" w:hAnsi="SimSun" w:cs="SimSun"/>
          <w:kern w:val="0"/>
          <w:sz w:val="24"/>
          <w:szCs w:val="24"/>
        </w:rPr>
        <w:t xml:space="preserve">difficult to control oxygen in the intermediate process, </w:t>
      </w:r>
    </w:p>
    <w:p w14:paraId="5F55D0D2" w14:textId="4A6A634F" w:rsidR="00700ACF" w:rsidRPr="00D15C9B" w:rsidRDefault="0021142A" w:rsidP="004578A1">
      <w:pPr>
        <w:widowControl/>
        <w:spacing w:line="252" w:lineRule="atLeast"/>
        <w:jc w:val="left"/>
        <w:rPr>
          <w:rFonts w:ascii="SimSun" w:eastAsia="SimSun" w:hAnsi="SimSun" w:cs="SimSun"/>
          <w:kern w:val="0"/>
          <w:sz w:val="24"/>
          <w:szCs w:val="24"/>
        </w:rPr>
      </w:pPr>
      <w:r w:rsidRPr="00D15C9B">
        <w:rPr>
          <w:rFonts w:ascii="SimSun" w:eastAsia="SimSun" w:hAnsi="SimSun" w:cs="SimSun"/>
          <w:kern w:val="0"/>
          <w:sz w:val="24"/>
          <w:szCs w:val="24"/>
        </w:rPr>
        <w:t>the stability of performance is greatly affected by the oxygen content.</w:t>
      </w:r>
    </w:p>
    <w:p w14:paraId="326DBB74" w14:textId="77777777" w:rsidR="00D34541" w:rsidRPr="004578A1" w:rsidRDefault="00D34541" w:rsidP="004578A1">
      <w:pPr>
        <w:widowControl/>
        <w:spacing w:line="252" w:lineRule="atLeast"/>
        <w:jc w:val="left"/>
        <w:rPr>
          <w:rFonts w:ascii="SimSun" w:eastAsia="SimSun" w:hAnsi="SimSun" w:cs="SimSun"/>
          <w:kern w:val="0"/>
          <w:sz w:val="24"/>
          <w:szCs w:val="24"/>
        </w:rPr>
      </w:pPr>
    </w:p>
    <w:p w14:paraId="53F05C6C" w14:textId="7DCFFDCF" w:rsidR="004578A1" w:rsidRPr="00F01A25" w:rsidRDefault="004578A1" w:rsidP="004578A1">
      <w:pPr>
        <w:widowControl/>
        <w:jc w:val="left"/>
        <w:rPr>
          <w:rFonts w:ascii="SimSun" w:eastAsia="ＭＳ 明朝" w:hAnsi="SimSun" w:cs="SimSun"/>
          <w:kern w:val="0"/>
          <w:sz w:val="24"/>
          <w:szCs w:val="24"/>
          <w:lang w:eastAsia="ja-JP"/>
        </w:rPr>
      </w:pPr>
      <w:r w:rsidRPr="004578A1">
        <w:rPr>
          <w:rFonts w:ascii="SimSun" w:eastAsia="SimSun" w:hAnsi="SimSun" w:cs="SimSun"/>
          <w:kern w:val="0"/>
          <w:sz w:val="27"/>
          <w:szCs w:val="27"/>
        </w:rPr>
        <w:t>RIP橡皮膜</w:t>
      </w:r>
      <w:r w:rsidR="00F01A25">
        <w:rPr>
          <w:rFonts w:ascii="SimSun" w:eastAsia="ＭＳ 明朝" w:hAnsi="SimSun" w:cs="SimSun" w:hint="eastAsia"/>
          <w:kern w:val="0"/>
          <w:sz w:val="27"/>
          <w:szCs w:val="27"/>
          <w:lang w:eastAsia="ja-JP"/>
        </w:rPr>
        <w:t xml:space="preserve"> </w:t>
      </w:r>
      <w:r w:rsidR="00F01A25">
        <w:rPr>
          <w:rFonts w:ascii="SimSun" w:eastAsia="ＭＳ 明朝" w:hAnsi="SimSun" w:cs="SimSun"/>
          <w:kern w:val="0"/>
          <w:sz w:val="27"/>
          <w:szCs w:val="27"/>
          <w:lang w:eastAsia="ja-JP"/>
        </w:rPr>
        <w:t xml:space="preserve"> </w:t>
      </w:r>
      <w:r w:rsidR="00F01A25" w:rsidRPr="00F01A25">
        <w:rPr>
          <w:rFonts w:ascii="SimSun" w:eastAsia="ＭＳ 明朝" w:hAnsi="SimSun" w:cs="SimSun"/>
          <w:kern w:val="0"/>
          <w:sz w:val="27"/>
          <w:szCs w:val="27"/>
          <w:lang w:eastAsia="ja-JP"/>
        </w:rPr>
        <w:t>RIP rubber</w:t>
      </w:r>
      <w:r w:rsidR="00EB55B0">
        <w:rPr>
          <w:rFonts w:ascii="SimSun" w:eastAsia="ＭＳ 明朝" w:hAnsi="SimSun" w:cs="SimSun"/>
          <w:kern w:val="0"/>
          <w:sz w:val="27"/>
          <w:szCs w:val="27"/>
          <w:lang w:eastAsia="ja-JP"/>
        </w:rPr>
        <w:t xml:space="preserve"> </w:t>
      </w:r>
      <w:r w:rsidR="00EB55B0" w:rsidRPr="0085412E">
        <w:rPr>
          <w:rFonts w:ascii="SimSun" w:eastAsia="SimSun" w:hAnsi="SimSun" w:cs="SimSun"/>
          <w:kern w:val="0"/>
          <w:sz w:val="24"/>
          <w:szCs w:val="24"/>
        </w:rPr>
        <w:t>mold</w:t>
      </w:r>
      <w:r w:rsidR="00EB55B0">
        <w:rPr>
          <w:rFonts w:ascii="SimSun" w:eastAsia="ＭＳ 明朝" w:hAnsi="SimSun" w:cs="SimSun"/>
          <w:kern w:val="0"/>
          <w:sz w:val="27"/>
          <w:szCs w:val="27"/>
          <w:lang w:eastAsia="ja-JP"/>
        </w:rPr>
        <w:t xml:space="preserve"> </w:t>
      </w:r>
    </w:p>
    <w:p w14:paraId="2EA72660" w14:textId="5D780CF6" w:rsidR="006E57FD" w:rsidRPr="006E57FD" w:rsidRDefault="004578A1" w:rsidP="006E57FD">
      <w:pPr>
        <w:pStyle w:val="a6"/>
        <w:widowControl/>
        <w:numPr>
          <w:ilvl w:val="0"/>
          <w:numId w:val="1"/>
        </w:numPr>
        <w:spacing w:line="252" w:lineRule="atLeast"/>
        <w:ind w:leftChars="0"/>
        <w:jc w:val="left"/>
        <w:rPr>
          <w:rFonts w:ascii="SimSun" w:eastAsia="ＭＳ 明朝" w:hAnsi="SimSun" w:cs="SimSun"/>
          <w:kern w:val="0"/>
          <w:sz w:val="24"/>
          <w:szCs w:val="24"/>
        </w:rPr>
      </w:pPr>
      <w:r w:rsidRPr="006E57FD">
        <w:rPr>
          <w:rFonts w:ascii="SimSun" w:eastAsia="SimSun" w:hAnsi="SimSun" w:cs="SimSun"/>
          <w:kern w:val="0"/>
          <w:sz w:val="24"/>
          <w:szCs w:val="24"/>
        </w:rPr>
        <w:t>全自动脉冲磁场取向近等静压机</w:t>
      </w:r>
      <w:r w:rsidR="00341A99" w:rsidRPr="006E57FD">
        <w:rPr>
          <w:rFonts w:ascii="SimSun" w:eastAsia="ＭＳ 明朝" w:hAnsi="SimSun" w:cs="SimSun" w:hint="eastAsia"/>
          <w:kern w:val="0"/>
          <w:sz w:val="24"/>
          <w:szCs w:val="24"/>
        </w:rPr>
        <w:t xml:space="preserve"> </w:t>
      </w:r>
    </w:p>
    <w:p w14:paraId="53F05C6D" w14:textId="3DEC55DF" w:rsidR="004578A1" w:rsidRDefault="00341A99" w:rsidP="006E57FD">
      <w:pPr>
        <w:pStyle w:val="a6"/>
        <w:widowControl/>
        <w:spacing w:line="252" w:lineRule="atLeast"/>
        <w:ind w:leftChars="0" w:left="360"/>
        <w:jc w:val="left"/>
        <w:rPr>
          <w:rFonts w:ascii="SimSun" w:eastAsia="ＭＳ 明朝" w:hAnsi="SimSun" w:cs="SimSun"/>
          <w:kern w:val="0"/>
          <w:sz w:val="24"/>
          <w:szCs w:val="24"/>
          <w:lang w:eastAsia="ja-JP"/>
        </w:rPr>
      </w:pPr>
      <w:r w:rsidRPr="006E57FD">
        <w:rPr>
          <w:rFonts w:ascii="SimSun" w:eastAsia="ＭＳ 明朝" w:hAnsi="SimSun" w:cs="SimSun"/>
          <w:kern w:val="0"/>
          <w:sz w:val="24"/>
          <w:szCs w:val="24"/>
          <w:lang w:eastAsia="ja-JP"/>
        </w:rPr>
        <w:t>Fully automatic pulsed magnetic field oriented near isostatic presses</w:t>
      </w:r>
    </w:p>
    <w:p w14:paraId="4AC49DAC" w14:textId="543C1C2E" w:rsidR="009071FF" w:rsidRPr="006E57FD" w:rsidRDefault="009071FF" w:rsidP="006E57FD">
      <w:pPr>
        <w:pStyle w:val="a6"/>
        <w:widowControl/>
        <w:spacing w:line="252" w:lineRule="atLeast"/>
        <w:ind w:leftChars="0" w:left="360"/>
        <w:jc w:val="left"/>
        <w:rPr>
          <w:rFonts w:ascii="SimSun" w:eastAsia="ＭＳ 明朝" w:hAnsi="SimSun" w:cs="SimSun"/>
          <w:kern w:val="0"/>
          <w:sz w:val="24"/>
          <w:szCs w:val="24"/>
          <w:lang w:eastAsia="ja-JP"/>
        </w:rPr>
      </w:pPr>
      <w:r w:rsidRPr="009071FF">
        <w:rPr>
          <w:rFonts w:ascii="SimSun" w:eastAsia="ＭＳ 明朝" w:hAnsi="SimSun" w:cs="SimSun"/>
          <w:kern w:val="0"/>
          <w:sz w:val="24"/>
          <w:szCs w:val="24"/>
          <w:lang w:eastAsia="ja-JP"/>
        </w:rPr>
        <w:t xml:space="preserve">magnetized in a pulsed </w:t>
      </w:r>
      <w:r w:rsidRPr="009071FF">
        <w:rPr>
          <w:rFonts w:ascii="ＭＳ 明朝" w:eastAsia="ＭＳ 明朝" w:hAnsi="ＭＳ 明朝" w:cs="ＭＳ 明朝" w:hint="eastAsia"/>
          <w:kern w:val="0"/>
          <w:sz w:val="24"/>
          <w:szCs w:val="24"/>
          <w:lang w:eastAsia="ja-JP"/>
        </w:rPr>
        <w:t>ﬁ</w:t>
      </w:r>
      <w:r w:rsidRPr="009071FF">
        <w:rPr>
          <w:rFonts w:ascii="SimSun" w:eastAsia="ＭＳ 明朝" w:hAnsi="SimSun" w:cs="SimSun"/>
          <w:kern w:val="0"/>
          <w:sz w:val="24"/>
          <w:szCs w:val="24"/>
          <w:lang w:eastAsia="ja-JP"/>
        </w:rPr>
        <w:t>eld with a strength of up to</w:t>
      </w:r>
    </w:p>
    <w:p w14:paraId="53F05C6E" w14:textId="6EE99496" w:rsidR="004578A1" w:rsidRPr="006E57FD" w:rsidRDefault="004578A1" w:rsidP="006E57FD">
      <w:pPr>
        <w:pStyle w:val="a6"/>
        <w:widowControl/>
        <w:numPr>
          <w:ilvl w:val="0"/>
          <w:numId w:val="1"/>
        </w:numPr>
        <w:spacing w:line="252" w:lineRule="atLeast"/>
        <w:ind w:leftChars="0"/>
        <w:jc w:val="left"/>
        <w:rPr>
          <w:rFonts w:ascii="SimSun" w:eastAsia="SimSun" w:hAnsi="SimSun" w:cs="SimSun"/>
          <w:kern w:val="0"/>
          <w:sz w:val="24"/>
          <w:szCs w:val="24"/>
        </w:rPr>
      </w:pPr>
      <w:r w:rsidRPr="006E57FD">
        <w:rPr>
          <w:rFonts w:ascii="SimSun" w:eastAsia="SimSun" w:hAnsi="SimSun" w:cs="SimSun"/>
          <w:kern w:val="0"/>
          <w:sz w:val="24"/>
          <w:szCs w:val="24"/>
        </w:rPr>
        <w:t>采用6.5T以上的高脉冲磁场取向</w:t>
      </w:r>
    </w:p>
    <w:p w14:paraId="2CCA7B51" w14:textId="3943E3C1" w:rsidR="006E57FD" w:rsidRPr="006E57FD" w:rsidRDefault="00B50327" w:rsidP="006E57FD">
      <w:pPr>
        <w:pStyle w:val="a6"/>
        <w:widowControl/>
        <w:spacing w:line="252" w:lineRule="atLeast"/>
        <w:ind w:leftChars="0" w:left="360"/>
        <w:jc w:val="left"/>
        <w:rPr>
          <w:rFonts w:ascii="SimSun" w:eastAsia="SimSun" w:hAnsi="SimSun" w:cs="SimSun"/>
          <w:kern w:val="0"/>
          <w:sz w:val="24"/>
          <w:szCs w:val="24"/>
        </w:rPr>
      </w:pPr>
      <w:r w:rsidRPr="00B50327">
        <w:rPr>
          <w:rFonts w:ascii="SimSun" w:eastAsia="SimSun" w:hAnsi="SimSun" w:cs="SimSun"/>
          <w:kern w:val="0"/>
          <w:sz w:val="24"/>
          <w:szCs w:val="24"/>
        </w:rPr>
        <w:t>Highly pulsed magnetic field orientation of 6.5T or more is used</w:t>
      </w:r>
    </w:p>
    <w:p w14:paraId="53F05C6F" w14:textId="6F084F74" w:rsidR="004578A1" w:rsidRPr="0075613C" w:rsidRDefault="004578A1" w:rsidP="0075613C">
      <w:pPr>
        <w:pStyle w:val="a6"/>
        <w:widowControl/>
        <w:numPr>
          <w:ilvl w:val="0"/>
          <w:numId w:val="1"/>
        </w:numPr>
        <w:spacing w:line="252" w:lineRule="atLeast"/>
        <w:ind w:leftChars="0"/>
        <w:jc w:val="left"/>
        <w:rPr>
          <w:rFonts w:ascii="SimSun" w:eastAsia="SimSun" w:hAnsi="SimSun" w:cs="SimSun"/>
          <w:kern w:val="0"/>
          <w:sz w:val="24"/>
          <w:szCs w:val="24"/>
        </w:rPr>
      </w:pPr>
      <w:r w:rsidRPr="0075613C">
        <w:rPr>
          <w:rFonts w:ascii="SimSun" w:eastAsia="SimSun" w:hAnsi="SimSun" w:cs="SimSun"/>
          <w:kern w:val="0"/>
          <w:sz w:val="24"/>
          <w:szCs w:val="24"/>
        </w:rPr>
        <w:t>粉末平均粒度5um，松装密度2.8-3.0g/cm</w:t>
      </w:r>
    </w:p>
    <w:p w14:paraId="341D9C77" w14:textId="37621FE7" w:rsidR="0075613C" w:rsidRPr="0075613C" w:rsidRDefault="00593B8E" w:rsidP="0075613C">
      <w:pPr>
        <w:pStyle w:val="a6"/>
        <w:widowControl/>
        <w:spacing w:line="252" w:lineRule="atLeast"/>
        <w:ind w:leftChars="0" w:left="360"/>
        <w:jc w:val="left"/>
        <w:rPr>
          <w:rFonts w:ascii="SimSun" w:eastAsia="SimSun" w:hAnsi="SimSun" w:cs="SimSun"/>
          <w:kern w:val="0"/>
          <w:sz w:val="24"/>
          <w:szCs w:val="24"/>
        </w:rPr>
      </w:pPr>
      <w:r w:rsidRPr="00593B8E">
        <w:rPr>
          <w:rFonts w:ascii="SimSun" w:eastAsia="SimSun" w:hAnsi="SimSun" w:cs="SimSun"/>
          <w:kern w:val="0"/>
          <w:sz w:val="24"/>
          <w:szCs w:val="24"/>
        </w:rPr>
        <w:t>Powder average particle size 5um, bulk density 2.8-3.0g/cm</w:t>
      </w:r>
    </w:p>
    <w:p w14:paraId="53F05C70" w14:textId="29C7C1B0" w:rsidR="004578A1" w:rsidRPr="00593B8E" w:rsidRDefault="004578A1" w:rsidP="00593B8E">
      <w:pPr>
        <w:pStyle w:val="a6"/>
        <w:widowControl/>
        <w:numPr>
          <w:ilvl w:val="0"/>
          <w:numId w:val="1"/>
        </w:numPr>
        <w:spacing w:line="252" w:lineRule="atLeast"/>
        <w:ind w:leftChars="0"/>
        <w:jc w:val="left"/>
        <w:rPr>
          <w:rFonts w:ascii="SimSun" w:eastAsia="SimSun" w:hAnsi="SimSun" w:cs="SimSun"/>
          <w:kern w:val="0"/>
          <w:sz w:val="24"/>
          <w:szCs w:val="24"/>
        </w:rPr>
      </w:pPr>
      <w:r w:rsidRPr="00593B8E">
        <w:rPr>
          <w:rFonts w:ascii="SimSun" w:eastAsia="SimSun" w:hAnsi="SimSun" w:cs="SimSun"/>
          <w:kern w:val="0"/>
          <w:sz w:val="24"/>
          <w:szCs w:val="24"/>
        </w:rPr>
        <w:t>压坯密度4.5g/cm</w:t>
      </w:r>
    </w:p>
    <w:p w14:paraId="127B931F" w14:textId="35FCC814" w:rsidR="00593B8E" w:rsidRPr="00593B8E" w:rsidRDefault="003E4D51" w:rsidP="00593B8E">
      <w:pPr>
        <w:pStyle w:val="a6"/>
        <w:widowControl/>
        <w:spacing w:line="252" w:lineRule="atLeast"/>
        <w:ind w:leftChars="0" w:left="360"/>
        <w:jc w:val="left"/>
        <w:rPr>
          <w:rFonts w:ascii="SimSun" w:eastAsia="SimSun" w:hAnsi="SimSun" w:cs="SimSun"/>
          <w:kern w:val="0"/>
          <w:sz w:val="24"/>
          <w:szCs w:val="24"/>
        </w:rPr>
      </w:pPr>
      <w:r w:rsidRPr="003E4D51">
        <w:rPr>
          <w:rFonts w:ascii="SimSun" w:eastAsia="SimSun" w:hAnsi="SimSun" w:cs="SimSun"/>
          <w:kern w:val="0"/>
          <w:sz w:val="24"/>
          <w:szCs w:val="24"/>
        </w:rPr>
        <w:t>Density of briquettes 4.5 g/cm</w:t>
      </w:r>
    </w:p>
    <w:p w14:paraId="53F05C71" w14:textId="312CC01D" w:rsidR="004578A1" w:rsidRPr="00D15C9B" w:rsidRDefault="004578A1" w:rsidP="00D15C9B">
      <w:pPr>
        <w:pStyle w:val="a6"/>
        <w:widowControl/>
        <w:numPr>
          <w:ilvl w:val="0"/>
          <w:numId w:val="1"/>
        </w:numPr>
        <w:spacing w:line="252" w:lineRule="atLeast"/>
        <w:ind w:leftChars="0"/>
        <w:jc w:val="left"/>
        <w:rPr>
          <w:rFonts w:ascii="SimSun" w:eastAsia="SimSun" w:hAnsi="SimSun" w:cs="SimSun"/>
          <w:kern w:val="0"/>
          <w:sz w:val="24"/>
          <w:szCs w:val="24"/>
        </w:rPr>
      </w:pPr>
      <w:r w:rsidRPr="00D15C9B">
        <w:rPr>
          <w:rFonts w:ascii="SimSun" w:eastAsia="SimSun" w:hAnsi="SimSun" w:cs="SimSun"/>
          <w:kern w:val="0"/>
          <w:sz w:val="24"/>
          <w:szCs w:val="24"/>
        </w:rPr>
        <w:t>高剩磁，高磁能积实现</w:t>
      </w:r>
    </w:p>
    <w:p w14:paraId="0897588D" w14:textId="07566932" w:rsidR="00D15C9B" w:rsidRPr="00D15C9B" w:rsidRDefault="00245296" w:rsidP="00D15C9B">
      <w:pPr>
        <w:pStyle w:val="a6"/>
        <w:widowControl/>
        <w:spacing w:line="252" w:lineRule="atLeast"/>
        <w:ind w:leftChars="0" w:left="360"/>
        <w:jc w:val="left"/>
        <w:rPr>
          <w:rFonts w:ascii="SimSun" w:eastAsia="SimSun" w:hAnsi="SimSun" w:cs="SimSun"/>
          <w:kern w:val="0"/>
          <w:sz w:val="24"/>
          <w:szCs w:val="24"/>
        </w:rPr>
      </w:pPr>
      <w:r w:rsidRPr="000C56FA">
        <w:rPr>
          <w:rFonts w:ascii="SimSun" w:eastAsia="SimSun" w:hAnsi="SimSun" w:cs="SimSun"/>
          <w:kern w:val="0"/>
          <w:sz w:val="24"/>
          <w:szCs w:val="24"/>
        </w:rPr>
        <w:t xml:space="preserve">realization </w:t>
      </w:r>
      <w:r>
        <w:rPr>
          <w:rFonts w:ascii="SimSun" w:eastAsia="SimSun" w:hAnsi="SimSun" w:cs="SimSun"/>
          <w:kern w:val="0"/>
          <w:sz w:val="24"/>
          <w:szCs w:val="24"/>
        </w:rPr>
        <w:t xml:space="preserve">of </w:t>
      </w:r>
      <w:r w:rsidR="000C56FA" w:rsidRPr="000C56FA">
        <w:rPr>
          <w:rFonts w:ascii="SimSun" w:eastAsia="SimSun" w:hAnsi="SimSun" w:cs="SimSun"/>
          <w:kern w:val="0"/>
          <w:sz w:val="24"/>
          <w:szCs w:val="24"/>
        </w:rPr>
        <w:t xml:space="preserve">High </w:t>
      </w:r>
      <w:r w:rsidR="007B336E" w:rsidRPr="004D0790">
        <w:rPr>
          <w:rFonts w:ascii="SimSun" w:eastAsia="SimSun" w:hAnsi="SimSun" w:cs="SimSun"/>
          <w:kern w:val="0"/>
          <w:sz w:val="24"/>
          <w:szCs w:val="24"/>
        </w:rPr>
        <w:t>Remanence</w:t>
      </w:r>
      <w:r w:rsidR="000C56FA" w:rsidRPr="000C56FA">
        <w:rPr>
          <w:rFonts w:ascii="SimSun" w:eastAsia="SimSun" w:hAnsi="SimSun" w:cs="SimSun"/>
          <w:kern w:val="0"/>
          <w:sz w:val="24"/>
          <w:szCs w:val="24"/>
        </w:rPr>
        <w:t xml:space="preserve">, high </w:t>
      </w:r>
      <w:r w:rsidR="00DB6FED" w:rsidRPr="00DB6FED">
        <w:rPr>
          <w:rFonts w:ascii="SimSun" w:eastAsia="SimSun" w:hAnsi="SimSun" w:cs="SimSun"/>
          <w:kern w:val="0"/>
          <w:sz w:val="24"/>
          <w:szCs w:val="24"/>
        </w:rPr>
        <w:t>Coercivity</w:t>
      </w:r>
      <w:r w:rsidR="000C56FA" w:rsidRPr="000C56FA">
        <w:rPr>
          <w:rFonts w:ascii="SimSun" w:eastAsia="SimSun" w:hAnsi="SimSun" w:cs="SimSun"/>
          <w:kern w:val="0"/>
          <w:sz w:val="24"/>
          <w:szCs w:val="24"/>
        </w:rPr>
        <w:t xml:space="preserve"> </w:t>
      </w:r>
    </w:p>
    <w:p w14:paraId="750B6913" w14:textId="77777777" w:rsidR="00940627" w:rsidRDefault="004578A1" w:rsidP="004578A1">
      <w:pPr>
        <w:widowControl/>
        <w:spacing w:line="252" w:lineRule="atLeast"/>
        <w:jc w:val="left"/>
        <w:rPr>
          <w:rFonts w:ascii="SimSun" w:eastAsia="SimSun" w:hAnsi="SimSun" w:cs="SimSun"/>
          <w:kern w:val="0"/>
          <w:sz w:val="24"/>
          <w:szCs w:val="24"/>
        </w:rPr>
      </w:pPr>
      <w:r w:rsidRPr="004578A1">
        <w:rPr>
          <w:rFonts w:ascii="SimSun" w:eastAsia="SimSun" w:hAnsi="SimSun" w:cs="SimSun"/>
          <w:kern w:val="0"/>
          <w:sz w:val="24"/>
          <w:szCs w:val="24"/>
        </w:rPr>
        <w:t>6.对于相同成分和相同工艺的磁体，由于模压过程中模腔内壁与粉末间不产生相</w:t>
      </w:r>
    </w:p>
    <w:p w14:paraId="53F05C72" w14:textId="2CB69F56" w:rsidR="004578A1" w:rsidRDefault="004578A1" w:rsidP="004578A1">
      <w:pPr>
        <w:widowControl/>
        <w:spacing w:line="252" w:lineRule="atLeast"/>
        <w:jc w:val="left"/>
        <w:rPr>
          <w:rFonts w:ascii="SimSun" w:eastAsia="SimSun" w:hAnsi="SimSun" w:cs="SimSun"/>
          <w:kern w:val="0"/>
          <w:sz w:val="24"/>
          <w:szCs w:val="24"/>
        </w:rPr>
      </w:pPr>
      <w:r w:rsidRPr="004578A1">
        <w:rPr>
          <w:rFonts w:ascii="SimSun" w:eastAsia="SimSun" w:hAnsi="SimSun" w:cs="SimSun"/>
          <w:kern w:val="0"/>
          <w:sz w:val="24"/>
          <w:szCs w:val="24"/>
        </w:rPr>
        <w:t>对运动，所以橡皮膜压磁体可以获得高取向度。</w:t>
      </w:r>
    </w:p>
    <w:p w14:paraId="72D5D297" w14:textId="5B0C3940" w:rsidR="000103F3" w:rsidRDefault="00AD03D6" w:rsidP="004578A1">
      <w:pPr>
        <w:widowControl/>
        <w:spacing w:line="252" w:lineRule="atLeast"/>
        <w:jc w:val="left"/>
        <w:rPr>
          <w:rFonts w:ascii="SimSun" w:eastAsia="SimSun" w:hAnsi="SimSun" w:cs="SimSun"/>
          <w:kern w:val="0"/>
          <w:sz w:val="24"/>
          <w:szCs w:val="24"/>
        </w:rPr>
      </w:pPr>
      <w:r w:rsidRPr="00D65D31">
        <w:rPr>
          <w:rFonts w:ascii="SimSun" w:eastAsia="SimSun" w:hAnsi="SimSun" w:cs="SimSun"/>
          <w:kern w:val="0"/>
          <w:sz w:val="24"/>
          <w:szCs w:val="24"/>
        </w:rPr>
        <w:t>isostatic</w:t>
      </w:r>
      <w:r w:rsidRPr="000103F3">
        <w:rPr>
          <w:rFonts w:ascii="SimSun" w:eastAsia="SimSun" w:hAnsi="SimSun" w:cs="SimSun"/>
          <w:kern w:val="0"/>
          <w:sz w:val="24"/>
          <w:szCs w:val="24"/>
        </w:rPr>
        <w:t xml:space="preserve"> </w:t>
      </w:r>
      <w:r w:rsidR="000103F3" w:rsidRPr="000103F3">
        <w:rPr>
          <w:rFonts w:ascii="SimSun" w:eastAsia="SimSun" w:hAnsi="SimSun" w:cs="SimSun"/>
          <w:kern w:val="0"/>
          <w:sz w:val="24"/>
          <w:szCs w:val="24"/>
        </w:rPr>
        <w:t xml:space="preserve">rubber pressed magnets obtain a high degree of </w:t>
      </w:r>
      <w:r w:rsidR="00845CBC">
        <w:rPr>
          <w:rFonts w:ascii="SimSun" w:eastAsia="SimSun" w:hAnsi="SimSun" w:cs="SimSun"/>
          <w:kern w:val="0"/>
          <w:sz w:val="24"/>
          <w:szCs w:val="24"/>
        </w:rPr>
        <w:t>al</w:t>
      </w:r>
      <w:r w:rsidR="00900A13">
        <w:rPr>
          <w:rFonts w:ascii="SimSun" w:eastAsia="SimSun" w:hAnsi="SimSun" w:cs="SimSun"/>
          <w:kern w:val="0"/>
          <w:sz w:val="24"/>
          <w:szCs w:val="24"/>
        </w:rPr>
        <w:t xml:space="preserve">ignment </w:t>
      </w:r>
      <w:r w:rsidR="00690765">
        <w:rPr>
          <w:rFonts w:ascii="SimSun" w:eastAsia="SimSun" w:hAnsi="SimSun" w:cs="SimSun"/>
          <w:kern w:val="0"/>
          <w:sz w:val="24"/>
          <w:szCs w:val="24"/>
        </w:rPr>
        <w:t xml:space="preserve">because as </w:t>
      </w:r>
      <w:r w:rsidR="00702027" w:rsidRPr="00B20242">
        <w:rPr>
          <w:rFonts w:ascii="SimSun" w:eastAsia="SimSun" w:hAnsi="SimSun" w:cs="SimSun"/>
          <w:kern w:val="0"/>
          <w:sz w:val="24"/>
          <w:szCs w:val="24"/>
        </w:rPr>
        <w:t>pressure is applied equally in all directions</w:t>
      </w:r>
      <w:r w:rsidR="000103F3" w:rsidRPr="000103F3">
        <w:rPr>
          <w:rFonts w:ascii="SimSun" w:eastAsia="SimSun" w:hAnsi="SimSun" w:cs="SimSun"/>
          <w:kern w:val="0"/>
          <w:sz w:val="24"/>
          <w:szCs w:val="24"/>
        </w:rPr>
        <w:t xml:space="preserve"> relative motion between the </w:t>
      </w:r>
      <w:r w:rsidR="001C2FC4" w:rsidRPr="000103F3">
        <w:rPr>
          <w:rFonts w:ascii="SimSun" w:eastAsia="SimSun" w:hAnsi="SimSun" w:cs="SimSun"/>
          <w:kern w:val="0"/>
          <w:sz w:val="24"/>
          <w:szCs w:val="24"/>
        </w:rPr>
        <w:t>mold</w:t>
      </w:r>
      <w:r w:rsidR="001C2FC4">
        <w:rPr>
          <w:rFonts w:ascii="SimSun" w:eastAsia="SimSun" w:hAnsi="SimSun" w:cs="SimSun"/>
          <w:kern w:val="0"/>
          <w:sz w:val="24"/>
          <w:szCs w:val="24"/>
        </w:rPr>
        <w:t>’s</w:t>
      </w:r>
      <w:r w:rsidR="001C2FC4" w:rsidRPr="000103F3">
        <w:rPr>
          <w:rFonts w:ascii="SimSun" w:eastAsia="SimSun" w:hAnsi="SimSun" w:cs="SimSun"/>
          <w:kern w:val="0"/>
          <w:sz w:val="24"/>
          <w:szCs w:val="24"/>
        </w:rPr>
        <w:t xml:space="preserve"> </w:t>
      </w:r>
      <w:r w:rsidR="000103F3" w:rsidRPr="000103F3">
        <w:rPr>
          <w:rFonts w:ascii="SimSun" w:eastAsia="SimSun" w:hAnsi="SimSun" w:cs="SimSun"/>
          <w:kern w:val="0"/>
          <w:sz w:val="24"/>
          <w:szCs w:val="24"/>
        </w:rPr>
        <w:t xml:space="preserve">inner wall and the powder </w:t>
      </w:r>
      <w:r w:rsidR="00E03E5F">
        <w:rPr>
          <w:rFonts w:ascii="SimSun" w:eastAsia="SimSun" w:hAnsi="SimSun" w:cs="SimSun"/>
          <w:kern w:val="0"/>
          <w:sz w:val="24"/>
          <w:szCs w:val="24"/>
        </w:rPr>
        <w:t>is prevented</w:t>
      </w:r>
      <w:r w:rsidR="00800F4A">
        <w:rPr>
          <w:rFonts w:ascii="SimSun" w:eastAsia="SimSun" w:hAnsi="SimSun" w:cs="SimSun"/>
          <w:kern w:val="0"/>
          <w:sz w:val="24"/>
          <w:szCs w:val="24"/>
        </w:rPr>
        <w:t>, resulting in</w:t>
      </w:r>
      <w:r w:rsidR="00314762">
        <w:rPr>
          <w:rFonts w:ascii="SimSun" w:eastAsia="SimSun" w:hAnsi="SimSun" w:cs="SimSun"/>
          <w:kern w:val="0"/>
          <w:sz w:val="24"/>
          <w:szCs w:val="24"/>
        </w:rPr>
        <w:t xml:space="preserve"> good alignment.</w:t>
      </w:r>
    </w:p>
    <w:p w14:paraId="53994581" w14:textId="77777777" w:rsidR="00E03E5F" w:rsidRPr="004578A1" w:rsidRDefault="00E03E5F" w:rsidP="004578A1">
      <w:pPr>
        <w:widowControl/>
        <w:spacing w:line="252" w:lineRule="atLeast"/>
        <w:jc w:val="left"/>
        <w:rPr>
          <w:rFonts w:ascii="SimSun" w:eastAsia="SimSun" w:hAnsi="SimSun" w:cs="SimSun"/>
          <w:kern w:val="0"/>
          <w:sz w:val="24"/>
          <w:szCs w:val="24"/>
        </w:rPr>
      </w:pPr>
    </w:p>
    <w:p w14:paraId="53F05C73" w14:textId="77777777" w:rsidR="004578A1" w:rsidRDefault="004578A1" w:rsidP="004578A1">
      <w:pPr>
        <w:widowControl/>
        <w:spacing w:line="252" w:lineRule="atLeast"/>
        <w:jc w:val="left"/>
        <w:rPr>
          <w:rFonts w:ascii="SimSun" w:eastAsia="SimSun" w:hAnsi="SimSun" w:cs="SimSun"/>
          <w:kern w:val="0"/>
          <w:sz w:val="24"/>
          <w:szCs w:val="24"/>
        </w:rPr>
      </w:pPr>
      <w:r w:rsidRPr="004578A1">
        <w:rPr>
          <w:rFonts w:ascii="SimSun" w:eastAsia="SimSun" w:hAnsi="SimSun" w:cs="SimSun"/>
          <w:kern w:val="0"/>
          <w:sz w:val="24"/>
          <w:szCs w:val="24"/>
        </w:rPr>
        <w:t>缺点：材料成型形状品相差、加工损耗大。</w:t>
      </w:r>
    </w:p>
    <w:p w14:paraId="3750444F" w14:textId="05B87EBF" w:rsidR="004C097B" w:rsidRDefault="004C097B" w:rsidP="004578A1">
      <w:pPr>
        <w:widowControl/>
        <w:spacing w:line="252" w:lineRule="atLeast"/>
        <w:jc w:val="left"/>
        <w:rPr>
          <w:rFonts w:ascii="SimSun" w:eastAsia="SimSun" w:hAnsi="SimSun" w:cs="SimSun"/>
          <w:kern w:val="0"/>
          <w:sz w:val="24"/>
          <w:szCs w:val="24"/>
        </w:rPr>
      </w:pPr>
      <w:r w:rsidRPr="004C097B">
        <w:rPr>
          <w:rFonts w:ascii="SimSun" w:eastAsia="SimSun" w:hAnsi="SimSun" w:cs="SimSun"/>
          <w:kern w:val="0"/>
          <w:sz w:val="24"/>
          <w:szCs w:val="24"/>
        </w:rPr>
        <w:t>Disadvantages: poor material molding shape quality, high processing losses</w:t>
      </w:r>
    </w:p>
    <w:p w14:paraId="31E9D6C7" w14:textId="77777777" w:rsidR="00F77C43" w:rsidRPr="004578A1" w:rsidRDefault="00F77C43" w:rsidP="004578A1">
      <w:pPr>
        <w:widowControl/>
        <w:spacing w:line="252" w:lineRule="atLeast"/>
        <w:jc w:val="left"/>
        <w:rPr>
          <w:rFonts w:ascii="SimSun" w:eastAsia="SimSun" w:hAnsi="SimSun" w:cs="SimSun"/>
          <w:kern w:val="0"/>
          <w:sz w:val="24"/>
          <w:szCs w:val="24"/>
        </w:rPr>
      </w:pPr>
    </w:p>
    <w:p w14:paraId="53F05C74" w14:textId="77777777" w:rsidR="004578A1" w:rsidRPr="00237D7A" w:rsidRDefault="004578A1" w:rsidP="004578A1">
      <w:pPr>
        <w:widowControl/>
        <w:jc w:val="left"/>
        <w:rPr>
          <w:rFonts w:ascii="SimSun" w:eastAsia="SimSun" w:hAnsi="SimSun" w:cs="SimSun"/>
          <w:color w:val="7030A0"/>
          <w:kern w:val="0"/>
          <w:sz w:val="27"/>
          <w:szCs w:val="27"/>
        </w:rPr>
      </w:pPr>
      <w:r w:rsidRPr="00237D7A">
        <w:rPr>
          <w:rFonts w:ascii="SimSun" w:eastAsia="SimSun" w:hAnsi="SimSun" w:cs="SimSun"/>
          <w:color w:val="7030A0"/>
          <w:kern w:val="0"/>
          <w:sz w:val="27"/>
          <w:szCs w:val="27"/>
        </w:rPr>
        <w:t>全自动压机</w:t>
      </w:r>
    </w:p>
    <w:p w14:paraId="6EC8D96D" w14:textId="7B24E31C" w:rsidR="00F76196" w:rsidRPr="00237D7A" w:rsidRDefault="00F76196" w:rsidP="004578A1">
      <w:pPr>
        <w:widowControl/>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Fully automatic presses</w:t>
      </w:r>
    </w:p>
    <w:p w14:paraId="4D7C1227" w14:textId="77777777" w:rsidR="007E37C0" w:rsidRPr="00237D7A" w:rsidRDefault="007E37C0" w:rsidP="004578A1">
      <w:pPr>
        <w:widowControl/>
        <w:jc w:val="left"/>
        <w:rPr>
          <w:rFonts w:ascii="SimSun" w:eastAsia="SimSun" w:hAnsi="SimSun" w:cs="SimSun"/>
          <w:color w:val="7030A0"/>
          <w:kern w:val="0"/>
          <w:sz w:val="24"/>
          <w:szCs w:val="24"/>
        </w:rPr>
      </w:pPr>
    </w:p>
    <w:p w14:paraId="53F05C75" w14:textId="649A1680" w:rsidR="004578A1" w:rsidRPr="00237D7A" w:rsidRDefault="004578A1" w:rsidP="007E37C0">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全自动称料，装料（100ppm氧含量情况下）</w:t>
      </w:r>
    </w:p>
    <w:p w14:paraId="13EF764D" w14:textId="40E9EFA9" w:rsidR="007E37C0" w:rsidRPr="00237D7A" w:rsidRDefault="005010B7" w:rsidP="007E37C0">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Fully automatic weighing and loading</w:t>
      </w:r>
      <w:r w:rsidR="00A82367" w:rsidRPr="00237D7A">
        <w:rPr>
          <w:rFonts w:ascii="SimSun" w:eastAsia="SimSun" w:hAnsi="SimSun" w:cs="SimSun"/>
          <w:color w:val="7030A0"/>
          <w:kern w:val="0"/>
          <w:sz w:val="24"/>
          <w:szCs w:val="24"/>
        </w:rPr>
        <w:t xml:space="preserve"> </w:t>
      </w:r>
      <w:r w:rsidR="00A47D9D" w:rsidRPr="00237D7A">
        <w:rPr>
          <w:rFonts w:ascii="SimSun" w:eastAsia="SimSun" w:hAnsi="SimSun" w:cs="SimSun"/>
          <w:color w:val="7030A0"/>
          <w:kern w:val="0"/>
          <w:sz w:val="24"/>
          <w:szCs w:val="24"/>
        </w:rPr>
        <w:t>(at 100 ppm oxygen)</w:t>
      </w:r>
    </w:p>
    <w:p w14:paraId="53F05C76" w14:textId="589E008B" w:rsidR="004578A1" w:rsidRPr="00237D7A" w:rsidRDefault="004578A1" w:rsidP="005010B7">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lastRenderedPageBreak/>
        <w:t>磁场发展到2400KA/m</w:t>
      </w:r>
    </w:p>
    <w:p w14:paraId="3ECC4CB4" w14:textId="22732F2E" w:rsidR="005010B7" w:rsidRPr="00237D7A" w:rsidRDefault="00791FF2" w:rsidP="005010B7">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A</w:t>
      </w:r>
      <w:r w:rsidR="00BC5BF2" w:rsidRPr="00237D7A">
        <w:rPr>
          <w:rFonts w:ascii="SimSun" w:eastAsia="SimSun" w:hAnsi="SimSun" w:cs="SimSun"/>
          <w:color w:val="7030A0"/>
          <w:kern w:val="0"/>
          <w:sz w:val="24"/>
          <w:szCs w:val="24"/>
        </w:rPr>
        <w:t>llied field: 2400KA/m</w:t>
      </w:r>
    </w:p>
    <w:p w14:paraId="53F05C77" w14:textId="180998E1" w:rsidR="004578A1" w:rsidRPr="00237D7A" w:rsidRDefault="004578A1" w:rsidP="00BC5BF2">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全闭环控制模压，脱模精密控制一次成型 4.3g/cm</w:t>
      </w:r>
    </w:p>
    <w:p w14:paraId="057FEF3D" w14:textId="3205C694" w:rsidR="00BC5BF2" w:rsidRPr="00237D7A" w:rsidRDefault="000E35EC" w:rsidP="00BC5BF2">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 xml:space="preserve">Fully closed-loop controlled </w:t>
      </w:r>
      <w:r w:rsidR="00354E17" w:rsidRPr="00237D7A">
        <w:rPr>
          <w:rFonts w:ascii="SimSun" w:eastAsia="SimSun" w:hAnsi="SimSun" w:cs="SimSun"/>
          <w:color w:val="7030A0"/>
          <w:kern w:val="0"/>
          <w:sz w:val="24"/>
          <w:szCs w:val="24"/>
        </w:rPr>
        <w:t>die</w:t>
      </w:r>
      <w:r w:rsidR="00D21DE6" w:rsidRPr="00237D7A">
        <w:rPr>
          <w:rFonts w:ascii="SimSun" w:eastAsia="SimSun" w:hAnsi="SimSun" w:cs="SimSun"/>
          <w:color w:val="7030A0"/>
          <w:kern w:val="0"/>
          <w:sz w:val="24"/>
          <w:szCs w:val="24"/>
        </w:rPr>
        <w:t xml:space="preserve"> </w:t>
      </w:r>
      <w:r w:rsidR="00A36FBD" w:rsidRPr="00237D7A">
        <w:rPr>
          <w:rFonts w:ascii="Arial" w:hAnsi="Arial" w:cs="Arial"/>
          <w:color w:val="7030A0"/>
          <w:sz w:val="20"/>
          <w:szCs w:val="20"/>
        </w:rPr>
        <w:t>pressing system</w:t>
      </w:r>
      <w:r w:rsidR="002001D0" w:rsidRPr="00237D7A">
        <w:rPr>
          <w:rFonts w:ascii="SimSun" w:eastAsia="SimSun" w:hAnsi="SimSun" w:cs="SimSun"/>
          <w:color w:val="7030A0"/>
          <w:kern w:val="0"/>
          <w:sz w:val="24"/>
          <w:szCs w:val="24"/>
        </w:rPr>
        <w:t xml:space="preserve"> </w:t>
      </w:r>
    </w:p>
    <w:p w14:paraId="47409171" w14:textId="0976213C" w:rsidR="002001D0" w:rsidRPr="00237D7A" w:rsidRDefault="009F086C" w:rsidP="00BC5BF2">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 xml:space="preserve">Precise single stage control of mold release </w:t>
      </w:r>
      <w:r w:rsidR="00087A43" w:rsidRPr="00237D7A">
        <w:rPr>
          <w:rFonts w:ascii="SimSun" w:eastAsia="SimSun" w:hAnsi="SimSun" w:cs="SimSun"/>
          <w:color w:val="7030A0"/>
          <w:kern w:val="0"/>
          <w:sz w:val="24"/>
          <w:szCs w:val="24"/>
        </w:rPr>
        <w:t>@</w:t>
      </w:r>
      <w:r w:rsidR="003C53BC" w:rsidRPr="00237D7A">
        <w:rPr>
          <w:rFonts w:ascii="SimSun" w:eastAsia="SimSun" w:hAnsi="SimSun" w:cs="SimSun"/>
          <w:color w:val="7030A0"/>
          <w:kern w:val="0"/>
          <w:sz w:val="24"/>
          <w:szCs w:val="24"/>
        </w:rPr>
        <w:t xml:space="preserve"> 4.3g/cm</w:t>
      </w:r>
    </w:p>
    <w:p w14:paraId="53F05C78" w14:textId="0EEF13D4" w:rsidR="004578A1" w:rsidRPr="00237D7A" w:rsidRDefault="004578A1" w:rsidP="003C53BC">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无须等静压,可直通连续烧结炉</w:t>
      </w:r>
    </w:p>
    <w:p w14:paraId="615B1720" w14:textId="4FE09B1C" w:rsidR="006F0459" w:rsidRPr="00237D7A" w:rsidRDefault="006F0459" w:rsidP="005A645E">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No re</w:t>
      </w:r>
      <w:r w:rsidR="006D0A18" w:rsidRPr="00237D7A">
        <w:rPr>
          <w:rFonts w:ascii="SimSun" w:eastAsia="SimSun" w:hAnsi="SimSun" w:cs="SimSun"/>
          <w:color w:val="7030A0"/>
          <w:kern w:val="0"/>
          <w:sz w:val="24"/>
          <w:szCs w:val="24"/>
        </w:rPr>
        <w:t>quired</w:t>
      </w:r>
      <w:r w:rsidR="00353300" w:rsidRPr="00237D7A">
        <w:rPr>
          <w:rFonts w:ascii="SimSun" w:eastAsia="SimSun" w:hAnsi="SimSun" w:cs="SimSun"/>
          <w:color w:val="7030A0"/>
          <w:kern w:val="0"/>
          <w:sz w:val="24"/>
          <w:szCs w:val="24"/>
        </w:rPr>
        <w:t xml:space="preserve"> isostatic pressure</w:t>
      </w:r>
      <w:r w:rsidR="00EA180C" w:rsidRPr="00237D7A">
        <w:rPr>
          <w:rFonts w:ascii="SimSun" w:eastAsia="SimSun" w:hAnsi="SimSun" w:cs="SimSun"/>
          <w:color w:val="7030A0"/>
          <w:kern w:val="0"/>
          <w:sz w:val="24"/>
          <w:szCs w:val="24"/>
        </w:rPr>
        <w:t xml:space="preserve">, </w:t>
      </w:r>
    </w:p>
    <w:p w14:paraId="3A61C28C" w14:textId="0EA815DA" w:rsidR="00111430" w:rsidRPr="00237D7A" w:rsidRDefault="006F0459" w:rsidP="005A645E">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C</w:t>
      </w:r>
      <w:r w:rsidR="00D250E1" w:rsidRPr="00237D7A">
        <w:rPr>
          <w:rFonts w:ascii="SimSun" w:eastAsia="SimSun" w:hAnsi="SimSun" w:cs="SimSun"/>
          <w:color w:val="7030A0"/>
          <w:kern w:val="0"/>
          <w:sz w:val="24"/>
          <w:szCs w:val="24"/>
        </w:rPr>
        <w:t xml:space="preserve">ontinuous </w:t>
      </w:r>
      <w:r w:rsidR="003C7879" w:rsidRPr="00237D7A">
        <w:rPr>
          <w:rFonts w:ascii="SimSun" w:eastAsia="SimSun" w:hAnsi="SimSun" w:cs="SimSun"/>
          <w:color w:val="7030A0"/>
          <w:kern w:val="0"/>
          <w:sz w:val="24"/>
          <w:szCs w:val="24"/>
        </w:rPr>
        <w:t xml:space="preserve">feed </w:t>
      </w:r>
      <w:r w:rsidR="00D250E1" w:rsidRPr="00237D7A">
        <w:rPr>
          <w:rFonts w:ascii="SimSun" w:eastAsia="SimSun" w:hAnsi="SimSun" w:cs="SimSun"/>
          <w:color w:val="7030A0"/>
          <w:kern w:val="0"/>
          <w:sz w:val="24"/>
          <w:szCs w:val="24"/>
        </w:rPr>
        <w:t xml:space="preserve">sintering </w:t>
      </w:r>
      <w:r w:rsidR="00030C30" w:rsidRPr="00237D7A">
        <w:rPr>
          <w:rFonts w:ascii="SimSun" w:eastAsia="SimSun" w:hAnsi="SimSun" w:cs="SimSun"/>
          <w:color w:val="7030A0"/>
          <w:kern w:val="0"/>
          <w:sz w:val="24"/>
          <w:szCs w:val="24"/>
        </w:rPr>
        <w:t>furnace.</w:t>
      </w:r>
    </w:p>
    <w:p w14:paraId="53F05C79" w14:textId="6203062D" w:rsidR="004578A1" w:rsidRPr="00237D7A" w:rsidRDefault="004578A1" w:rsidP="00506762">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节省材料降低消耗</w:t>
      </w:r>
    </w:p>
    <w:p w14:paraId="1871D4F2" w14:textId="32BF45E1" w:rsidR="00506762" w:rsidRPr="00237D7A" w:rsidRDefault="00F20571" w:rsidP="00506762">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reduce material</w:t>
      </w:r>
      <w:r w:rsidR="00030C30" w:rsidRPr="00237D7A">
        <w:rPr>
          <w:rFonts w:ascii="SimSun" w:eastAsia="SimSun" w:hAnsi="SimSun" w:cs="SimSun"/>
          <w:color w:val="7030A0"/>
          <w:kern w:val="0"/>
          <w:sz w:val="24"/>
          <w:szCs w:val="24"/>
        </w:rPr>
        <w:t xml:space="preserve"> consumption.</w:t>
      </w:r>
    </w:p>
    <w:p w14:paraId="53F05C7A" w14:textId="73A4BFEA" w:rsidR="004578A1" w:rsidRPr="00237D7A" w:rsidRDefault="004578A1" w:rsidP="00BE5CA2">
      <w:pPr>
        <w:pStyle w:val="a6"/>
        <w:widowControl/>
        <w:numPr>
          <w:ilvl w:val="0"/>
          <w:numId w:val="2"/>
        </w:numPr>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适合高性能材料压制</w:t>
      </w:r>
    </w:p>
    <w:p w14:paraId="5CDBB467" w14:textId="44EEB237" w:rsidR="00BE5CA2" w:rsidRPr="00237D7A" w:rsidRDefault="00BE5CA2" w:rsidP="00BE5CA2">
      <w:pPr>
        <w:pStyle w:val="a6"/>
        <w:widowControl/>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 xml:space="preserve">Suitable for pressing high performance </w:t>
      </w:r>
      <w:r w:rsidR="006A35E4" w:rsidRPr="00237D7A">
        <w:rPr>
          <w:rFonts w:ascii="SimSun" w:eastAsia="SimSun" w:hAnsi="SimSun" w:cs="SimSun"/>
          <w:color w:val="7030A0"/>
          <w:kern w:val="0"/>
          <w:sz w:val="24"/>
          <w:szCs w:val="24"/>
        </w:rPr>
        <w:t>materials.</w:t>
      </w:r>
    </w:p>
    <w:p w14:paraId="052A2542" w14:textId="77777777" w:rsidR="006A35E4" w:rsidRPr="00BE5CA2" w:rsidRDefault="006A35E4" w:rsidP="00BE5CA2">
      <w:pPr>
        <w:pStyle w:val="a6"/>
        <w:widowControl/>
        <w:ind w:leftChars="0" w:left="360"/>
        <w:jc w:val="left"/>
        <w:rPr>
          <w:rFonts w:ascii="SimSun" w:eastAsia="SimSun" w:hAnsi="SimSun" w:cs="SimSun"/>
          <w:kern w:val="0"/>
          <w:sz w:val="24"/>
          <w:szCs w:val="24"/>
        </w:rPr>
      </w:pPr>
    </w:p>
    <w:p w14:paraId="4BF95EFD" w14:textId="77777777" w:rsidR="00AA5E0F" w:rsidRPr="00EB42BB" w:rsidRDefault="004578A1" w:rsidP="004578A1">
      <w:pPr>
        <w:widowControl/>
        <w:spacing w:line="360" w:lineRule="atLeast"/>
        <w:jc w:val="left"/>
        <w:rPr>
          <w:rFonts w:ascii="SimSun" w:eastAsia="SimSun" w:hAnsi="SimSun" w:cs="SimSun"/>
          <w:color w:val="7030A0"/>
          <w:kern w:val="0"/>
          <w:sz w:val="27"/>
          <w:szCs w:val="27"/>
        </w:rPr>
      </w:pPr>
      <w:r w:rsidRPr="00EB42BB">
        <w:rPr>
          <w:rFonts w:ascii="SimSun" w:eastAsia="SimSun" w:hAnsi="SimSun" w:cs="SimSun"/>
          <w:color w:val="7030A0"/>
          <w:kern w:val="0"/>
          <w:sz w:val="27"/>
          <w:szCs w:val="27"/>
        </w:rPr>
        <w:t>全自动无氧压制码放送炉流水线</w:t>
      </w:r>
    </w:p>
    <w:p w14:paraId="028FBDF8" w14:textId="6176F3B5" w:rsidR="00AA5E0F" w:rsidRPr="00EB42BB" w:rsidRDefault="009403D4" w:rsidP="00AA5E0F">
      <w:pPr>
        <w:pStyle w:val="a6"/>
        <w:widowControl/>
        <w:ind w:leftChars="0" w:left="36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 xml:space="preserve">Full-automated </w:t>
      </w:r>
      <w:r w:rsidR="004B0C68" w:rsidRPr="00EB42BB">
        <w:rPr>
          <w:rFonts w:ascii="SimSun" w:eastAsia="SimSun" w:hAnsi="SimSun" w:cs="SimSun"/>
          <w:color w:val="7030A0"/>
          <w:kern w:val="0"/>
          <w:sz w:val="24"/>
          <w:szCs w:val="24"/>
        </w:rPr>
        <w:t>F</w:t>
      </w:r>
      <w:r w:rsidR="0080288D" w:rsidRPr="00EB42BB">
        <w:rPr>
          <w:rFonts w:ascii="SimSun" w:eastAsia="SimSun" w:hAnsi="SimSun" w:cs="SimSun"/>
          <w:color w:val="7030A0"/>
          <w:kern w:val="0"/>
          <w:sz w:val="24"/>
          <w:szCs w:val="24"/>
        </w:rPr>
        <w:t xml:space="preserve">urnace </w:t>
      </w:r>
      <w:r w:rsidR="004B0C68" w:rsidRPr="00EB42BB">
        <w:rPr>
          <w:rFonts w:ascii="SimSun" w:eastAsia="SimSun" w:hAnsi="SimSun" w:cs="SimSun"/>
          <w:color w:val="7030A0"/>
          <w:kern w:val="0"/>
          <w:sz w:val="24"/>
          <w:szCs w:val="24"/>
        </w:rPr>
        <w:t>Process</w:t>
      </w:r>
      <w:r w:rsidR="0080288D" w:rsidRPr="00EB42BB">
        <w:rPr>
          <w:rFonts w:ascii="SimSun" w:eastAsia="SimSun" w:hAnsi="SimSun" w:cs="SimSun"/>
          <w:color w:val="7030A0"/>
          <w:kern w:val="0"/>
          <w:sz w:val="24"/>
          <w:szCs w:val="24"/>
        </w:rPr>
        <w:t xml:space="preserve"> </w:t>
      </w:r>
      <w:r w:rsidR="004B0C68" w:rsidRPr="00EB42BB">
        <w:rPr>
          <w:rFonts w:ascii="SimSun" w:eastAsia="SimSun" w:hAnsi="SimSun" w:cs="SimSun"/>
          <w:color w:val="7030A0"/>
          <w:kern w:val="0"/>
          <w:sz w:val="24"/>
          <w:szCs w:val="24"/>
        </w:rPr>
        <w:t>L</w:t>
      </w:r>
      <w:r w:rsidR="0080288D" w:rsidRPr="00EB42BB">
        <w:rPr>
          <w:rFonts w:ascii="SimSun" w:eastAsia="SimSun" w:hAnsi="SimSun" w:cs="SimSun"/>
          <w:color w:val="7030A0"/>
          <w:kern w:val="0"/>
          <w:sz w:val="24"/>
          <w:szCs w:val="24"/>
        </w:rPr>
        <w:t>ine</w:t>
      </w:r>
      <w:r w:rsidRPr="00EB42BB">
        <w:rPr>
          <w:rFonts w:ascii="SimSun" w:eastAsia="SimSun" w:hAnsi="SimSun" w:cs="SimSun"/>
          <w:color w:val="7030A0"/>
          <w:kern w:val="0"/>
          <w:sz w:val="24"/>
          <w:szCs w:val="24"/>
        </w:rPr>
        <w:t xml:space="preserve">: Oxygen-free </w:t>
      </w:r>
      <w:r w:rsidR="00F859F3" w:rsidRPr="00EB42BB">
        <w:rPr>
          <w:rFonts w:ascii="SimSun" w:eastAsia="SimSun" w:hAnsi="SimSun" w:cs="SimSun"/>
          <w:color w:val="7030A0"/>
          <w:kern w:val="0"/>
          <w:sz w:val="24"/>
          <w:szCs w:val="24"/>
        </w:rPr>
        <w:t>Sintering</w:t>
      </w:r>
    </w:p>
    <w:p w14:paraId="6710EFB0" w14:textId="77777777" w:rsidR="00AA5E0F" w:rsidRPr="00EB42BB" w:rsidRDefault="00AA5E0F" w:rsidP="00AA5E0F">
      <w:pPr>
        <w:pStyle w:val="a6"/>
        <w:widowControl/>
        <w:ind w:leftChars="0" w:left="360"/>
        <w:jc w:val="left"/>
        <w:rPr>
          <w:rFonts w:ascii="SimSun" w:eastAsia="SimSun" w:hAnsi="SimSun" w:cs="SimSun"/>
          <w:color w:val="7030A0"/>
          <w:kern w:val="0"/>
          <w:sz w:val="24"/>
          <w:szCs w:val="24"/>
        </w:rPr>
      </w:pPr>
    </w:p>
    <w:p w14:paraId="53F05C7C" w14:textId="7C1B1186" w:rsidR="004578A1" w:rsidRPr="00EB42BB" w:rsidRDefault="004578A1" w:rsidP="008E642F">
      <w:pPr>
        <w:pStyle w:val="a6"/>
        <w:widowControl/>
        <w:numPr>
          <w:ilvl w:val="0"/>
          <w:numId w:val="3"/>
        </w:numPr>
        <w:spacing w:line="252" w:lineRule="atLeast"/>
        <w:ind w:leftChars="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在全自动压机的基础上，增加全自动取料，码放、输送连续烧结炉通道</w:t>
      </w:r>
    </w:p>
    <w:p w14:paraId="65940F47" w14:textId="6F93B504" w:rsidR="008E642F" w:rsidRPr="00EB42BB" w:rsidRDefault="00D63771" w:rsidP="008E642F">
      <w:pPr>
        <w:pStyle w:val="a6"/>
        <w:widowControl/>
        <w:spacing w:line="252" w:lineRule="atLeast"/>
        <w:ind w:leftChars="0" w:left="360"/>
        <w:jc w:val="left"/>
        <w:rPr>
          <w:rFonts w:ascii="SimSun" w:eastAsia="ＭＳ 明朝" w:hAnsi="SimSun" w:cs="SimSun"/>
          <w:color w:val="7030A0"/>
          <w:kern w:val="0"/>
          <w:sz w:val="24"/>
          <w:szCs w:val="24"/>
          <w:lang w:eastAsia="ja-JP"/>
        </w:rPr>
      </w:pPr>
      <w:r w:rsidRPr="00EB42BB">
        <w:rPr>
          <w:rFonts w:ascii="SimSun" w:eastAsia="ＭＳ 明朝" w:hAnsi="SimSun" w:cs="SimSun"/>
          <w:color w:val="7030A0"/>
          <w:kern w:val="0"/>
          <w:sz w:val="24"/>
          <w:szCs w:val="24"/>
          <w:lang w:eastAsia="ja-JP"/>
        </w:rPr>
        <w:t>A</w:t>
      </w:r>
      <w:r w:rsidR="000E3A12" w:rsidRPr="00EB42BB">
        <w:rPr>
          <w:rFonts w:ascii="SimSun" w:eastAsia="ＭＳ 明朝" w:hAnsi="SimSun" w:cs="SimSun"/>
          <w:color w:val="7030A0"/>
          <w:kern w:val="0"/>
          <w:sz w:val="24"/>
          <w:szCs w:val="24"/>
          <w:lang w:eastAsia="ja-JP"/>
        </w:rPr>
        <w:t xml:space="preserve">chieving a fully </w:t>
      </w:r>
      <w:r w:rsidR="00783148" w:rsidRPr="00EB42BB">
        <w:rPr>
          <w:rFonts w:ascii="SimSun" w:eastAsia="ＭＳ 明朝" w:hAnsi="SimSun" w:cs="SimSun"/>
          <w:color w:val="7030A0"/>
          <w:kern w:val="0"/>
          <w:sz w:val="24"/>
          <w:szCs w:val="24"/>
          <w:lang w:eastAsia="ja-JP"/>
        </w:rPr>
        <w:t xml:space="preserve">automated </w:t>
      </w:r>
      <w:r w:rsidR="000E3A12" w:rsidRPr="00EB42BB">
        <w:rPr>
          <w:rFonts w:ascii="SimSun" w:eastAsia="ＭＳ 明朝" w:hAnsi="SimSun" w:cs="SimSun"/>
          <w:color w:val="7030A0"/>
          <w:kern w:val="0"/>
          <w:sz w:val="24"/>
          <w:szCs w:val="24"/>
          <w:lang w:eastAsia="ja-JP"/>
        </w:rPr>
        <w:t>press</w:t>
      </w:r>
      <w:r w:rsidR="00B15460" w:rsidRPr="00EB42BB">
        <w:rPr>
          <w:rFonts w:ascii="SimSun" w:eastAsia="ＭＳ 明朝" w:hAnsi="SimSun" w:cs="SimSun"/>
          <w:color w:val="7030A0"/>
          <w:kern w:val="0"/>
          <w:sz w:val="24"/>
          <w:szCs w:val="24"/>
          <w:lang w:eastAsia="ja-JP"/>
        </w:rPr>
        <w:t xml:space="preserve"> process</w:t>
      </w:r>
      <w:r w:rsidR="00D844A6" w:rsidRPr="00EB42BB">
        <w:rPr>
          <w:rFonts w:ascii="SimSun" w:eastAsia="ＭＳ 明朝" w:hAnsi="SimSun" w:cs="SimSun"/>
          <w:color w:val="7030A0"/>
          <w:kern w:val="0"/>
          <w:sz w:val="24"/>
          <w:szCs w:val="24"/>
          <w:lang w:eastAsia="ja-JP"/>
        </w:rPr>
        <w:t xml:space="preserve">, </w:t>
      </w:r>
      <w:r w:rsidR="00783148" w:rsidRPr="00EB42BB">
        <w:rPr>
          <w:rFonts w:ascii="SimSun" w:eastAsia="ＭＳ 明朝" w:hAnsi="SimSun" w:cs="SimSun"/>
          <w:color w:val="7030A0"/>
          <w:kern w:val="0"/>
          <w:sz w:val="24"/>
          <w:szCs w:val="24"/>
          <w:lang w:eastAsia="ja-JP"/>
        </w:rPr>
        <w:t xml:space="preserve">with automatic </w:t>
      </w:r>
      <w:r w:rsidR="005D357A" w:rsidRPr="00EB42BB">
        <w:rPr>
          <w:rFonts w:ascii="SimSun" w:eastAsia="ＭＳ 明朝" w:hAnsi="SimSun" w:cs="SimSun"/>
          <w:color w:val="7030A0"/>
          <w:kern w:val="0"/>
          <w:sz w:val="24"/>
          <w:szCs w:val="24"/>
          <w:lang w:eastAsia="ja-JP"/>
        </w:rPr>
        <w:t xml:space="preserve">material </w:t>
      </w:r>
      <w:r w:rsidR="00EC60D6" w:rsidRPr="00EB42BB">
        <w:rPr>
          <w:rFonts w:ascii="SimSun" w:eastAsia="ＭＳ 明朝" w:hAnsi="SimSun" w:cs="SimSun"/>
          <w:color w:val="7030A0"/>
          <w:kern w:val="0"/>
          <w:sz w:val="24"/>
          <w:szCs w:val="24"/>
          <w:lang w:eastAsia="ja-JP"/>
        </w:rPr>
        <w:t>handling</w:t>
      </w:r>
      <w:r w:rsidR="000E3A12" w:rsidRPr="00EB42BB">
        <w:rPr>
          <w:rFonts w:ascii="SimSun" w:eastAsia="ＭＳ 明朝" w:hAnsi="SimSun" w:cs="SimSun"/>
          <w:color w:val="7030A0"/>
          <w:kern w:val="0"/>
          <w:sz w:val="24"/>
          <w:szCs w:val="24"/>
          <w:lang w:eastAsia="ja-JP"/>
        </w:rPr>
        <w:t xml:space="preserve">, </w:t>
      </w:r>
      <w:r w:rsidR="00621E9D" w:rsidRPr="00EB42BB">
        <w:rPr>
          <w:rFonts w:ascii="SimSun" w:eastAsia="ＭＳ 明朝" w:hAnsi="SimSun" w:cs="SimSun" w:hint="eastAsia"/>
          <w:color w:val="7030A0"/>
          <w:kern w:val="0"/>
          <w:sz w:val="24"/>
          <w:szCs w:val="24"/>
          <w:lang w:eastAsia="ja-JP"/>
        </w:rPr>
        <w:t>s</w:t>
      </w:r>
      <w:r w:rsidR="00621E9D" w:rsidRPr="00EB42BB">
        <w:rPr>
          <w:rFonts w:ascii="SimSun" w:eastAsia="ＭＳ 明朝" w:hAnsi="SimSun" w:cs="SimSun"/>
          <w:color w:val="7030A0"/>
          <w:kern w:val="0"/>
          <w:sz w:val="24"/>
          <w:szCs w:val="24"/>
          <w:lang w:eastAsia="ja-JP"/>
        </w:rPr>
        <w:t>tacking</w:t>
      </w:r>
      <w:r w:rsidR="00B15460" w:rsidRPr="00EB42BB">
        <w:rPr>
          <w:rFonts w:ascii="SimSun" w:eastAsia="ＭＳ 明朝" w:hAnsi="SimSun" w:cs="SimSun"/>
          <w:color w:val="7030A0"/>
          <w:kern w:val="0"/>
          <w:sz w:val="24"/>
          <w:szCs w:val="24"/>
          <w:lang w:eastAsia="ja-JP"/>
        </w:rPr>
        <w:t xml:space="preserve">, </w:t>
      </w:r>
      <w:r w:rsidR="00783148" w:rsidRPr="00EB42BB">
        <w:rPr>
          <w:rFonts w:ascii="SimSun" w:eastAsia="ＭＳ 明朝" w:hAnsi="SimSun" w:cs="SimSun"/>
          <w:color w:val="7030A0"/>
          <w:kern w:val="0"/>
          <w:sz w:val="24"/>
          <w:szCs w:val="24"/>
          <w:lang w:eastAsia="ja-JP"/>
        </w:rPr>
        <w:t xml:space="preserve">and a continuous </w:t>
      </w:r>
      <w:r w:rsidR="00720CD2" w:rsidRPr="00EB42BB">
        <w:rPr>
          <w:rFonts w:ascii="SimSun" w:eastAsia="ＭＳ 明朝" w:hAnsi="SimSun" w:cs="SimSun"/>
          <w:color w:val="7030A0"/>
          <w:kern w:val="0"/>
          <w:sz w:val="24"/>
          <w:szCs w:val="24"/>
          <w:lang w:eastAsia="ja-JP"/>
        </w:rPr>
        <w:t xml:space="preserve">conveying system for the </w:t>
      </w:r>
      <w:r w:rsidR="00783148" w:rsidRPr="00EB42BB">
        <w:rPr>
          <w:rFonts w:ascii="SimSun" w:eastAsia="ＭＳ 明朝" w:hAnsi="SimSun" w:cs="SimSun"/>
          <w:color w:val="7030A0"/>
          <w:kern w:val="0"/>
          <w:sz w:val="24"/>
          <w:szCs w:val="24"/>
          <w:lang w:eastAsia="ja-JP"/>
        </w:rPr>
        <w:t>furnace</w:t>
      </w:r>
      <w:r w:rsidR="00720CD2" w:rsidRPr="00EB42BB">
        <w:rPr>
          <w:rFonts w:ascii="SimSun" w:eastAsia="ＭＳ 明朝" w:hAnsi="SimSun" w:cs="SimSun"/>
          <w:color w:val="7030A0"/>
          <w:kern w:val="0"/>
          <w:sz w:val="24"/>
          <w:szCs w:val="24"/>
          <w:lang w:eastAsia="ja-JP"/>
        </w:rPr>
        <w:t>.</w:t>
      </w:r>
    </w:p>
    <w:p w14:paraId="53F05C7D" w14:textId="2AEFD6F7" w:rsidR="004578A1" w:rsidRPr="00EB42BB" w:rsidRDefault="004578A1" w:rsidP="007D264D">
      <w:pPr>
        <w:pStyle w:val="a6"/>
        <w:widowControl/>
        <w:numPr>
          <w:ilvl w:val="0"/>
          <w:numId w:val="3"/>
        </w:numPr>
        <w:spacing w:line="252" w:lineRule="atLeast"/>
        <w:ind w:leftChars="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氧含量低于50PPM</w:t>
      </w:r>
    </w:p>
    <w:p w14:paraId="2EE53A06" w14:textId="32C69D91" w:rsidR="007D264D" w:rsidRPr="00EB42BB" w:rsidRDefault="00437E78" w:rsidP="007D264D">
      <w:pPr>
        <w:pStyle w:val="a6"/>
        <w:widowControl/>
        <w:spacing w:line="252" w:lineRule="atLeast"/>
        <w:ind w:leftChars="0" w:left="36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Oxygen levels below 50PPM</w:t>
      </w:r>
    </w:p>
    <w:p w14:paraId="53F05C7E" w14:textId="1B436959" w:rsidR="004578A1" w:rsidRPr="00EB42BB" w:rsidRDefault="004578A1" w:rsidP="00437E78">
      <w:pPr>
        <w:pStyle w:val="a6"/>
        <w:widowControl/>
        <w:numPr>
          <w:ilvl w:val="0"/>
          <w:numId w:val="3"/>
        </w:numPr>
        <w:spacing w:line="252" w:lineRule="atLeast"/>
        <w:ind w:leftChars="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全过程可控可追溯，连接工厂MES系统以适应工业互联。</w:t>
      </w:r>
    </w:p>
    <w:p w14:paraId="2928BF66" w14:textId="60588EEB" w:rsidR="00437E78" w:rsidRPr="00EB42BB" w:rsidRDefault="00546400" w:rsidP="00437E78">
      <w:pPr>
        <w:pStyle w:val="a6"/>
        <w:widowControl/>
        <w:spacing w:line="252" w:lineRule="atLeast"/>
        <w:ind w:leftChars="0" w:left="360"/>
        <w:jc w:val="left"/>
        <w:rPr>
          <w:rFonts w:ascii="SimSun" w:eastAsia="ＭＳ 明朝" w:hAnsi="SimSun" w:cs="SimSun"/>
          <w:color w:val="7030A0"/>
          <w:kern w:val="0"/>
          <w:sz w:val="24"/>
          <w:szCs w:val="24"/>
          <w:lang w:eastAsia="ja-JP"/>
        </w:rPr>
      </w:pPr>
      <w:r w:rsidRPr="00EB42BB">
        <w:rPr>
          <w:rFonts w:ascii="SimSun" w:eastAsia="ＭＳ 明朝" w:hAnsi="SimSun" w:cs="SimSun" w:hint="eastAsia"/>
          <w:color w:val="7030A0"/>
          <w:kern w:val="0"/>
          <w:sz w:val="24"/>
          <w:szCs w:val="24"/>
          <w:lang w:eastAsia="ja-JP"/>
        </w:rPr>
        <w:t>S</w:t>
      </w:r>
      <w:r w:rsidRPr="00EB42BB">
        <w:rPr>
          <w:rFonts w:ascii="SimSun" w:eastAsia="ＭＳ 明朝" w:hAnsi="SimSun" w:cs="SimSun"/>
          <w:color w:val="7030A0"/>
          <w:kern w:val="0"/>
          <w:sz w:val="24"/>
          <w:szCs w:val="24"/>
          <w:lang w:eastAsia="ja-JP"/>
        </w:rPr>
        <w:t xml:space="preserve">ystem is also fully </w:t>
      </w:r>
      <w:r w:rsidR="008A7742" w:rsidRPr="00EB42BB">
        <w:rPr>
          <w:rFonts w:ascii="SimSun" w:eastAsia="ＭＳ 明朝" w:hAnsi="SimSun" w:cs="SimSun"/>
          <w:color w:val="7030A0"/>
          <w:kern w:val="0"/>
          <w:sz w:val="24"/>
          <w:szCs w:val="24"/>
          <w:lang w:eastAsia="ja-JP"/>
        </w:rPr>
        <w:t>traceable</w:t>
      </w:r>
      <w:r w:rsidR="00D664B5" w:rsidRPr="00EB42BB">
        <w:rPr>
          <w:rFonts w:ascii="SimSun" w:eastAsia="ＭＳ 明朝" w:hAnsi="SimSun" w:cs="SimSun"/>
          <w:color w:val="7030A0"/>
          <w:kern w:val="0"/>
          <w:sz w:val="24"/>
          <w:szCs w:val="24"/>
          <w:lang w:eastAsia="ja-JP"/>
        </w:rPr>
        <w:t xml:space="preserve"> and compatible with </w:t>
      </w:r>
      <w:r w:rsidR="007950D8" w:rsidRPr="00EB42BB">
        <w:rPr>
          <w:rFonts w:ascii="SimSun" w:eastAsia="ＭＳ 明朝" w:hAnsi="SimSun" w:cs="SimSun"/>
          <w:color w:val="7030A0"/>
          <w:kern w:val="0"/>
          <w:sz w:val="24"/>
          <w:szCs w:val="24"/>
          <w:lang w:eastAsia="ja-JP"/>
        </w:rPr>
        <w:t xml:space="preserve">MES </w:t>
      </w:r>
      <w:r w:rsidR="001A42AB" w:rsidRPr="00EB42BB">
        <w:rPr>
          <w:rFonts w:ascii="SimSun" w:eastAsia="ＭＳ 明朝" w:hAnsi="SimSun" w:cs="SimSun"/>
          <w:color w:val="7030A0"/>
          <w:kern w:val="0"/>
          <w:sz w:val="24"/>
          <w:szCs w:val="24"/>
          <w:lang w:eastAsia="ja-JP"/>
        </w:rPr>
        <w:t>systems.</w:t>
      </w:r>
    </w:p>
    <w:p w14:paraId="53F05C7F" w14:textId="77777777" w:rsidR="004578A1" w:rsidRPr="004578A1" w:rsidRDefault="004578A1" w:rsidP="004578A1">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48" wp14:editId="53F05D49">
            <wp:extent cx="5716905" cy="2273935"/>
            <wp:effectExtent l="0" t="0" r="0" b="0"/>
            <wp:docPr id="8" name="图片 8" descr="http://www.cnmagtec.com/upload/P852746984ecb42cc9b69b0c9857a5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nmagtec.com/upload/P852746984ecb42cc9b69b0c9857a50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6905" cy="2273935"/>
                    </a:xfrm>
                    <a:prstGeom prst="rect">
                      <a:avLst/>
                    </a:prstGeom>
                    <a:noFill/>
                    <a:ln>
                      <a:noFill/>
                    </a:ln>
                  </pic:spPr>
                </pic:pic>
              </a:graphicData>
            </a:graphic>
          </wp:inline>
        </w:drawing>
      </w:r>
    </w:p>
    <w:p w14:paraId="53F05C80" w14:textId="77777777" w:rsidR="004578A1" w:rsidRPr="004578A1" w:rsidRDefault="004578A1" w:rsidP="004578A1">
      <w:pPr>
        <w:widowControl/>
        <w:jc w:val="left"/>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14:anchorId="53F05D4A" wp14:editId="53F05D4B">
            <wp:extent cx="6090920" cy="3792855"/>
            <wp:effectExtent l="0" t="0" r="0" b="0"/>
            <wp:docPr id="7" name="图片 7" descr="https://bdn.135editor.com/files/images/editor_styles/80425eae33607db0c9b50173e76201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dn.135editor.com/files/images/editor_styles/80425eae33607db0c9b50173e76201b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0920" cy="3792855"/>
                    </a:xfrm>
                    <a:prstGeom prst="rect">
                      <a:avLst/>
                    </a:prstGeom>
                    <a:noFill/>
                    <a:ln>
                      <a:noFill/>
                    </a:ln>
                  </pic:spPr>
                </pic:pic>
              </a:graphicData>
            </a:graphic>
          </wp:inline>
        </w:drawing>
      </w:r>
    </w:p>
    <w:p w14:paraId="53F05C81" w14:textId="77777777" w:rsidR="004578A1" w:rsidRDefault="004578A1" w:rsidP="004578A1">
      <w:pPr>
        <w:widowControl/>
        <w:spacing w:before="75" w:after="75"/>
        <w:jc w:val="center"/>
        <w:rPr>
          <w:rFonts w:ascii="Microsoft YaHei" w:eastAsia="Microsoft YaHei" w:hAnsi="Microsoft YaHei" w:cs="SimSun"/>
          <w:b/>
          <w:bCs/>
          <w:kern w:val="0"/>
          <w:sz w:val="27"/>
          <w:szCs w:val="27"/>
        </w:rPr>
      </w:pPr>
      <w:r w:rsidRPr="004578A1">
        <w:rPr>
          <w:rFonts w:ascii="Microsoft YaHei" w:eastAsia="Microsoft YaHei" w:hAnsi="Microsoft YaHei" w:cs="SimSun" w:hint="eastAsia"/>
          <w:b/>
          <w:bCs/>
          <w:kern w:val="0"/>
          <w:sz w:val="27"/>
          <w:szCs w:val="27"/>
        </w:rPr>
        <w:t>国际现金设备介绍</w:t>
      </w:r>
    </w:p>
    <w:p w14:paraId="741F0CD7" w14:textId="39D9717D" w:rsidR="00455432" w:rsidRPr="004578A1" w:rsidRDefault="00455432" w:rsidP="004578A1">
      <w:pPr>
        <w:widowControl/>
        <w:spacing w:before="75" w:after="75"/>
        <w:jc w:val="center"/>
        <w:rPr>
          <w:rFonts w:ascii="SimSun" w:eastAsia="SimSun" w:hAnsi="SimSun" w:cs="SimSun"/>
          <w:kern w:val="0"/>
          <w:sz w:val="24"/>
          <w:szCs w:val="24"/>
        </w:rPr>
      </w:pPr>
      <w:r w:rsidRPr="00455432">
        <w:rPr>
          <w:rFonts w:ascii="SimSun" w:eastAsia="SimSun" w:hAnsi="SimSun" w:cs="SimSun"/>
          <w:kern w:val="0"/>
          <w:sz w:val="24"/>
          <w:szCs w:val="24"/>
        </w:rPr>
        <w:t>Introduction of international cash equipment</w:t>
      </w:r>
    </w:p>
    <w:p w14:paraId="53F05C82" w14:textId="77777777" w:rsidR="004578A1" w:rsidRDefault="004578A1" w:rsidP="004578A1">
      <w:pPr>
        <w:widowControl/>
        <w:jc w:val="center"/>
        <w:rPr>
          <w:rFonts w:ascii="Microsoft YaHei" w:eastAsia="Microsoft YaHei" w:hAnsi="Microsoft YaHei" w:cs="SimSun"/>
          <w:b/>
          <w:bCs/>
          <w:kern w:val="0"/>
          <w:sz w:val="27"/>
          <w:szCs w:val="27"/>
        </w:rPr>
      </w:pPr>
      <w:r w:rsidRPr="004578A1">
        <w:rPr>
          <w:rFonts w:ascii="Microsoft YaHei" w:eastAsia="Microsoft YaHei" w:hAnsi="Microsoft YaHei" w:cs="SimSun" w:hint="eastAsia"/>
          <w:b/>
          <w:bCs/>
          <w:kern w:val="0"/>
          <w:sz w:val="27"/>
          <w:szCs w:val="27"/>
        </w:rPr>
        <w:t>全自动无氧成型码放、输送连续烧结炉流水线</w:t>
      </w:r>
    </w:p>
    <w:p w14:paraId="469EEACB" w14:textId="54D55515" w:rsidR="003F65D0" w:rsidRDefault="003F65D0" w:rsidP="004578A1">
      <w:pPr>
        <w:widowControl/>
        <w:jc w:val="center"/>
        <w:rPr>
          <w:rFonts w:ascii="Microsoft YaHei" w:eastAsia="Microsoft YaHei" w:hAnsi="Microsoft YaHei" w:cs="SimSun"/>
          <w:b/>
          <w:bCs/>
          <w:kern w:val="0"/>
          <w:sz w:val="27"/>
          <w:szCs w:val="27"/>
        </w:rPr>
      </w:pPr>
      <w:r w:rsidRPr="003F65D0">
        <w:rPr>
          <w:rFonts w:ascii="Microsoft YaHei" w:eastAsia="Microsoft YaHei" w:hAnsi="Microsoft YaHei" w:cs="SimSun"/>
          <w:b/>
          <w:bCs/>
          <w:kern w:val="0"/>
          <w:sz w:val="27"/>
          <w:szCs w:val="27"/>
        </w:rPr>
        <w:t>Fully automatic anaerobic molding</w:t>
      </w:r>
      <w:r w:rsidR="00090132">
        <w:rPr>
          <w:rFonts w:ascii="Microsoft YaHei" w:eastAsia="Microsoft YaHei" w:hAnsi="Microsoft YaHei" w:cs="SimSun"/>
          <w:b/>
          <w:bCs/>
          <w:kern w:val="0"/>
          <w:sz w:val="27"/>
          <w:szCs w:val="27"/>
        </w:rPr>
        <w:t xml:space="preserve">, </w:t>
      </w:r>
      <w:r w:rsidR="00090132" w:rsidRPr="00090132">
        <w:rPr>
          <w:rFonts w:ascii="Microsoft YaHei" w:eastAsia="Microsoft YaHei" w:hAnsi="Microsoft YaHei" w:cs="SimSun"/>
          <w:b/>
          <w:bCs/>
          <w:kern w:val="0"/>
          <w:sz w:val="27"/>
          <w:szCs w:val="27"/>
        </w:rPr>
        <w:t>Conveyorized continuous sintering furnace line</w:t>
      </w:r>
    </w:p>
    <w:p w14:paraId="52F04813" w14:textId="77777777" w:rsidR="0080125C" w:rsidRPr="004578A1" w:rsidRDefault="0080125C" w:rsidP="004578A1">
      <w:pPr>
        <w:widowControl/>
        <w:jc w:val="center"/>
        <w:rPr>
          <w:rFonts w:ascii="SimSun" w:eastAsia="SimSun" w:hAnsi="SimSun" w:cs="SimSun"/>
          <w:kern w:val="0"/>
          <w:sz w:val="24"/>
          <w:szCs w:val="24"/>
        </w:rPr>
      </w:pPr>
    </w:p>
    <w:p w14:paraId="31BE5744" w14:textId="77777777" w:rsidR="00563520" w:rsidRDefault="00563520" w:rsidP="004578A1">
      <w:pPr>
        <w:widowControl/>
        <w:jc w:val="left"/>
        <w:rPr>
          <w:rFonts w:ascii="SimSun" w:eastAsia="SimSun" w:hAnsi="SimSun" w:cs="SimSun"/>
          <w:kern w:val="0"/>
          <w:sz w:val="24"/>
          <w:szCs w:val="24"/>
        </w:rPr>
      </w:pPr>
    </w:p>
    <w:p w14:paraId="53F05C83" w14:textId="4466AB16" w:rsidR="004578A1" w:rsidRPr="004578A1" w:rsidRDefault="004578A1" w:rsidP="004578A1">
      <w:pPr>
        <w:widowControl/>
        <w:jc w:val="left"/>
        <w:rPr>
          <w:rFonts w:ascii="SimSun" w:eastAsia="SimSun" w:hAnsi="SimSun" w:cs="SimSun"/>
          <w:kern w:val="0"/>
          <w:sz w:val="24"/>
          <w:szCs w:val="24"/>
        </w:rPr>
      </w:pPr>
      <w:r w:rsidRPr="004578A1">
        <w:rPr>
          <w:rFonts w:ascii="SimSun" w:eastAsia="SimSun" w:hAnsi="SimSun" w:cs="SimSun"/>
          <w:kern w:val="0"/>
          <w:sz w:val="24"/>
          <w:szCs w:val="24"/>
        </w:rPr>
        <w:t>低氧压型烧结智能无人化工艺实现</w:t>
      </w:r>
    </w:p>
    <w:p w14:paraId="53F05C84"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br/>
        <w:t>压型部分 -----高效 省料</w:t>
      </w:r>
    </w:p>
    <w:p w14:paraId="53F05C85"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全自动称料，装料（氧含量50ppm以下）</w:t>
      </w:r>
    </w:p>
    <w:p w14:paraId="53F05C86"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磁场发展到2400KA/m</w:t>
      </w:r>
    </w:p>
    <w:p w14:paraId="53F05C87"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全闭环控制模压，脱模精密控制一次成型 4.3g/cm</w:t>
      </w:r>
    </w:p>
    <w:p w14:paraId="53F05C88"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无须等静压,直通连续烧结炉</w:t>
      </w:r>
    </w:p>
    <w:p w14:paraId="53F05C89"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lastRenderedPageBreak/>
        <w:t>取料码放送炉部分----去人工化</w:t>
      </w:r>
    </w:p>
    <w:p w14:paraId="53F05C8A"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减少中转工序，实现无人操作</w:t>
      </w:r>
    </w:p>
    <w:p w14:paraId="53F05C8B"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全过程可控可追溯，减少人为因素干扰，满足高端客户产品全生产周期追 溯需求。</w:t>
      </w:r>
    </w:p>
    <w:p w14:paraId="53F05C8C"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超低氧工艺实现，全过程50ppm以下</w:t>
      </w:r>
    </w:p>
    <w:p w14:paraId="53F05C8D" w14:textId="77777777" w:rsidR="004578A1" w:rsidRDefault="004578A1" w:rsidP="004578A1">
      <w:pPr>
        <w:widowControl/>
        <w:spacing w:line="360" w:lineRule="atLeast"/>
        <w:jc w:val="left"/>
        <w:rPr>
          <w:rFonts w:ascii="Microsoft YaHei" w:eastAsia="Microsoft YaHei" w:hAnsi="Microsoft YaHei" w:cs="SimSun"/>
          <w:color w:val="000000"/>
          <w:kern w:val="0"/>
          <w:szCs w:val="21"/>
        </w:rPr>
      </w:pPr>
      <w:r w:rsidRPr="004578A1">
        <w:rPr>
          <w:rFonts w:ascii="Microsoft YaHei" w:eastAsia="Microsoft YaHei" w:hAnsi="Microsoft YaHei" w:cs="SimSun" w:hint="eastAsia"/>
          <w:color w:val="000000"/>
          <w:kern w:val="0"/>
          <w:szCs w:val="21"/>
        </w:rPr>
        <w:t>提高磁石的磁性能和一致性</w:t>
      </w:r>
    </w:p>
    <w:p w14:paraId="0C73A010" w14:textId="77777777" w:rsidR="001C62CE" w:rsidRPr="004578A1" w:rsidRDefault="001C62CE" w:rsidP="004578A1">
      <w:pPr>
        <w:widowControl/>
        <w:spacing w:line="360" w:lineRule="atLeast"/>
        <w:jc w:val="left"/>
        <w:rPr>
          <w:rFonts w:ascii="SimSun" w:eastAsia="SimSun" w:hAnsi="SimSun" w:cs="SimSun"/>
          <w:kern w:val="0"/>
          <w:sz w:val="24"/>
          <w:szCs w:val="24"/>
        </w:rPr>
      </w:pPr>
    </w:p>
    <w:p w14:paraId="76E2E9A1" w14:textId="5A797EBC" w:rsidR="000D035E" w:rsidRDefault="004578A1" w:rsidP="004578A1">
      <w:pPr>
        <w:widowControl/>
        <w:jc w:val="left"/>
        <w:rPr>
          <w:rFonts w:ascii="SimSun" w:eastAsia="SimSun" w:hAnsi="SimSun" w:cs="SimSun"/>
          <w:color w:val="7030A0"/>
          <w:kern w:val="0"/>
          <w:sz w:val="30"/>
          <w:szCs w:val="30"/>
        </w:rPr>
      </w:pPr>
      <w:r w:rsidRPr="004578A1">
        <w:rPr>
          <w:rFonts w:ascii="SimSun" w:eastAsia="SimSun" w:hAnsi="SimSun" w:cs="SimSun"/>
          <w:color w:val="7030A0"/>
          <w:kern w:val="0"/>
          <w:sz w:val="30"/>
          <w:szCs w:val="30"/>
        </w:rPr>
        <w:t>国内成型压机现状</w:t>
      </w:r>
    </w:p>
    <w:p w14:paraId="53F05C8E" w14:textId="30F65903" w:rsidR="004578A1" w:rsidRDefault="000D035E" w:rsidP="004578A1">
      <w:pPr>
        <w:widowControl/>
        <w:jc w:val="left"/>
        <w:rPr>
          <w:rFonts w:ascii="SimSun" w:eastAsia="SimSun" w:hAnsi="SimSun" w:cs="SimSun"/>
          <w:kern w:val="0"/>
          <w:sz w:val="27"/>
          <w:szCs w:val="27"/>
        </w:rPr>
      </w:pPr>
      <w:r w:rsidRPr="000D035E">
        <w:rPr>
          <w:rFonts w:ascii="SimSun" w:eastAsia="SimSun" w:hAnsi="SimSun" w:cs="SimSun"/>
          <w:kern w:val="0"/>
          <w:sz w:val="24"/>
          <w:szCs w:val="24"/>
        </w:rPr>
        <w:t>Current status of domestic molding presses</w:t>
      </w:r>
      <w:r w:rsidR="004578A1" w:rsidRPr="004578A1">
        <w:rPr>
          <w:rFonts w:ascii="SimSun" w:eastAsia="SimSun" w:hAnsi="SimSun" w:cs="SimSun"/>
          <w:kern w:val="0"/>
          <w:sz w:val="24"/>
          <w:szCs w:val="24"/>
        </w:rPr>
        <w:br/>
      </w:r>
      <w:r w:rsidR="004578A1">
        <w:rPr>
          <w:rFonts w:ascii="SimSun" w:eastAsia="SimSun" w:hAnsi="SimSun" w:cs="SimSun"/>
          <w:noProof/>
          <w:kern w:val="0"/>
          <w:sz w:val="24"/>
          <w:szCs w:val="24"/>
        </w:rPr>
        <w:drawing>
          <wp:inline distT="0" distB="0" distL="0" distR="0" wp14:anchorId="53F05D4E" wp14:editId="53F05D4F">
            <wp:extent cx="501015" cy="389890"/>
            <wp:effectExtent l="0" t="0" r="0" b="0"/>
            <wp:docPr id="5" name="图片 5"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004578A1" w:rsidRPr="004578A1">
        <w:rPr>
          <w:rFonts w:ascii="SimSun" w:eastAsia="SimSun" w:hAnsi="SimSun" w:cs="SimSun"/>
          <w:kern w:val="0"/>
          <w:sz w:val="27"/>
          <w:szCs w:val="27"/>
        </w:rPr>
        <w:t>行业现状</w:t>
      </w:r>
    </w:p>
    <w:p w14:paraId="7F0424A9" w14:textId="6FD75214" w:rsidR="003440B7" w:rsidRPr="004578A1" w:rsidRDefault="008F4FF8" w:rsidP="004578A1">
      <w:pPr>
        <w:widowControl/>
        <w:jc w:val="left"/>
        <w:rPr>
          <w:rFonts w:ascii="SimSun" w:eastAsia="SimSun" w:hAnsi="SimSun" w:cs="SimSun"/>
          <w:kern w:val="0"/>
          <w:sz w:val="24"/>
          <w:szCs w:val="24"/>
        </w:rPr>
      </w:pPr>
      <w:r w:rsidRPr="008F4FF8">
        <w:rPr>
          <w:rFonts w:ascii="SimSun" w:eastAsia="SimSun" w:hAnsi="SimSun" w:cs="SimSun"/>
          <w:kern w:val="0"/>
          <w:sz w:val="24"/>
          <w:szCs w:val="24"/>
        </w:rPr>
        <w:t>Industry status</w:t>
      </w:r>
    </w:p>
    <w:p w14:paraId="53F05C8F" w14:textId="77777777" w:rsidR="004578A1" w:rsidRDefault="004578A1" w:rsidP="004578A1">
      <w:pPr>
        <w:widowControl/>
        <w:spacing w:before="75" w:after="75"/>
        <w:jc w:val="left"/>
        <w:rPr>
          <w:rFonts w:ascii="SimSun" w:eastAsia="SimSun" w:hAnsi="SimSun" w:cs="SimSun"/>
          <w:color w:val="000000"/>
          <w:kern w:val="0"/>
          <w:sz w:val="24"/>
          <w:szCs w:val="24"/>
        </w:rPr>
      </w:pPr>
      <w:r w:rsidRPr="004578A1">
        <w:rPr>
          <w:rFonts w:ascii="SimSun" w:eastAsia="SimSun" w:hAnsi="SimSun" w:cs="SimSun"/>
          <w:color w:val="000000"/>
          <w:kern w:val="0"/>
          <w:sz w:val="24"/>
          <w:szCs w:val="24"/>
        </w:rPr>
        <w:t>我国是采用两步压制成型的方式，取向时用小压力垂直模压成型，然后采用准等静压成型，大部分生产企业自动化程度落后。</w:t>
      </w:r>
    </w:p>
    <w:p w14:paraId="0AE64094" w14:textId="6FD6FD34" w:rsidR="003A5A3A" w:rsidRPr="009E1BD9" w:rsidRDefault="003A5A3A" w:rsidP="004578A1">
      <w:pPr>
        <w:widowControl/>
        <w:spacing w:before="75" w:after="75"/>
        <w:jc w:val="left"/>
        <w:rPr>
          <w:rFonts w:ascii="SimSun" w:eastAsia="SimSun" w:hAnsi="SimSun" w:cs="SimSun"/>
          <w:color w:val="7030A0"/>
          <w:kern w:val="0"/>
          <w:sz w:val="24"/>
          <w:szCs w:val="24"/>
        </w:rPr>
      </w:pPr>
      <w:r w:rsidRPr="009E1BD9">
        <w:rPr>
          <w:rFonts w:ascii="SimSun" w:eastAsia="SimSun" w:hAnsi="SimSun" w:cs="SimSun"/>
          <w:color w:val="7030A0"/>
          <w:kern w:val="0"/>
          <w:sz w:val="24"/>
          <w:szCs w:val="24"/>
        </w:rPr>
        <w:t>China is the use of two-step compression molding, orientation with small pressure vertical molding, and then quasi-isostatic pressure molding, most of the production enterprises backward degree of automation.</w:t>
      </w:r>
    </w:p>
    <w:p w14:paraId="53F05C90" w14:textId="77777777" w:rsidR="004578A1" w:rsidRDefault="004578A1" w:rsidP="004578A1">
      <w:pPr>
        <w:widowControl/>
        <w:jc w:val="left"/>
        <w:rPr>
          <w:rFonts w:ascii="SimSun" w:eastAsia="SimSun" w:hAnsi="SimSun" w:cs="SimSun"/>
          <w:kern w:val="0"/>
          <w:sz w:val="27"/>
          <w:szCs w:val="27"/>
        </w:rPr>
      </w:pPr>
      <w:r>
        <w:rPr>
          <w:rFonts w:ascii="SimSun" w:eastAsia="SimSun" w:hAnsi="SimSun" w:cs="SimSun"/>
          <w:noProof/>
          <w:kern w:val="0"/>
          <w:sz w:val="24"/>
          <w:szCs w:val="24"/>
        </w:rPr>
        <w:drawing>
          <wp:inline distT="0" distB="0" distL="0" distR="0" wp14:anchorId="53F05D50" wp14:editId="53F05D51">
            <wp:extent cx="501015" cy="389890"/>
            <wp:effectExtent l="0" t="0" r="0" b="0"/>
            <wp:docPr id="4" name="图片 4"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SimSun" w:eastAsia="SimSun" w:hAnsi="SimSun" w:cs="SimSun"/>
          <w:kern w:val="0"/>
          <w:sz w:val="27"/>
          <w:szCs w:val="27"/>
        </w:rPr>
        <w:t>市场发展</w:t>
      </w:r>
    </w:p>
    <w:p w14:paraId="2F9E1687" w14:textId="600C2E5C" w:rsidR="004C62F2" w:rsidRDefault="009576C1" w:rsidP="004578A1">
      <w:pPr>
        <w:widowControl/>
        <w:jc w:val="left"/>
        <w:rPr>
          <w:rFonts w:ascii="SimSun" w:eastAsia="SimSun" w:hAnsi="SimSun" w:cs="SimSun"/>
          <w:kern w:val="0"/>
          <w:sz w:val="24"/>
          <w:szCs w:val="24"/>
        </w:rPr>
      </w:pPr>
      <w:r w:rsidRPr="009576C1">
        <w:rPr>
          <w:rFonts w:ascii="SimSun" w:eastAsia="SimSun" w:hAnsi="SimSun" w:cs="SimSun"/>
          <w:kern w:val="0"/>
          <w:sz w:val="24"/>
          <w:szCs w:val="24"/>
        </w:rPr>
        <w:t>market development</w:t>
      </w:r>
    </w:p>
    <w:p w14:paraId="25648402" w14:textId="77777777" w:rsidR="009576C1" w:rsidRPr="004578A1" w:rsidRDefault="009576C1" w:rsidP="004578A1">
      <w:pPr>
        <w:widowControl/>
        <w:jc w:val="left"/>
        <w:rPr>
          <w:rFonts w:ascii="SimSun" w:eastAsia="SimSun" w:hAnsi="SimSun" w:cs="SimSun"/>
          <w:kern w:val="0"/>
          <w:sz w:val="24"/>
          <w:szCs w:val="24"/>
        </w:rPr>
      </w:pPr>
    </w:p>
    <w:p w14:paraId="53F05C91" w14:textId="77777777" w:rsidR="004578A1" w:rsidRDefault="004578A1" w:rsidP="004578A1">
      <w:pPr>
        <w:widowControl/>
        <w:spacing w:before="75" w:after="75"/>
        <w:jc w:val="left"/>
        <w:rPr>
          <w:rFonts w:ascii="SimSun" w:eastAsia="SimSun" w:hAnsi="SimSun" w:cs="SimSun"/>
          <w:color w:val="000000"/>
          <w:kern w:val="0"/>
          <w:sz w:val="24"/>
          <w:szCs w:val="24"/>
        </w:rPr>
      </w:pPr>
      <w:r w:rsidRPr="004578A1">
        <w:rPr>
          <w:rFonts w:ascii="SimSun" w:eastAsia="SimSun" w:hAnsi="SimSun" w:cs="SimSun"/>
          <w:color w:val="000000"/>
          <w:kern w:val="0"/>
          <w:sz w:val="24"/>
          <w:szCs w:val="24"/>
        </w:rPr>
        <w:t>以中科三环为代表的企业已经实现一次成型，取消等静压，对实现全过程的可控和自动化有极大意义，其他知名企业也在朝这一方向努力。</w:t>
      </w:r>
    </w:p>
    <w:p w14:paraId="6DA85878" w14:textId="203CB16A" w:rsidR="009576C1" w:rsidRPr="00971D4F" w:rsidRDefault="00F80353" w:rsidP="004578A1">
      <w:pPr>
        <w:widowControl/>
        <w:spacing w:before="75" w:after="75"/>
        <w:jc w:val="left"/>
        <w:rPr>
          <w:rFonts w:ascii="SimSun" w:eastAsia="SimSun" w:hAnsi="SimSun" w:cs="SimSun"/>
          <w:color w:val="7030A0"/>
          <w:kern w:val="0"/>
          <w:sz w:val="24"/>
          <w:szCs w:val="24"/>
        </w:rPr>
      </w:pPr>
      <w:r w:rsidRPr="00971D4F">
        <w:rPr>
          <w:rFonts w:ascii="SimSun" w:eastAsia="SimSun" w:hAnsi="SimSun" w:cs="SimSun"/>
          <w:color w:val="7030A0"/>
          <w:kern w:val="0"/>
          <w:sz w:val="24"/>
          <w:szCs w:val="24"/>
        </w:rPr>
        <w:t>Enterprises represented by Zhongke Sanhuan have already realized one-shot molding and eliminated isostatic pressure, which is of great significance in realizing controllability and automation of the whole process, and other well-known enterprises are also working in this direction.</w:t>
      </w:r>
    </w:p>
    <w:p w14:paraId="447F02BD" w14:textId="2BA705ED" w:rsidR="008F52F2" w:rsidRPr="008F52F2" w:rsidRDefault="008F52F2" w:rsidP="00A909E4">
      <w:pPr>
        <w:widowControl/>
        <w:spacing w:before="75" w:after="75"/>
        <w:jc w:val="left"/>
        <w:rPr>
          <w:rFonts w:ascii="SimSun" w:eastAsia="SimSun" w:hAnsi="SimSun" w:cs="SimSun"/>
          <w:kern w:val="0"/>
          <w:sz w:val="24"/>
          <w:szCs w:val="24"/>
        </w:rPr>
      </w:pPr>
    </w:p>
    <w:p w14:paraId="40B59CC3" w14:textId="77777777" w:rsidR="00651076" w:rsidRPr="004578A1" w:rsidRDefault="00651076" w:rsidP="004578A1">
      <w:pPr>
        <w:widowControl/>
        <w:spacing w:before="75" w:after="75"/>
        <w:jc w:val="left"/>
        <w:rPr>
          <w:rFonts w:ascii="SimSun" w:eastAsia="SimSun" w:hAnsi="SimSun" w:cs="SimSun"/>
          <w:kern w:val="0"/>
          <w:sz w:val="24"/>
          <w:szCs w:val="24"/>
        </w:rPr>
      </w:pPr>
    </w:p>
    <w:p w14:paraId="53F05C92" w14:textId="77777777" w:rsidR="004578A1" w:rsidRDefault="004578A1" w:rsidP="004578A1">
      <w:pPr>
        <w:widowControl/>
        <w:jc w:val="left"/>
        <w:rPr>
          <w:rFonts w:ascii="Microsoft YaHei" w:eastAsia="Microsoft YaHei" w:hAnsi="Microsoft YaHei" w:cs="SimSun"/>
          <w:b/>
          <w:bCs/>
          <w:color w:val="A65BCB"/>
          <w:kern w:val="0"/>
          <w:sz w:val="27"/>
          <w:szCs w:val="27"/>
        </w:rPr>
      </w:pPr>
      <w:r>
        <w:rPr>
          <w:rFonts w:ascii="SimSun" w:eastAsia="SimSun" w:hAnsi="SimSun" w:cs="SimSun"/>
          <w:noProof/>
          <w:kern w:val="0"/>
          <w:sz w:val="24"/>
          <w:szCs w:val="24"/>
        </w:rPr>
        <w:drawing>
          <wp:inline distT="0" distB="0" distL="0" distR="0" wp14:anchorId="53F05D52" wp14:editId="53F05D53">
            <wp:extent cx="501015" cy="389890"/>
            <wp:effectExtent l="0" t="0" r="0" b="0"/>
            <wp:docPr id="3" name="图片 3"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Microsoft YaHei" w:eastAsia="Microsoft YaHei" w:hAnsi="Microsoft YaHei" w:cs="SimSun" w:hint="eastAsia"/>
          <w:b/>
          <w:bCs/>
          <w:color w:val="A65BCB"/>
          <w:kern w:val="0"/>
          <w:sz w:val="27"/>
          <w:szCs w:val="27"/>
        </w:rPr>
        <w:t>需求现状</w:t>
      </w:r>
    </w:p>
    <w:p w14:paraId="7A741CDB" w14:textId="74296805" w:rsidR="00E21347" w:rsidRPr="004578A1" w:rsidRDefault="00745378" w:rsidP="004578A1">
      <w:pPr>
        <w:widowControl/>
        <w:jc w:val="left"/>
        <w:rPr>
          <w:rFonts w:ascii="SimSun" w:eastAsia="SimSun" w:hAnsi="SimSun" w:cs="SimSun"/>
          <w:kern w:val="0"/>
          <w:sz w:val="24"/>
          <w:szCs w:val="24"/>
        </w:rPr>
      </w:pPr>
      <w:r w:rsidRPr="00745378">
        <w:rPr>
          <w:rFonts w:ascii="SimSun" w:eastAsia="SimSun" w:hAnsi="SimSun" w:cs="SimSun"/>
          <w:kern w:val="0"/>
          <w:sz w:val="24"/>
          <w:szCs w:val="24"/>
        </w:rPr>
        <w:t>demand</w:t>
      </w:r>
    </w:p>
    <w:p w14:paraId="53F05C93" w14:textId="7D60F31C" w:rsidR="004578A1" w:rsidRPr="005A071E" w:rsidRDefault="004578A1" w:rsidP="00745378">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压制一次成型，取消等静压</w:t>
      </w:r>
    </w:p>
    <w:p w14:paraId="553C1791" w14:textId="27F4616F" w:rsidR="00745378" w:rsidRPr="005A071E" w:rsidRDefault="00811C54" w:rsidP="00745378">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 xml:space="preserve">Single step </w:t>
      </w:r>
      <w:r w:rsidR="006F2DC6" w:rsidRPr="005A071E">
        <w:rPr>
          <w:rFonts w:ascii="SimSun" w:eastAsia="SimSun" w:hAnsi="SimSun" w:cs="SimSun"/>
          <w:color w:val="7030A0"/>
          <w:kern w:val="0"/>
          <w:sz w:val="24"/>
          <w:szCs w:val="24"/>
        </w:rPr>
        <w:t>die p</w:t>
      </w:r>
      <w:r w:rsidRPr="005A071E">
        <w:rPr>
          <w:rFonts w:ascii="SimSun" w:eastAsia="SimSun" w:hAnsi="SimSun" w:cs="SimSun"/>
          <w:color w:val="7030A0"/>
          <w:kern w:val="0"/>
          <w:sz w:val="24"/>
          <w:szCs w:val="24"/>
        </w:rPr>
        <w:t xml:space="preserve">ress process, </w:t>
      </w:r>
      <w:r w:rsidR="00150322" w:rsidRPr="005A071E">
        <w:rPr>
          <w:rFonts w:ascii="SimSun" w:eastAsia="SimSun" w:hAnsi="SimSun" w:cs="SimSun"/>
          <w:color w:val="7030A0"/>
          <w:kern w:val="0"/>
          <w:sz w:val="24"/>
          <w:szCs w:val="24"/>
        </w:rPr>
        <w:t>with</w:t>
      </w:r>
      <w:r w:rsidR="006F2DC6" w:rsidRPr="005A071E">
        <w:rPr>
          <w:rFonts w:ascii="SimSun" w:eastAsia="SimSun" w:hAnsi="SimSun" w:cs="SimSun"/>
          <w:color w:val="7030A0"/>
          <w:kern w:val="0"/>
          <w:sz w:val="24"/>
          <w:szCs w:val="24"/>
        </w:rPr>
        <w:t xml:space="preserve"> low</w:t>
      </w:r>
      <w:r w:rsidRPr="005A071E">
        <w:rPr>
          <w:rFonts w:ascii="SimSun" w:eastAsia="SimSun" w:hAnsi="SimSun" w:cs="SimSun"/>
          <w:color w:val="7030A0"/>
          <w:kern w:val="0"/>
          <w:sz w:val="24"/>
          <w:szCs w:val="24"/>
        </w:rPr>
        <w:t xml:space="preserve"> isostatic pressure</w:t>
      </w:r>
    </w:p>
    <w:p w14:paraId="53F05C94" w14:textId="4AAFAB6F" w:rsidR="004578A1" w:rsidRPr="005A071E" w:rsidRDefault="004578A1" w:rsidP="00DF7604">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lastRenderedPageBreak/>
        <w:t>提高自动化程度，提升磁性能和一致性</w:t>
      </w:r>
    </w:p>
    <w:p w14:paraId="635B8FFC" w14:textId="3D9920EE" w:rsidR="00DF7604" w:rsidRPr="005A071E" w:rsidRDefault="00C84752" w:rsidP="00DF7604">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 xml:space="preserve">Increased automation for </w:t>
      </w:r>
      <w:r w:rsidR="00841F89" w:rsidRPr="005A071E">
        <w:rPr>
          <w:rFonts w:ascii="SimSun" w:eastAsia="SimSun" w:hAnsi="SimSun" w:cs="SimSun"/>
          <w:color w:val="7030A0"/>
          <w:kern w:val="0"/>
          <w:sz w:val="24"/>
          <w:szCs w:val="24"/>
        </w:rPr>
        <w:t>consistent</w:t>
      </w:r>
      <w:r w:rsidR="00F26B1D" w:rsidRPr="005A071E">
        <w:rPr>
          <w:rFonts w:ascii="SimSun" w:eastAsia="SimSun" w:hAnsi="SimSun" w:cs="SimSun"/>
          <w:color w:val="7030A0"/>
          <w:kern w:val="0"/>
          <w:sz w:val="24"/>
          <w:szCs w:val="24"/>
        </w:rPr>
        <w:t xml:space="preserve"> </w:t>
      </w:r>
      <w:r w:rsidRPr="005A071E">
        <w:rPr>
          <w:rFonts w:ascii="SimSun" w:eastAsia="SimSun" w:hAnsi="SimSun" w:cs="SimSun"/>
          <w:color w:val="7030A0"/>
          <w:kern w:val="0"/>
          <w:sz w:val="24"/>
          <w:szCs w:val="24"/>
        </w:rPr>
        <w:t xml:space="preserve">performance </w:t>
      </w:r>
    </w:p>
    <w:p w14:paraId="53F05C95" w14:textId="7C597F84" w:rsidR="004578A1" w:rsidRPr="005A071E" w:rsidRDefault="004578A1" w:rsidP="00C84752">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整合前后道工艺，完善控氧技术</w:t>
      </w:r>
    </w:p>
    <w:p w14:paraId="4BB029D7" w14:textId="694117D2" w:rsidR="00F96CA1" w:rsidRPr="005A071E" w:rsidRDefault="00511EC0" w:rsidP="00207B8B">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 xml:space="preserve">Total </w:t>
      </w:r>
      <w:r w:rsidR="00F96CA1" w:rsidRPr="005A071E">
        <w:rPr>
          <w:rFonts w:ascii="SimSun" w:eastAsia="SimSun" w:hAnsi="SimSun" w:cs="SimSun"/>
          <w:color w:val="7030A0"/>
          <w:kern w:val="0"/>
          <w:sz w:val="24"/>
          <w:szCs w:val="24"/>
        </w:rPr>
        <w:t>i</w:t>
      </w:r>
      <w:r w:rsidR="00207B8B" w:rsidRPr="005A071E">
        <w:rPr>
          <w:rFonts w:ascii="SimSun" w:eastAsia="SimSun" w:hAnsi="SimSun" w:cs="SimSun"/>
          <w:color w:val="7030A0"/>
          <w:kern w:val="0"/>
          <w:sz w:val="24"/>
          <w:szCs w:val="24"/>
        </w:rPr>
        <w:t xml:space="preserve">ntegration of </w:t>
      </w:r>
      <w:r w:rsidR="00F96CA1" w:rsidRPr="005A071E">
        <w:rPr>
          <w:rFonts w:ascii="SimSun" w:eastAsia="SimSun" w:hAnsi="SimSun" w:cs="SimSun"/>
          <w:color w:val="7030A0"/>
          <w:kern w:val="0"/>
          <w:sz w:val="24"/>
          <w:szCs w:val="24"/>
        </w:rPr>
        <w:t>f</w:t>
      </w:r>
      <w:r w:rsidR="00207B8B" w:rsidRPr="005A071E">
        <w:rPr>
          <w:rFonts w:ascii="SimSun" w:eastAsia="SimSun" w:hAnsi="SimSun" w:cs="SimSun"/>
          <w:color w:val="7030A0"/>
          <w:kern w:val="0"/>
          <w:sz w:val="24"/>
          <w:szCs w:val="24"/>
        </w:rPr>
        <w:t xml:space="preserve">ront and </w:t>
      </w:r>
      <w:r w:rsidR="00F96CA1" w:rsidRPr="005A071E">
        <w:rPr>
          <w:rFonts w:ascii="SimSun" w:eastAsia="SimSun" w:hAnsi="SimSun" w:cs="SimSun"/>
          <w:color w:val="7030A0"/>
          <w:kern w:val="0"/>
          <w:sz w:val="24"/>
          <w:szCs w:val="24"/>
        </w:rPr>
        <w:t>r</w:t>
      </w:r>
      <w:r w:rsidR="00207B8B" w:rsidRPr="005A071E">
        <w:rPr>
          <w:rFonts w:ascii="SimSun" w:eastAsia="SimSun" w:hAnsi="SimSun" w:cs="SimSun"/>
          <w:color w:val="7030A0"/>
          <w:kern w:val="0"/>
          <w:sz w:val="24"/>
          <w:szCs w:val="24"/>
        </w:rPr>
        <w:t xml:space="preserve">ear </w:t>
      </w:r>
      <w:r w:rsidR="00F96CA1" w:rsidRPr="005A071E">
        <w:rPr>
          <w:rFonts w:ascii="SimSun" w:eastAsia="SimSun" w:hAnsi="SimSun" w:cs="SimSun"/>
          <w:color w:val="7030A0"/>
          <w:kern w:val="0"/>
          <w:sz w:val="24"/>
          <w:szCs w:val="24"/>
        </w:rPr>
        <w:t>p</w:t>
      </w:r>
      <w:r w:rsidR="00207B8B" w:rsidRPr="005A071E">
        <w:rPr>
          <w:rFonts w:ascii="SimSun" w:eastAsia="SimSun" w:hAnsi="SimSun" w:cs="SimSun"/>
          <w:color w:val="7030A0"/>
          <w:kern w:val="0"/>
          <w:sz w:val="24"/>
          <w:szCs w:val="24"/>
        </w:rPr>
        <w:t xml:space="preserve">rocesses, </w:t>
      </w:r>
    </w:p>
    <w:p w14:paraId="3E9728FB" w14:textId="77777777" w:rsidR="00F96CA1" w:rsidRPr="005A071E" w:rsidRDefault="00F96CA1" w:rsidP="00207B8B">
      <w:pPr>
        <w:pStyle w:val="a6"/>
        <w:widowControl/>
        <w:spacing w:before="75" w:after="75"/>
        <w:ind w:leftChars="0" w:left="360"/>
        <w:jc w:val="left"/>
        <w:rPr>
          <w:rFonts w:ascii="SimSun" w:eastAsia="SimSun" w:hAnsi="SimSun" w:cs="SimSun"/>
          <w:color w:val="7030A0"/>
          <w:kern w:val="0"/>
          <w:sz w:val="24"/>
          <w:szCs w:val="24"/>
        </w:rPr>
      </w:pPr>
    </w:p>
    <w:p w14:paraId="57193029" w14:textId="7E199981" w:rsidR="00C84752" w:rsidRPr="005A071E" w:rsidRDefault="00FD5656" w:rsidP="00207B8B">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Adoption</w:t>
      </w:r>
      <w:r w:rsidR="00D75C0D" w:rsidRPr="005A071E">
        <w:rPr>
          <w:rFonts w:ascii="SimSun" w:eastAsia="SimSun" w:hAnsi="SimSun" w:cs="SimSun"/>
          <w:color w:val="7030A0"/>
          <w:kern w:val="0"/>
          <w:sz w:val="24"/>
          <w:szCs w:val="24"/>
        </w:rPr>
        <w:t xml:space="preserve"> </w:t>
      </w:r>
      <w:r w:rsidR="00207B8B" w:rsidRPr="005A071E">
        <w:rPr>
          <w:rFonts w:ascii="SimSun" w:eastAsia="SimSun" w:hAnsi="SimSun" w:cs="SimSun"/>
          <w:color w:val="7030A0"/>
          <w:kern w:val="0"/>
          <w:sz w:val="24"/>
          <w:szCs w:val="24"/>
        </w:rPr>
        <w:t xml:space="preserve">oxygen </w:t>
      </w:r>
      <w:r w:rsidR="00EC794A" w:rsidRPr="005A071E">
        <w:rPr>
          <w:rFonts w:ascii="SimSun" w:eastAsia="SimSun" w:hAnsi="SimSun" w:cs="SimSun"/>
          <w:color w:val="7030A0"/>
          <w:kern w:val="0"/>
          <w:sz w:val="24"/>
          <w:szCs w:val="24"/>
        </w:rPr>
        <w:t xml:space="preserve">of </w:t>
      </w:r>
      <w:r w:rsidR="00207B8B" w:rsidRPr="005A071E">
        <w:rPr>
          <w:rFonts w:ascii="SimSun" w:eastAsia="SimSun" w:hAnsi="SimSun" w:cs="SimSun"/>
          <w:color w:val="7030A0"/>
          <w:kern w:val="0"/>
          <w:sz w:val="24"/>
          <w:szCs w:val="24"/>
        </w:rPr>
        <w:t>control technology</w:t>
      </w:r>
    </w:p>
    <w:p w14:paraId="53F05C96" w14:textId="6796DDE3" w:rsidR="004578A1" w:rsidRPr="005A071E" w:rsidRDefault="004578A1" w:rsidP="00AE3A6F">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节省材料</w:t>
      </w:r>
    </w:p>
    <w:p w14:paraId="3D00ED28" w14:textId="5399E412" w:rsidR="00AE3A6F" w:rsidRPr="005A071E" w:rsidRDefault="00275EA7" w:rsidP="00AE3A6F">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R</w:t>
      </w:r>
      <w:r w:rsidR="002F4725" w:rsidRPr="005A071E">
        <w:rPr>
          <w:rFonts w:ascii="SimSun" w:eastAsia="SimSun" w:hAnsi="SimSun" w:cs="SimSun"/>
          <w:color w:val="7030A0"/>
          <w:kern w:val="0"/>
          <w:sz w:val="24"/>
          <w:szCs w:val="24"/>
        </w:rPr>
        <w:t xml:space="preserve">educe material </w:t>
      </w:r>
      <w:r w:rsidRPr="005A071E">
        <w:rPr>
          <w:rFonts w:ascii="SimSun" w:eastAsia="SimSun" w:hAnsi="SimSun" w:cs="SimSun"/>
          <w:color w:val="7030A0"/>
          <w:kern w:val="0"/>
          <w:sz w:val="24"/>
          <w:szCs w:val="24"/>
        </w:rPr>
        <w:t>consumption</w:t>
      </w:r>
    </w:p>
    <w:p w14:paraId="2D7978CC" w14:textId="77777777" w:rsidR="00C61893" w:rsidRPr="00AE3A6F" w:rsidRDefault="00C61893" w:rsidP="00AE3A6F">
      <w:pPr>
        <w:pStyle w:val="a6"/>
        <w:widowControl/>
        <w:spacing w:before="75" w:after="75"/>
        <w:ind w:leftChars="0" w:left="360"/>
        <w:jc w:val="left"/>
        <w:rPr>
          <w:rFonts w:ascii="SimSun" w:eastAsia="SimSun" w:hAnsi="SimSun" w:cs="SimSun"/>
          <w:kern w:val="0"/>
          <w:sz w:val="24"/>
          <w:szCs w:val="24"/>
        </w:rPr>
      </w:pPr>
    </w:p>
    <w:p w14:paraId="53F05C97" w14:textId="77777777" w:rsidR="004578A1" w:rsidRDefault="004578A1" w:rsidP="004578A1">
      <w:pPr>
        <w:widowControl/>
        <w:jc w:val="left"/>
        <w:rPr>
          <w:rFonts w:ascii="SimSun" w:eastAsia="SimSun" w:hAnsi="SimSun" w:cs="SimSun"/>
          <w:kern w:val="0"/>
          <w:sz w:val="27"/>
          <w:szCs w:val="27"/>
        </w:rPr>
      </w:pPr>
      <w:r>
        <w:rPr>
          <w:rFonts w:ascii="SimSun" w:eastAsia="SimSun" w:hAnsi="SimSun" w:cs="SimSun"/>
          <w:noProof/>
          <w:kern w:val="0"/>
          <w:sz w:val="24"/>
          <w:szCs w:val="24"/>
        </w:rPr>
        <w:drawing>
          <wp:inline distT="0" distB="0" distL="0" distR="0" wp14:anchorId="53F05D54" wp14:editId="53F05D55">
            <wp:extent cx="501015" cy="389890"/>
            <wp:effectExtent l="0" t="0" r="0" b="0"/>
            <wp:docPr id="2" name="图片 2"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SimSun" w:eastAsia="SimSun" w:hAnsi="SimSun" w:cs="SimSun"/>
          <w:kern w:val="0"/>
          <w:sz w:val="27"/>
          <w:szCs w:val="27"/>
        </w:rPr>
        <w:t>技术现状</w:t>
      </w:r>
    </w:p>
    <w:p w14:paraId="7F767F0B" w14:textId="463EEF39" w:rsidR="00AC4209" w:rsidRPr="0047779B" w:rsidRDefault="007407D4" w:rsidP="004578A1">
      <w:pPr>
        <w:widowControl/>
        <w:jc w:val="left"/>
        <w:rPr>
          <w:rFonts w:ascii="SimSun" w:eastAsia="SimSun" w:hAnsi="SimSun" w:cs="SimSun"/>
          <w:color w:val="7030A0"/>
          <w:kern w:val="0"/>
          <w:sz w:val="24"/>
          <w:szCs w:val="24"/>
        </w:rPr>
      </w:pPr>
      <w:r>
        <w:rPr>
          <w:rFonts w:ascii="SimSun" w:eastAsia="SimSun" w:hAnsi="SimSun" w:cs="SimSun"/>
          <w:color w:val="7030A0"/>
          <w:kern w:val="0"/>
          <w:sz w:val="27"/>
          <w:szCs w:val="27"/>
        </w:rPr>
        <w:t>On Going</w:t>
      </w:r>
      <w:r w:rsidR="00DF166B">
        <w:rPr>
          <w:rFonts w:ascii="SimSun" w:eastAsia="SimSun" w:hAnsi="SimSun" w:cs="SimSun"/>
          <w:color w:val="7030A0"/>
          <w:kern w:val="0"/>
          <w:sz w:val="27"/>
          <w:szCs w:val="27"/>
        </w:rPr>
        <w:t xml:space="preserve"> </w:t>
      </w:r>
      <w:r w:rsidR="00CB6A9E" w:rsidRPr="0047779B">
        <w:rPr>
          <w:rFonts w:ascii="SimSun" w:eastAsia="SimSun" w:hAnsi="SimSun" w:cs="SimSun"/>
          <w:color w:val="7030A0"/>
          <w:kern w:val="0"/>
          <w:sz w:val="27"/>
          <w:szCs w:val="27"/>
        </w:rPr>
        <w:t>Challenges</w:t>
      </w:r>
    </w:p>
    <w:p w14:paraId="53F05C98" w14:textId="77777777" w:rsidR="004578A1" w:rsidRPr="0047779B" w:rsidRDefault="004578A1" w:rsidP="004578A1">
      <w:pPr>
        <w:widowControl/>
        <w:spacing w:line="315" w:lineRule="atLeast"/>
        <w:jc w:val="left"/>
        <w:rPr>
          <w:rFonts w:ascii="SimSun" w:eastAsia="SimSun" w:hAnsi="SimSun" w:cs="SimSun"/>
          <w:color w:val="7030A0"/>
          <w:kern w:val="0"/>
          <w:sz w:val="24"/>
          <w:szCs w:val="24"/>
        </w:rPr>
      </w:pPr>
      <w:r w:rsidRPr="0047779B">
        <w:rPr>
          <w:rFonts w:ascii="SimSun" w:eastAsia="SimSun" w:hAnsi="SimSun" w:cs="SimSun"/>
          <w:color w:val="7030A0"/>
          <w:kern w:val="0"/>
          <w:sz w:val="24"/>
          <w:szCs w:val="24"/>
        </w:rPr>
        <w:t>专利，制粉，添加剂，设备精度，模具设计加工能力等现状制约了一次成型技术的普遍应用，而一次成型的发展缓慢又制约了自动化程度的提高。</w:t>
      </w:r>
    </w:p>
    <w:p w14:paraId="28C5A62D" w14:textId="47A0635B" w:rsidR="00500F7D" w:rsidRPr="0047779B" w:rsidRDefault="00CE5CED" w:rsidP="004578A1">
      <w:pPr>
        <w:widowControl/>
        <w:spacing w:line="315" w:lineRule="atLeast"/>
        <w:jc w:val="left"/>
        <w:rPr>
          <w:rFonts w:ascii="SimSun" w:eastAsia="SimSun" w:hAnsi="SimSun" w:cs="SimSun"/>
          <w:color w:val="7030A0"/>
          <w:kern w:val="0"/>
          <w:sz w:val="24"/>
          <w:szCs w:val="24"/>
        </w:rPr>
      </w:pPr>
      <w:r w:rsidRPr="0047779B">
        <w:rPr>
          <w:rFonts w:ascii="SimSun" w:eastAsia="SimSun" w:hAnsi="SimSun" w:cs="SimSun"/>
          <w:color w:val="7030A0"/>
          <w:kern w:val="0"/>
          <w:sz w:val="24"/>
          <w:szCs w:val="24"/>
        </w:rPr>
        <w:t>The u</w:t>
      </w:r>
      <w:r w:rsidR="00620017" w:rsidRPr="0047779B">
        <w:rPr>
          <w:rFonts w:ascii="SimSun" w:eastAsia="SimSun" w:hAnsi="SimSun" w:cs="SimSun"/>
          <w:color w:val="7030A0"/>
          <w:kern w:val="0"/>
          <w:sz w:val="24"/>
          <w:szCs w:val="24"/>
        </w:rPr>
        <w:t xml:space="preserve">niversal </w:t>
      </w:r>
      <w:r w:rsidR="00A17C43" w:rsidRPr="0047779B">
        <w:rPr>
          <w:rFonts w:ascii="SimSun" w:eastAsia="SimSun" w:hAnsi="SimSun" w:cs="SimSun"/>
          <w:color w:val="7030A0"/>
          <w:kern w:val="0"/>
          <w:sz w:val="24"/>
          <w:szCs w:val="24"/>
        </w:rPr>
        <w:t xml:space="preserve">adoption of </w:t>
      </w:r>
      <w:r w:rsidR="00383200" w:rsidRPr="0047779B">
        <w:rPr>
          <w:rFonts w:ascii="SimSun" w:eastAsia="SimSun" w:hAnsi="SimSun" w:cs="SimSun"/>
          <w:color w:val="7030A0"/>
          <w:kern w:val="0"/>
          <w:sz w:val="24"/>
          <w:szCs w:val="24"/>
        </w:rPr>
        <w:t>signal</w:t>
      </w:r>
      <w:r w:rsidR="0039256F" w:rsidRPr="0047779B">
        <w:rPr>
          <w:rFonts w:ascii="SimSun" w:eastAsia="SimSun" w:hAnsi="SimSun" w:cs="SimSun"/>
          <w:color w:val="7030A0"/>
          <w:kern w:val="0"/>
          <w:sz w:val="24"/>
          <w:szCs w:val="24"/>
        </w:rPr>
        <w:t xml:space="preserve"> </w:t>
      </w:r>
      <w:r w:rsidR="00383200" w:rsidRPr="0047779B">
        <w:rPr>
          <w:rFonts w:ascii="SimSun" w:eastAsia="SimSun" w:hAnsi="SimSun" w:cs="SimSun"/>
          <w:color w:val="7030A0"/>
          <w:kern w:val="0"/>
          <w:sz w:val="24"/>
          <w:szCs w:val="24"/>
        </w:rPr>
        <w:t xml:space="preserve">stage </w:t>
      </w:r>
      <w:r w:rsidR="002A64BA" w:rsidRPr="0047779B">
        <w:rPr>
          <w:rFonts w:ascii="SimSun" w:eastAsia="SimSun" w:hAnsi="SimSun" w:cs="SimSun"/>
          <w:color w:val="7030A0"/>
          <w:kern w:val="0"/>
          <w:sz w:val="24"/>
          <w:szCs w:val="24"/>
        </w:rPr>
        <w:t>die pressing</w:t>
      </w:r>
      <w:r w:rsidR="00383200" w:rsidRPr="0047779B">
        <w:rPr>
          <w:rFonts w:ascii="SimSun" w:eastAsia="SimSun" w:hAnsi="SimSun" w:cs="SimSun"/>
          <w:color w:val="7030A0"/>
          <w:kern w:val="0"/>
          <w:sz w:val="24"/>
          <w:szCs w:val="24"/>
        </w:rPr>
        <w:t xml:space="preserve"> technolog</w:t>
      </w:r>
      <w:r w:rsidRPr="0047779B">
        <w:rPr>
          <w:rFonts w:ascii="SimSun" w:eastAsia="SimSun" w:hAnsi="SimSun" w:cs="SimSun"/>
          <w:color w:val="7030A0"/>
          <w:kern w:val="0"/>
          <w:sz w:val="24"/>
          <w:szCs w:val="24"/>
        </w:rPr>
        <w:t>ies</w:t>
      </w:r>
      <w:r w:rsidR="002D1A75" w:rsidRPr="0047779B">
        <w:rPr>
          <w:rFonts w:ascii="SimSun" w:eastAsia="SimSun" w:hAnsi="SimSun" w:cs="SimSun"/>
          <w:color w:val="7030A0"/>
          <w:kern w:val="0"/>
          <w:sz w:val="24"/>
          <w:szCs w:val="24"/>
        </w:rPr>
        <w:t xml:space="preserve"> </w:t>
      </w:r>
      <w:r w:rsidR="00B60526" w:rsidRPr="0047779B">
        <w:rPr>
          <w:rFonts w:ascii="SimSun" w:eastAsia="SimSun" w:hAnsi="SimSun" w:cs="SimSun"/>
          <w:color w:val="7030A0"/>
          <w:kern w:val="0"/>
          <w:sz w:val="24"/>
          <w:szCs w:val="24"/>
        </w:rPr>
        <w:t xml:space="preserve">is being constraint by </w:t>
      </w:r>
      <w:r w:rsidR="00760B32" w:rsidRPr="0047779B">
        <w:rPr>
          <w:rFonts w:ascii="SimSun" w:eastAsia="SimSun" w:hAnsi="SimSun" w:cs="SimSun"/>
          <w:color w:val="7030A0"/>
          <w:kern w:val="0"/>
          <w:sz w:val="24"/>
          <w:szCs w:val="24"/>
        </w:rPr>
        <w:t>intellectual proper</w:t>
      </w:r>
      <w:r w:rsidR="00017083" w:rsidRPr="0047779B">
        <w:rPr>
          <w:rFonts w:ascii="SimSun" w:eastAsia="SimSun" w:hAnsi="SimSun" w:cs="SimSun"/>
          <w:color w:val="7030A0"/>
          <w:kern w:val="0"/>
          <w:sz w:val="24"/>
          <w:szCs w:val="24"/>
        </w:rPr>
        <w:t>ty</w:t>
      </w:r>
      <w:r w:rsidR="00D811A6" w:rsidRPr="0047779B">
        <w:rPr>
          <w:rFonts w:ascii="SimSun" w:eastAsia="SimSun" w:hAnsi="SimSun" w:cs="SimSun"/>
          <w:color w:val="7030A0"/>
          <w:kern w:val="0"/>
          <w:sz w:val="24"/>
          <w:szCs w:val="24"/>
        </w:rPr>
        <w:t xml:space="preserve"> issues</w:t>
      </w:r>
      <w:r w:rsidR="00EB2513" w:rsidRPr="0047779B">
        <w:rPr>
          <w:rFonts w:ascii="SimSun" w:eastAsia="SimSun" w:hAnsi="SimSun" w:cs="SimSun"/>
          <w:color w:val="7030A0"/>
          <w:kern w:val="0"/>
          <w:sz w:val="24"/>
          <w:szCs w:val="24"/>
        </w:rPr>
        <w:t>,</w:t>
      </w:r>
      <w:r w:rsidR="00EF53A2" w:rsidRPr="0047779B">
        <w:rPr>
          <w:rFonts w:ascii="SimSun" w:eastAsia="SimSun" w:hAnsi="SimSun" w:cs="SimSun"/>
          <w:color w:val="7030A0"/>
          <w:kern w:val="0"/>
          <w:sz w:val="24"/>
          <w:szCs w:val="24"/>
        </w:rPr>
        <w:t xml:space="preserve"> </w:t>
      </w:r>
      <w:r w:rsidR="001A2AD9" w:rsidRPr="0047779B">
        <w:rPr>
          <w:rFonts w:ascii="SimSun" w:eastAsia="SimSun" w:hAnsi="SimSun" w:cs="SimSun"/>
          <w:color w:val="7030A0"/>
          <w:kern w:val="0"/>
          <w:sz w:val="24"/>
          <w:szCs w:val="24"/>
        </w:rPr>
        <w:t xml:space="preserve">the </w:t>
      </w:r>
      <w:r w:rsidR="001F1140" w:rsidRPr="0047779B">
        <w:rPr>
          <w:rFonts w:ascii="SimSun" w:eastAsia="SimSun" w:hAnsi="SimSun" w:cs="SimSun"/>
          <w:color w:val="7030A0"/>
          <w:kern w:val="0"/>
          <w:sz w:val="24"/>
          <w:szCs w:val="24"/>
        </w:rPr>
        <w:t xml:space="preserve">quality of </w:t>
      </w:r>
      <w:r w:rsidR="00EF53A2" w:rsidRPr="0047779B">
        <w:rPr>
          <w:rFonts w:ascii="SimSun" w:eastAsia="SimSun" w:hAnsi="SimSun" w:cs="SimSun"/>
          <w:color w:val="7030A0"/>
          <w:kern w:val="0"/>
          <w:sz w:val="24"/>
          <w:szCs w:val="24"/>
        </w:rPr>
        <w:t>powder</w:t>
      </w:r>
      <w:r w:rsidR="001F1140" w:rsidRPr="0047779B">
        <w:rPr>
          <w:rFonts w:ascii="SimSun" w:eastAsia="SimSun" w:hAnsi="SimSun" w:cs="SimSun"/>
          <w:color w:val="7030A0"/>
          <w:kern w:val="0"/>
          <w:sz w:val="24"/>
          <w:szCs w:val="24"/>
        </w:rPr>
        <w:t xml:space="preserve"> </w:t>
      </w:r>
      <w:r w:rsidR="0047779B" w:rsidRPr="0047779B">
        <w:rPr>
          <w:rFonts w:ascii="SimSun" w:eastAsia="SimSun" w:hAnsi="SimSun" w:cs="SimSun"/>
          <w:color w:val="7030A0"/>
          <w:kern w:val="0"/>
          <w:sz w:val="24"/>
          <w:szCs w:val="24"/>
        </w:rPr>
        <w:t>&amp;</w:t>
      </w:r>
      <w:r w:rsidR="001F1140" w:rsidRPr="0047779B">
        <w:rPr>
          <w:rFonts w:ascii="SimSun" w:eastAsia="SimSun" w:hAnsi="SimSun" w:cs="SimSun"/>
          <w:color w:val="7030A0"/>
          <w:kern w:val="0"/>
          <w:sz w:val="24"/>
          <w:szCs w:val="24"/>
        </w:rPr>
        <w:t xml:space="preserve"> </w:t>
      </w:r>
      <w:r w:rsidRPr="0047779B">
        <w:rPr>
          <w:rFonts w:ascii="SimSun" w:eastAsia="SimSun" w:hAnsi="SimSun" w:cs="SimSun"/>
          <w:color w:val="7030A0"/>
          <w:kern w:val="0"/>
          <w:sz w:val="24"/>
          <w:szCs w:val="24"/>
        </w:rPr>
        <w:t xml:space="preserve">their </w:t>
      </w:r>
      <w:r w:rsidR="00EF53A2" w:rsidRPr="0047779B">
        <w:rPr>
          <w:rFonts w:ascii="SimSun" w:eastAsia="SimSun" w:hAnsi="SimSun" w:cs="SimSun"/>
          <w:color w:val="7030A0"/>
          <w:kern w:val="0"/>
          <w:sz w:val="24"/>
          <w:szCs w:val="24"/>
        </w:rPr>
        <w:t xml:space="preserve">additives, </w:t>
      </w:r>
      <w:r w:rsidR="0047779B" w:rsidRPr="0047779B">
        <w:rPr>
          <w:rFonts w:ascii="SimSun" w:eastAsia="SimSun" w:hAnsi="SimSun" w:cs="SimSun"/>
          <w:color w:val="7030A0"/>
          <w:kern w:val="0"/>
          <w:sz w:val="24"/>
          <w:szCs w:val="24"/>
        </w:rPr>
        <w:t xml:space="preserve">and </w:t>
      </w:r>
      <w:r w:rsidR="008727DD" w:rsidRPr="0047779B">
        <w:rPr>
          <w:rFonts w:ascii="SimSun" w:eastAsia="SimSun" w:hAnsi="SimSun" w:cs="SimSun"/>
          <w:color w:val="7030A0"/>
          <w:kern w:val="0"/>
          <w:sz w:val="24"/>
          <w:szCs w:val="24"/>
        </w:rPr>
        <w:t xml:space="preserve">the </w:t>
      </w:r>
      <w:r w:rsidR="009746D9" w:rsidRPr="0047779B">
        <w:rPr>
          <w:rFonts w:ascii="SimSun" w:eastAsia="SimSun" w:hAnsi="SimSun" w:cs="SimSun"/>
          <w:color w:val="7030A0"/>
          <w:kern w:val="0"/>
          <w:sz w:val="24"/>
          <w:szCs w:val="24"/>
        </w:rPr>
        <w:t xml:space="preserve">accuracy of </w:t>
      </w:r>
      <w:r w:rsidR="00FB76D1" w:rsidRPr="0047779B">
        <w:rPr>
          <w:rFonts w:ascii="SimSun" w:eastAsia="SimSun" w:hAnsi="SimSun" w:cs="SimSun"/>
          <w:color w:val="7030A0"/>
          <w:kern w:val="0"/>
          <w:sz w:val="24"/>
          <w:szCs w:val="24"/>
        </w:rPr>
        <w:t xml:space="preserve">installed </w:t>
      </w:r>
      <w:r w:rsidR="00EF53A2" w:rsidRPr="0047779B">
        <w:rPr>
          <w:rFonts w:ascii="SimSun" w:eastAsia="SimSun" w:hAnsi="SimSun" w:cs="SimSun"/>
          <w:color w:val="7030A0"/>
          <w:kern w:val="0"/>
          <w:sz w:val="24"/>
          <w:szCs w:val="24"/>
        </w:rPr>
        <w:t>equipment</w:t>
      </w:r>
      <w:r w:rsidR="001A2AD9" w:rsidRPr="0047779B">
        <w:rPr>
          <w:rFonts w:ascii="SimSun" w:eastAsia="SimSun" w:hAnsi="SimSun" w:cs="SimSun"/>
          <w:color w:val="7030A0"/>
          <w:kern w:val="0"/>
          <w:sz w:val="24"/>
          <w:szCs w:val="24"/>
        </w:rPr>
        <w:t xml:space="preserve">. </w:t>
      </w:r>
      <w:r w:rsidR="004E7BE0" w:rsidRPr="0047779B">
        <w:rPr>
          <w:rFonts w:ascii="SimSun" w:eastAsia="SimSun" w:hAnsi="SimSun" w:cs="SimSun"/>
          <w:color w:val="7030A0"/>
          <w:kern w:val="0"/>
          <w:sz w:val="24"/>
          <w:szCs w:val="24"/>
        </w:rPr>
        <w:t xml:space="preserve">The </w:t>
      </w:r>
      <w:r w:rsidR="008727DD" w:rsidRPr="0047779B">
        <w:rPr>
          <w:rFonts w:ascii="SimSun" w:eastAsia="SimSun" w:hAnsi="SimSun" w:cs="SimSun"/>
          <w:color w:val="7030A0"/>
          <w:kern w:val="0"/>
          <w:sz w:val="24"/>
          <w:szCs w:val="24"/>
        </w:rPr>
        <w:t>suitability</w:t>
      </w:r>
      <w:r w:rsidR="004E7BE0" w:rsidRPr="0047779B">
        <w:rPr>
          <w:rFonts w:ascii="SimSun" w:eastAsia="SimSun" w:hAnsi="SimSun" w:cs="SimSun"/>
          <w:color w:val="7030A0"/>
          <w:kern w:val="0"/>
          <w:sz w:val="24"/>
          <w:szCs w:val="24"/>
        </w:rPr>
        <w:t xml:space="preserve"> of your</w:t>
      </w:r>
      <w:r w:rsidR="00EF53A2" w:rsidRPr="0047779B">
        <w:rPr>
          <w:rFonts w:ascii="SimSun" w:eastAsia="SimSun" w:hAnsi="SimSun" w:cs="SimSun"/>
          <w:color w:val="7030A0"/>
          <w:kern w:val="0"/>
          <w:sz w:val="24"/>
          <w:szCs w:val="24"/>
        </w:rPr>
        <w:t xml:space="preserve"> </w:t>
      </w:r>
      <w:r w:rsidR="004E7BE0" w:rsidRPr="0047779B">
        <w:rPr>
          <w:rFonts w:ascii="SimSun" w:eastAsia="SimSun" w:hAnsi="SimSun" w:cs="SimSun"/>
          <w:color w:val="7030A0"/>
          <w:kern w:val="0"/>
          <w:sz w:val="24"/>
          <w:szCs w:val="24"/>
        </w:rPr>
        <w:t>mold</w:t>
      </w:r>
      <w:r w:rsidR="004E7BE0" w:rsidRPr="0047779B">
        <w:rPr>
          <w:rFonts w:ascii="SimSun" w:eastAsia="SimSun" w:hAnsi="SimSun" w:cs="SimSun"/>
          <w:color w:val="7030A0"/>
          <w:kern w:val="0"/>
          <w:sz w:val="24"/>
          <w:szCs w:val="24"/>
        </w:rPr>
        <w:t xml:space="preserve"> </w:t>
      </w:r>
      <w:r w:rsidR="00AE11C8" w:rsidRPr="0047779B">
        <w:rPr>
          <w:rFonts w:ascii="SimSun" w:eastAsia="SimSun" w:hAnsi="SimSun" w:cs="SimSun"/>
          <w:color w:val="7030A0"/>
          <w:kern w:val="0"/>
          <w:sz w:val="24"/>
          <w:szCs w:val="24"/>
        </w:rPr>
        <w:t>design</w:t>
      </w:r>
      <w:r w:rsidR="00AE11C8" w:rsidRPr="0047779B">
        <w:rPr>
          <w:rFonts w:ascii="SimSun" w:eastAsia="SimSun" w:hAnsi="SimSun" w:cs="SimSun"/>
          <w:color w:val="7030A0"/>
          <w:kern w:val="0"/>
          <w:sz w:val="24"/>
          <w:szCs w:val="24"/>
        </w:rPr>
        <w:t xml:space="preserve"> </w:t>
      </w:r>
      <w:r w:rsidR="00EF53A2" w:rsidRPr="0047779B">
        <w:rPr>
          <w:rFonts w:ascii="SimSun" w:eastAsia="SimSun" w:hAnsi="SimSun" w:cs="SimSun"/>
          <w:color w:val="7030A0"/>
          <w:kern w:val="0"/>
          <w:sz w:val="24"/>
          <w:szCs w:val="24"/>
        </w:rPr>
        <w:t xml:space="preserve">and </w:t>
      </w:r>
      <w:r w:rsidR="004E7BE0" w:rsidRPr="0047779B">
        <w:rPr>
          <w:rFonts w:ascii="SimSun" w:eastAsia="SimSun" w:hAnsi="SimSun" w:cs="SimSun"/>
          <w:color w:val="7030A0"/>
          <w:kern w:val="0"/>
          <w:sz w:val="24"/>
          <w:szCs w:val="24"/>
        </w:rPr>
        <w:t>capabilities</w:t>
      </w:r>
      <w:r w:rsidR="004E7BE0" w:rsidRPr="0047779B">
        <w:rPr>
          <w:rFonts w:ascii="SimSun" w:eastAsia="SimSun" w:hAnsi="SimSun" w:cs="SimSun"/>
          <w:color w:val="7030A0"/>
          <w:kern w:val="0"/>
          <w:sz w:val="24"/>
          <w:szCs w:val="24"/>
        </w:rPr>
        <w:t xml:space="preserve"> of you</w:t>
      </w:r>
      <w:r w:rsidR="0039256F" w:rsidRPr="0047779B">
        <w:rPr>
          <w:rFonts w:ascii="SimSun" w:eastAsia="SimSun" w:hAnsi="SimSun" w:cs="SimSun"/>
          <w:color w:val="7030A0"/>
          <w:kern w:val="0"/>
          <w:sz w:val="24"/>
          <w:szCs w:val="24"/>
        </w:rPr>
        <w:t>r</w:t>
      </w:r>
      <w:r w:rsidR="004E7BE0" w:rsidRPr="0047779B">
        <w:rPr>
          <w:rFonts w:ascii="SimSun" w:eastAsia="SimSun" w:hAnsi="SimSun" w:cs="SimSun"/>
          <w:color w:val="7030A0"/>
          <w:kern w:val="0"/>
          <w:sz w:val="24"/>
          <w:szCs w:val="24"/>
        </w:rPr>
        <w:t xml:space="preserve"> </w:t>
      </w:r>
      <w:r w:rsidR="00EF53A2" w:rsidRPr="0047779B">
        <w:rPr>
          <w:rFonts w:ascii="SimSun" w:eastAsia="SimSun" w:hAnsi="SimSun" w:cs="SimSun"/>
          <w:color w:val="7030A0"/>
          <w:kern w:val="0"/>
          <w:sz w:val="24"/>
          <w:szCs w:val="24"/>
        </w:rPr>
        <w:t>process</w:t>
      </w:r>
      <w:r w:rsidR="004E7BE0" w:rsidRPr="0047779B">
        <w:rPr>
          <w:rFonts w:ascii="SimSun" w:eastAsia="SimSun" w:hAnsi="SimSun" w:cs="SimSun"/>
          <w:color w:val="7030A0"/>
          <w:kern w:val="0"/>
          <w:sz w:val="24"/>
          <w:szCs w:val="24"/>
        </w:rPr>
        <w:t xml:space="preserve"> will also need to be considered</w:t>
      </w:r>
      <w:r w:rsidR="00771EC3" w:rsidRPr="0047779B">
        <w:rPr>
          <w:rFonts w:ascii="SimSun" w:eastAsia="SimSun" w:hAnsi="SimSun" w:cs="SimSun"/>
          <w:color w:val="7030A0"/>
          <w:kern w:val="0"/>
          <w:sz w:val="24"/>
          <w:szCs w:val="24"/>
        </w:rPr>
        <w:t>.</w:t>
      </w:r>
      <w:r w:rsidR="00EF53A2" w:rsidRPr="0047779B">
        <w:rPr>
          <w:rFonts w:ascii="SimSun" w:eastAsia="SimSun" w:hAnsi="SimSun" w:cs="SimSun"/>
          <w:color w:val="7030A0"/>
          <w:kern w:val="0"/>
          <w:sz w:val="24"/>
          <w:szCs w:val="24"/>
        </w:rPr>
        <w:t xml:space="preserve"> </w:t>
      </w:r>
    </w:p>
    <w:p w14:paraId="5E4F17CE" w14:textId="77777777" w:rsidR="00BB2130" w:rsidRDefault="00BB2130" w:rsidP="004578A1">
      <w:pPr>
        <w:widowControl/>
        <w:jc w:val="left"/>
        <w:rPr>
          <w:rFonts w:ascii="SimSun" w:eastAsia="SimSun" w:hAnsi="SimSun" w:cs="SimSun"/>
          <w:noProof/>
          <w:kern w:val="0"/>
          <w:sz w:val="24"/>
          <w:szCs w:val="24"/>
        </w:rPr>
      </w:pPr>
    </w:p>
    <w:p w14:paraId="13BC9F5F" w14:textId="77777777" w:rsidR="00BB2130" w:rsidRPr="0039256F" w:rsidRDefault="00BB2130" w:rsidP="004578A1">
      <w:pPr>
        <w:widowControl/>
        <w:jc w:val="left"/>
        <w:rPr>
          <w:rFonts w:ascii="SimSun" w:eastAsia="SimSun" w:hAnsi="SimSun" w:cs="SimSun"/>
          <w:noProof/>
          <w:kern w:val="0"/>
          <w:sz w:val="24"/>
          <w:szCs w:val="24"/>
        </w:rPr>
      </w:pPr>
    </w:p>
    <w:p w14:paraId="53F05C99" w14:textId="47E84A02" w:rsidR="004578A1" w:rsidRDefault="004578A1" w:rsidP="004578A1">
      <w:pPr>
        <w:widowControl/>
        <w:jc w:val="left"/>
        <w:rPr>
          <w:rFonts w:ascii="SimSun" w:eastAsia="SimSun" w:hAnsi="SimSun" w:cs="SimSun"/>
          <w:kern w:val="0"/>
          <w:sz w:val="24"/>
          <w:szCs w:val="24"/>
        </w:rPr>
      </w:pPr>
      <w:r w:rsidRPr="004578A1">
        <w:rPr>
          <w:rFonts w:ascii="SimSun" w:eastAsia="SimSun" w:hAnsi="SimSun" w:cs="SimSun"/>
          <w:color w:val="7030A0"/>
          <w:kern w:val="0"/>
          <w:sz w:val="30"/>
          <w:szCs w:val="30"/>
        </w:rPr>
        <w:t>取向成型研制方向及未来发展</w:t>
      </w:r>
    </w:p>
    <w:p w14:paraId="0C945FB0" w14:textId="76722646" w:rsidR="005800A7" w:rsidRDefault="00444969" w:rsidP="004578A1">
      <w:pPr>
        <w:widowControl/>
        <w:jc w:val="left"/>
        <w:rPr>
          <w:rFonts w:ascii="SimSun" w:eastAsia="SimSun" w:hAnsi="SimSun" w:cs="SimSun"/>
          <w:kern w:val="0"/>
          <w:sz w:val="24"/>
          <w:szCs w:val="24"/>
        </w:rPr>
      </w:pPr>
      <w:r>
        <w:rPr>
          <w:rFonts w:ascii="SimSun" w:eastAsia="SimSun" w:hAnsi="SimSun" w:cs="SimSun"/>
          <w:kern w:val="0"/>
          <w:sz w:val="24"/>
          <w:szCs w:val="24"/>
        </w:rPr>
        <w:t>D</w:t>
      </w:r>
      <w:r w:rsidRPr="00241D44">
        <w:rPr>
          <w:rFonts w:ascii="SimSun" w:eastAsia="SimSun" w:hAnsi="SimSun" w:cs="SimSun"/>
          <w:kern w:val="0"/>
          <w:sz w:val="24"/>
          <w:szCs w:val="24"/>
        </w:rPr>
        <w:t>evelopment</w:t>
      </w:r>
      <w:r>
        <w:rPr>
          <w:rFonts w:ascii="SimSun" w:eastAsia="SimSun" w:hAnsi="SimSun" w:cs="SimSun"/>
          <w:kern w:val="0"/>
          <w:sz w:val="24"/>
          <w:szCs w:val="24"/>
        </w:rPr>
        <w:t xml:space="preserve"> </w:t>
      </w:r>
      <w:r w:rsidR="00052B69">
        <w:rPr>
          <w:rFonts w:ascii="SimSun" w:eastAsia="SimSun" w:hAnsi="SimSun" w:cs="SimSun"/>
          <w:kern w:val="0"/>
          <w:sz w:val="24"/>
          <w:szCs w:val="24"/>
        </w:rPr>
        <w:t xml:space="preserve">Trends </w:t>
      </w:r>
      <w:r>
        <w:rPr>
          <w:rFonts w:ascii="SimSun" w:eastAsia="SimSun" w:hAnsi="SimSun" w:cs="SimSun"/>
          <w:kern w:val="0"/>
          <w:sz w:val="24"/>
          <w:szCs w:val="24"/>
        </w:rPr>
        <w:t xml:space="preserve">for </w:t>
      </w:r>
      <w:r w:rsidR="005274C4">
        <w:rPr>
          <w:rFonts w:ascii="SimSun" w:eastAsia="SimSun" w:hAnsi="SimSun" w:cs="SimSun"/>
          <w:kern w:val="0"/>
          <w:sz w:val="24"/>
          <w:szCs w:val="24"/>
        </w:rPr>
        <w:t xml:space="preserve">controlling </w:t>
      </w:r>
      <w:r w:rsidR="009714F2" w:rsidRPr="00241D44">
        <w:rPr>
          <w:rFonts w:ascii="SimSun" w:eastAsia="SimSun" w:hAnsi="SimSun" w:cs="SimSun"/>
          <w:kern w:val="0"/>
          <w:sz w:val="24"/>
          <w:szCs w:val="24"/>
        </w:rPr>
        <w:t>mold</w:t>
      </w:r>
      <w:r w:rsidR="009714F2">
        <w:rPr>
          <w:rFonts w:ascii="SimSun" w:eastAsia="SimSun" w:hAnsi="SimSun" w:cs="SimSun"/>
          <w:kern w:val="0"/>
          <w:sz w:val="24"/>
          <w:szCs w:val="24"/>
        </w:rPr>
        <w:t xml:space="preserve"> </w:t>
      </w:r>
      <w:r w:rsidR="001154FF">
        <w:rPr>
          <w:rFonts w:ascii="SimSun" w:eastAsia="SimSun" w:hAnsi="SimSun" w:cs="SimSun"/>
          <w:kern w:val="0"/>
          <w:sz w:val="24"/>
          <w:szCs w:val="24"/>
        </w:rPr>
        <w:t xml:space="preserve">alignment </w:t>
      </w:r>
      <w:r w:rsidR="00241D44" w:rsidRPr="00241D44">
        <w:rPr>
          <w:rFonts w:ascii="SimSun" w:eastAsia="SimSun" w:hAnsi="SimSun" w:cs="SimSun"/>
          <w:kern w:val="0"/>
          <w:sz w:val="24"/>
          <w:szCs w:val="24"/>
        </w:rPr>
        <w:t xml:space="preserve">and future </w:t>
      </w:r>
      <w:r w:rsidR="00D210AE" w:rsidRPr="00241D44">
        <w:rPr>
          <w:rFonts w:ascii="SimSun" w:eastAsia="SimSun" w:hAnsi="SimSun" w:cs="SimSun"/>
          <w:kern w:val="0"/>
          <w:sz w:val="24"/>
          <w:szCs w:val="24"/>
        </w:rPr>
        <w:t>development.</w:t>
      </w:r>
    </w:p>
    <w:p w14:paraId="0ABF599C" w14:textId="77777777" w:rsidR="005800A7" w:rsidRPr="004578A1" w:rsidRDefault="005800A7" w:rsidP="004578A1">
      <w:pPr>
        <w:widowControl/>
        <w:jc w:val="left"/>
        <w:rPr>
          <w:rFonts w:ascii="SimSun" w:eastAsia="SimSun" w:hAnsi="SimSun" w:cs="SimSun"/>
          <w:kern w:val="0"/>
          <w:sz w:val="24"/>
          <w:szCs w:val="24"/>
        </w:rPr>
      </w:pPr>
    </w:p>
    <w:p w14:paraId="53F05C9A" w14:textId="77777777" w:rsidR="004578A1" w:rsidRDefault="004578A1" w:rsidP="004578A1">
      <w:pPr>
        <w:widowControl/>
        <w:spacing w:before="75" w:after="75"/>
        <w:jc w:val="left"/>
        <w:rPr>
          <w:rFonts w:ascii="SimSun" w:eastAsia="SimSun" w:hAnsi="SimSun" w:cs="SimSun"/>
          <w:kern w:val="0"/>
          <w:sz w:val="24"/>
          <w:szCs w:val="24"/>
        </w:rPr>
      </w:pPr>
      <w:r w:rsidRPr="004578A1">
        <w:rPr>
          <w:rFonts w:ascii="SimSun" w:eastAsia="SimSun" w:hAnsi="SimSun" w:cs="SimSun"/>
          <w:kern w:val="0"/>
          <w:sz w:val="24"/>
          <w:szCs w:val="24"/>
        </w:rPr>
        <w:t>控氧技术</w:t>
      </w:r>
    </w:p>
    <w:p w14:paraId="44B4A597" w14:textId="5E3FD543" w:rsidR="00D210AE" w:rsidRPr="004578A1" w:rsidRDefault="004A1AEE" w:rsidP="004578A1">
      <w:pPr>
        <w:widowControl/>
        <w:spacing w:before="75" w:after="75"/>
        <w:jc w:val="left"/>
        <w:rPr>
          <w:rFonts w:ascii="SimSun" w:eastAsia="SimSun" w:hAnsi="SimSun" w:cs="SimSun"/>
          <w:kern w:val="0"/>
          <w:sz w:val="24"/>
          <w:szCs w:val="24"/>
        </w:rPr>
      </w:pPr>
      <w:r w:rsidRPr="004A1AEE">
        <w:rPr>
          <w:rFonts w:ascii="SimSun" w:eastAsia="SimSun" w:hAnsi="SimSun" w:cs="SimSun"/>
          <w:kern w:val="0"/>
          <w:sz w:val="24"/>
          <w:szCs w:val="24"/>
        </w:rPr>
        <w:t>Oxygen Control Technology (OCT)</w:t>
      </w:r>
    </w:p>
    <w:p w14:paraId="53F05C9B" w14:textId="77777777" w:rsidR="004578A1" w:rsidRPr="004578A1" w:rsidRDefault="004578A1" w:rsidP="004578A1">
      <w:pPr>
        <w:widowControl/>
        <w:spacing w:before="75" w:after="75"/>
        <w:jc w:val="left"/>
        <w:rPr>
          <w:rFonts w:ascii="SimSun" w:eastAsia="SimSun" w:hAnsi="SimSun" w:cs="SimSun"/>
          <w:kern w:val="0"/>
          <w:sz w:val="24"/>
          <w:szCs w:val="24"/>
        </w:rPr>
      </w:pPr>
      <w:r w:rsidRPr="004578A1">
        <w:rPr>
          <w:rFonts w:ascii="SimSun" w:eastAsia="SimSun" w:hAnsi="SimSun" w:cs="SimSun"/>
          <w:kern w:val="0"/>
          <w:sz w:val="24"/>
          <w:szCs w:val="24"/>
        </w:rPr>
        <w:t>由于稀土价格上涨，为制造低成本高性能的S-NdFeB，各企业一般将稀土金属总量控制在31.5%以下，通过控氧技术的发展和应用，使磁体对氧含量不那么敏感，整体性能稳定一致，力学性能好。</w:t>
      </w:r>
    </w:p>
    <w:p w14:paraId="7C827DCB" w14:textId="033BC78E" w:rsidR="004A1AEE" w:rsidRDefault="002110F6" w:rsidP="004578A1">
      <w:pPr>
        <w:widowControl/>
        <w:spacing w:before="75" w:after="75"/>
        <w:jc w:val="left"/>
        <w:rPr>
          <w:rFonts w:ascii="SimSun" w:eastAsia="SimSun" w:hAnsi="SimSun" w:cs="SimSun"/>
          <w:kern w:val="0"/>
          <w:sz w:val="24"/>
          <w:szCs w:val="24"/>
        </w:rPr>
      </w:pPr>
      <w:r w:rsidRPr="002110F6">
        <w:rPr>
          <w:rFonts w:ascii="SimSun" w:eastAsia="SimSun" w:hAnsi="SimSun" w:cs="SimSun"/>
          <w:kern w:val="0"/>
          <w:sz w:val="24"/>
          <w:szCs w:val="24"/>
        </w:rPr>
        <w:t>Due to the rising price of rare earths, in order to manufacture low-cost and high-performance S-NdFeB, companies generally control the total amount of rare earth metals below 31.5%.</w:t>
      </w:r>
    </w:p>
    <w:p w14:paraId="23A6A678" w14:textId="77777777" w:rsidR="002110F6" w:rsidRDefault="002110F6" w:rsidP="004578A1">
      <w:pPr>
        <w:widowControl/>
        <w:spacing w:before="75" w:after="75"/>
        <w:jc w:val="left"/>
        <w:rPr>
          <w:rFonts w:ascii="SimSun" w:eastAsia="SimSun" w:hAnsi="SimSun" w:cs="SimSun"/>
          <w:kern w:val="0"/>
          <w:sz w:val="24"/>
          <w:szCs w:val="24"/>
        </w:rPr>
      </w:pPr>
    </w:p>
    <w:p w14:paraId="6378AE81" w14:textId="10F4C091" w:rsidR="002110F6" w:rsidRDefault="00E22052" w:rsidP="004578A1">
      <w:pPr>
        <w:widowControl/>
        <w:spacing w:before="75" w:after="75"/>
        <w:jc w:val="left"/>
        <w:rPr>
          <w:rFonts w:ascii="SimSun" w:eastAsia="SimSun" w:hAnsi="SimSun" w:cs="SimSun"/>
          <w:kern w:val="0"/>
          <w:sz w:val="24"/>
          <w:szCs w:val="24"/>
        </w:rPr>
      </w:pPr>
      <w:r w:rsidRPr="00E22052">
        <w:rPr>
          <w:rFonts w:ascii="SimSun" w:eastAsia="SimSun" w:hAnsi="SimSun" w:cs="SimSun"/>
          <w:kern w:val="0"/>
          <w:sz w:val="24"/>
          <w:szCs w:val="24"/>
        </w:rPr>
        <w:t>Through the development and application of oxygen control technology, the magnets are less sensitive to oxygen content, with stable and consistent overall performance and good mechanical properties.</w:t>
      </w:r>
    </w:p>
    <w:p w14:paraId="413F1AED" w14:textId="77777777" w:rsidR="002110F6" w:rsidRDefault="002110F6" w:rsidP="004578A1">
      <w:pPr>
        <w:widowControl/>
        <w:spacing w:before="75" w:after="75"/>
        <w:jc w:val="left"/>
        <w:rPr>
          <w:rFonts w:ascii="SimSun" w:eastAsia="SimSun" w:hAnsi="SimSun" w:cs="SimSun"/>
          <w:kern w:val="0"/>
          <w:sz w:val="24"/>
          <w:szCs w:val="24"/>
        </w:rPr>
      </w:pPr>
    </w:p>
    <w:p w14:paraId="53F05C9D" w14:textId="6CBBD25F" w:rsidR="004578A1" w:rsidRDefault="004578A1" w:rsidP="004578A1">
      <w:pPr>
        <w:widowControl/>
        <w:spacing w:before="75" w:after="75"/>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lastRenderedPageBreak/>
        <w:t>辐射取向与多极取向</w:t>
      </w:r>
    </w:p>
    <w:p w14:paraId="6458D194" w14:textId="1D0D77E9" w:rsidR="00383FA3" w:rsidRPr="004578A1" w:rsidRDefault="00383FA3" w:rsidP="004578A1">
      <w:pPr>
        <w:widowControl/>
        <w:spacing w:before="75" w:after="75"/>
        <w:jc w:val="left"/>
        <w:rPr>
          <w:rFonts w:ascii="SimSun" w:eastAsia="SimSun" w:hAnsi="SimSun" w:cs="SimSun"/>
          <w:kern w:val="0"/>
          <w:sz w:val="24"/>
          <w:szCs w:val="24"/>
        </w:rPr>
      </w:pPr>
      <w:r w:rsidRPr="00383FA3">
        <w:rPr>
          <w:rFonts w:ascii="SimSun" w:eastAsia="SimSun" w:hAnsi="SimSun" w:cs="SimSun"/>
          <w:kern w:val="0"/>
          <w:sz w:val="24"/>
          <w:szCs w:val="24"/>
        </w:rPr>
        <w:t xml:space="preserve">Radial and Multipolar </w:t>
      </w:r>
      <w:r w:rsidR="00A77162">
        <w:rPr>
          <w:rFonts w:ascii="SimSun" w:eastAsia="SimSun" w:hAnsi="SimSun" w:cs="SimSun"/>
          <w:kern w:val="0"/>
          <w:sz w:val="24"/>
          <w:szCs w:val="24"/>
        </w:rPr>
        <w:t xml:space="preserve">Alignment </w:t>
      </w:r>
    </w:p>
    <w:p w14:paraId="53F05C9E" w14:textId="77777777" w:rsidR="004578A1" w:rsidRPr="004578A1" w:rsidRDefault="004578A1" w:rsidP="004578A1">
      <w:pPr>
        <w:widowControl/>
        <w:spacing w:before="75" w:after="75"/>
        <w:jc w:val="left"/>
        <w:rPr>
          <w:rFonts w:ascii="SimSun" w:eastAsia="SimSun" w:hAnsi="SimSun" w:cs="SimSun"/>
          <w:kern w:val="0"/>
          <w:sz w:val="24"/>
          <w:szCs w:val="24"/>
        </w:rPr>
      </w:pPr>
      <w:r w:rsidRPr="004578A1">
        <w:rPr>
          <w:rFonts w:ascii="SimSun" w:eastAsia="SimSun" w:hAnsi="SimSun" w:cs="SimSun"/>
          <w:kern w:val="0"/>
          <w:sz w:val="24"/>
          <w:szCs w:val="24"/>
        </w:rPr>
        <w:t>应用于永磁电机比例阶梯式增长，有力推动永磁电机发展，应用前景广阔，目前较大的问题还是容易开裂，成品率低，要通过2：14：1相晶粒的取向匹配来解决。</w:t>
      </w:r>
    </w:p>
    <w:p w14:paraId="0402BEAC" w14:textId="77777777" w:rsidR="000C68B3" w:rsidRDefault="000C68B3" w:rsidP="004578A1">
      <w:pPr>
        <w:widowControl/>
        <w:spacing w:before="75" w:after="75"/>
        <w:jc w:val="left"/>
        <w:rPr>
          <w:rFonts w:ascii="SimSun" w:eastAsia="SimSun" w:hAnsi="SimSun" w:cs="SimSun"/>
          <w:kern w:val="0"/>
          <w:sz w:val="24"/>
          <w:szCs w:val="24"/>
        </w:rPr>
      </w:pPr>
    </w:p>
    <w:p w14:paraId="0C811378" w14:textId="0836846C" w:rsidR="002115ED" w:rsidRDefault="00005689" w:rsidP="004578A1">
      <w:pPr>
        <w:widowControl/>
        <w:spacing w:before="75" w:after="75"/>
        <w:jc w:val="left"/>
        <w:rPr>
          <w:rFonts w:ascii="SimSun" w:eastAsia="SimSun" w:hAnsi="SimSun" w:cs="SimSun"/>
          <w:kern w:val="0"/>
          <w:sz w:val="24"/>
          <w:szCs w:val="24"/>
        </w:rPr>
      </w:pPr>
      <w:r>
        <w:rPr>
          <w:rFonts w:ascii="SimSun" w:eastAsia="SimSun" w:hAnsi="SimSun" w:cs="SimSun"/>
          <w:kern w:val="0"/>
          <w:sz w:val="24"/>
          <w:szCs w:val="24"/>
        </w:rPr>
        <w:t xml:space="preserve">The </w:t>
      </w:r>
      <w:r w:rsidRPr="00005689">
        <w:rPr>
          <w:rFonts w:ascii="SimSun" w:eastAsia="SimSun" w:hAnsi="SimSun" w:cs="SimSun"/>
          <w:kern w:val="0"/>
          <w:sz w:val="24"/>
          <w:szCs w:val="24"/>
        </w:rPr>
        <w:t xml:space="preserve">permanent magnet motors </w:t>
      </w:r>
      <w:r w:rsidR="008079C4">
        <w:rPr>
          <w:rFonts w:ascii="SimSun" w:eastAsia="SimSun" w:hAnsi="SimSun" w:cs="SimSun"/>
          <w:kern w:val="0"/>
          <w:sz w:val="24"/>
          <w:szCs w:val="24"/>
        </w:rPr>
        <w:t xml:space="preserve">segment is seeing steady growth, </w:t>
      </w:r>
      <w:r w:rsidR="009D10C2">
        <w:rPr>
          <w:rFonts w:ascii="SimSun" w:eastAsia="SimSun" w:hAnsi="SimSun" w:cs="SimSun"/>
          <w:kern w:val="0"/>
          <w:sz w:val="24"/>
          <w:szCs w:val="24"/>
        </w:rPr>
        <w:t>but the magnet’s</w:t>
      </w:r>
      <w:r w:rsidR="00302157" w:rsidRPr="00E3664F">
        <w:rPr>
          <w:rFonts w:ascii="SimSun" w:eastAsia="SimSun" w:hAnsi="SimSun" w:cs="SimSun"/>
          <w:kern w:val="0"/>
          <w:sz w:val="24"/>
          <w:szCs w:val="24"/>
        </w:rPr>
        <w:t xml:space="preserve"> tendency to crack</w:t>
      </w:r>
      <w:r w:rsidR="00073767">
        <w:rPr>
          <w:rFonts w:ascii="SimSun" w:eastAsia="SimSun" w:hAnsi="SimSun" w:cs="SimSun"/>
          <w:kern w:val="0"/>
          <w:sz w:val="24"/>
          <w:szCs w:val="24"/>
        </w:rPr>
        <w:t xml:space="preserve"> and</w:t>
      </w:r>
      <w:r w:rsidR="002609FC">
        <w:rPr>
          <w:rFonts w:ascii="SimSun" w:eastAsia="SimSun" w:hAnsi="SimSun" w:cs="SimSun"/>
          <w:kern w:val="0"/>
          <w:sz w:val="24"/>
          <w:szCs w:val="24"/>
        </w:rPr>
        <w:t xml:space="preserve"> l</w:t>
      </w:r>
      <w:r w:rsidR="002609FC" w:rsidRPr="002115ED">
        <w:rPr>
          <w:rFonts w:ascii="SimSun" w:eastAsia="SimSun" w:hAnsi="SimSun" w:cs="SimSun"/>
          <w:kern w:val="0"/>
          <w:sz w:val="24"/>
          <w:szCs w:val="24"/>
        </w:rPr>
        <w:t>ow yield</w:t>
      </w:r>
      <w:r w:rsidR="00073767">
        <w:rPr>
          <w:rFonts w:ascii="SimSun" w:eastAsia="SimSun" w:hAnsi="SimSun" w:cs="SimSun"/>
          <w:kern w:val="0"/>
          <w:sz w:val="24"/>
          <w:szCs w:val="24"/>
        </w:rPr>
        <w:t xml:space="preserve"> are</w:t>
      </w:r>
      <w:r w:rsidR="00E3664F" w:rsidRPr="00E3664F">
        <w:rPr>
          <w:rFonts w:ascii="SimSun" w:eastAsia="SimSun" w:hAnsi="SimSun" w:cs="SimSun"/>
          <w:kern w:val="0"/>
          <w:sz w:val="24"/>
          <w:szCs w:val="24"/>
        </w:rPr>
        <w:t xml:space="preserve"> </w:t>
      </w:r>
      <w:r w:rsidR="00426F71">
        <w:rPr>
          <w:rFonts w:ascii="SimSun" w:eastAsia="SimSun" w:hAnsi="SimSun" w:cs="SimSun"/>
          <w:kern w:val="0"/>
          <w:sz w:val="24"/>
          <w:szCs w:val="24"/>
        </w:rPr>
        <w:t>major obstacle</w:t>
      </w:r>
      <w:r w:rsidR="00073767">
        <w:rPr>
          <w:rFonts w:ascii="SimSun" w:eastAsia="SimSun" w:hAnsi="SimSun" w:cs="SimSun"/>
          <w:kern w:val="0"/>
          <w:sz w:val="24"/>
          <w:szCs w:val="24"/>
        </w:rPr>
        <w:t>s</w:t>
      </w:r>
      <w:r w:rsidR="00BD2C53">
        <w:rPr>
          <w:rFonts w:ascii="SimSun" w:eastAsia="SimSun" w:hAnsi="SimSun" w:cs="SimSun"/>
          <w:kern w:val="0"/>
          <w:sz w:val="24"/>
          <w:szCs w:val="24"/>
        </w:rPr>
        <w:t xml:space="preserve"> </w:t>
      </w:r>
      <w:r w:rsidR="001D3ACE">
        <w:rPr>
          <w:rFonts w:ascii="SimSun" w:eastAsia="SimSun" w:hAnsi="SimSun" w:cs="SimSun"/>
          <w:kern w:val="0"/>
          <w:sz w:val="24"/>
          <w:szCs w:val="24"/>
        </w:rPr>
        <w:t xml:space="preserve">that may be </w:t>
      </w:r>
      <w:r w:rsidR="001D3ACE" w:rsidRPr="001D3ACE">
        <w:rPr>
          <w:rFonts w:ascii="SimSun" w:eastAsia="SimSun" w:hAnsi="SimSun" w:cs="SimSun"/>
          <w:kern w:val="0"/>
          <w:sz w:val="24"/>
          <w:szCs w:val="24"/>
        </w:rPr>
        <w:t xml:space="preserve">solved by </w:t>
      </w:r>
      <w:r w:rsidR="00817F97">
        <w:rPr>
          <w:rFonts w:ascii="SimSun" w:eastAsia="SimSun" w:hAnsi="SimSun" w:cs="SimSun"/>
          <w:kern w:val="0"/>
          <w:sz w:val="24"/>
          <w:szCs w:val="24"/>
        </w:rPr>
        <w:t>alignment</w:t>
      </w:r>
      <w:r w:rsidR="001D3ACE" w:rsidRPr="001D3ACE">
        <w:rPr>
          <w:rFonts w:ascii="SimSun" w:eastAsia="SimSun" w:hAnsi="SimSun" w:cs="SimSun"/>
          <w:kern w:val="0"/>
          <w:sz w:val="24"/>
          <w:szCs w:val="24"/>
        </w:rPr>
        <w:t xml:space="preserve"> matching of 2:14:1 </w:t>
      </w:r>
      <w:r w:rsidR="00F55EF3">
        <w:rPr>
          <w:rFonts w:ascii="SimSun" w:eastAsia="SimSun" w:hAnsi="SimSun" w:cs="SimSun"/>
          <w:kern w:val="0"/>
          <w:sz w:val="24"/>
          <w:szCs w:val="24"/>
        </w:rPr>
        <w:t xml:space="preserve">for the </w:t>
      </w:r>
      <w:r w:rsidR="001D3ACE" w:rsidRPr="001D3ACE">
        <w:rPr>
          <w:rFonts w:ascii="SimSun" w:eastAsia="SimSun" w:hAnsi="SimSun" w:cs="SimSun"/>
          <w:kern w:val="0"/>
          <w:sz w:val="24"/>
          <w:szCs w:val="24"/>
        </w:rPr>
        <w:t>phase grains.</w:t>
      </w:r>
    </w:p>
    <w:p w14:paraId="4C5484CC" w14:textId="77777777" w:rsidR="002115ED" w:rsidRDefault="002115ED" w:rsidP="004578A1">
      <w:pPr>
        <w:widowControl/>
        <w:spacing w:before="75" w:after="75"/>
        <w:jc w:val="left"/>
        <w:rPr>
          <w:rFonts w:ascii="SimSun" w:eastAsia="SimSun" w:hAnsi="SimSun" w:cs="SimSun"/>
          <w:kern w:val="0"/>
          <w:sz w:val="24"/>
          <w:szCs w:val="24"/>
        </w:rPr>
      </w:pPr>
    </w:p>
    <w:p w14:paraId="19C03260" w14:textId="77777777" w:rsidR="000C68B3" w:rsidRDefault="000C68B3" w:rsidP="004578A1">
      <w:pPr>
        <w:widowControl/>
        <w:spacing w:before="75" w:after="75"/>
        <w:jc w:val="left"/>
        <w:rPr>
          <w:rFonts w:ascii="SimSun" w:eastAsia="SimSun" w:hAnsi="SimSun" w:cs="SimSun"/>
          <w:kern w:val="0"/>
          <w:sz w:val="24"/>
          <w:szCs w:val="24"/>
        </w:rPr>
      </w:pPr>
    </w:p>
    <w:p w14:paraId="53F05CA0" w14:textId="78596D3A" w:rsidR="004578A1" w:rsidRDefault="004578A1" w:rsidP="004578A1">
      <w:pPr>
        <w:widowControl/>
        <w:spacing w:before="75" w:after="75"/>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凝胶注膜成型</w:t>
      </w:r>
    </w:p>
    <w:p w14:paraId="13FAFF33" w14:textId="0F18E093" w:rsidR="00C55293" w:rsidRDefault="00D23048" w:rsidP="004578A1">
      <w:pPr>
        <w:widowControl/>
        <w:spacing w:before="75" w:after="75"/>
        <w:jc w:val="left"/>
        <w:rPr>
          <w:rFonts w:ascii="SimSun" w:eastAsia="SimSun" w:hAnsi="SimSun" w:cs="SimSun"/>
          <w:kern w:val="0"/>
          <w:sz w:val="24"/>
          <w:szCs w:val="24"/>
        </w:rPr>
      </w:pPr>
      <w:r w:rsidRPr="00D23048">
        <w:rPr>
          <w:rFonts w:ascii="SimSun" w:eastAsia="SimSun" w:hAnsi="SimSun" w:cs="SimSun"/>
          <w:kern w:val="0"/>
          <w:sz w:val="24"/>
          <w:szCs w:val="24"/>
        </w:rPr>
        <w:t>Gel Injection Molding</w:t>
      </w:r>
    </w:p>
    <w:p w14:paraId="76333CB3" w14:textId="424737A1" w:rsidR="00D23048" w:rsidRPr="004578A1" w:rsidRDefault="00122EC1" w:rsidP="004578A1">
      <w:pPr>
        <w:widowControl/>
        <w:spacing w:before="75" w:after="75"/>
        <w:jc w:val="left"/>
        <w:rPr>
          <w:rFonts w:ascii="SimSun" w:eastAsia="SimSun" w:hAnsi="SimSun" w:cs="SimSun"/>
          <w:kern w:val="0"/>
          <w:sz w:val="24"/>
          <w:szCs w:val="24"/>
        </w:rPr>
      </w:pPr>
      <w:r w:rsidRPr="00122EC1">
        <w:rPr>
          <w:rFonts w:ascii="SimSun" w:eastAsia="SimSun" w:hAnsi="SimSun" w:cs="SimSun"/>
          <w:kern w:val="0"/>
          <w:sz w:val="24"/>
          <w:szCs w:val="24"/>
        </w:rPr>
        <w:t>S-NdFeB magnetic powder</w:t>
      </w:r>
      <w:r w:rsidR="004A678D">
        <w:rPr>
          <w:rFonts w:ascii="SimSun" w:eastAsia="SimSun" w:hAnsi="SimSun" w:cs="SimSun"/>
          <w:kern w:val="0"/>
          <w:sz w:val="24"/>
          <w:szCs w:val="24"/>
        </w:rPr>
        <w:t xml:space="preserve"> is </w:t>
      </w:r>
      <w:r w:rsidR="004A678D" w:rsidRPr="004A678D">
        <w:rPr>
          <w:rFonts w:ascii="SimSun" w:eastAsia="SimSun" w:hAnsi="SimSun" w:cs="SimSun"/>
          <w:kern w:val="0"/>
          <w:sz w:val="24"/>
          <w:szCs w:val="24"/>
        </w:rPr>
        <w:t>suspen</w:t>
      </w:r>
      <w:r w:rsidR="004A678D">
        <w:rPr>
          <w:rFonts w:ascii="SimSun" w:eastAsia="SimSun" w:hAnsi="SimSun" w:cs="SimSun"/>
          <w:kern w:val="0"/>
          <w:sz w:val="24"/>
          <w:szCs w:val="24"/>
        </w:rPr>
        <w:t xml:space="preserve">ded in a </w:t>
      </w:r>
      <w:r w:rsidR="00282E32" w:rsidRPr="00282E32">
        <w:rPr>
          <w:rFonts w:ascii="SimSun" w:eastAsia="SimSun" w:hAnsi="SimSun" w:cs="SimSun"/>
          <w:kern w:val="0"/>
          <w:sz w:val="24"/>
          <w:szCs w:val="24"/>
        </w:rPr>
        <w:t>liquid</w:t>
      </w:r>
      <w:r w:rsidR="00780923">
        <w:rPr>
          <w:rFonts w:ascii="SimSun" w:eastAsia="SimSun" w:hAnsi="SimSun" w:cs="SimSun"/>
          <w:kern w:val="0"/>
          <w:sz w:val="24"/>
          <w:szCs w:val="24"/>
        </w:rPr>
        <w:t xml:space="preserve"> </w:t>
      </w:r>
      <w:r w:rsidR="001373BC">
        <w:rPr>
          <w:rFonts w:ascii="SimSun" w:eastAsia="SimSun" w:hAnsi="SimSun" w:cs="SimSun"/>
          <w:kern w:val="0"/>
          <w:sz w:val="24"/>
          <w:szCs w:val="24"/>
        </w:rPr>
        <w:t xml:space="preserve">consisting of an </w:t>
      </w:r>
      <w:r w:rsidR="001373BC" w:rsidRPr="001373BC">
        <w:rPr>
          <w:rFonts w:ascii="SimSun" w:eastAsia="SimSun" w:hAnsi="SimSun" w:cs="SimSun"/>
          <w:kern w:val="0"/>
          <w:sz w:val="24"/>
          <w:szCs w:val="24"/>
        </w:rPr>
        <w:t>organic solvent</w:t>
      </w:r>
      <w:r w:rsidR="007A023E">
        <w:rPr>
          <w:rFonts w:ascii="SimSun" w:eastAsia="SimSun" w:hAnsi="SimSun" w:cs="SimSun"/>
          <w:kern w:val="0"/>
          <w:sz w:val="24"/>
          <w:szCs w:val="24"/>
        </w:rPr>
        <w:t xml:space="preserve"> </w:t>
      </w:r>
      <w:r w:rsidR="00BE71C3">
        <w:rPr>
          <w:rFonts w:ascii="SimSun" w:eastAsia="SimSun" w:hAnsi="SimSun" w:cs="SimSun"/>
          <w:kern w:val="0"/>
          <w:sz w:val="24"/>
          <w:szCs w:val="24"/>
        </w:rPr>
        <w:t xml:space="preserve">and then injected into a mold. </w:t>
      </w:r>
      <w:r w:rsidR="001C1FC5">
        <w:rPr>
          <w:rFonts w:ascii="SimSun" w:eastAsia="SimSun" w:hAnsi="SimSun" w:cs="SimSun"/>
          <w:kern w:val="0"/>
          <w:sz w:val="24"/>
          <w:szCs w:val="24"/>
        </w:rPr>
        <w:t xml:space="preserve">During the </w:t>
      </w:r>
      <w:r w:rsidR="00FC6ADE">
        <w:rPr>
          <w:rFonts w:ascii="SimSun" w:eastAsia="SimSun" w:hAnsi="SimSun" w:cs="SimSun"/>
          <w:kern w:val="0"/>
          <w:sz w:val="24"/>
          <w:szCs w:val="24"/>
        </w:rPr>
        <w:t xml:space="preserve">alignment, </w:t>
      </w:r>
      <w:r w:rsidR="00E45695">
        <w:rPr>
          <w:rFonts w:ascii="SimSun" w:eastAsia="SimSun" w:hAnsi="SimSun" w:cs="SimSun"/>
          <w:kern w:val="0"/>
          <w:sz w:val="24"/>
          <w:szCs w:val="24"/>
        </w:rPr>
        <w:t xml:space="preserve">the </w:t>
      </w:r>
      <w:r w:rsidR="00E45695" w:rsidRPr="00E45695">
        <w:rPr>
          <w:rFonts w:ascii="SimSun" w:eastAsia="SimSun" w:hAnsi="SimSun" w:cs="SimSun"/>
          <w:kern w:val="0"/>
          <w:sz w:val="24"/>
          <w:szCs w:val="24"/>
        </w:rPr>
        <w:t>monomers</w:t>
      </w:r>
      <w:r w:rsidR="00E45695">
        <w:rPr>
          <w:rFonts w:ascii="SimSun" w:eastAsia="SimSun" w:hAnsi="SimSun" w:cs="SimSun"/>
          <w:kern w:val="0"/>
          <w:sz w:val="24"/>
          <w:szCs w:val="24"/>
        </w:rPr>
        <w:t xml:space="preserve"> in </w:t>
      </w:r>
      <w:r w:rsidR="00C570B6">
        <w:rPr>
          <w:rFonts w:ascii="SimSun" w:eastAsia="SimSun" w:hAnsi="SimSun" w:cs="SimSun"/>
          <w:kern w:val="0"/>
          <w:sz w:val="24"/>
          <w:szCs w:val="24"/>
        </w:rPr>
        <w:t xml:space="preserve">the solvent </w:t>
      </w:r>
      <w:r w:rsidR="00F64772" w:rsidRPr="00F64772">
        <w:rPr>
          <w:rFonts w:ascii="SimSun" w:eastAsia="SimSun" w:hAnsi="SimSun" w:cs="SimSun"/>
          <w:kern w:val="0"/>
          <w:sz w:val="24"/>
          <w:szCs w:val="24"/>
        </w:rPr>
        <w:t>undergo a polymerization</w:t>
      </w:r>
      <w:r w:rsidR="00F64772">
        <w:rPr>
          <w:rFonts w:ascii="SimSun" w:eastAsia="SimSun" w:hAnsi="SimSun" w:cs="SimSun"/>
          <w:kern w:val="0"/>
          <w:sz w:val="24"/>
          <w:szCs w:val="24"/>
        </w:rPr>
        <w:t xml:space="preserve"> to form </w:t>
      </w:r>
      <w:r w:rsidR="00FD166E">
        <w:rPr>
          <w:rFonts w:ascii="SimSun" w:eastAsia="SimSun" w:hAnsi="SimSun" w:cs="SimSun"/>
          <w:kern w:val="0"/>
          <w:sz w:val="24"/>
          <w:szCs w:val="24"/>
        </w:rPr>
        <w:t>lattice structures.</w:t>
      </w:r>
      <w:r w:rsidR="00A23182">
        <w:rPr>
          <w:rFonts w:ascii="SimSun" w:eastAsia="SimSun" w:hAnsi="SimSun" w:cs="SimSun"/>
          <w:kern w:val="0"/>
          <w:sz w:val="24"/>
          <w:szCs w:val="24"/>
        </w:rPr>
        <w:t xml:space="preserve"> </w:t>
      </w:r>
      <w:r w:rsidR="00A14039">
        <w:rPr>
          <w:rFonts w:ascii="SimSun" w:eastAsia="SimSun" w:hAnsi="SimSun" w:cs="SimSun"/>
          <w:kern w:val="0"/>
          <w:sz w:val="24"/>
          <w:szCs w:val="24"/>
        </w:rPr>
        <w:t xml:space="preserve">The coated </w:t>
      </w:r>
      <w:r w:rsidR="000A6D40" w:rsidRPr="000A6D40">
        <w:rPr>
          <w:rFonts w:ascii="SimSun" w:eastAsia="SimSun" w:hAnsi="SimSun" w:cs="SimSun"/>
          <w:kern w:val="0"/>
          <w:sz w:val="24"/>
          <w:szCs w:val="24"/>
        </w:rPr>
        <w:t>alloy powder particles</w:t>
      </w:r>
      <w:r w:rsidR="000A6D40">
        <w:rPr>
          <w:rFonts w:ascii="SimSun" w:eastAsia="SimSun" w:hAnsi="SimSun" w:cs="SimSun"/>
          <w:kern w:val="0"/>
          <w:sz w:val="24"/>
          <w:szCs w:val="24"/>
        </w:rPr>
        <w:t xml:space="preserve"> coated, </w:t>
      </w:r>
      <w:r w:rsidR="000A6D40" w:rsidRPr="000A6D40">
        <w:rPr>
          <w:rFonts w:ascii="SimSun" w:eastAsia="SimSun" w:hAnsi="SimSun" w:cs="SimSun"/>
          <w:kern w:val="0"/>
          <w:sz w:val="24"/>
          <w:szCs w:val="24"/>
        </w:rPr>
        <w:t>dried, bonded</w:t>
      </w:r>
      <w:r w:rsidR="000A6D40">
        <w:rPr>
          <w:rFonts w:ascii="SimSun" w:eastAsia="SimSun" w:hAnsi="SimSun" w:cs="SimSun"/>
          <w:kern w:val="0"/>
          <w:sz w:val="24"/>
          <w:szCs w:val="24"/>
        </w:rPr>
        <w:t>,</w:t>
      </w:r>
      <w:r w:rsidR="000A6D40" w:rsidRPr="000A6D40">
        <w:rPr>
          <w:rFonts w:ascii="SimSun" w:eastAsia="SimSun" w:hAnsi="SimSun" w:cs="SimSun"/>
          <w:kern w:val="0"/>
          <w:sz w:val="24"/>
          <w:szCs w:val="24"/>
        </w:rPr>
        <w:t xml:space="preserve"> and sintered to </w:t>
      </w:r>
      <w:r w:rsidR="00E552C6">
        <w:rPr>
          <w:rFonts w:ascii="SimSun" w:eastAsia="SimSun" w:hAnsi="SimSun" w:cs="SimSun"/>
          <w:kern w:val="0"/>
          <w:sz w:val="24"/>
          <w:szCs w:val="24"/>
        </w:rPr>
        <w:t>form</w:t>
      </w:r>
      <w:r w:rsidR="000A6D40" w:rsidRPr="000A6D40">
        <w:rPr>
          <w:rFonts w:ascii="SimSun" w:eastAsia="SimSun" w:hAnsi="SimSun" w:cs="SimSun"/>
          <w:kern w:val="0"/>
          <w:sz w:val="24"/>
          <w:szCs w:val="24"/>
        </w:rPr>
        <w:t xml:space="preserve"> dense permanent magnets.</w:t>
      </w:r>
    </w:p>
    <w:p w14:paraId="4D63E022" w14:textId="77777777" w:rsidR="00D23048" w:rsidRDefault="00D23048" w:rsidP="004578A1">
      <w:pPr>
        <w:widowControl/>
        <w:spacing w:before="75" w:after="75"/>
        <w:jc w:val="left"/>
        <w:rPr>
          <w:rFonts w:ascii="SimSun" w:eastAsia="SimSun" w:hAnsi="SimSun" w:cs="SimSun"/>
          <w:kern w:val="0"/>
          <w:sz w:val="24"/>
          <w:szCs w:val="24"/>
        </w:rPr>
      </w:pPr>
    </w:p>
    <w:p w14:paraId="12EE5536" w14:textId="77777777" w:rsidR="00E552C6" w:rsidRDefault="00E552C6" w:rsidP="004578A1">
      <w:pPr>
        <w:widowControl/>
        <w:spacing w:before="75" w:after="75"/>
        <w:jc w:val="left"/>
        <w:rPr>
          <w:rFonts w:ascii="SimSun" w:eastAsia="SimSun" w:hAnsi="SimSun" w:cs="SimSun"/>
          <w:kern w:val="0"/>
          <w:sz w:val="24"/>
          <w:szCs w:val="24"/>
        </w:rPr>
      </w:pPr>
    </w:p>
    <w:p w14:paraId="00454AA1" w14:textId="5CF416AA" w:rsidR="006B426E" w:rsidRDefault="004578A1" w:rsidP="004578A1">
      <w:pPr>
        <w:widowControl/>
        <w:spacing w:before="75" w:after="75"/>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NPLP量产化实现</w:t>
      </w:r>
    </w:p>
    <w:p w14:paraId="4328420A" w14:textId="120EF0F5" w:rsidR="0068329A" w:rsidRPr="0068329A" w:rsidRDefault="0068329A" w:rsidP="004578A1">
      <w:pPr>
        <w:widowControl/>
        <w:spacing w:before="75" w:after="75"/>
        <w:jc w:val="left"/>
        <w:rPr>
          <w:rFonts w:ascii="SimSun" w:eastAsia="SimSun" w:hAnsi="SimSun" w:cs="SimSun"/>
          <w:kern w:val="0"/>
          <w:sz w:val="24"/>
          <w:szCs w:val="24"/>
        </w:rPr>
      </w:pPr>
      <w:r w:rsidRPr="0068329A">
        <w:rPr>
          <w:rFonts w:ascii="SimSun" w:eastAsia="SimSun" w:hAnsi="SimSun" w:cs="SimSun" w:hint="eastAsia"/>
          <w:kern w:val="0"/>
          <w:sz w:val="24"/>
          <w:szCs w:val="24"/>
        </w:rPr>
        <w:t>B</w:t>
      </w:r>
      <w:r w:rsidRPr="0068329A">
        <w:rPr>
          <w:rFonts w:ascii="SimSun" w:eastAsia="SimSun" w:hAnsi="SimSun" w:cs="SimSun"/>
          <w:kern w:val="0"/>
          <w:sz w:val="24"/>
          <w:szCs w:val="24"/>
        </w:rPr>
        <w:t xml:space="preserve">ring </w:t>
      </w:r>
      <w:r w:rsidRPr="004C0B28">
        <w:rPr>
          <w:rFonts w:ascii="SimSun" w:eastAsia="SimSun" w:hAnsi="SimSun" w:cs="SimSun"/>
          <w:kern w:val="0"/>
          <w:sz w:val="24"/>
          <w:szCs w:val="24"/>
        </w:rPr>
        <w:t>NPLP</w:t>
      </w:r>
      <w:r>
        <w:rPr>
          <w:rFonts w:ascii="SimSun" w:eastAsia="SimSun" w:hAnsi="SimSun" w:cs="SimSun"/>
          <w:kern w:val="0"/>
          <w:sz w:val="24"/>
          <w:szCs w:val="24"/>
        </w:rPr>
        <w:t xml:space="preserve"> into </w:t>
      </w:r>
      <w:r w:rsidRPr="004C0B28">
        <w:rPr>
          <w:rFonts w:ascii="SimSun" w:eastAsia="SimSun" w:hAnsi="SimSun" w:cs="SimSun"/>
          <w:kern w:val="0"/>
          <w:sz w:val="24"/>
          <w:szCs w:val="24"/>
        </w:rPr>
        <w:t>mass production.</w:t>
      </w:r>
    </w:p>
    <w:p w14:paraId="017CA8EC" w14:textId="77777777" w:rsidR="009A5EC1" w:rsidRDefault="009A5EC1" w:rsidP="004578A1">
      <w:pPr>
        <w:widowControl/>
        <w:spacing w:before="75" w:after="75"/>
        <w:jc w:val="left"/>
        <w:rPr>
          <w:rFonts w:ascii="SimSun" w:eastAsia="SimSun" w:hAnsi="SimSun" w:cs="SimSun"/>
          <w:kern w:val="0"/>
          <w:sz w:val="24"/>
          <w:szCs w:val="24"/>
        </w:rPr>
      </w:pPr>
    </w:p>
    <w:p w14:paraId="53F05CA4" w14:textId="3B2D39AB" w:rsidR="004578A1" w:rsidRPr="004578A1" w:rsidRDefault="004578A1" w:rsidP="004578A1">
      <w:pPr>
        <w:widowControl/>
        <w:spacing w:before="75" w:after="75"/>
        <w:jc w:val="left"/>
        <w:rPr>
          <w:rFonts w:ascii="SimSun" w:eastAsia="SimSun" w:hAnsi="SimSun" w:cs="SimSun"/>
          <w:kern w:val="0"/>
          <w:sz w:val="24"/>
          <w:szCs w:val="24"/>
        </w:rPr>
      </w:pPr>
      <w:r w:rsidRPr="004578A1">
        <w:rPr>
          <w:rFonts w:ascii="SimSun" w:eastAsia="SimSun" w:hAnsi="SimSun" w:cs="SimSun"/>
          <w:kern w:val="0"/>
          <w:sz w:val="24"/>
          <w:szCs w:val="24"/>
        </w:rPr>
        <w:t>由于重稀土的稀缺性和高昂的价格，为了减少其使用量，所以使用的粉粒度已经发展到低于3.8um（D50），传统ADP/TDP模压机已经无法成型，需使用新的专利工艺----。</w:t>
      </w:r>
    </w:p>
    <w:p w14:paraId="53F05CA5" w14:textId="77777777" w:rsidR="00103A87" w:rsidRDefault="00103A87"/>
    <w:p w14:paraId="60F02A2D" w14:textId="77777777" w:rsidR="0095157F" w:rsidRDefault="0095157F" w:rsidP="0095157F">
      <w:pPr>
        <w:widowControl/>
        <w:spacing w:before="75" w:after="75"/>
        <w:jc w:val="left"/>
        <w:rPr>
          <w:rFonts w:ascii="SimSun" w:eastAsia="SimSun" w:hAnsi="SimSun" w:cs="SimSun"/>
          <w:kern w:val="0"/>
          <w:sz w:val="24"/>
          <w:szCs w:val="24"/>
        </w:rPr>
      </w:pPr>
      <w:r>
        <w:rPr>
          <w:rFonts w:ascii="SimSun" w:eastAsia="SimSun" w:hAnsi="SimSun" w:cs="SimSun"/>
          <w:kern w:val="0"/>
          <w:sz w:val="24"/>
          <w:szCs w:val="24"/>
        </w:rPr>
        <w:t xml:space="preserve">Although advance in </w:t>
      </w:r>
      <w:r w:rsidRPr="006460E7">
        <w:rPr>
          <w:rFonts w:ascii="SimSun" w:eastAsia="SimSun" w:hAnsi="SimSun" w:cs="SimSun"/>
          <w:kern w:val="0"/>
          <w:sz w:val="24"/>
          <w:szCs w:val="24"/>
        </w:rPr>
        <w:t>traditional ADP/TDP molding</w:t>
      </w:r>
      <w:r w:rsidRPr="008535F5">
        <w:rPr>
          <w:rFonts w:ascii="SimSun" w:eastAsia="SimSun" w:hAnsi="SimSun" w:cs="SimSun"/>
          <w:kern w:val="0"/>
          <w:sz w:val="24"/>
          <w:szCs w:val="24"/>
        </w:rPr>
        <w:t xml:space="preserve"> </w:t>
      </w:r>
      <w:r>
        <w:rPr>
          <w:rFonts w:ascii="SimSun" w:eastAsia="SimSun" w:hAnsi="SimSun" w:cs="SimSun"/>
          <w:kern w:val="0"/>
          <w:sz w:val="24"/>
          <w:szCs w:val="24"/>
        </w:rPr>
        <w:t xml:space="preserve">process have reduced </w:t>
      </w:r>
      <w:r w:rsidRPr="008535F5">
        <w:rPr>
          <w:rFonts w:ascii="SimSun" w:eastAsia="SimSun" w:hAnsi="SimSun" w:cs="SimSun"/>
          <w:kern w:val="0"/>
          <w:sz w:val="24"/>
          <w:szCs w:val="24"/>
        </w:rPr>
        <w:t>particle size</w:t>
      </w:r>
      <w:r>
        <w:rPr>
          <w:rFonts w:ascii="SimSun" w:eastAsia="SimSun" w:hAnsi="SimSun" w:cs="SimSun"/>
          <w:kern w:val="0"/>
          <w:sz w:val="24"/>
          <w:szCs w:val="24"/>
        </w:rPr>
        <w:t xml:space="preserve"> they use down to </w:t>
      </w:r>
      <w:r w:rsidRPr="00850674">
        <w:rPr>
          <w:rFonts w:ascii="SimSun" w:eastAsia="SimSun" w:hAnsi="SimSun" w:cs="SimSun"/>
          <w:kern w:val="0"/>
          <w:sz w:val="24"/>
          <w:szCs w:val="24"/>
        </w:rPr>
        <w:t>3.8um (D50)</w:t>
      </w:r>
      <w:r>
        <w:rPr>
          <w:rFonts w:ascii="SimSun" w:eastAsia="SimSun" w:hAnsi="SimSun" w:cs="SimSun"/>
          <w:kern w:val="0"/>
          <w:sz w:val="24"/>
          <w:szCs w:val="24"/>
        </w:rPr>
        <w:t xml:space="preserve">, they seem to have reached their limit. </w:t>
      </w:r>
      <w:r w:rsidRPr="004578A1">
        <w:rPr>
          <w:rFonts w:ascii="SimSun" w:eastAsia="SimSun" w:hAnsi="SimSun" w:cs="SimSun"/>
          <w:kern w:val="0"/>
          <w:sz w:val="24"/>
          <w:szCs w:val="24"/>
        </w:rPr>
        <w:t>NPLP</w:t>
      </w:r>
      <w:r>
        <w:rPr>
          <w:rFonts w:ascii="SimSun" w:eastAsia="SimSun" w:hAnsi="SimSun" w:cs="SimSun"/>
          <w:kern w:val="0"/>
          <w:sz w:val="24"/>
          <w:szCs w:val="24"/>
        </w:rPr>
        <w:t xml:space="preserve"> – a new </w:t>
      </w:r>
      <w:r w:rsidRPr="00272189">
        <w:rPr>
          <w:rFonts w:ascii="SimSun" w:eastAsia="SimSun" w:hAnsi="SimSun" w:cs="SimSun"/>
          <w:kern w:val="0"/>
          <w:sz w:val="24"/>
          <w:szCs w:val="24"/>
        </w:rPr>
        <w:t>patented process</w:t>
      </w:r>
      <w:r>
        <w:rPr>
          <w:rFonts w:ascii="SimSun" w:eastAsia="SimSun" w:hAnsi="SimSun" w:cs="SimSun"/>
          <w:kern w:val="0"/>
          <w:sz w:val="24"/>
          <w:szCs w:val="24"/>
        </w:rPr>
        <w:t xml:space="preserve"> – aims to address </w:t>
      </w:r>
      <w:r w:rsidRPr="00D22521">
        <w:rPr>
          <w:rFonts w:ascii="SimSun" w:eastAsia="SimSun" w:hAnsi="SimSun" w:cs="SimSun"/>
          <w:kern w:val="0"/>
          <w:sz w:val="24"/>
          <w:szCs w:val="24"/>
        </w:rPr>
        <w:t>the scarcity and high price of heavy rare earths</w:t>
      </w:r>
      <w:r>
        <w:rPr>
          <w:rFonts w:ascii="SimSun" w:eastAsia="SimSun" w:hAnsi="SimSun" w:cs="SimSun"/>
          <w:kern w:val="0"/>
          <w:sz w:val="24"/>
          <w:szCs w:val="24"/>
        </w:rPr>
        <w:t>.</w:t>
      </w:r>
    </w:p>
    <w:p w14:paraId="53F05CA6" w14:textId="77777777" w:rsidR="00941AEC" w:rsidRDefault="00941AEC"/>
    <w:p w14:paraId="53F05CA7" w14:textId="77777777" w:rsidR="00941AEC" w:rsidRDefault="00941AEC"/>
    <w:p w14:paraId="53F05CA8" w14:textId="77777777" w:rsidR="00941AEC" w:rsidRDefault="00941AEC"/>
    <w:p w14:paraId="53F05CA9" w14:textId="77777777" w:rsidR="00941AEC" w:rsidRDefault="00941AEC"/>
    <w:p w14:paraId="53F05CAA" w14:textId="77777777" w:rsidR="00941AEC" w:rsidRDefault="00941AEC"/>
    <w:p w14:paraId="53F05CAB" w14:textId="77777777" w:rsidR="00941AEC" w:rsidRDefault="00941AEC"/>
    <w:p w14:paraId="53F05CAC" w14:textId="77777777" w:rsidR="00941AEC" w:rsidRDefault="00941AEC"/>
    <w:p w14:paraId="53F05CAD" w14:textId="77777777" w:rsidR="00941AEC" w:rsidRDefault="00941AEC"/>
    <w:p w14:paraId="53F05CAE" w14:textId="77777777" w:rsidR="00941AEC" w:rsidRDefault="00941AEC"/>
    <w:p w14:paraId="53F05CAF" w14:textId="77777777" w:rsidR="00941AEC" w:rsidRDefault="00941AEC"/>
    <w:p w14:paraId="53F05CB0" w14:textId="77777777" w:rsidR="00941AEC" w:rsidRDefault="00941AEC"/>
    <w:p w14:paraId="53F05CB1" w14:textId="77777777" w:rsidR="00941AEC" w:rsidRDefault="00941AEC"/>
    <w:p w14:paraId="53F05CB2" w14:textId="77777777" w:rsidR="00941AEC" w:rsidRDefault="00941AEC"/>
    <w:p w14:paraId="53F05CB3" w14:textId="77777777" w:rsidR="00941AEC" w:rsidRDefault="00941AEC"/>
    <w:p w14:paraId="53F05CB4" w14:textId="77777777" w:rsidR="00941AEC" w:rsidRDefault="00941AEC"/>
    <w:p w14:paraId="53F05CB5" w14:textId="77777777" w:rsidR="00941AEC" w:rsidRDefault="00941AEC"/>
    <w:p w14:paraId="53F05CB6" w14:textId="77777777" w:rsidR="00941AEC" w:rsidRDefault="00941AEC"/>
    <w:p w14:paraId="53F05CB7" w14:textId="77777777" w:rsidR="00941AEC" w:rsidRDefault="00941AEC"/>
    <w:p w14:paraId="53F05CB8" w14:textId="77777777" w:rsidR="00941AEC" w:rsidRDefault="00941AEC"/>
    <w:p w14:paraId="53F05CB9" w14:textId="77777777" w:rsidR="00941AEC" w:rsidRDefault="00941AEC"/>
    <w:p w14:paraId="53F05CBA" w14:textId="77777777" w:rsidR="00941AEC" w:rsidRDefault="00941AEC"/>
    <w:p w14:paraId="53F05CBB" w14:textId="77777777" w:rsidR="00941AEC" w:rsidRDefault="00941AEC"/>
    <w:p w14:paraId="53F05CBC" w14:textId="77777777" w:rsidR="00941AEC" w:rsidRDefault="00941AEC"/>
    <w:p w14:paraId="53F05CBD" w14:textId="77777777" w:rsidR="00941AEC" w:rsidRDefault="00941AEC"/>
    <w:p w14:paraId="53F05CBE" w14:textId="77777777" w:rsidR="00941AEC" w:rsidRDefault="00941AEC"/>
    <w:p w14:paraId="53F05CBF" w14:textId="77777777" w:rsidR="00941AEC" w:rsidRDefault="00941AEC"/>
    <w:p w14:paraId="53F05CC0" w14:textId="77777777" w:rsidR="00941AEC" w:rsidRDefault="00941AEC"/>
    <w:p w14:paraId="53F05CC1" w14:textId="77777777" w:rsidR="00941AEC" w:rsidRDefault="00941AEC"/>
    <w:p w14:paraId="53F05CC2" w14:textId="77777777" w:rsidR="00941AEC" w:rsidRDefault="00941AEC"/>
    <w:p w14:paraId="53F05CC3" w14:textId="77777777" w:rsidR="00941AEC" w:rsidRDefault="00941AEC"/>
    <w:p w14:paraId="53F05CC4" w14:textId="77777777" w:rsidR="00941AEC" w:rsidRDefault="00941AEC"/>
    <w:p w14:paraId="53F05CC5" w14:textId="77777777" w:rsidR="00941AEC" w:rsidRDefault="00941AEC"/>
    <w:p w14:paraId="53F05CC6" w14:textId="77777777" w:rsidR="00941AEC" w:rsidRDefault="00941AEC"/>
    <w:p w14:paraId="53F05CC7" w14:textId="77777777" w:rsidR="00941AEC" w:rsidRDefault="00941AEC"/>
    <w:p w14:paraId="53F05CC8" w14:textId="77777777" w:rsidR="00941AEC" w:rsidRDefault="00941AEC"/>
    <w:p w14:paraId="53F05CC9" w14:textId="77777777" w:rsidR="00941AEC" w:rsidRDefault="00941AEC"/>
    <w:p w14:paraId="53F05CCA" w14:textId="77777777" w:rsidR="00941AEC" w:rsidRDefault="00941AEC"/>
    <w:p w14:paraId="53F05CCB" w14:textId="77777777" w:rsidR="00941AEC" w:rsidRDefault="00941AEC"/>
    <w:p w14:paraId="2C71C314" w14:textId="77777777" w:rsidR="006256CB" w:rsidRDefault="006256CB"/>
    <w:p w14:paraId="26DF29AD" w14:textId="77777777" w:rsidR="006256CB" w:rsidRDefault="006256CB"/>
    <w:p w14:paraId="13B377ED" w14:textId="77777777" w:rsidR="006256CB" w:rsidRDefault="006256CB"/>
    <w:p w14:paraId="6748D865" w14:textId="77777777" w:rsidR="006256CB" w:rsidRDefault="006256CB"/>
    <w:p w14:paraId="2676B363" w14:textId="77777777" w:rsidR="006256CB" w:rsidRDefault="006256CB"/>
    <w:p w14:paraId="6EC7F9F5" w14:textId="77777777" w:rsidR="006256CB" w:rsidRDefault="006256CB"/>
    <w:p w14:paraId="429E7992" w14:textId="77777777" w:rsidR="006256CB" w:rsidRDefault="006256CB"/>
    <w:p w14:paraId="3133130B" w14:textId="77777777" w:rsidR="006256CB" w:rsidRDefault="006256CB"/>
    <w:p w14:paraId="18329F83" w14:textId="77777777" w:rsidR="006256CB" w:rsidRDefault="006256CB"/>
    <w:p w14:paraId="469047AE" w14:textId="77777777" w:rsidR="006256CB" w:rsidRDefault="006256CB"/>
    <w:p w14:paraId="21FFD452" w14:textId="77777777" w:rsidR="006256CB" w:rsidRDefault="006256CB"/>
    <w:p w14:paraId="6B0E0657" w14:textId="77777777" w:rsidR="006256CB" w:rsidRDefault="006256CB"/>
    <w:p w14:paraId="31346B4C" w14:textId="77777777" w:rsidR="006256CB" w:rsidRDefault="006256CB"/>
    <w:p w14:paraId="31AC0CCB" w14:textId="77777777" w:rsidR="006256CB" w:rsidRDefault="006256CB"/>
    <w:p w14:paraId="5CF14159" w14:textId="77777777" w:rsidR="006256CB" w:rsidRDefault="006256CB"/>
    <w:p w14:paraId="6C8FFD9C" w14:textId="77777777" w:rsidR="006256CB" w:rsidRDefault="006256CB"/>
    <w:p w14:paraId="2A53D55E" w14:textId="77777777" w:rsidR="006256CB" w:rsidRDefault="006256CB"/>
    <w:p w14:paraId="7ED947F5" w14:textId="77777777" w:rsidR="006256CB" w:rsidRDefault="006256CB"/>
    <w:p w14:paraId="53F05CCC" w14:textId="77777777" w:rsidR="00941AEC" w:rsidRDefault="00941AEC"/>
    <w:p w14:paraId="53F05CCD" w14:textId="77777777" w:rsidR="00941AEC" w:rsidRDefault="00941AEC"/>
    <w:p w14:paraId="0064A5CF" w14:textId="77777777" w:rsidR="006256CB" w:rsidRDefault="00941AEC" w:rsidP="00941AEC">
      <w:pPr>
        <w:widowControl/>
        <w:jc w:val="left"/>
        <w:rPr>
          <w:rFonts w:ascii="Microsoft YaHei" w:eastAsia="Microsoft YaHei" w:hAnsi="Microsoft YaHei" w:cs="SimSun"/>
          <w:kern w:val="0"/>
          <w:sz w:val="30"/>
          <w:szCs w:val="30"/>
        </w:rPr>
      </w:pPr>
      <w:r w:rsidRPr="00941AEC">
        <w:rPr>
          <w:rFonts w:ascii="Microsoft YaHei" w:eastAsia="Microsoft YaHei" w:hAnsi="Microsoft YaHei" w:cs="SimSun" w:hint="eastAsia"/>
          <w:kern w:val="0"/>
          <w:sz w:val="30"/>
          <w:szCs w:val="30"/>
        </w:rPr>
        <w:t>专注于高性能钕铁硼磁石的取向成型</w:t>
      </w:r>
    </w:p>
    <w:p w14:paraId="7202EC08" w14:textId="4928C2F2" w:rsidR="007F07A4" w:rsidRDefault="007125CA" w:rsidP="00941AEC">
      <w:pPr>
        <w:widowControl/>
        <w:jc w:val="left"/>
        <w:rPr>
          <w:rFonts w:ascii="Microsoft YaHei" w:eastAsia="Microsoft YaHei" w:hAnsi="Microsoft YaHei" w:cs="SimSun"/>
          <w:kern w:val="0"/>
          <w:sz w:val="30"/>
          <w:szCs w:val="30"/>
        </w:rPr>
      </w:pPr>
      <w:r w:rsidRPr="00B56606">
        <w:rPr>
          <w:rFonts w:ascii="Microsoft YaHei" w:eastAsia="Microsoft YaHei" w:hAnsi="Microsoft YaHei" w:cs="SimSun" w:hint="eastAsia"/>
          <w:kern w:val="0"/>
          <w:sz w:val="30"/>
          <w:szCs w:val="30"/>
        </w:rPr>
        <w:t>Specialized</w:t>
      </w:r>
      <w:r w:rsidR="007F07A4" w:rsidRPr="007F07A4">
        <w:rPr>
          <w:rFonts w:ascii="Microsoft YaHei" w:eastAsia="Microsoft YaHei" w:hAnsi="Microsoft YaHei" w:cs="SimSun"/>
          <w:kern w:val="0"/>
          <w:sz w:val="30"/>
          <w:szCs w:val="30"/>
        </w:rPr>
        <w:t xml:space="preserve"> in </w:t>
      </w:r>
      <w:r>
        <w:rPr>
          <w:rFonts w:ascii="Microsoft YaHei" w:eastAsia="Microsoft YaHei" w:hAnsi="Microsoft YaHei" w:cs="SimSun"/>
          <w:kern w:val="0"/>
          <w:sz w:val="30"/>
          <w:szCs w:val="30"/>
        </w:rPr>
        <w:t>Alignment</w:t>
      </w:r>
      <w:r w:rsidR="007F07A4" w:rsidRPr="007F07A4">
        <w:rPr>
          <w:rFonts w:ascii="Microsoft YaHei" w:eastAsia="Microsoft YaHei" w:hAnsi="Microsoft YaHei" w:cs="SimSun"/>
          <w:kern w:val="0"/>
          <w:sz w:val="30"/>
          <w:szCs w:val="30"/>
        </w:rPr>
        <w:t xml:space="preserve"> molding of high-performance NdFeB magnets</w:t>
      </w:r>
    </w:p>
    <w:p w14:paraId="53F05CCE" w14:textId="1613605E" w:rsidR="00941AEC" w:rsidRPr="00941AEC" w:rsidRDefault="00941AEC" w:rsidP="00941AEC">
      <w:pPr>
        <w:widowControl/>
        <w:jc w:val="left"/>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58" wp14:editId="53F05D59">
            <wp:extent cx="4763135" cy="4627880"/>
            <wp:effectExtent l="0" t="0" r="0" b="1270"/>
            <wp:docPr id="27" name="图片 27" descr="微信截图_2020100911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微信截图_2020100911153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4627880"/>
                    </a:xfrm>
                    <a:prstGeom prst="rect">
                      <a:avLst/>
                    </a:prstGeom>
                    <a:noFill/>
                    <a:ln>
                      <a:noFill/>
                    </a:ln>
                  </pic:spPr>
                </pic:pic>
              </a:graphicData>
            </a:graphic>
          </wp:inline>
        </w:drawing>
      </w:r>
    </w:p>
    <w:p w14:paraId="53F05CCF"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t>1、液压系统采用日本制造油泵，双压双流量控制，保证压制精度，并且体积小，占地少。</w:t>
      </w:r>
    </w:p>
    <w:p w14:paraId="53F05CD0"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lastRenderedPageBreak/>
        <w:t>2、通过高效率的横、纵、辐射状磁场等磁回路;全封闭氮气充填、自动加料方式，能够成型高性能稀土类等磁石。</w:t>
      </w:r>
    </w:p>
    <w:p w14:paraId="53F05CD1"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t>3、压机的设计与结构，简单直接，使得压机运行可靠、精度高，并减少了在压制复杂零件时的机器故障。</w:t>
      </w:r>
    </w:p>
    <w:p w14:paraId="53F05CD2"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t>4、精密的成型方式，可达到一次成型，减少磁石制作工序，从而达到减少设备投资及人工成本的。</w:t>
      </w:r>
    </w:p>
    <w:p w14:paraId="53F05CD3"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t>5、采用四柱式框架结构，上、下部均装有日本制液压油缸，精度模架进行成型和分离，实现了小型化，节约资源的目的。</w:t>
      </w:r>
    </w:p>
    <w:p w14:paraId="53F05CD4"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t>6、压机的驱动及主要主机框等安装于压机的底盘上，使压机结构紧凑重心低、占地少、运行可靠。</w:t>
      </w:r>
    </w:p>
    <w:p w14:paraId="53F05CD5"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t>7、全部机型采用触摸屏、PLC控制方式。</w:t>
      </w:r>
    </w:p>
    <w:p w14:paraId="53F05CD6"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SimSun" w:eastAsia="SimSun" w:hAnsi="SimSun" w:cs="SimSun"/>
          <w:b/>
          <w:bCs/>
          <w:color w:val="FFFFFF"/>
          <w:kern w:val="0"/>
          <w:sz w:val="27"/>
          <w:szCs w:val="27"/>
        </w:rPr>
        <w:t>优势及特点</w:t>
      </w:r>
    </w:p>
    <w:p w14:paraId="53F05CD7" w14:textId="77777777" w:rsidR="00941AEC" w:rsidRPr="00941AEC" w:rsidRDefault="00941AEC" w:rsidP="00941AEC">
      <w:pPr>
        <w:widowControl/>
        <w:jc w:val="left"/>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14:anchorId="53F05D5A" wp14:editId="53F05D5B">
            <wp:extent cx="2854325" cy="2131060"/>
            <wp:effectExtent l="0" t="0" r="3175" b="2540"/>
            <wp:docPr id="26" name="图片 2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25" cy="2131060"/>
                    </a:xfrm>
                    <a:prstGeom prst="rect">
                      <a:avLst/>
                    </a:prstGeom>
                    <a:noFill/>
                    <a:ln>
                      <a:noFill/>
                    </a:ln>
                  </pic:spPr>
                </pic:pic>
              </a:graphicData>
            </a:graphic>
          </wp:inline>
        </w:drawing>
      </w:r>
      <w:r w:rsidRPr="00941AEC">
        <w:rPr>
          <w:rFonts w:ascii="SimSun" w:eastAsia="SimSun" w:hAnsi="SimSun" w:cs="SimSun"/>
          <w:color w:val="000000"/>
          <w:kern w:val="0"/>
          <w:sz w:val="23"/>
          <w:szCs w:val="23"/>
        </w:rPr>
        <w:t>他社压机</w:t>
      </w:r>
      <w:r>
        <w:rPr>
          <w:rFonts w:ascii="SimSun" w:eastAsia="SimSun" w:hAnsi="SimSun" w:cs="SimSun"/>
          <w:noProof/>
          <w:kern w:val="0"/>
          <w:sz w:val="24"/>
          <w:szCs w:val="24"/>
        </w:rPr>
        <w:drawing>
          <wp:inline distT="0" distB="0" distL="0" distR="0" wp14:anchorId="53F05D5C" wp14:editId="53F05D5D">
            <wp:extent cx="2854325" cy="1812925"/>
            <wp:effectExtent l="0" t="0" r="3175" b="0"/>
            <wp:docPr id="25" name="图片 2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325" cy="1812925"/>
                    </a:xfrm>
                    <a:prstGeom prst="rect">
                      <a:avLst/>
                    </a:prstGeom>
                    <a:noFill/>
                    <a:ln>
                      <a:noFill/>
                    </a:ln>
                  </pic:spPr>
                </pic:pic>
              </a:graphicData>
            </a:graphic>
          </wp:inline>
        </w:drawing>
      </w:r>
      <w:r w:rsidRPr="00941AEC">
        <w:rPr>
          <w:rFonts w:ascii="SimSun" w:eastAsia="SimSun" w:hAnsi="SimSun" w:cs="SimSun"/>
          <w:color w:val="000000"/>
          <w:kern w:val="0"/>
          <w:sz w:val="23"/>
          <w:szCs w:val="23"/>
        </w:rPr>
        <w:t>我社压机</w:t>
      </w:r>
    </w:p>
    <w:p w14:paraId="53F05CD8"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t>压机整体结构紧凑，设计合理；占用地面及空间面积比国内同类 压机要少很多。在全密闭的生产环境下进行生产，密封度为：100PM以下 ，对磁粉的抗氧化起到了很好的保护作用，同时对粉尘有了很好的抑制作用，改善了工厂环境，提升了用户工厂的形象。</w:t>
      </w:r>
    </w:p>
    <w:p w14:paraId="53F05CD9"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t>操作简单、节约人工成本。原先需要几个人管理一台的设备，现在一个人能够轻松管理两台，有效的节约了用人成本，给用户带来更加直观的效益。</w:t>
      </w:r>
    </w:p>
    <w:p w14:paraId="53F05CDA"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01</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浮动压制原理</w:t>
      </w:r>
    </w:p>
    <w:p w14:paraId="53F05CDB"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333333"/>
          <w:spacing w:val="23"/>
          <w:kern w:val="0"/>
          <w:szCs w:val="21"/>
        </w:rPr>
        <w:t>上冲在模腔内与模套按不同速度同时同向运动，</w:t>
      </w:r>
      <w:r w:rsidRPr="00941AEC">
        <w:rPr>
          <w:rFonts w:ascii="Segoe UI" w:eastAsia="SimSun" w:hAnsi="Segoe UI" w:cs="Segoe UI"/>
          <w:color w:val="333333"/>
          <w:spacing w:val="23"/>
          <w:kern w:val="0"/>
          <w:szCs w:val="21"/>
        </w:rPr>
        <w:t>压制动作通过程序控制，可随不同产品自行设置参数调整，来达到压坯上、中、下密度均匀性要求。从而保证了压坯的质量，操作简单便利。</w:t>
      </w:r>
    </w:p>
    <w:p w14:paraId="53F05CDC"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02</w:t>
      </w:r>
      <w:r w:rsidRPr="00941AEC">
        <w:rPr>
          <w:rFonts w:ascii="SimSun" w:eastAsia="SimSun" w:hAnsi="SimSun" w:cs="SimSun"/>
          <w:kern w:val="0"/>
          <w:sz w:val="27"/>
          <w:szCs w:val="27"/>
        </w:rPr>
        <w:t>技术优势：全自动加料</w:t>
      </w:r>
    </w:p>
    <w:p w14:paraId="53F05CDD" w14:textId="77777777" w:rsidR="00941AEC" w:rsidRPr="00941AEC" w:rsidRDefault="00941AEC" w:rsidP="00941AEC">
      <w:pPr>
        <w:widowControl/>
        <w:spacing w:before="100" w:beforeAutospacing="1" w:after="100" w:afterAutospacing="1"/>
        <w:rPr>
          <w:rFonts w:ascii="Segoe UI" w:eastAsia="SimSun" w:hAnsi="Segoe UI" w:cs="Segoe UI"/>
          <w:color w:val="333333"/>
          <w:spacing w:val="23"/>
          <w:kern w:val="0"/>
          <w:szCs w:val="21"/>
        </w:rPr>
      </w:pPr>
      <w:r w:rsidRPr="00941AEC">
        <w:rPr>
          <w:rFonts w:ascii="Segoe UI" w:eastAsia="SimSun" w:hAnsi="Segoe UI" w:cs="Segoe UI"/>
          <w:color w:val="333333"/>
          <w:spacing w:val="23"/>
          <w:kern w:val="0"/>
          <w:szCs w:val="21"/>
        </w:rPr>
        <w:lastRenderedPageBreak/>
        <w:t>我司针对客户称粉工序多、人工投入多的情况，针对性的设计了全自动加料系统，实现了在密闭环境下自动完成称量，确保每一模材料的一致性。节约了原材料和人工，为企业带来了更直观的效益。有控制加粉精度的电磁振荡器和准确称量的电子秤及均匀加料的料盒等组成的加料系统，保证加料的克重在规定的范围内，并且能通过程序自动监控、调整重量的平衡和变化。使压机的全自动操作变为可能。</w:t>
      </w:r>
    </w:p>
    <w:p w14:paraId="53F05CDE" w14:textId="77777777" w:rsidR="00941AEC" w:rsidRPr="00941AEC" w:rsidRDefault="00941AEC" w:rsidP="00941AEC">
      <w:pPr>
        <w:widowControl/>
        <w:spacing w:before="100" w:beforeAutospacing="1" w:after="100" w:afterAutospacing="1"/>
        <w:jc w:val="center"/>
        <w:rPr>
          <w:rFonts w:ascii="Segoe UI" w:eastAsia="SimSun" w:hAnsi="Segoe UI" w:cs="Segoe UI"/>
          <w:color w:val="333333"/>
          <w:spacing w:val="23"/>
          <w:kern w:val="0"/>
          <w:szCs w:val="21"/>
        </w:rPr>
      </w:pPr>
      <w:r>
        <w:rPr>
          <w:rFonts w:ascii="Segoe UI" w:eastAsia="SimSun" w:hAnsi="Segoe UI" w:cs="Segoe UI"/>
          <w:noProof/>
          <w:color w:val="333333"/>
          <w:spacing w:val="23"/>
          <w:kern w:val="0"/>
          <w:szCs w:val="21"/>
        </w:rPr>
        <w:drawing>
          <wp:inline distT="0" distB="0" distL="0" distR="0" wp14:anchorId="53F05D5E" wp14:editId="53F05D5F">
            <wp:extent cx="3649345" cy="3745230"/>
            <wp:effectExtent l="0" t="0" r="8255" b="7620"/>
            <wp:docPr id="24" name="图片 2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9345" cy="3745230"/>
                    </a:xfrm>
                    <a:prstGeom prst="rect">
                      <a:avLst/>
                    </a:prstGeom>
                    <a:noFill/>
                    <a:ln>
                      <a:noFill/>
                    </a:ln>
                  </pic:spPr>
                </pic:pic>
              </a:graphicData>
            </a:graphic>
          </wp:inline>
        </w:drawing>
      </w:r>
    </w:p>
    <w:p w14:paraId="53F05CDF"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03</w:t>
      </w:r>
      <w:r w:rsidRPr="00941AEC">
        <w:rPr>
          <w:rFonts w:ascii="SimSun" w:eastAsia="SimSun" w:hAnsi="SimSun" w:cs="SimSun"/>
          <w:kern w:val="0"/>
          <w:sz w:val="27"/>
          <w:szCs w:val="27"/>
        </w:rPr>
        <w:t>技术优势：自动取料</w:t>
      </w:r>
    </w:p>
    <w:p w14:paraId="53F05CE0"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Segoe UI" w:eastAsia="SimSun" w:hAnsi="Segoe UI" w:cs="Segoe UI"/>
          <w:color w:val="333333"/>
          <w:spacing w:val="23"/>
          <w:kern w:val="0"/>
          <w:szCs w:val="21"/>
        </w:rPr>
        <w:t>采用机械手将脱模位的压坯从模腔上方自动取出放到输送带上，再由输送带送到人工包装码料位置。既保障了人身安全，又稳定了压坯的质量。</w:t>
      </w:r>
    </w:p>
    <w:p w14:paraId="53F05CE1"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60" wp14:editId="53F05D61">
            <wp:extent cx="2377440" cy="1788795"/>
            <wp:effectExtent l="0" t="0" r="3810" b="1905"/>
            <wp:docPr id="23" name="图片 2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7440" cy="178879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2" wp14:editId="53F05D63">
            <wp:extent cx="2377440" cy="1582420"/>
            <wp:effectExtent l="0" t="0" r="3810" b="0"/>
            <wp:docPr id="22" name="图片 22"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 cy="1582420"/>
                    </a:xfrm>
                    <a:prstGeom prst="rect">
                      <a:avLst/>
                    </a:prstGeom>
                    <a:noFill/>
                    <a:ln>
                      <a:noFill/>
                    </a:ln>
                  </pic:spPr>
                </pic:pic>
              </a:graphicData>
            </a:graphic>
          </wp:inline>
        </w:drawing>
      </w:r>
    </w:p>
    <w:p w14:paraId="53F05CE2"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04</w:t>
      </w:r>
      <w:r w:rsidRPr="00941AEC">
        <w:rPr>
          <w:rFonts w:ascii="SimSun" w:eastAsia="SimSun" w:hAnsi="SimSun" w:cs="SimSun"/>
          <w:kern w:val="0"/>
          <w:sz w:val="27"/>
          <w:szCs w:val="27"/>
        </w:rPr>
        <w:t>技术优势：油压系统</w:t>
      </w:r>
    </w:p>
    <w:p w14:paraId="53F05CE3" w14:textId="77777777" w:rsidR="00941AEC" w:rsidRPr="00941AEC" w:rsidRDefault="00941AEC" w:rsidP="00941AEC">
      <w:pPr>
        <w:widowControl/>
        <w:spacing w:before="100" w:beforeAutospacing="1" w:after="100" w:afterAutospacing="1"/>
        <w:jc w:val="left"/>
        <w:rPr>
          <w:rFonts w:ascii="SimSun" w:eastAsia="SimSun" w:hAnsi="SimSun" w:cs="SimSun"/>
          <w:kern w:val="0"/>
          <w:sz w:val="24"/>
          <w:szCs w:val="24"/>
        </w:rPr>
      </w:pPr>
      <w:r w:rsidRPr="00941AEC">
        <w:rPr>
          <w:rFonts w:ascii="SimSun" w:eastAsia="SimSun" w:hAnsi="SimSun" w:cs="SimSun"/>
          <w:kern w:val="0"/>
          <w:sz w:val="24"/>
          <w:szCs w:val="24"/>
        </w:rPr>
        <w:lastRenderedPageBreak/>
        <w:t>油泵采用的是日本不二越生产的柱塞泵，采用双压双流量控制，即快速大流量时，用小压力，用高压压制时少量供油，降低了能耗，体积小，噪音低。压制中，压力和流量可根据压制过程需要，通过比比例压力阀和比例额流量阀，经过PLC程序自动可控可调。保证压制精度。阀块和油缸采用日本不二越，太阳铁工的产品，精度高，泄漏勺，动作准确，安全可靠。整个油压系统构造比国内传统同吨位压机小，大大缩小了占地空间。</w:t>
      </w:r>
    </w:p>
    <w:p w14:paraId="53F05CE4" w14:textId="77777777" w:rsidR="00941AEC" w:rsidRPr="00941AEC" w:rsidRDefault="00941AEC" w:rsidP="00941AEC">
      <w:pPr>
        <w:widowControl/>
        <w:spacing w:before="100" w:beforeAutospacing="1" w:after="100" w:afterAutospacing="1"/>
        <w:jc w:val="center"/>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64" wp14:editId="53F05D65">
            <wp:extent cx="2377440" cy="1160780"/>
            <wp:effectExtent l="0" t="0" r="3810" b="1270"/>
            <wp:docPr id="21" name="图片 2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7440" cy="1160780"/>
                    </a:xfrm>
                    <a:prstGeom prst="rect">
                      <a:avLst/>
                    </a:prstGeom>
                    <a:noFill/>
                    <a:ln>
                      <a:noFill/>
                    </a:ln>
                  </pic:spPr>
                </pic:pic>
              </a:graphicData>
            </a:graphic>
          </wp:inline>
        </w:drawing>
      </w:r>
      <w:r>
        <w:rPr>
          <w:rFonts w:ascii="SimSun" w:eastAsia="SimSun" w:hAnsi="SimSun" w:cs="SimSun"/>
          <w:noProof/>
          <w:kern w:val="0"/>
          <w:sz w:val="24"/>
          <w:szCs w:val="24"/>
        </w:rPr>
        <w:drawing>
          <wp:inline distT="0" distB="0" distL="0" distR="0" wp14:anchorId="53F05D66" wp14:editId="53F05D67">
            <wp:extent cx="2854325" cy="2154555"/>
            <wp:effectExtent l="0" t="0" r="3175" b="0"/>
            <wp:docPr id="20" name="图片 2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325" cy="2154555"/>
                    </a:xfrm>
                    <a:prstGeom prst="rect">
                      <a:avLst/>
                    </a:prstGeom>
                    <a:noFill/>
                    <a:ln>
                      <a:noFill/>
                    </a:ln>
                  </pic:spPr>
                </pic:pic>
              </a:graphicData>
            </a:graphic>
          </wp:inline>
        </w:drawing>
      </w:r>
    </w:p>
    <w:p w14:paraId="53F05CE5"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05</w:t>
      </w:r>
      <w:r w:rsidRPr="00941AEC">
        <w:rPr>
          <w:rFonts w:ascii="SimSun" w:eastAsia="SimSun" w:hAnsi="SimSun" w:cs="SimSun"/>
          <w:kern w:val="0"/>
          <w:sz w:val="27"/>
          <w:szCs w:val="27"/>
        </w:rPr>
        <w:t>技术优势：机架构建精度高</w:t>
      </w:r>
    </w:p>
    <w:p w14:paraId="53F05CE6"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Segoe UI" w:eastAsia="SimSun" w:hAnsi="Segoe UI" w:cs="Segoe UI"/>
          <w:color w:val="333333"/>
          <w:spacing w:val="23"/>
          <w:kern w:val="0"/>
          <w:szCs w:val="21"/>
        </w:rPr>
        <w:t>均超过国内同类压机的精度标准，其中模架</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安装在框架内测试垂直</w:t>
      </w:r>
      <w:r w:rsidRPr="00941AEC">
        <w:rPr>
          <w:rFonts w:ascii="Segoe UI" w:eastAsia="SimSun" w:hAnsi="Segoe UI" w:cs="Segoe UI"/>
          <w:color w:val="333333"/>
          <w:spacing w:val="23"/>
          <w:kern w:val="0"/>
          <w:szCs w:val="21"/>
        </w:rPr>
        <w:t>≤20μm/100mm</w:t>
      </w:r>
      <w:r w:rsidRPr="00941AEC">
        <w:rPr>
          <w:rFonts w:ascii="Segoe UI" w:eastAsia="SimSun" w:hAnsi="Segoe UI" w:cs="Segoe UI"/>
          <w:color w:val="333333"/>
          <w:spacing w:val="23"/>
          <w:kern w:val="0"/>
          <w:szCs w:val="21"/>
        </w:rPr>
        <w:t>，相当于日本同类压机</w:t>
      </w:r>
      <w:r w:rsidRPr="00941AEC">
        <w:rPr>
          <w:rFonts w:ascii="Segoe UI" w:eastAsia="SimSun" w:hAnsi="Segoe UI" w:cs="Segoe UI"/>
          <w:color w:val="333333"/>
          <w:spacing w:val="23"/>
          <w:kern w:val="0"/>
          <w:szCs w:val="21"/>
        </w:rPr>
        <w:t>O</w:t>
      </w:r>
      <w:r w:rsidRPr="00941AEC">
        <w:rPr>
          <w:rFonts w:ascii="Segoe UI" w:eastAsia="SimSun" w:hAnsi="Segoe UI" w:cs="Segoe UI"/>
          <w:color w:val="333333"/>
          <w:spacing w:val="23"/>
          <w:kern w:val="0"/>
          <w:szCs w:val="21"/>
        </w:rPr>
        <w:t>级水平。这样就为使用高精度模具提供了可能，单边间隙可做到</w:t>
      </w:r>
      <w:r w:rsidRPr="00941AEC">
        <w:rPr>
          <w:rFonts w:ascii="Segoe UI" w:eastAsia="SimSun" w:hAnsi="Segoe UI" w:cs="Segoe UI"/>
          <w:color w:val="333333"/>
          <w:spacing w:val="23"/>
          <w:kern w:val="0"/>
          <w:szCs w:val="21"/>
        </w:rPr>
        <w:t>25μ m</w:t>
      </w:r>
      <w:r w:rsidRPr="00941AEC">
        <w:rPr>
          <w:rFonts w:ascii="Segoe UI" w:eastAsia="SimSun" w:hAnsi="Segoe UI" w:cs="Segoe UI"/>
          <w:color w:val="333333"/>
          <w:spacing w:val="23"/>
          <w:kern w:val="0"/>
          <w:szCs w:val="21"/>
        </w:rPr>
        <w:t>，有了模具精度的保证，减少了压制过程中模具间隙过大所产生的漏粉现象，压坯成型</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后几乎没有飞边。</w:t>
      </w:r>
    </w:p>
    <w:p w14:paraId="53F05CE7"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68" wp14:editId="53F05D69">
            <wp:extent cx="1725295" cy="2695575"/>
            <wp:effectExtent l="0" t="0" r="8255" b="9525"/>
            <wp:docPr id="19" name="图片 1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5295" cy="269557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A" wp14:editId="53F05D6B">
            <wp:extent cx="1526540" cy="2655570"/>
            <wp:effectExtent l="0" t="0" r="0" b="0"/>
            <wp:docPr id="18" name="图片 18"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6540" cy="2655570"/>
                    </a:xfrm>
                    <a:prstGeom prst="rect">
                      <a:avLst/>
                    </a:prstGeom>
                    <a:noFill/>
                    <a:ln>
                      <a:noFill/>
                    </a:ln>
                  </pic:spPr>
                </pic:pic>
              </a:graphicData>
            </a:graphic>
          </wp:inline>
        </w:drawing>
      </w:r>
    </w:p>
    <w:p w14:paraId="53F05CE8"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06</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压胚特点</w:t>
      </w:r>
    </w:p>
    <w:p w14:paraId="53F05CE9"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Segoe UI" w:eastAsia="SimSun" w:hAnsi="Segoe UI" w:cs="Segoe UI"/>
          <w:color w:val="333333"/>
          <w:spacing w:val="23"/>
          <w:kern w:val="0"/>
          <w:szCs w:val="21"/>
        </w:rPr>
        <w:t>在磁粉压机制造的同行业中我司的压机，通过程序控制方法采用超前的浮动加料方式，保证了加料的均匀性，使压坯在烧结成</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品后，收缩率均等、外形变形小等优点。给后道加工大幅度减少了加工余量，大大降低了原材</w:t>
      </w:r>
      <w:r w:rsidRPr="00941AEC">
        <w:rPr>
          <w:rFonts w:ascii="Segoe UI" w:eastAsia="SimSun" w:hAnsi="Segoe UI" w:cs="Segoe UI"/>
          <w:color w:val="333333"/>
          <w:spacing w:val="23"/>
          <w:kern w:val="0"/>
          <w:szCs w:val="21"/>
        </w:rPr>
        <w:lastRenderedPageBreak/>
        <w:t>料和人力成本，</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也减少了飞尘污染。而国内传统压机所使用的模具的单边间隙大都超过</w:t>
      </w:r>
      <w:r w:rsidRPr="00941AEC">
        <w:rPr>
          <w:rFonts w:ascii="Segoe UI" w:eastAsia="SimSun" w:hAnsi="Segoe UI" w:cs="Segoe UI"/>
          <w:color w:val="333333"/>
          <w:spacing w:val="23"/>
          <w:kern w:val="0"/>
          <w:szCs w:val="21"/>
        </w:rPr>
        <w:t>100μm</w:t>
      </w:r>
      <w:r w:rsidRPr="00941AEC">
        <w:rPr>
          <w:rFonts w:ascii="Segoe UI" w:eastAsia="SimSun" w:hAnsi="Segoe UI" w:cs="Segoe UI"/>
          <w:color w:val="333333"/>
          <w:spacing w:val="23"/>
          <w:kern w:val="0"/>
          <w:szCs w:val="21"/>
        </w:rPr>
        <w:t>，有些甚至达</w:t>
      </w:r>
      <w:r w:rsidRPr="00941AEC">
        <w:rPr>
          <w:rFonts w:ascii="Segoe UI" w:eastAsia="SimSun" w:hAnsi="Segoe UI" w:cs="Segoe UI"/>
          <w:color w:val="333333"/>
          <w:spacing w:val="23"/>
          <w:kern w:val="0"/>
          <w:szCs w:val="21"/>
        </w:rPr>
        <w:t>500μm</w:t>
      </w:r>
      <w:r w:rsidRPr="00941AEC">
        <w:rPr>
          <w:rFonts w:ascii="Segoe UI" w:eastAsia="SimSun" w:hAnsi="Segoe UI" w:cs="Segoe UI"/>
          <w:color w:val="333333"/>
          <w:spacing w:val="23"/>
          <w:kern w:val="0"/>
          <w:szCs w:val="21"/>
        </w:rPr>
        <w:t>。有些厂家使用我公司的压机生产压</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坯，在有些规格的项目上成功的取消了等静压工序，压坯直接码盘进入烧结炉烧结。</w:t>
      </w:r>
    </w:p>
    <w:p w14:paraId="53F05CEA"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6C" wp14:editId="53F05D6D">
            <wp:extent cx="2019935" cy="1709420"/>
            <wp:effectExtent l="0" t="0" r="0" b="5080"/>
            <wp:docPr id="17" name="图片 17"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935" cy="1709420"/>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E" wp14:editId="53F05D6F">
            <wp:extent cx="2242185" cy="1685925"/>
            <wp:effectExtent l="0" t="0" r="5715" b="9525"/>
            <wp:docPr id="16" name="图片 16"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2185" cy="1685925"/>
                    </a:xfrm>
                    <a:prstGeom prst="rect">
                      <a:avLst/>
                    </a:prstGeom>
                    <a:noFill/>
                    <a:ln>
                      <a:noFill/>
                    </a:ln>
                  </pic:spPr>
                </pic:pic>
              </a:graphicData>
            </a:graphic>
          </wp:inline>
        </w:drawing>
      </w:r>
    </w:p>
    <w:p w14:paraId="53F05CEB"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07</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磁场均匀度</w:t>
      </w:r>
    </w:p>
    <w:p w14:paraId="53F05CEC"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Segoe UI" w:eastAsia="SimSun" w:hAnsi="Segoe UI" w:cs="Segoe UI"/>
          <w:color w:val="333333"/>
          <w:spacing w:val="23"/>
          <w:kern w:val="0"/>
          <w:szCs w:val="21"/>
        </w:rPr>
        <w:t>提高取向磁场的均匀度。我司目前为止做到的磁场是</w:t>
      </w:r>
      <w:r w:rsidRPr="00941AEC">
        <w:rPr>
          <w:rFonts w:ascii="Segoe UI" w:eastAsia="SimSun" w:hAnsi="Segoe UI" w:cs="Segoe UI"/>
          <w:color w:val="333333"/>
          <w:spacing w:val="23"/>
          <w:kern w:val="0"/>
          <w:szCs w:val="21"/>
        </w:rPr>
        <w:t>2.3T</w:t>
      </w:r>
      <w:r w:rsidRPr="00941AEC">
        <w:rPr>
          <w:rFonts w:ascii="Segoe UI" w:eastAsia="SimSun" w:hAnsi="Segoe UI" w:cs="Segoe UI"/>
          <w:color w:val="333333"/>
          <w:spacing w:val="23"/>
          <w:kern w:val="0"/>
          <w:szCs w:val="21"/>
        </w:rPr>
        <w:t>以上，在连续工作的状态下确保该磁场能够稳定的保持在这一强度下。</w:t>
      </w:r>
    </w:p>
    <w:p w14:paraId="53F05CED"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70" wp14:editId="53F05D71">
            <wp:extent cx="1598295" cy="1749425"/>
            <wp:effectExtent l="0" t="0" r="1905" b="3175"/>
            <wp:docPr id="15" name="图片 15"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8295" cy="174942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2" wp14:editId="53F05D73">
            <wp:extent cx="2743200" cy="1614170"/>
            <wp:effectExtent l="0" t="0" r="0" b="5080"/>
            <wp:docPr id="14" name="图片 14"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614170"/>
                    </a:xfrm>
                    <a:prstGeom prst="rect">
                      <a:avLst/>
                    </a:prstGeom>
                    <a:noFill/>
                    <a:ln>
                      <a:noFill/>
                    </a:ln>
                  </pic:spPr>
                </pic:pic>
              </a:graphicData>
            </a:graphic>
          </wp:inline>
        </w:drawing>
      </w:r>
    </w:p>
    <w:p w14:paraId="53F05CEE"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08</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线圈</w:t>
      </w:r>
    </w:p>
    <w:p w14:paraId="53F05CEF"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Segoe UI" w:eastAsia="SimSun" w:hAnsi="Segoe UI" w:cs="Segoe UI"/>
          <w:color w:val="333333"/>
          <w:spacing w:val="23"/>
          <w:kern w:val="0"/>
          <w:szCs w:val="21"/>
        </w:rPr>
        <w:t>特制的线圈构造和磁场充磁电源，配以规定的冷却系统，能保证线圈</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始终在恒定的温度下工作，大大降低了电耗能源的成本，同时所需磁场不会像国内大多数同类压机那样随工作时间的延长而升高温度，从而逐步降低磁场强度，进而影响到压坯的磁场性能。</w:t>
      </w:r>
    </w:p>
    <w:p w14:paraId="53F05CF0"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74" wp14:editId="53F05D75">
            <wp:extent cx="2695575" cy="2170430"/>
            <wp:effectExtent l="0" t="0" r="9525" b="1270"/>
            <wp:docPr id="13" name="图片 13"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2170430"/>
                    </a:xfrm>
                    <a:prstGeom prst="rect">
                      <a:avLst/>
                    </a:prstGeom>
                    <a:noFill/>
                    <a:ln>
                      <a:noFill/>
                    </a:ln>
                  </pic:spPr>
                </pic:pic>
              </a:graphicData>
            </a:graphic>
          </wp:inline>
        </w:drawing>
      </w:r>
    </w:p>
    <w:p w14:paraId="53F05CF1"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lastRenderedPageBreak/>
        <w:t>09</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网络安全监控</w:t>
      </w:r>
    </w:p>
    <w:p w14:paraId="53F05CF2"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Segoe UI" w:eastAsia="SimSun" w:hAnsi="Segoe UI" w:cs="Segoe UI"/>
          <w:color w:val="333333"/>
          <w:spacing w:val="23"/>
          <w:kern w:val="0"/>
          <w:szCs w:val="21"/>
        </w:rPr>
        <w:t>实行触摸屏管理，操作简单方便。</w:t>
      </w:r>
      <w:r w:rsidRPr="00941AEC">
        <w:rPr>
          <w:rFonts w:ascii="Segoe UI" w:eastAsia="SimSun" w:hAnsi="Segoe UI" w:cs="Segoe UI"/>
          <w:color w:val="333333"/>
          <w:spacing w:val="23"/>
          <w:kern w:val="0"/>
          <w:szCs w:val="21"/>
        </w:rPr>
        <w:t>PLC</w:t>
      </w:r>
      <w:r w:rsidRPr="00941AEC">
        <w:rPr>
          <w:rFonts w:ascii="Segoe UI" w:eastAsia="SimSun" w:hAnsi="Segoe UI" w:cs="Segoe UI"/>
          <w:color w:val="333333"/>
          <w:spacing w:val="23"/>
          <w:kern w:val="0"/>
          <w:szCs w:val="21"/>
        </w:rPr>
        <w:t>控制方式。</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网络监控。我司在现有的压机设备上面安装了网络通讯模块，</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方便用户通过互联网能够实时监控设备运转状态。便于用户的生产及设备管理。</w:t>
      </w:r>
    </w:p>
    <w:p w14:paraId="53F05CF3"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76" wp14:editId="482678F5">
            <wp:extent cx="2449195" cy="1471295"/>
            <wp:effectExtent l="0" t="0" r="8255" b="0"/>
            <wp:docPr id="12" name="图片 12" descr="B-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2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9195" cy="147129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8" wp14:editId="45D2EEF8">
            <wp:extent cx="2401570" cy="1438910"/>
            <wp:effectExtent l="0" t="0" r="0" b="8890"/>
            <wp:docPr id="11" name="图片 11" descr="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2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1570" cy="1438910"/>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A" wp14:editId="648B0F32">
            <wp:extent cx="2401570" cy="1438910"/>
            <wp:effectExtent l="0" t="0" r="0" b="8890"/>
            <wp:docPr id="10" name="图片 10" descr="B-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2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1570" cy="1438910"/>
                    </a:xfrm>
                    <a:prstGeom prst="rect">
                      <a:avLst/>
                    </a:prstGeom>
                    <a:noFill/>
                    <a:ln>
                      <a:noFill/>
                    </a:ln>
                  </pic:spPr>
                </pic:pic>
              </a:graphicData>
            </a:graphic>
          </wp:inline>
        </w:drawing>
      </w:r>
    </w:p>
    <w:p w14:paraId="53F05CF4" w14:textId="77777777" w:rsidR="00941AEC" w:rsidRDefault="00941AEC"/>
    <w:p w14:paraId="53F05CF5" w14:textId="77777777" w:rsidR="00941AEC" w:rsidRDefault="00941AEC"/>
    <w:p w14:paraId="53F05CF6" w14:textId="77777777" w:rsidR="00941AEC" w:rsidRDefault="00941AEC"/>
    <w:p w14:paraId="53F05CF7" w14:textId="77777777" w:rsidR="00941AEC" w:rsidRDefault="00941AEC"/>
    <w:p w14:paraId="53F05CF8" w14:textId="77777777" w:rsidR="00941AEC" w:rsidRDefault="00941AEC"/>
    <w:p w14:paraId="53F05CF9" w14:textId="77777777" w:rsidR="00941AEC" w:rsidRDefault="00941AEC"/>
    <w:p w14:paraId="53F05CFA" w14:textId="77777777" w:rsidR="00941AEC" w:rsidRDefault="00941AEC"/>
    <w:p w14:paraId="53F05CFB" w14:textId="77777777" w:rsidR="00941AEC" w:rsidRDefault="00941AEC"/>
    <w:p w14:paraId="53F05CFC" w14:textId="77777777" w:rsidR="00941AEC" w:rsidRDefault="00941AEC"/>
    <w:p w14:paraId="53F05CFD" w14:textId="77777777" w:rsidR="00941AEC" w:rsidRDefault="00941AEC"/>
    <w:p w14:paraId="53F05CFE" w14:textId="77777777" w:rsidR="00941AEC" w:rsidRDefault="00941AEC"/>
    <w:p w14:paraId="53F05CFF" w14:textId="77777777" w:rsidR="00941AEC" w:rsidRDefault="00941AEC"/>
    <w:p w14:paraId="53F05D00" w14:textId="77777777" w:rsidR="00941AEC" w:rsidRDefault="00941AEC"/>
    <w:p w14:paraId="53F05D01" w14:textId="77777777" w:rsidR="00941AEC" w:rsidRDefault="00941AEC"/>
    <w:p w14:paraId="53F05D02" w14:textId="77777777" w:rsidR="00941AEC" w:rsidRDefault="00941AEC"/>
    <w:p w14:paraId="53F05D03" w14:textId="77777777" w:rsidR="00941AEC" w:rsidRDefault="00941AEC"/>
    <w:p w14:paraId="53F05D04" w14:textId="77777777" w:rsidR="00941AEC" w:rsidRDefault="00941AEC"/>
    <w:p w14:paraId="53F05D05" w14:textId="77777777" w:rsidR="00941AEC" w:rsidRDefault="00941AEC"/>
    <w:p w14:paraId="53F05D06" w14:textId="77777777" w:rsidR="00941AEC" w:rsidRDefault="00941AEC"/>
    <w:p w14:paraId="53F05D07" w14:textId="77777777" w:rsidR="00941AEC" w:rsidRDefault="00941AEC"/>
    <w:p w14:paraId="53F05D08" w14:textId="77777777" w:rsidR="00941AEC" w:rsidRDefault="00941AEC"/>
    <w:p w14:paraId="53F05D09" w14:textId="77777777" w:rsidR="00941AEC" w:rsidRDefault="00941AEC"/>
    <w:p w14:paraId="53F05D0A" w14:textId="77777777" w:rsidR="00941AEC" w:rsidRDefault="00941AEC"/>
    <w:p w14:paraId="53F05D0B" w14:textId="77777777" w:rsidR="00941AEC" w:rsidRDefault="00941AEC"/>
    <w:p w14:paraId="53F05D0C" w14:textId="77777777" w:rsidR="00941AEC" w:rsidRDefault="00941AEC"/>
    <w:p w14:paraId="53F05D0D" w14:textId="77777777" w:rsidR="00941AEC" w:rsidRDefault="00941AEC"/>
    <w:p w14:paraId="53F05D0E" w14:textId="77777777" w:rsidR="00941AEC" w:rsidRDefault="00941AEC"/>
    <w:p w14:paraId="53F05D0F" w14:textId="77777777" w:rsidR="00941AEC" w:rsidRDefault="00941AEC"/>
    <w:p w14:paraId="53F05D10" w14:textId="77777777" w:rsidR="00941AEC" w:rsidRDefault="00941AEC">
      <w:r>
        <w:rPr>
          <w:noProof/>
        </w:rPr>
        <w:drawing>
          <wp:inline distT="0" distB="0" distL="0" distR="0" wp14:anchorId="53F05D7C" wp14:editId="742903FE">
            <wp:extent cx="5274310" cy="4197522"/>
            <wp:effectExtent l="0" t="0" r="2540" b="0"/>
            <wp:docPr id="28" name="图片 28" descr="参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参数.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4197522"/>
                    </a:xfrm>
                    <a:prstGeom prst="rect">
                      <a:avLst/>
                    </a:prstGeom>
                    <a:noFill/>
                    <a:ln>
                      <a:noFill/>
                    </a:ln>
                  </pic:spPr>
                </pic:pic>
              </a:graphicData>
            </a:graphic>
          </wp:inline>
        </w:drawing>
      </w:r>
    </w:p>
    <w:p w14:paraId="53F05D11" w14:textId="77777777" w:rsidR="00941AEC" w:rsidRDefault="00941AEC"/>
    <w:p w14:paraId="53F05D12" w14:textId="77777777" w:rsidR="00941AEC" w:rsidRDefault="00941AEC"/>
    <w:p w14:paraId="53F05D13" w14:textId="77777777" w:rsidR="00941AEC" w:rsidRDefault="00941AEC"/>
    <w:p w14:paraId="53F05D14" w14:textId="77777777" w:rsidR="00941AEC" w:rsidRDefault="00941AEC"/>
    <w:p w14:paraId="53F05D15" w14:textId="77777777" w:rsidR="00941AEC" w:rsidRDefault="00941AEC"/>
    <w:p w14:paraId="53F05D16" w14:textId="77777777" w:rsidR="00941AEC" w:rsidRDefault="00941AEC"/>
    <w:p w14:paraId="53F05D17" w14:textId="77777777" w:rsidR="00941AEC" w:rsidRDefault="00941AEC"/>
    <w:p w14:paraId="53F05D18" w14:textId="77777777" w:rsidR="00941AEC" w:rsidRDefault="00941AEC"/>
    <w:p w14:paraId="53F05D19" w14:textId="77777777" w:rsidR="00941AEC" w:rsidRDefault="00941AEC"/>
    <w:p w14:paraId="53F05D1A" w14:textId="77777777" w:rsidR="00941AEC" w:rsidRDefault="00941AEC"/>
    <w:p w14:paraId="53F05D1B" w14:textId="77777777" w:rsidR="00941AEC" w:rsidRDefault="00941AEC"/>
    <w:p w14:paraId="53F05D1C" w14:textId="77777777" w:rsidR="00941AEC" w:rsidRDefault="00941AEC"/>
    <w:p w14:paraId="53F05D1D" w14:textId="77777777" w:rsidR="00941AEC" w:rsidRDefault="00941AEC"/>
    <w:p w14:paraId="53F05D1E" w14:textId="77777777" w:rsidR="00941AEC" w:rsidRDefault="00941AEC"/>
    <w:p w14:paraId="53F05D1F" w14:textId="77777777" w:rsidR="00941AEC" w:rsidRDefault="00941AEC"/>
    <w:p w14:paraId="53F05D20" w14:textId="77777777" w:rsidR="00941AEC" w:rsidRDefault="00941AEC"/>
    <w:p w14:paraId="53F05D21" w14:textId="77777777" w:rsidR="00941AEC" w:rsidRDefault="00941AEC"/>
    <w:p w14:paraId="53F05D22" w14:textId="77777777" w:rsidR="00941AEC" w:rsidRDefault="00941AEC"/>
    <w:p w14:paraId="53F05D23" w14:textId="77777777" w:rsidR="00941AEC" w:rsidRDefault="00941AEC"/>
    <w:p w14:paraId="53F05D24" w14:textId="77777777" w:rsidR="00941AEC" w:rsidRDefault="00941AEC"/>
    <w:p w14:paraId="53F05D25" w14:textId="77777777" w:rsidR="00941AEC" w:rsidRDefault="00941AEC"/>
    <w:p w14:paraId="53F05D26" w14:textId="77777777" w:rsidR="00941AEC" w:rsidRDefault="00941AEC"/>
    <w:p w14:paraId="53F05D27"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30"/>
          <w:szCs w:val="30"/>
        </w:rPr>
        <w:t>全自动取料码盘装置</w:t>
      </w:r>
      <w:r w:rsidRPr="00941AEC">
        <w:rPr>
          <w:rFonts w:ascii="SimSun" w:eastAsia="SimSun" w:hAnsi="SimSun" w:cs="SimSun"/>
          <w:kern w:val="0"/>
          <w:sz w:val="27"/>
          <w:szCs w:val="27"/>
        </w:rPr>
        <w:t>设备特色</w:t>
      </w:r>
    </w:p>
    <w:p w14:paraId="53F05D28"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Cs w:val="21"/>
        </w:rPr>
        <w:t>本设备是我公司完全独立自主开发、设计、生产。拥有多项发明专利，并在客户处连续24小时工作无故障验证。</w:t>
      </w:r>
    </w:p>
    <w:p w14:paraId="53F05D29"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Cs w:val="21"/>
        </w:rPr>
        <w:t>1、连接多台成型压机，突破了国内稀土永磁材料低氧生产过程中一直无法解决的压型和烧结炉之间无缝对接。</w:t>
      </w:r>
    </w:p>
    <w:p w14:paraId="53F05D2A"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Cs w:val="21"/>
        </w:rPr>
        <w:t>2、完好的密闭性，使维系运行的惰性气体成本可控。</w:t>
      </w:r>
    </w:p>
    <w:p w14:paraId="53F05D2B"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Cs w:val="21"/>
        </w:rPr>
        <w:t>3、视觉监控系统的应用，关键环节的实时状态能及时汇总到集控中心，便于管理体系的远程观察。</w:t>
      </w:r>
    </w:p>
    <w:p w14:paraId="53F05D2C"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Cs w:val="21"/>
        </w:rPr>
        <w:t>4、完善的输送机械设计和伺服系统应用，使每一个运动环节的稳定和顺畅，确保了物料在运输过程中完好无损。</w:t>
      </w:r>
    </w:p>
    <w:p w14:paraId="53F05D2D"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Cs w:val="21"/>
        </w:rPr>
        <w:t>5、选用高端国际知名品牌的电控系统，确保了整套设备的稳定运行。</w:t>
      </w:r>
    </w:p>
    <w:p w14:paraId="53F05D2E"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14:anchorId="53F05D7E" wp14:editId="53F05D7F">
            <wp:extent cx="3267710" cy="3402965"/>
            <wp:effectExtent l="0" t="0" r="8890" b="6985"/>
            <wp:docPr id="29" name="图片 29" descr="未标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未标题-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7710" cy="3402965"/>
                    </a:xfrm>
                    <a:prstGeom prst="rect">
                      <a:avLst/>
                    </a:prstGeom>
                    <a:noFill/>
                    <a:ln>
                      <a:noFill/>
                    </a:ln>
                  </pic:spPr>
                </pic:pic>
              </a:graphicData>
            </a:graphic>
          </wp:inline>
        </w:drawing>
      </w:r>
    </w:p>
    <w:p w14:paraId="53F05D2F" w14:textId="77777777" w:rsidR="00941AEC" w:rsidRDefault="00941AEC"/>
    <w:p w14:paraId="53F05D30" w14:textId="77777777" w:rsidR="00BB15CC" w:rsidRDefault="00BB15CC"/>
    <w:p w14:paraId="53F05D31" w14:textId="77777777" w:rsidR="00BB15CC" w:rsidRPr="00BB15CC" w:rsidRDefault="00BB15CC" w:rsidP="00BB15CC">
      <w:pPr>
        <w:widowControl/>
        <w:jc w:val="left"/>
        <w:rPr>
          <w:rFonts w:ascii="SimSun" w:eastAsia="SimSun" w:hAnsi="SimSun" w:cs="SimSun"/>
          <w:kern w:val="0"/>
          <w:sz w:val="24"/>
          <w:szCs w:val="24"/>
        </w:rPr>
      </w:pPr>
      <w:r w:rsidRPr="00BB15CC">
        <w:rPr>
          <w:rFonts w:ascii="SimSun" w:eastAsia="SimSun" w:hAnsi="SimSun" w:cs="SimSun"/>
          <w:kern w:val="0"/>
          <w:sz w:val="27"/>
          <w:szCs w:val="27"/>
        </w:rPr>
        <w:t>NPLP 超细粉无压力成型设备</w:t>
      </w:r>
    </w:p>
    <w:p w14:paraId="53F05D32"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高性能的实现历程 RIP—PLP---NPLP</w:t>
      </w:r>
    </w:p>
    <w:p w14:paraId="53F05D33"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为配合D50=1.1um的超细粉，将类似于RIP的装置放入密闭的氧含量低于0.0001%的环境下，将磁粉与润滑剂混合装入铁模 ，通过振实机构得到3.2-3.6g/cm的充填密度，用5T脉冲磁场取向，经烧结后制备的样品密度d=7.52g/cm，与传统工艺比，Hcj提高显著。 例如：Br=1.4T Hcj=19.98KOe，Bhmax=48MGOe</w:t>
      </w:r>
    </w:p>
    <w:p w14:paraId="53F05D34" w14:textId="77777777" w:rsidR="00BB15CC" w:rsidRPr="00BB15CC" w:rsidRDefault="00BB15CC" w:rsidP="00BB15CC">
      <w:pPr>
        <w:widowControl/>
        <w:spacing w:before="75" w:after="75"/>
        <w:jc w:val="left"/>
        <w:rPr>
          <w:rFonts w:ascii="SimSun" w:eastAsia="SimSun" w:hAnsi="SimSun" w:cs="SimSun"/>
          <w:kern w:val="0"/>
          <w:sz w:val="24"/>
          <w:szCs w:val="24"/>
        </w:rPr>
      </w:pPr>
      <w:r w:rsidRPr="00BB15CC">
        <w:rPr>
          <w:rFonts w:ascii="SimSun" w:eastAsia="SimSun" w:hAnsi="SimSun" w:cs="SimSun"/>
          <w:kern w:val="0"/>
          <w:sz w:val="24"/>
          <w:szCs w:val="24"/>
        </w:rPr>
        <w:t>优</w:t>
      </w:r>
      <w:r w:rsidRPr="00BB15CC">
        <w:rPr>
          <w:rFonts w:ascii="Microsoft YaHei" w:eastAsia="Microsoft YaHei" w:hAnsi="Microsoft YaHei" w:cs="SimSun" w:hint="eastAsia"/>
          <w:kern w:val="0"/>
          <w:sz w:val="24"/>
          <w:szCs w:val="24"/>
        </w:rPr>
        <w:t>势</w:t>
      </w:r>
    </w:p>
    <w:p w14:paraId="53F05D35"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钕铁硼超细粉成型的实现</w:t>
      </w:r>
    </w:p>
    <w:p w14:paraId="53F05D36"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近终成型实现</w:t>
      </w:r>
    </w:p>
    <w:p w14:paraId="53F05D37"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无镝化高剩磁、高矫顽力实现</w:t>
      </w:r>
    </w:p>
    <w:p w14:paraId="53F05D38" w14:textId="77777777" w:rsidR="00BB15CC" w:rsidRPr="00BB15CC" w:rsidRDefault="00BB15CC" w:rsidP="00BB15CC">
      <w:pPr>
        <w:widowControl/>
        <w:spacing w:before="75" w:after="75"/>
        <w:jc w:val="left"/>
        <w:rPr>
          <w:rFonts w:ascii="SimSun" w:eastAsia="SimSun" w:hAnsi="SimSun" w:cs="SimSun"/>
          <w:kern w:val="0"/>
          <w:sz w:val="24"/>
          <w:szCs w:val="24"/>
        </w:rPr>
      </w:pPr>
      <w:r w:rsidRPr="00BB15CC">
        <w:rPr>
          <w:rFonts w:ascii="SimSun" w:eastAsia="SimSun" w:hAnsi="SimSun" w:cs="SimSun"/>
          <w:kern w:val="0"/>
          <w:sz w:val="24"/>
          <w:szCs w:val="24"/>
        </w:rPr>
        <w:lastRenderedPageBreak/>
        <w:t>开发现状和前景</w:t>
      </w:r>
    </w:p>
    <w:p w14:paraId="53F05D39"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颠覆传统工艺，实现无镝（Dy）工艺，大幅提高磁性能降低成本。</w:t>
      </w:r>
    </w:p>
    <w:p w14:paraId="53F05D3A" w14:textId="77777777" w:rsidR="00BB15CC" w:rsidRPr="00BB15CC" w:rsidRDefault="00BB15CC" w:rsidP="00BB15CC">
      <w:pPr>
        <w:widowControl/>
        <w:jc w:val="left"/>
        <w:rPr>
          <w:rFonts w:ascii="SimSun" w:eastAsia="SimSun" w:hAnsi="SimSun" w:cs="SimSun"/>
          <w:kern w:val="0"/>
          <w:sz w:val="24"/>
          <w:szCs w:val="24"/>
        </w:rPr>
      </w:pPr>
      <w:r w:rsidRPr="00BB15CC">
        <w:rPr>
          <w:rFonts w:ascii="SimSun" w:eastAsia="SimSun" w:hAnsi="SimSun" w:cs="SimSun"/>
          <w:kern w:val="0"/>
          <w:sz w:val="24"/>
          <w:szCs w:val="24"/>
        </w:rPr>
        <w:t>上海平野制</w:t>
      </w:r>
    </w:p>
    <w:p w14:paraId="53F05D3B"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C"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D" w14:textId="77777777" w:rsidR="00BB15CC" w:rsidRPr="00BB15CC" w:rsidRDefault="00BB15CC" w:rsidP="00BB15CC">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80" wp14:editId="15478794">
            <wp:extent cx="3999230" cy="3204210"/>
            <wp:effectExtent l="0" t="0" r="1270" b="0"/>
            <wp:docPr id="33" name="图片 33" descr="https://bdn.135editor.com/files/users/637/6371022/202009/0Y8BYPsax_uT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bdn.135editor.com/files/users/637/6371022/202009/0Y8BYPsax_uTw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99230" cy="3204210"/>
                    </a:xfrm>
                    <a:prstGeom prst="rect">
                      <a:avLst/>
                    </a:prstGeom>
                    <a:noFill/>
                    <a:ln>
                      <a:noFill/>
                    </a:ln>
                  </pic:spPr>
                </pic:pic>
              </a:graphicData>
            </a:graphic>
          </wp:inline>
        </w:drawing>
      </w:r>
    </w:p>
    <w:p w14:paraId="53F05D3E"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F" w14:textId="77777777" w:rsidR="00BB15CC" w:rsidRDefault="00BB15CC" w:rsidP="00BB15CC">
      <w:pPr>
        <w:rPr>
          <w:rFonts w:ascii="SimSun" w:eastAsia="SimSun" w:hAnsi="SimSun" w:cs="SimSun"/>
          <w:kern w:val="0"/>
          <w:sz w:val="24"/>
          <w:szCs w:val="24"/>
        </w:rPr>
      </w:pPr>
      <w:r w:rsidRPr="00BB15CC">
        <w:rPr>
          <w:rFonts w:ascii="SimSun" w:eastAsia="SimSun" w:hAnsi="SimSun" w:cs="SimSun"/>
          <w:kern w:val="0"/>
          <w:sz w:val="24"/>
          <w:szCs w:val="24"/>
        </w:rPr>
        <w:br/>
      </w:r>
      <w:r>
        <w:rPr>
          <w:rFonts w:ascii="SimSun" w:eastAsia="SimSun" w:hAnsi="SimSun" w:cs="SimSun"/>
          <w:noProof/>
          <w:kern w:val="0"/>
          <w:sz w:val="24"/>
          <w:szCs w:val="24"/>
        </w:rPr>
        <w:drawing>
          <wp:inline distT="0" distB="0" distL="0" distR="0" wp14:anchorId="53F05D82" wp14:editId="53F05D83">
            <wp:extent cx="5240020" cy="2854325"/>
            <wp:effectExtent l="0" t="0" r="0" b="3175"/>
            <wp:docPr id="32" name="图片 32" descr="https://bdn.135editor.com/files/users/637/6371022/202009/nypL4HmZ_H4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bdn.135editor.com/files/users/637/6371022/202009/nypL4HmZ_H4A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0020" cy="2854325"/>
                    </a:xfrm>
                    <a:prstGeom prst="rect">
                      <a:avLst/>
                    </a:prstGeom>
                    <a:noFill/>
                    <a:ln>
                      <a:noFill/>
                    </a:ln>
                  </pic:spPr>
                </pic:pic>
              </a:graphicData>
            </a:graphic>
          </wp:inline>
        </w:drawing>
      </w:r>
      <w:r w:rsidRPr="00BB15CC">
        <w:rPr>
          <w:rFonts w:ascii="SimSun" w:eastAsia="SimSun" w:hAnsi="SimSun" w:cs="SimSun"/>
          <w:kern w:val="0"/>
          <w:sz w:val="24"/>
          <w:szCs w:val="24"/>
        </w:rPr>
        <w:t>成型磁片NPLP</w:t>
      </w:r>
      <w:r w:rsidRPr="00BB15CC">
        <w:rPr>
          <w:rFonts w:ascii="SimSun" w:eastAsia="SimSun" w:hAnsi="SimSun" w:cs="SimSun"/>
          <w:kern w:val="0"/>
          <w:sz w:val="24"/>
          <w:szCs w:val="24"/>
        </w:rPr>
        <w:br/>
      </w:r>
      <w:r>
        <w:rPr>
          <w:rFonts w:ascii="SimSun" w:eastAsia="SimSun" w:hAnsi="SimSun" w:cs="SimSun"/>
          <w:noProof/>
          <w:kern w:val="0"/>
          <w:sz w:val="24"/>
          <w:szCs w:val="24"/>
        </w:rPr>
        <w:lastRenderedPageBreak/>
        <w:drawing>
          <wp:inline distT="0" distB="0" distL="0" distR="0" wp14:anchorId="53F05D84" wp14:editId="53F05D85">
            <wp:extent cx="3331845" cy="2154555"/>
            <wp:effectExtent l="0" t="0" r="1905" b="0"/>
            <wp:docPr id="31" name="图片 31" descr="NPLP磁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PLP磁石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1845" cy="2154555"/>
                    </a:xfrm>
                    <a:prstGeom prst="rect">
                      <a:avLst/>
                    </a:prstGeom>
                    <a:noFill/>
                    <a:ln>
                      <a:noFill/>
                    </a:ln>
                  </pic:spPr>
                </pic:pic>
              </a:graphicData>
            </a:graphic>
          </wp:inline>
        </w:drawing>
      </w:r>
      <w:r>
        <w:rPr>
          <w:rFonts w:ascii="SimSun" w:eastAsia="SimSun" w:hAnsi="SimSun" w:cs="SimSun"/>
          <w:noProof/>
          <w:kern w:val="0"/>
          <w:sz w:val="24"/>
          <w:szCs w:val="24"/>
        </w:rPr>
        <w:drawing>
          <wp:inline distT="0" distB="0" distL="0" distR="0" wp14:anchorId="53F05D86" wp14:editId="53F05D87">
            <wp:extent cx="3331845" cy="2488565"/>
            <wp:effectExtent l="0" t="0" r="1905" b="6985"/>
            <wp:docPr id="30" name="图片 30" descr="NPLP磁石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PLP磁石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1845" cy="2488565"/>
                    </a:xfrm>
                    <a:prstGeom prst="rect">
                      <a:avLst/>
                    </a:prstGeom>
                    <a:noFill/>
                    <a:ln>
                      <a:noFill/>
                    </a:ln>
                  </pic:spPr>
                </pic:pic>
              </a:graphicData>
            </a:graphic>
          </wp:inline>
        </w:drawing>
      </w:r>
    </w:p>
    <w:p w14:paraId="53F05D40" w14:textId="77777777" w:rsidR="00BB15CC" w:rsidRDefault="00BB15CC" w:rsidP="00BB15CC">
      <w:pPr>
        <w:rPr>
          <w:rFonts w:ascii="SimSun" w:eastAsia="SimSun" w:hAnsi="SimSun" w:cs="SimSun"/>
          <w:kern w:val="0"/>
          <w:sz w:val="24"/>
          <w:szCs w:val="24"/>
        </w:rPr>
      </w:pPr>
    </w:p>
    <w:p w14:paraId="53F05D41" w14:textId="77777777" w:rsidR="00BB15CC" w:rsidRDefault="00BB15CC" w:rsidP="00BB15CC">
      <w:pPr>
        <w:rPr>
          <w:rFonts w:ascii="SimSun" w:eastAsia="SimSun" w:hAnsi="SimSun" w:cs="SimSun"/>
          <w:kern w:val="0"/>
          <w:sz w:val="24"/>
          <w:szCs w:val="24"/>
        </w:rPr>
      </w:pPr>
    </w:p>
    <w:p w14:paraId="53F05D42" w14:textId="77777777" w:rsidR="00BB15CC" w:rsidRDefault="00BB15CC" w:rsidP="00BB15CC">
      <w:pPr>
        <w:rPr>
          <w:rFonts w:ascii="SimSun" w:eastAsia="SimSun" w:hAnsi="SimSun" w:cs="SimSun"/>
          <w:kern w:val="0"/>
          <w:sz w:val="24"/>
          <w:szCs w:val="24"/>
        </w:rPr>
      </w:pPr>
    </w:p>
    <w:p w14:paraId="53F05D43" w14:textId="77777777" w:rsidR="00BB15CC" w:rsidRDefault="00BB15CC" w:rsidP="00BB15CC">
      <w:pPr>
        <w:rPr>
          <w:rFonts w:ascii="SimSun" w:eastAsia="SimSun" w:hAnsi="SimSun" w:cs="SimSun"/>
          <w:kern w:val="0"/>
          <w:sz w:val="24"/>
          <w:szCs w:val="24"/>
        </w:rPr>
      </w:pPr>
    </w:p>
    <w:p w14:paraId="53F05D44" w14:textId="77777777" w:rsidR="00BB15CC" w:rsidRDefault="00BB15CC" w:rsidP="00BB15CC">
      <w:pPr>
        <w:rPr>
          <w:rFonts w:ascii="SimSun" w:eastAsia="SimSun" w:hAnsi="SimSun" w:cs="SimSun"/>
          <w:kern w:val="0"/>
          <w:sz w:val="24"/>
          <w:szCs w:val="24"/>
        </w:rPr>
      </w:pPr>
    </w:p>
    <w:p w14:paraId="53F05D45" w14:textId="77777777" w:rsidR="00BB15CC" w:rsidRDefault="00BB15CC" w:rsidP="00BB15CC"/>
    <w:sectPr w:rsidR="00BB1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CACEE" w14:textId="77777777" w:rsidR="00165C24" w:rsidRDefault="00165C24" w:rsidP="002F4725">
      <w:r>
        <w:separator/>
      </w:r>
    </w:p>
  </w:endnote>
  <w:endnote w:type="continuationSeparator" w:id="0">
    <w:p w14:paraId="0F57B4CB" w14:textId="77777777" w:rsidR="00165C24" w:rsidRDefault="00165C24" w:rsidP="002F4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Microsoft YaHei">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43F0A" w14:textId="77777777" w:rsidR="00165C24" w:rsidRDefault="00165C24" w:rsidP="002F4725">
      <w:r>
        <w:separator/>
      </w:r>
    </w:p>
  </w:footnote>
  <w:footnote w:type="continuationSeparator" w:id="0">
    <w:p w14:paraId="04E2FEB0" w14:textId="77777777" w:rsidR="00165C24" w:rsidRDefault="00165C24" w:rsidP="002F47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A5A90"/>
    <w:multiLevelType w:val="hybridMultilevel"/>
    <w:tmpl w:val="A4A25D90"/>
    <w:lvl w:ilvl="0" w:tplc="CBAE823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3DAA5CDD"/>
    <w:multiLevelType w:val="hybridMultilevel"/>
    <w:tmpl w:val="525273F0"/>
    <w:lvl w:ilvl="0" w:tplc="13EED56C">
      <w:start w:val="1"/>
      <w:numFmt w:val="decimal"/>
      <w:lvlText w:val="%1."/>
      <w:lvlJc w:val="left"/>
      <w:pPr>
        <w:ind w:left="360" w:hanging="360"/>
      </w:pPr>
      <w:rPr>
        <w:rFonts w:eastAsia="SimSu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5CBD7D97"/>
    <w:multiLevelType w:val="hybridMultilevel"/>
    <w:tmpl w:val="7A5EF1D6"/>
    <w:lvl w:ilvl="0" w:tplc="DC5E9BE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65C76157"/>
    <w:multiLevelType w:val="hybridMultilevel"/>
    <w:tmpl w:val="6B82DD46"/>
    <w:lvl w:ilvl="0" w:tplc="014AD03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07822357">
    <w:abstractNumId w:val="1"/>
  </w:num>
  <w:num w:numId="2" w16cid:durableId="1937861157">
    <w:abstractNumId w:val="2"/>
  </w:num>
  <w:num w:numId="3" w16cid:durableId="1905677747">
    <w:abstractNumId w:val="3"/>
  </w:num>
  <w:num w:numId="4" w16cid:durableId="4518992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6ED3"/>
    <w:rsid w:val="000046FB"/>
    <w:rsid w:val="00005689"/>
    <w:rsid w:val="000103F3"/>
    <w:rsid w:val="00017083"/>
    <w:rsid w:val="00017A0B"/>
    <w:rsid w:val="0002455F"/>
    <w:rsid w:val="00030C30"/>
    <w:rsid w:val="00052B69"/>
    <w:rsid w:val="00073767"/>
    <w:rsid w:val="0008669E"/>
    <w:rsid w:val="00087A43"/>
    <w:rsid w:val="00090132"/>
    <w:rsid w:val="000922D1"/>
    <w:rsid w:val="000A6D40"/>
    <w:rsid w:val="000C56FA"/>
    <w:rsid w:val="000C68B3"/>
    <w:rsid w:val="000D035E"/>
    <w:rsid w:val="000D29B3"/>
    <w:rsid w:val="000E35EC"/>
    <w:rsid w:val="000E3A12"/>
    <w:rsid w:val="000E3C65"/>
    <w:rsid w:val="00102A94"/>
    <w:rsid w:val="00103A87"/>
    <w:rsid w:val="00111430"/>
    <w:rsid w:val="001154FF"/>
    <w:rsid w:val="00122EC1"/>
    <w:rsid w:val="00134EFA"/>
    <w:rsid w:val="001373BC"/>
    <w:rsid w:val="00150322"/>
    <w:rsid w:val="00165C24"/>
    <w:rsid w:val="00181918"/>
    <w:rsid w:val="001942F0"/>
    <w:rsid w:val="0019594D"/>
    <w:rsid w:val="001A2AD9"/>
    <w:rsid w:val="001A42AB"/>
    <w:rsid w:val="001C1FC5"/>
    <w:rsid w:val="001C2FC4"/>
    <w:rsid w:val="001C62CE"/>
    <w:rsid w:val="001D3ACE"/>
    <w:rsid w:val="001E71CA"/>
    <w:rsid w:val="001F1140"/>
    <w:rsid w:val="002001D0"/>
    <w:rsid w:val="00207B8B"/>
    <w:rsid w:val="002110F6"/>
    <w:rsid w:val="0021142A"/>
    <w:rsid w:val="002115ED"/>
    <w:rsid w:val="00233826"/>
    <w:rsid w:val="00237D7A"/>
    <w:rsid w:val="00241D44"/>
    <w:rsid w:val="002424AF"/>
    <w:rsid w:val="00245296"/>
    <w:rsid w:val="002609FC"/>
    <w:rsid w:val="00271984"/>
    <w:rsid w:val="00272189"/>
    <w:rsid w:val="00275EA7"/>
    <w:rsid w:val="00282E32"/>
    <w:rsid w:val="00295476"/>
    <w:rsid w:val="002A64BA"/>
    <w:rsid w:val="002A67F9"/>
    <w:rsid w:val="002D1A75"/>
    <w:rsid w:val="002D46EF"/>
    <w:rsid w:val="002F4725"/>
    <w:rsid w:val="00302157"/>
    <w:rsid w:val="00310C5F"/>
    <w:rsid w:val="00314762"/>
    <w:rsid w:val="003209A2"/>
    <w:rsid w:val="00341A99"/>
    <w:rsid w:val="003440B7"/>
    <w:rsid w:val="003529AE"/>
    <w:rsid w:val="00353300"/>
    <w:rsid w:val="00354E17"/>
    <w:rsid w:val="00363493"/>
    <w:rsid w:val="00363D88"/>
    <w:rsid w:val="00372782"/>
    <w:rsid w:val="00383200"/>
    <w:rsid w:val="00383FA3"/>
    <w:rsid w:val="0039256F"/>
    <w:rsid w:val="003A45D2"/>
    <w:rsid w:val="003A5A3A"/>
    <w:rsid w:val="003C53BC"/>
    <w:rsid w:val="003C7879"/>
    <w:rsid w:val="003D3F62"/>
    <w:rsid w:val="003E4D51"/>
    <w:rsid w:val="003F156D"/>
    <w:rsid w:val="003F65D0"/>
    <w:rsid w:val="00426F71"/>
    <w:rsid w:val="00437E78"/>
    <w:rsid w:val="00444969"/>
    <w:rsid w:val="00455432"/>
    <w:rsid w:val="00456032"/>
    <w:rsid w:val="004578A1"/>
    <w:rsid w:val="00473EC8"/>
    <w:rsid w:val="0047779B"/>
    <w:rsid w:val="004A1AEE"/>
    <w:rsid w:val="004A678D"/>
    <w:rsid w:val="004A68DC"/>
    <w:rsid w:val="004B0C68"/>
    <w:rsid w:val="004C097B"/>
    <w:rsid w:val="004C0B28"/>
    <w:rsid w:val="004C62F2"/>
    <w:rsid w:val="004D0790"/>
    <w:rsid w:val="004E7BE0"/>
    <w:rsid w:val="00500F7D"/>
    <w:rsid w:val="005010B7"/>
    <w:rsid w:val="00506762"/>
    <w:rsid w:val="00511EC0"/>
    <w:rsid w:val="005274C4"/>
    <w:rsid w:val="00546400"/>
    <w:rsid w:val="005523BE"/>
    <w:rsid w:val="0055560C"/>
    <w:rsid w:val="00555725"/>
    <w:rsid w:val="00563520"/>
    <w:rsid w:val="00573799"/>
    <w:rsid w:val="005800A7"/>
    <w:rsid w:val="00584633"/>
    <w:rsid w:val="00593B8E"/>
    <w:rsid w:val="005A071E"/>
    <w:rsid w:val="005A645E"/>
    <w:rsid w:val="005C03DF"/>
    <w:rsid w:val="005C3EE2"/>
    <w:rsid w:val="005D357A"/>
    <w:rsid w:val="00620017"/>
    <w:rsid w:val="00621E9D"/>
    <w:rsid w:val="006256CB"/>
    <w:rsid w:val="006460E7"/>
    <w:rsid w:val="00651076"/>
    <w:rsid w:val="0068329A"/>
    <w:rsid w:val="00690765"/>
    <w:rsid w:val="00696E53"/>
    <w:rsid w:val="006A35E4"/>
    <w:rsid w:val="006B31A4"/>
    <w:rsid w:val="006B426E"/>
    <w:rsid w:val="006B6ED3"/>
    <w:rsid w:val="006D0A18"/>
    <w:rsid w:val="006E57FD"/>
    <w:rsid w:val="006F0459"/>
    <w:rsid w:val="006F2DC6"/>
    <w:rsid w:val="00700ACF"/>
    <w:rsid w:val="00702027"/>
    <w:rsid w:val="007125CA"/>
    <w:rsid w:val="00720CD2"/>
    <w:rsid w:val="007407D4"/>
    <w:rsid w:val="00745378"/>
    <w:rsid w:val="0075613C"/>
    <w:rsid w:val="00760B32"/>
    <w:rsid w:val="0076588A"/>
    <w:rsid w:val="00771EC3"/>
    <w:rsid w:val="00772016"/>
    <w:rsid w:val="00780923"/>
    <w:rsid w:val="00783148"/>
    <w:rsid w:val="007866FC"/>
    <w:rsid w:val="00791FF2"/>
    <w:rsid w:val="007950D8"/>
    <w:rsid w:val="007A023E"/>
    <w:rsid w:val="007B1120"/>
    <w:rsid w:val="007B336E"/>
    <w:rsid w:val="007D264D"/>
    <w:rsid w:val="007E37C0"/>
    <w:rsid w:val="007F07A4"/>
    <w:rsid w:val="00800F4A"/>
    <w:rsid w:val="0080125C"/>
    <w:rsid w:val="0080288D"/>
    <w:rsid w:val="008079C4"/>
    <w:rsid w:val="00811C54"/>
    <w:rsid w:val="00812B6A"/>
    <w:rsid w:val="00817F40"/>
    <w:rsid w:val="00817F97"/>
    <w:rsid w:val="00824C46"/>
    <w:rsid w:val="00841F89"/>
    <w:rsid w:val="00845CBC"/>
    <w:rsid w:val="00850674"/>
    <w:rsid w:val="008535F5"/>
    <w:rsid w:val="0085412E"/>
    <w:rsid w:val="008607ED"/>
    <w:rsid w:val="00861975"/>
    <w:rsid w:val="008727DD"/>
    <w:rsid w:val="00873EB0"/>
    <w:rsid w:val="008A7742"/>
    <w:rsid w:val="008E642F"/>
    <w:rsid w:val="008F4FF8"/>
    <w:rsid w:val="008F52F2"/>
    <w:rsid w:val="00900A13"/>
    <w:rsid w:val="00900BDD"/>
    <w:rsid w:val="009071FF"/>
    <w:rsid w:val="009104CE"/>
    <w:rsid w:val="00930D98"/>
    <w:rsid w:val="009403D4"/>
    <w:rsid w:val="00940627"/>
    <w:rsid w:val="00941AEC"/>
    <w:rsid w:val="0095157F"/>
    <w:rsid w:val="009576C1"/>
    <w:rsid w:val="009714F2"/>
    <w:rsid w:val="00971D4F"/>
    <w:rsid w:val="009746D9"/>
    <w:rsid w:val="009A0129"/>
    <w:rsid w:val="009A5EC1"/>
    <w:rsid w:val="009B66B6"/>
    <w:rsid w:val="009D10C2"/>
    <w:rsid w:val="009D63C1"/>
    <w:rsid w:val="009E1BD9"/>
    <w:rsid w:val="009F086C"/>
    <w:rsid w:val="009F7457"/>
    <w:rsid w:val="00A14039"/>
    <w:rsid w:val="00A17C43"/>
    <w:rsid w:val="00A23182"/>
    <w:rsid w:val="00A36FBD"/>
    <w:rsid w:val="00A47D9D"/>
    <w:rsid w:val="00A647F6"/>
    <w:rsid w:val="00A7637D"/>
    <w:rsid w:val="00A77162"/>
    <w:rsid w:val="00A82367"/>
    <w:rsid w:val="00A909E4"/>
    <w:rsid w:val="00AA5E0F"/>
    <w:rsid w:val="00AB74A1"/>
    <w:rsid w:val="00AC3FA4"/>
    <w:rsid w:val="00AC4209"/>
    <w:rsid w:val="00AD03D6"/>
    <w:rsid w:val="00AE11C8"/>
    <w:rsid w:val="00AE3A6F"/>
    <w:rsid w:val="00B13DDD"/>
    <w:rsid w:val="00B15460"/>
    <w:rsid w:val="00B20242"/>
    <w:rsid w:val="00B50327"/>
    <w:rsid w:val="00B56606"/>
    <w:rsid w:val="00B57BE8"/>
    <w:rsid w:val="00B60526"/>
    <w:rsid w:val="00B6080E"/>
    <w:rsid w:val="00B66327"/>
    <w:rsid w:val="00B93DDD"/>
    <w:rsid w:val="00BB15CC"/>
    <w:rsid w:val="00BB2130"/>
    <w:rsid w:val="00BC0D98"/>
    <w:rsid w:val="00BC5BF2"/>
    <w:rsid w:val="00BD2C53"/>
    <w:rsid w:val="00BE5CA2"/>
    <w:rsid w:val="00BE71C3"/>
    <w:rsid w:val="00C12D98"/>
    <w:rsid w:val="00C25F29"/>
    <w:rsid w:val="00C55293"/>
    <w:rsid w:val="00C570B6"/>
    <w:rsid w:val="00C61893"/>
    <w:rsid w:val="00C74045"/>
    <w:rsid w:val="00C80984"/>
    <w:rsid w:val="00C84752"/>
    <w:rsid w:val="00CA0F10"/>
    <w:rsid w:val="00CB4F0C"/>
    <w:rsid w:val="00CB6A9E"/>
    <w:rsid w:val="00CC2850"/>
    <w:rsid w:val="00CE5CED"/>
    <w:rsid w:val="00CF5B88"/>
    <w:rsid w:val="00D15C9B"/>
    <w:rsid w:val="00D1749D"/>
    <w:rsid w:val="00D210AE"/>
    <w:rsid w:val="00D21DE6"/>
    <w:rsid w:val="00D22521"/>
    <w:rsid w:val="00D23048"/>
    <w:rsid w:val="00D250E1"/>
    <w:rsid w:val="00D34541"/>
    <w:rsid w:val="00D63771"/>
    <w:rsid w:val="00D65D31"/>
    <w:rsid w:val="00D664B5"/>
    <w:rsid w:val="00D75C0D"/>
    <w:rsid w:val="00D811A6"/>
    <w:rsid w:val="00D844A6"/>
    <w:rsid w:val="00D9452C"/>
    <w:rsid w:val="00D973AE"/>
    <w:rsid w:val="00DA7385"/>
    <w:rsid w:val="00DB6FED"/>
    <w:rsid w:val="00DF166B"/>
    <w:rsid w:val="00DF7604"/>
    <w:rsid w:val="00E03E5F"/>
    <w:rsid w:val="00E21347"/>
    <w:rsid w:val="00E22052"/>
    <w:rsid w:val="00E3664F"/>
    <w:rsid w:val="00E44117"/>
    <w:rsid w:val="00E44F35"/>
    <w:rsid w:val="00E45695"/>
    <w:rsid w:val="00E552C6"/>
    <w:rsid w:val="00E85965"/>
    <w:rsid w:val="00E9356B"/>
    <w:rsid w:val="00E94856"/>
    <w:rsid w:val="00EA06EC"/>
    <w:rsid w:val="00EA180C"/>
    <w:rsid w:val="00EB2513"/>
    <w:rsid w:val="00EB42BB"/>
    <w:rsid w:val="00EB55B0"/>
    <w:rsid w:val="00EC60D6"/>
    <w:rsid w:val="00EC794A"/>
    <w:rsid w:val="00EF53A2"/>
    <w:rsid w:val="00F01A25"/>
    <w:rsid w:val="00F17800"/>
    <w:rsid w:val="00F20571"/>
    <w:rsid w:val="00F26B1D"/>
    <w:rsid w:val="00F35B84"/>
    <w:rsid w:val="00F55EF3"/>
    <w:rsid w:val="00F64772"/>
    <w:rsid w:val="00F65FEB"/>
    <w:rsid w:val="00F76196"/>
    <w:rsid w:val="00F77C43"/>
    <w:rsid w:val="00F80353"/>
    <w:rsid w:val="00F859F3"/>
    <w:rsid w:val="00F87DF5"/>
    <w:rsid w:val="00F96CA1"/>
    <w:rsid w:val="00FB76D1"/>
    <w:rsid w:val="00FC6ADE"/>
    <w:rsid w:val="00FD166E"/>
    <w:rsid w:val="00FD5656"/>
    <w:rsid w:val="00FF38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3F05C5E"/>
  <w15:docId w15:val="{2C1AA277-06F9-46D5-A650-6B3D2BDA3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4578A1"/>
    <w:pPr>
      <w:widowControl/>
      <w:spacing w:before="100" w:beforeAutospacing="1" w:after="100" w:afterAutospacing="1"/>
      <w:jc w:val="left"/>
    </w:pPr>
    <w:rPr>
      <w:rFonts w:ascii="SimSun" w:eastAsia="SimSun" w:hAnsi="SimSun" w:cs="SimSun"/>
      <w:kern w:val="0"/>
      <w:sz w:val="24"/>
      <w:szCs w:val="24"/>
    </w:rPr>
  </w:style>
  <w:style w:type="character" w:styleId="a3">
    <w:name w:val="Strong"/>
    <w:basedOn w:val="a0"/>
    <w:uiPriority w:val="22"/>
    <w:qFormat/>
    <w:rsid w:val="004578A1"/>
    <w:rPr>
      <w:b/>
      <w:bCs/>
    </w:rPr>
  </w:style>
  <w:style w:type="character" w:customStyle="1" w:styleId="autonum">
    <w:name w:val="autonum"/>
    <w:basedOn w:val="a0"/>
    <w:rsid w:val="004578A1"/>
  </w:style>
  <w:style w:type="paragraph" w:styleId="a4">
    <w:name w:val="Balloon Text"/>
    <w:basedOn w:val="a"/>
    <w:link w:val="a5"/>
    <w:uiPriority w:val="99"/>
    <w:semiHidden/>
    <w:unhideWhenUsed/>
    <w:rsid w:val="004578A1"/>
    <w:rPr>
      <w:sz w:val="18"/>
      <w:szCs w:val="18"/>
    </w:rPr>
  </w:style>
  <w:style w:type="character" w:customStyle="1" w:styleId="a5">
    <w:name w:val="吹き出し (文字)"/>
    <w:basedOn w:val="a0"/>
    <w:link w:val="a4"/>
    <w:uiPriority w:val="99"/>
    <w:semiHidden/>
    <w:rsid w:val="004578A1"/>
    <w:rPr>
      <w:sz w:val="18"/>
      <w:szCs w:val="18"/>
    </w:rPr>
  </w:style>
  <w:style w:type="paragraph" w:styleId="a6">
    <w:name w:val="List Paragraph"/>
    <w:basedOn w:val="a"/>
    <w:uiPriority w:val="34"/>
    <w:qFormat/>
    <w:rsid w:val="006E57FD"/>
    <w:pPr>
      <w:ind w:leftChars="400" w:left="840"/>
    </w:pPr>
  </w:style>
  <w:style w:type="paragraph" w:styleId="a7">
    <w:name w:val="header"/>
    <w:basedOn w:val="a"/>
    <w:link w:val="a8"/>
    <w:uiPriority w:val="99"/>
    <w:unhideWhenUsed/>
    <w:rsid w:val="002F4725"/>
    <w:pPr>
      <w:tabs>
        <w:tab w:val="center" w:pos="4252"/>
        <w:tab w:val="right" w:pos="8504"/>
      </w:tabs>
      <w:snapToGrid w:val="0"/>
    </w:pPr>
  </w:style>
  <w:style w:type="character" w:customStyle="1" w:styleId="a8">
    <w:name w:val="ヘッダー (文字)"/>
    <w:basedOn w:val="a0"/>
    <w:link w:val="a7"/>
    <w:uiPriority w:val="99"/>
    <w:rsid w:val="002F4725"/>
  </w:style>
  <w:style w:type="paragraph" w:styleId="a9">
    <w:name w:val="footer"/>
    <w:basedOn w:val="a"/>
    <w:link w:val="aa"/>
    <w:uiPriority w:val="99"/>
    <w:unhideWhenUsed/>
    <w:rsid w:val="002F4725"/>
    <w:pPr>
      <w:tabs>
        <w:tab w:val="center" w:pos="4252"/>
        <w:tab w:val="right" w:pos="8504"/>
      </w:tabs>
      <w:snapToGrid w:val="0"/>
    </w:pPr>
  </w:style>
  <w:style w:type="character" w:customStyle="1" w:styleId="aa">
    <w:name w:val="フッター (文字)"/>
    <w:basedOn w:val="a0"/>
    <w:link w:val="a9"/>
    <w:uiPriority w:val="99"/>
    <w:rsid w:val="002F47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784248">
      <w:bodyDiv w:val="1"/>
      <w:marLeft w:val="0"/>
      <w:marRight w:val="0"/>
      <w:marTop w:val="0"/>
      <w:marBottom w:val="0"/>
      <w:divBdr>
        <w:top w:val="none" w:sz="0" w:space="0" w:color="auto"/>
        <w:left w:val="none" w:sz="0" w:space="0" w:color="auto"/>
        <w:bottom w:val="none" w:sz="0" w:space="0" w:color="auto"/>
        <w:right w:val="none" w:sz="0" w:space="0" w:color="auto"/>
      </w:divBdr>
    </w:div>
    <w:div w:id="585305597">
      <w:bodyDiv w:val="1"/>
      <w:marLeft w:val="0"/>
      <w:marRight w:val="0"/>
      <w:marTop w:val="0"/>
      <w:marBottom w:val="0"/>
      <w:divBdr>
        <w:top w:val="none" w:sz="0" w:space="0" w:color="auto"/>
        <w:left w:val="none" w:sz="0" w:space="0" w:color="auto"/>
        <w:bottom w:val="none" w:sz="0" w:space="0" w:color="auto"/>
        <w:right w:val="none" w:sz="0" w:space="0" w:color="auto"/>
      </w:divBdr>
    </w:div>
    <w:div w:id="750464356">
      <w:bodyDiv w:val="1"/>
      <w:marLeft w:val="0"/>
      <w:marRight w:val="0"/>
      <w:marTop w:val="0"/>
      <w:marBottom w:val="0"/>
      <w:divBdr>
        <w:top w:val="none" w:sz="0" w:space="0" w:color="auto"/>
        <w:left w:val="none" w:sz="0" w:space="0" w:color="auto"/>
        <w:bottom w:val="none" w:sz="0" w:space="0" w:color="auto"/>
        <w:right w:val="none" w:sz="0" w:space="0" w:color="auto"/>
      </w:divBdr>
    </w:div>
    <w:div w:id="137068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552</TotalTime>
  <Pages>20</Pages>
  <Words>1313</Words>
  <Characters>7490</Characters>
  <Application>Microsoft Office Word</Application>
  <DocSecurity>0</DocSecurity>
  <Lines>62</Lines>
  <Paragraphs>17</Paragraphs>
  <ScaleCrop>false</ScaleCrop>
  <Company/>
  <LinksUpToDate>false</LinksUpToDate>
  <CharactersWithSpaces>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L10</dc:creator>
  <cp:keywords/>
  <dc:description/>
  <cp:lastModifiedBy>Herbert Leisenfelder</cp:lastModifiedBy>
  <cp:revision>302</cp:revision>
  <dcterms:created xsi:type="dcterms:W3CDTF">2023-11-29T00:03:00Z</dcterms:created>
  <dcterms:modified xsi:type="dcterms:W3CDTF">2023-11-30T02:16:00Z</dcterms:modified>
</cp:coreProperties>
</file>