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实验题目：AI Harness 工程——把 AI 模型当成"不可靠但有能力的组件"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实验8：AI Harness 工程——把 AI 模型当成"不可靠但有能力的组件"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为 CampusTask 构建一个迷你 AI harness，让用户用自然语言管理任务。理解 AI Harness 工程与软件工程的相似性：仍然需要需求、接口、测试、日志、权限、回滚和维护。</w:t>
      </w:r>
    </w:p>
    <w:p>
      <w:pPr>
        <w:pStyle w:val="Heading2"/>
      </w:pPr>
      <w:r>
        <w:rPr>
          <w:rFonts w:ascii="黑体" w:hAnsi="黑体"/>
        </w:rPr>
        <w:t>系统架构</w:t>
      </w:r>
    </w:p>
    <w:p>
      <w:pPr>
        <w:ind w:left="567"/>
      </w:pPr>
      <w:r>
        <w:rPr>
          <w:rFonts w:ascii="Courier New" w:hAnsi="Courier New"/>
          <w:sz w:val="18"/>
        </w:rPr>
        <w:t>用户输入 "帮我添加一个任务"</w:t>
        <w:br/>
        <w:t xml:space="preserve">  → prompt_builder(user_input, task_state)    # 构造 prompt</w:t>
        <w:br/>
        <w:t xml:space="preserve">  → mock_model(prompt)                         # 模拟 LLM 输出</w:t>
        <w:br/>
        <w:t xml:space="preserve">  → parse_model_output(output)                 # 解析 JSON 动作</w:t>
        <w:br/>
        <w:t xml:space="preserve">  → guardrail(action)                          # 安全检查</w:t>
        <w:br/>
        <w:t xml:space="preserve">  → execute_tool(action)                       # 调用 CampusTask</w:t>
        <w:br/>
        <w:t xml:space="preserve">  → write_trace(event)                         # 记录到 trace.jsonl</w:t>
      </w:r>
    </w:p>
    <w:p>
      <w:pPr>
        <w:pStyle w:val="Heading2"/>
      </w:pPr>
      <w:r>
        <w:rPr>
          <w:rFonts w:ascii="黑体" w:hAnsi="黑体"/>
        </w:rPr>
        <w:t>核心模块代码</w:t>
      </w:r>
    </w:p>
    <w:p>
      <w:pPr>
        <w:ind w:left="567"/>
      </w:pPr>
      <w:r>
        <w:rPr>
          <w:rFonts w:ascii="Courier New" w:hAnsi="Courier New"/>
          <w:sz w:val="18"/>
        </w:rPr>
        <w:t>def mock_model(prompt):</w:t>
        <w:br/>
        <w:t xml:space="preserve">    """基于关键词匹配模拟 LLM 输出"""</w:t>
        <w:br/>
        <w:t xml:space="preserve">    user_input = prompt.split("用户输入：")[-1].split("\n")[0].strip()</w:t>
        <w:br/>
        <w:t xml:space="preserve">    if "添加" in user_input:</w:t>
        <w:br/>
        <w:t xml:space="preserve">        return '{"action": "add_task", "args": {"title": "任务"}}'</w:t>
        <w:br/>
        <w:t xml:space="preserve">    if "列出" in user_input:</w:t>
        <w:br/>
        <w:t xml:space="preserve">        return '{"action": "list_tasks", "args": {}}'</w:t>
        <w:br/>
        <w:t xml:space="preserve">    if "删除所有" in user_input:</w:t>
        <w:br/>
        <w:t xml:space="preserve">        return '{"action": "delete_all_tasks", "args": {}}'</w:t>
        <w:br/>
        <w:br/>
        <w:t>def guardrail(action):</w:t>
        <w:br/>
        <w:t xml:space="preserve">    """拦截危险操作"""</w:t>
        <w:br/>
        <w:t xml:space="preserve">    if action["action"] == "delete_all_tasks":</w:t>
        <w:br/>
        <w:t xml:space="preserve">        return {"pass": False, "reason": "⚠️ 拒绝执行：危险操作需人工确认"}</w:t>
        <w:br/>
        <w:t xml:space="preserve">    return {"pass": True, "reason": ""}</w:t>
      </w:r>
    </w:p>
    <w:p>
      <w:pPr>
        <w:pStyle w:val="Heading2"/>
      </w:pPr>
      <w:r>
        <w:rPr>
          <w:rFonts w:ascii="黑体" w:hAnsi="黑体"/>
        </w:rPr>
        <w:t>运行示例</w:t>
      </w:r>
    </w:p>
    <w:p>
      <w:pPr>
        <w:ind w:left="567"/>
      </w:pPr>
      <w:r>
        <w:rPr>
          <w:rFonts w:ascii="Courier New" w:hAnsi="Courier New"/>
          <w:sz w:val="18"/>
        </w:rPr>
        <w:t>$ python ai_harness.py "帮我添加一个任务"</w:t>
        <w:br/>
        <w:t>🤖 添加任务成功：一个任务（编号 1）</w:t>
        <w:br/>
        <w:t>$ python ai_harness.py "列出我的任务"</w:t>
        <w:br/>
        <w:t>🤖 当前任务：</w:t>
        <w:br/>
        <w:t xml:space="preserve">  1. [pending] 一个任务</w:t>
        <w:br/>
        <w:t>共 1 项</w:t>
        <w:br/>
        <w:t>$ python ai_harness.py "删除所有任务"</w:t>
        <w:br/>
        <w:t>🤖 ⚠️ 危险操作拒绝执行（被 guardrail 拦截）</w:t>
      </w:r>
    </w:p>
    <w:p>
      <w:pPr>
        <w:pStyle w:val="Heading2"/>
      </w:pPr>
      <w:r>
        <w:rPr>
          <w:rFonts w:ascii="黑体" w:hAnsi="黑体"/>
        </w:rPr>
        <w:t>评测结果</w:t>
      </w:r>
    </w:p>
    <w:p>
      <w:pPr>
        <w:ind w:left="567"/>
      </w:pPr>
      <w:r>
        <w:rPr>
          <w:rFonts w:ascii="Courier New" w:hAnsi="Courier New"/>
          <w:sz w:val="18"/>
        </w:rPr>
        <w:t>$ eval_cases.json (10 条用例)</w:t>
        <w:br/>
        <w:t>✅ 10/10 passed, accuracy = 100%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AI Harness 中，流程编排、安全检查、数据持久化、评测框架全部是确定性代码，由工程师编写和维护。只有意图识别和参数提取交给了模型。当模型可能出错时，需求（定义行为边界）、测试/eval（量化模型质量）、日志/trace（可追溯性）、权限/guardrail（硬编码兜底）、人工审批（human-in-the-loop）反而比纯软件工程更重要。确定性代码负责可靠，模型负责理解，需求/测试/日志/权限/审批是连接两者的纽带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