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EEFA9" w14:textId="77777777" w:rsidR="008D646E" w:rsidRDefault="008D646E" w:rsidP="008D646E">
      <w:pPr>
        <w:widowControl/>
        <w:jc w:val="center"/>
        <w:rPr>
          <w:rFonts w:asciiTheme="majorEastAsia" w:eastAsiaTheme="majorEastAsia" w:hAnsiTheme="majorEastAsia"/>
          <w:b/>
          <w:sz w:val="160"/>
          <w:szCs w:val="160"/>
        </w:rPr>
      </w:pPr>
      <w:bookmarkStart w:id="0" w:name="_Toc349306564"/>
      <w:bookmarkStart w:id="1" w:name="_Toc349679327"/>
    </w:p>
    <w:p w14:paraId="6BB0758E" w14:textId="77777777" w:rsidR="008D646E" w:rsidRDefault="008D646E" w:rsidP="008D646E">
      <w:pPr>
        <w:widowControl/>
        <w:jc w:val="center"/>
        <w:rPr>
          <w:rFonts w:asciiTheme="majorEastAsia" w:eastAsiaTheme="majorEastAsia" w:hAnsiTheme="majorEastAsia"/>
          <w:b/>
          <w:sz w:val="160"/>
          <w:szCs w:val="160"/>
        </w:rPr>
      </w:pPr>
      <w:r w:rsidRPr="00F23F4E">
        <w:rPr>
          <w:rFonts w:asciiTheme="majorEastAsia" w:eastAsiaTheme="majorEastAsia" w:hAnsiTheme="majorEastAsia" w:hint="eastAsia"/>
          <w:b/>
          <w:sz w:val="160"/>
          <w:szCs w:val="160"/>
        </w:rPr>
        <w:t>五维运动</w:t>
      </w:r>
    </w:p>
    <w:p w14:paraId="6B9AB6CE" w14:textId="77777777" w:rsidR="008D646E" w:rsidRDefault="008D646E" w:rsidP="008D646E">
      <w:pPr>
        <w:widowControl/>
        <w:jc w:val="center"/>
        <w:rPr>
          <w:rFonts w:asciiTheme="majorEastAsia" w:eastAsiaTheme="majorEastAsia" w:hAnsiTheme="majorEastAsia"/>
          <w:b/>
          <w:sz w:val="160"/>
          <w:szCs w:val="160"/>
        </w:rPr>
      </w:pPr>
    </w:p>
    <w:p w14:paraId="2963DE2B" w14:textId="77777777" w:rsidR="008D646E" w:rsidRPr="00F23F4E" w:rsidRDefault="008D646E" w:rsidP="008D646E">
      <w:pPr>
        <w:widowControl/>
        <w:jc w:val="center"/>
        <w:rPr>
          <w:rFonts w:asciiTheme="majorEastAsia" w:eastAsiaTheme="majorEastAsia" w:hAnsiTheme="majorEastAsia"/>
          <w:b/>
          <w:sz w:val="160"/>
          <w:szCs w:val="160"/>
        </w:rPr>
      </w:pPr>
      <w:r w:rsidRPr="00F23F4E">
        <w:rPr>
          <w:rFonts w:asciiTheme="majorEastAsia" w:eastAsiaTheme="majorEastAsia" w:hAnsiTheme="majorEastAsia" w:hint="eastAsia"/>
          <w:b/>
          <w:sz w:val="100"/>
          <w:szCs w:val="100"/>
        </w:rPr>
        <w:t>DNA检测报告书</w:t>
      </w:r>
    </w:p>
    <w:p w14:paraId="75F87AEE" w14:textId="147C5DC8" w:rsidR="008D646E" w:rsidRDefault="008D646E">
      <w:pPr>
        <w:widowControl/>
        <w:jc w:val="left"/>
      </w:pPr>
      <w:r>
        <w:br w:type="page"/>
      </w:r>
    </w:p>
    <w:p w14:paraId="704394CD" w14:textId="77777777" w:rsidR="008D646E" w:rsidRDefault="008D646E">
      <w:pPr>
        <w:widowControl/>
        <w:jc w:val="left"/>
      </w:pPr>
    </w:p>
    <w:p w14:paraId="74AB3AAF" w14:textId="77777777" w:rsidR="000917E7" w:rsidRDefault="00745324">
      <w:pPr>
        <w:pStyle w:val="11"/>
        <w:tabs>
          <w:tab w:val="right" w:leader="dot" w:pos="8290"/>
        </w:tabs>
        <w:rPr>
          <w:noProof/>
        </w:rPr>
      </w:pPr>
      <w:r w:rsidRPr="00D95F86">
        <w:fldChar w:fldCharType="begin"/>
      </w:r>
      <w:r w:rsidRPr="00D95F86">
        <w:instrText xml:space="preserve"> TOC </w:instrText>
      </w:r>
      <w:r w:rsidRPr="00D95F86">
        <w:rPr>
          <w:rFonts w:hint="eastAsia"/>
        </w:rPr>
        <w:instrText>\o "1-3"</w:instrText>
      </w:r>
      <w:r w:rsidRPr="00D95F86">
        <w:instrText xml:space="preserve"> </w:instrText>
      </w:r>
      <w:r w:rsidRPr="00D95F86">
        <w:fldChar w:fldCharType="separate"/>
      </w:r>
      <w:r w:rsidR="000917E7">
        <w:rPr>
          <w:rFonts w:hint="eastAsia"/>
          <w:noProof/>
        </w:rPr>
        <w:t>如何看懂您的检测报告</w:t>
      </w:r>
      <w:r w:rsidR="000917E7">
        <w:rPr>
          <w:noProof/>
        </w:rPr>
        <w:tab/>
      </w:r>
      <w:r w:rsidR="000917E7">
        <w:rPr>
          <w:noProof/>
        </w:rPr>
        <w:fldChar w:fldCharType="begin"/>
      </w:r>
      <w:r w:rsidR="000917E7">
        <w:rPr>
          <w:noProof/>
        </w:rPr>
        <w:instrText xml:space="preserve"> PAGEREF _Toc353635660 \h </w:instrText>
      </w:r>
      <w:r w:rsidR="000917E7">
        <w:rPr>
          <w:noProof/>
        </w:rPr>
      </w:r>
      <w:r w:rsidR="000917E7">
        <w:rPr>
          <w:noProof/>
        </w:rPr>
        <w:fldChar w:fldCharType="separate"/>
      </w:r>
      <w:r w:rsidR="000917E7">
        <w:rPr>
          <w:noProof/>
        </w:rPr>
        <w:t>5</w:t>
      </w:r>
      <w:r w:rsidR="000917E7">
        <w:rPr>
          <w:noProof/>
        </w:rPr>
        <w:fldChar w:fldCharType="end"/>
      </w:r>
    </w:p>
    <w:p w14:paraId="67F736B8" w14:textId="77777777" w:rsidR="000917E7" w:rsidRDefault="000917E7">
      <w:pPr>
        <w:pStyle w:val="11"/>
        <w:tabs>
          <w:tab w:val="right" w:leader="dot" w:pos="8290"/>
        </w:tabs>
        <w:rPr>
          <w:noProof/>
        </w:rPr>
      </w:pPr>
      <w:r>
        <w:rPr>
          <w:rFonts w:hint="eastAsia"/>
          <w:noProof/>
        </w:rPr>
        <w:t>测序涉及基因位点</w:t>
      </w:r>
      <w:r>
        <w:rPr>
          <w:noProof/>
        </w:rPr>
        <w:tab/>
      </w:r>
      <w:r>
        <w:rPr>
          <w:noProof/>
        </w:rPr>
        <w:fldChar w:fldCharType="begin"/>
      </w:r>
      <w:r>
        <w:rPr>
          <w:noProof/>
        </w:rPr>
        <w:instrText xml:space="preserve"> PAGEREF _Toc353635661 \h </w:instrText>
      </w:r>
      <w:r>
        <w:rPr>
          <w:noProof/>
        </w:rPr>
      </w:r>
      <w:r>
        <w:rPr>
          <w:noProof/>
        </w:rPr>
        <w:fldChar w:fldCharType="separate"/>
      </w:r>
      <w:r>
        <w:rPr>
          <w:noProof/>
        </w:rPr>
        <w:t>6</w:t>
      </w:r>
      <w:r>
        <w:rPr>
          <w:noProof/>
        </w:rPr>
        <w:fldChar w:fldCharType="end"/>
      </w:r>
    </w:p>
    <w:p w14:paraId="11FB2775" w14:textId="77777777" w:rsidR="000917E7" w:rsidRDefault="000917E7" w:rsidP="000917E7">
      <w:pPr>
        <w:pStyle w:val="21"/>
        <w:tabs>
          <w:tab w:val="right" w:leader="dot" w:pos="8290"/>
        </w:tabs>
        <w:ind w:left="480"/>
        <w:rPr>
          <w:noProof/>
        </w:rPr>
      </w:pPr>
      <w:r>
        <w:rPr>
          <w:noProof/>
        </w:rPr>
        <w:t>ACTN3</w:t>
      </w:r>
      <w:r>
        <w:rPr>
          <w:rFonts w:hint="eastAsia"/>
          <w:noProof/>
        </w:rPr>
        <w:t>基因</w:t>
      </w:r>
      <w:r>
        <w:rPr>
          <w:noProof/>
        </w:rPr>
        <w:tab/>
      </w:r>
      <w:r>
        <w:rPr>
          <w:noProof/>
        </w:rPr>
        <w:fldChar w:fldCharType="begin"/>
      </w:r>
      <w:r>
        <w:rPr>
          <w:noProof/>
        </w:rPr>
        <w:instrText xml:space="preserve"> PAGEREF _Toc353635662 \h </w:instrText>
      </w:r>
      <w:r>
        <w:rPr>
          <w:noProof/>
        </w:rPr>
      </w:r>
      <w:r>
        <w:rPr>
          <w:noProof/>
        </w:rPr>
        <w:fldChar w:fldCharType="separate"/>
      </w:r>
      <w:r>
        <w:rPr>
          <w:noProof/>
        </w:rPr>
        <w:t>6</w:t>
      </w:r>
      <w:r>
        <w:rPr>
          <w:noProof/>
        </w:rPr>
        <w:fldChar w:fldCharType="end"/>
      </w:r>
    </w:p>
    <w:p w14:paraId="6B257B95"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_Toc353635663 \h </w:instrText>
      </w:r>
      <w:r>
        <w:rPr>
          <w:noProof/>
        </w:rPr>
      </w:r>
      <w:r>
        <w:rPr>
          <w:noProof/>
        </w:rPr>
        <w:fldChar w:fldCharType="separate"/>
      </w:r>
      <w:r>
        <w:rPr>
          <w:noProof/>
        </w:rPr>
        <w:t>6</w:t>
      </w:r>
      <w:r>
        <w:rPr>
          <w:noProof/>
        </w:rPr>
        <w:fldChar w:fldCharType="end"/>
      </w:r>
    </w:p>
    <w:p w14:paraId="1802F94B"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_Toc353635664 \h </w:instrText>
      </w:r>
      <w:r>
        <w:rPr>
          <w:noProof/>
        </w:rPr>
      </w:r>
      <w:r>
        <w:rPr>
          <w:noProof/>
        </w:rPr>
        <w:fldChar w:fldCharType="separate"/>
      </w:r>
      <w:r>
        <w:rPr>
          <w:noProof/>
        </w:rPr>
        <w:t>6</w:t>
      </w:r>
      <w:r>
        <w:rPr>
          <w:noProof/>
        </w:rPr>
        <w:fldChar w:fldCharType="end"/>
      </w:r>
    </w:p>
    <w:p w14:paraId="452276F5" w14:textId="77777777" w:rsidR="000917E7" w:rsidRDefault="000917E7" w:rsidP="000917E7">
      <w:pPr>
        <w:pStyle w:val="21"/>
        <w:tabs>
          <w:tab w:val="right" w:leader="dot" w:pos="8290"/>
        </w:tabs>
        <w:ind w:left="480"/>
        <w:rPr>
          <w:noProof/>
        </w:rPr>
      </w:pPr>
      <w:r>
        <w:rPr>
          <w:noProof/>
        </w:rPr>
        <w:t>AGT</w:t>
      </w:r>
      <w:r>
        <w:rPr>
          <w:rFonts w:hint="eastAsia"/>
          <w:noProof/>
        </w:rPr>
        <w:t>基因</w:t>
      </w:r>
      <w:r>
        <w:rPr>
          <w:noProof/>
        </w:rPr>
        <w:tab/>
      </w:r>
      <w:r>
        <w:rPr>
          <w:noProof/>
        </w:rPr>
        <w:fldChar w:fldCharType="begin"/>
      </w:r>
      <w:r>
        <w:rPr>
          <w:noProof/>
        </w:rPr>
        <w:instrText xml:space="preserve"> PAGEREF _Toc353635665 \h </w:instrText>
      </w:r>
      <w:r>
        <w:rPr>
          <w:noProof/>
        </w:rPr>
      </w:r>
      <w:r>
        <w:rPr>
          <w:noProof/>
        </w:rPr>
        <w:fldChar w:fldCharType="separate"/>
      </w:r>
      <w:r>
        <w:rPr>
          <w:noProof/>
        </w:rPr>
        <w:t>7</w:t>
      </w:r>
      <w:r>
        <w:rPr>
          <w:noProof/>
        </w:rPr>
        <w:fldChar w:fldCharType="end"/>
      </w:r>
    </w:p>
    <w:p w14:paraId="563A5E22"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_Toc353635666 \h </w:instrText>
      </w:r>
      <w:r>
        <w:rPr>
          <w:noProof/>
        </w:rPr>
      </w:r>
      <w:r>
        <w:rPr>
          <w:noProof/>
        </w:rPr>
        <w:fldChar w:fldCharType="separate"/>
      </w:r>
      <w:r>
        <w:rPr>
          <w:noProof/>
        </w:rPr>
        <w:t>7</w:t>
      </w:r>
      <w:r>
        <w:rPr>
          <w:noProof/>
        </w:rPr>
        <w:fldChar w:fldCharType="end"/>
      </w:r>
    </w:p>
    <w:p w14:paraId="183A22FC"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_Toc353635667 \h </w:instrText>
      </w:r>
      <w:r>
        <w:rPr>
          <w:noProof/>
        </w:rPr>
      </w:r>
      <w:r>
        <w:rPr>
          <w:noProof/>
        </w:rPr>
        <w:fldChar w:fldCharType="separate"/>
      </w:r>
      <w:r>
        <w:rPr>
          <w:noProof/>
        </w:rPr>
        <w:t>7</w:t>
      </w:r>
      <w:r>
        <w:rPr>
          <w:noProof/>
        </w:rPr>
        <w:fldChar w:fldCharType="end"/>
      </w:r>
    </w:p>
    <w:p w14:paraId="095CCEDA" w14:textId="77777777" w:rsidR="000917E7" w:rsidRDefault="000917E7" w:rsidP="000917E7">
      <w:pPr>
        <w:pStyle w:val="21"/>
        <w:tabs>
          <w:tab w:val="right" w:leader="dot" w:pos="8290"/>
        </w:tabs>
        <w:ind w:left="480"/>
        <w:rPr>
          <w:noProof/>
        </w:rPr>
      </w:pPr>
      <w:r>
        <w:rPr>
          <w:noProof/>
        </w:rPr>
        <w:t>TRHR</w:t>
      </w:r>
      <w:r>
        <w:rPr>
          <w:rFonts w:hint="eastAsia"/>
          <w:noProof/>
        </w:rPr>
        <w:t>基因</w:t>
      </w:r>
      <w:r>
        <w:rPr>
          <w:noProof/>
        </w:rPr>
        <w:tab/>
      </w:r>
      <w:r>
        <w:rPr>
          <w:noProof/>
        </w:rPr>
        <w:fldChar w:fldCharType="begin"/>
      </w:r>
      <w:r>
        <w:rPr>
          <w:noProof/>
        </w:rPr>
        <w:instrText xml:space="preserve"> PAGEREF _Toc353635668 \h </w:instrText>
      </w:r>
      <w:r>
        <w:rPr>
          <w:noProof/>
        </w:rPr>
      </w:r>
      <w:r>
        <w:rPr>
          <w:noProof/>
        </w:rPr>
        <w:fldChar w:fldCharType="separate"/>
      </w:r>
      <w:r>
        <w:rPr>
          <w:noProof/>
        </w:rPr>
        <w:t>8</w:t>
      </w:r>
      <w:r>
        <w:rPr>
          <w:noProof/>
        </w:rPr>
        <w:fldChar w:fldCharType="end"/>
      </w:r>
    </w:p>
    <w:p w14:paraId="4878489A"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_Toc353635669 \h </w:instrText>
      </w:r>
      <w:r>
        <w:rPr>
          <w:noProof/>
        </w:rPr>
      </w:r>
      <w:r>
        <w:rPr>
          <w:noProof/>
        </w:rPr>
        <w:fldChar w:fldCharType="separate"/>
      </w:r>
      <w:r>
        <w:rPr>
          <w:noProof/>
        </w:rPr>
        <w:t>8</w:t>
      </w:r>
      <w:r>
        <w:rPr>
          <w:noProof/>
        </w:rPr>
        <w:fldChar w:fldCharType="end"/>
      </w:r>
    </w:p>
    <w:p w14:paraId="498619C1"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_Toc353635670 \h </w:instrText>
      </w:r>
      <w:r>
        <w:rPr>
          <w:noProof/>
        </w:rPr>
      </w:r>
      <w:r>
        <w:rPr>
          <w:noProof/>
        </w:rPr>
        <w:fldChar w:fldCharType="separate"/>
      </w:r>
      <w:r>
        <w:rPr>
          <w:noProof/>
        </w:rPr>
        <w:t>8</w:t>
      </w:r>
      <w:r>
        <w:rPr>
          <w:noProof/>
        </w:rPr>
        <w:fldChar w:fldCharType="end"/>
      </w:r>
    </w:p>
    <w:p w14:paraId="3896EAD6" w14:textId="77777777" w:rsidR="000917E7" w:rsidRDefault="000917E7" w:rsidP="000917E7">
      <w:pPr>
        <w:pStyle w:val="21"/>
        <w:tabs>
          <w:tab w:val="right" w:leader="dot" w:pos="8290"/>
        </w:tabs>
        <w:ind w:left="480"/>
        <w:rPr>
          <w:noProof/>
        </w:rPr>
      </w:pPr>
      <w:r>
        <w:rPr>
          <w:noProof/>
        </w:rPr>
        <w:t>ADRB2</w:t>
      </w:r>
      <w:r>
        <w:rPr>
          <w:rFonts w:hint="eastAsia"/>
          <w:noProof/>
        </w:rPr>
        <w:t>基因</w:t>
      </w:r>
      <w:r>
        <w:rPr>
          <w:noProof/>
        </w:rPr>
        <w:tab/>
      </w:r>
      <w:r>
        <w:rPr>
          <w:noProof/>
        </w:rPr>
        <w:fldChar w:fldCharType="begin"/>
      </w:r>
      <w:r>
        <w:rPr>
          <w:noProof/>
        </w:rPr>
        <w:instrText xml:space="preserve"> PAGEREF _Toc353635671 \h </w:instrText>
      </w:r>
      <w:r>
        <w:rPr>
          <w:noProof/>
        </w:rPr>
      </w:r>
      <w:r>
        <w:rPr>
          <w:noProof/>
        </w:rPr>
        <w:fldChar w:fldCharType="separate"/>
      </w:r>
      <w:r>
        <w:rPr>
          <w:noProof/>
        </w:rPr>
        <w:t>8</w:t>
      </w:r>
      <w:r>
        <w:rPr>
          <w:noProof/>
        </w:rPr>
        <w:fldChar w:fldCharType="end"/>
      </w:r>
    </w:p>
    <w:p w14:paraId="10BBF8E6"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_Toc353635672 \h </w:instrText>
      </w:r>
      <w:r>
        <w:rPr>
          <w:noProof/>
        </w:rPr>
      </w:r>
      <w:r>
        <w:rPr>
          <w:noProof/>
        </w:rPr>
        <w:fldChar w:fldCharType="separate"/>
      </w:r>
      <w:r>
        <w:rPr>
          <w:noProof/>
        </w:rPr>
        <w:t>8</w:t>
      </w:r>
      <w:r>
        <w:rPr>
          <w:noProof/>
        </w:rPr>
        <w:fldChar w:fldCharType="end"/>
      </w:r>
    </w:p>
    <w:p w14:paraId="16484B47"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_Toc353635673 \h </w:instrText>
      </w:r>
      <w:r>
        <w:rPr>
          <w:noProof/>
        </w:rPr>
      </w:r>
      <w:r>
        <w:rPr>
          <w:noProof/>
        </w:rPr>
        <w:fldChar w:fldCharType="separate"/>
      </w:r>
      <w:r>
        <w:rPr>
          <w:noProof/>
        </w:rPr>
        <w:t>8</w:t>
      </w:r>
      <w:r>
        <w:rPr>
          <w:noProof/>
        </w:rPr>
        <w:fldChar w:fldCharType="end"/>
      </w:r>
    </w:p>
    <w:p w14:paraId="6E7C8D5A" w14:textId="77777777" w:rsidR="000917E7" w:rsidRDefault="000917E7" w:rsidP="000917E7">
      <w:pPr>
        <w:pStyle w:val="21"/>
        <w:tabs>
          <w:tab w:val="right" w:leader="dot" w:pos="8290"/>
        </w:tabs>
        <w:ind w:left="480"/>
        <w:rPr>
          <w:noProof/>
        </w:rPr>
      </w:pPr>
      <w:r>
        <w:rPr>
          <w:noProof/>
        </w:rPr>
        <w:t>PPARGC1</w:t>
      </w:r>
      <w:r>
        <w:rPr>
          <w:rFonts w:hint="eastAsia"/>
          <w:noProof/>
        </w:rPr>
        <w:t>系列基因</w:t>
      </w:r>
      <w:r>
        <w:rPr>
          <w:noProof/>
        </w:rPr>
        <w:tab/>
      </w:r>
      <w:r>
        <w:rPr>
          <w:noProof/>
        </w:rPr>
        <w:fldChar w:fldCharType="begin"/>
      </w:r>
      <w:r>
        <w:rPr>
          <w:noProof/>
        </w:rPr>
        <w:instrText xml:space="preserve"> PAGEREF _Toc353635674 \h </w:instrText>
      </w:r>
      <w:r>
        <w:rPr>
          <w:noProof/>
        </w:rPr>
      </w:r>
      <w:r>
        <w:rPr>
          <w:noProof/>
        </w:rPr>
        <w:fldChar w:fldCharType="separate"/>
      </w:r>
      <w:r>
        <w:rPr>
          <w:noProof/>
        </w:rPr>
        <w:t>9</w:t>
      </w:r>
      <w:r>
        <w:rPr>
          <w:noProof/>
        </w:rPr>
        <w:fldChar w:fldCharType="end"/>
      </w:r>
    </w:p>
    <w:p w14:paraId="3B479621"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_Toc353635675 \h </w:instrText>
      </w:r>
      <w:r>
        <w:rPr>
          <w:noProof/>
        </w:rPr>
      </w:r>
      <w:r>
        <w:rPr>
          <w:noProof/>
        </w:rPr>
        <w:fldChar w:fldCharType="separate"/>
      </w:r>
      <w:r>
        <w:rPr>
          <w:noProof/>
        </w:rPr>
        <w:t>9</w:t>
      </w:r>
      <w:r>
        <w:rPr>
          <w:noProof/>
        </w:rPr>
        <w:fldChar w:fldCharType="end"/>
      </w:r>
    </w:p>
    <w:p w14:paraId="44574123"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_Toc353635676 \h </w:instrText>
      </w:r>
      <w:r>
        <w:rPr>
          <w:noProof/>
        </w:rPr>
      </w:r>
      <w:r>
        <w:rPr>
          <w:noProof/>
        </w:rPr>
        <w:fldChar w:fldCharType="separate"/>
      </w:r>
      <w:r>
        <w:rPr>
          <w:noProof/>
        </w:rPr>
        <w:t>9</w:t>
      </w:r>
      <w:r>
        <w:rPr>
          <w:noProof/>
        </w:rPr>
        <w:fldChar w:fldCharType="end"/>
      </w:r>
    </w:p>
    <w:p w14:paraId="626AAAB0" w14:textId="77777777" w:rsidR="000917E7" w:rsidRDefault="000917E7" w:rsidP="000917E7">
      <w:pPr>
        <w:pStyle w:val="21"/>
        <w:tabs>
          <w:tab w:val="right" w:leader="dot" w:pos="8290"/>
        </w:tabs>
        <w:ind w:left="480"/>
        <w:rPr>
          <w:noProof/>
        </w:rPr>
      </w:pPr>
      <w:r>
        <w:rPr>
          <w:noProof/>
        </w:rPr>
        <w:t>PPARD</w:t>
      </w:r>
      <w:r>
        <w:rPr>
          <w:rFonts w:hint="eastAsia"/>
          <w:noProof/>
        </w:rPr>
        <w:t>系列基因</w:t>
      </w:r>
      <w:r>
        <w:rPr>
          <w:noProof/>
        </w:rPr>
        <w:tab/>
      </w:r>
      <w:r>
        <w:rPr>
          <w:noProof/>
        </w:rPr>
        <w:fldChar w:fldCharType="begin"/>
      </w:r>
      <w:r>
        <w:rPr>
          <w:noProof/>
        </w:rPr>
        <w:instrText xml:space="preserve"> PAGEREF _Toc353635677 \h </w:instrText>
      </w:r>
      <w:r>
        <w:rPr>
          <w:noProof/>
        </w:rPr>
      </w:r>
      <w:r>
        <w:rPr>
          <w:noProof/>
        </w:rPr>
        <w:fldChar w:fldCharType="separate"/>
      </w:r>
      <w:r>
        <w:rPr>
          <w:noProof/>
        </w:rPr>
        <w:t>9</w:t>
      </w:r>
      <w:r>
        <w:rPr>
          <w:noProof/>
        </w:rPr>
        <w:fldChar w:fldCharType="end"/>
      </w:r>
    </w:p>
    <w:p w14:paraId="31230D03"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_Toc353635678 \h </w:instrText>
      </w:r>
      <w:r>
        <w:rPr>
          <w:noProof/>
        </w:rPr>
      </w:r>
      <w:r>
        <w:rPr>
          <w:noProof/>
        </w:rPr>
        <w:fldChar w:fldCharType="separate"/>
      </w:r>
      <w:r>
        <w:rPr>
          <w:noProof/>
        </w:rPr>
        <w:t>9</w:t>
      </w:r>
      <w:r>
        <w:rPr>
          <w:noProof/>
        </w:rPr>
        <w:fldChar w:fldCharType="end"/>
      </w:r>
    </w:p>
    <w:p w14:paraId="28B6F539"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_Toc353635679 \h </w:instrText>
      </w:r>
      <w:r>
        <w:rPr>
          <w:noProof/>
        </w:rPr>
      </w:r>
      <w:r>
        <w:rPr>
          <w:noProof/>
        </w:rPr>
        <w:fldChar w:fldCharType="separate"/>
      </w:r>
      <w:r>
        <w:rPr>
          <w:noProof/>
        </w:rPr>
        <w:t>10</w:t>
      </w:r>
      <w:r>
        <w:rPr>
          <w:noProof/>
        </w:rPr>
        <w:fldChar w:fldCharType="end"/>
      </w:r>
    </w:p>
    <w:p w14:paraId="0DEA49FA" w14:textId="77777777" w:rsidR="000917E7" w:rsidRDefault="000917E7" w:rsidP="000917E7">
      <w:pPr>
        <w:pStyle w:val="21"/>
        <w:tabs>
          <w:tab w:val="right" w:leader="dot" w:pos="8290"/>
        </w:tabs>
        <w:ind w:left="480"/>
        <w:rPr>
          <w:noProof/>
        </w:rPr>
      </w:pPr>
      <w:r>
        <w:rPr>
          <w:noProof/>
        </w:rPr>
        <w:t>CCR2</w:t>
      </w:r>
      <w:r>
        <w:rPr>
          <w:rFonts w:hint="eastAsia"/>
          <w:noProof/>
        </w:rPr>
        <w:t>基因</w:t>
      </w:r>
      <w:r>
        <w:rPr>
          <w:noProof/>
        </w:rPr>
        <w:tab/>
      </w:r>
      <w:r>
        <w:rPr>
          <w:noProof/>
        </w:rPr>
        <w:fldChar w:fldCharType="begin"/>
      </w:r>
      <w:r>
        <w:rPr>
          <w:noProof/>
        </w:rPr>
        <w:instrText xml:space="preserve"> PAGEREF _Toc353635680 \h </w:instrText>
      </w:r>
      <w:r>
        <w:rPr>
          <w:noProof/>
        </w:rPr>
      </w:r>
      <w:r>
        <w:rPr>
          <w:noProof/>
        </w:rPr>
        <w:fldChar w:fldCharType="separate"/>
      </w:r>
      <w:r>
        <w:rPr>
          <w:noProof/>
        </w:rPr>
        <w:t>10</w:t>
      </w:r>
      <w:r>
        <w:rPr>
          <w:noProof/>
        </w:rPr>
        <w:fldChar w:fldCharType="end"/>
      </w:r>
    </w:p>
    <w:p w14:paraId="7024AD1F"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_Toc353635681 \h </w:instrText>
      </w:r>
      <w:r>
        <w:rPr>
          <w:noProof/>
        </w:rPr>
      </w:r>
      <w:r>
        <w:rPr>
          <w:noProof/>
        </w:rPr>
        <w:fldChar w:fldCharType="separate"/>
      </w:r>
      <w:r>
        <w:rPr>
          <w:noProof/>
        </w:rPr>
        <w:t>10</w:t>
      </w:r>
      <w:r>
        <w:rPr>
          <w:noProof/>
        </w:rPr>
        <w:fldChar w:fldCharType="end"/>
      </w:r>
    </w:p>
    <w:p w14:paraId="4A126C08"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_Toc353635682 \h </w:instrText>
      </w:r>
      <w:r>
        <w:rPr>
          <w:noProof/>
        </w:rPr>
      </w:r>
      <w:r>
        <w:rPr>
          <w:noProof/>
        </w:rPr>
        <w:fldChar w:fldCharType="separate"/>
      </w:r>
      <w:r>
        <w:rPr>
          <w:noProof/>
        </w:rPr>
        <w:t>10</w:t>
      </w:r>
      <w:r>
        <w:rPr>
          <w:noProof/>
        </w:rPr>
        <w:fldChar w:fldCharType="end"/>
      </w:r>
    </w:p>
    <w:p w14:paraId="3FC74CCB" w14:textId="77777777" w:rsidR="000917E7" w:rsidRDefault="000917E7" w:rsidP="000917E7">
      <w:pPr>
        <w:pStyle w:val="21"/>
        <w:tabs>
          <w:tab w:val="right" w:leader="dot" w:pos="8290"/>
        </w:tabs>
        <w:ind w:left="480"/>
        <w:rPr>
          <w:noProof/>
        </w:rPr>
      </w:pPr>
      <w:r>
        <w:rPr>
          <w:noProof/>
        </w:rPr>
        <w:t>SLC30A8</w:t>
      </w:r>
      <w:r>
        <w:rPr>
          <w:rFonts w:hint="eastAsia"/>
          <w:noProof/>
        </w:rPr>
        <w:t>基因</w:t>
      </w:r>
      <w:r>
        <w:rPr>
          <w:noProof/>
        </w:rPr>
        <w:tab/>
      </w:r>
      <w:r>
        <w:rPr>
          <w:noProof/>
        </w:rPr>
        <w:fldChar w:fldCharType="begin"/>
      </w:r>
      <w:r>
        <w:rPr>
          <w:noProof/>
        </w:rPr>
        <w:instrText xml:space="preserve"> PAGEREF _Toc353635683 \h </w:instrText>
      </w:r>
      <w:r>
        <w:rPr>
          <w:noProof/>
        </w:rPr>
      </w:r>
      <w:r>
        <w:rPr>
          <w:noProof/>
        </w:rPr>
        <w:fldChar w:fldCharType="separate"/>
      </w:r>
      <w:r>
        <w:rPr>
          <w:noProof/>
        </w:rPr>
        <w:t>11</w:t>
      </w:r>
      <w:r>
        <w:rPr>
          <w:noProof/>
        </w:rPr>
        <w:fldChar w:fldCharType="end"/>
      </w:r>
    </w:p>
    <w:p w14:paraId="5BD9D213"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_Toc353635684 \h </w:instrText>
      </w:r>
      <w:r>
        <w:rPr>
          <w:noProof/>
        </w:rPr>
      </w:r>
      <w:r>
        <w:rPr>
          <w:noProof/>
        </w:rPr>
        <w:fldChar w:fldCharType="separate"/>
      </w:r>
      <w:r>
        <w:rPr>
          <w:noProof/>
        </w:rPr>
        <w:t>11</w:t>
      </w:r>
      <w:r>
        <w:rPr>
          <w:noProof/>
        </w:rPr>
        <w:fldChar w:fldCharType="end"/>
      </w:r>
    </w:p>
    <w:p w14:paraId="4E5D03EF"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_Toc353635685 \h </w:instrText>
      </w:r>
      <w:r>
        <w:rPr>
          <w:noProof/>
        </w:rPr>
      </w:r>
      <w:r>
        <w:rPr>
          <w:noProof/>
        </w:rPr>
        <w:fldChar w:fldCharType="separate"/>
      </w:r>
      <w:r>
        <w:rPr>
          <w:noProof/>
        </w:rPr>
        <w:t>11</w:t>
      </w:r>
      <w:r>
        <w:rPr>
          <w:noProof/>
        </w:rPr>
        <w:fldChar w:fldCharType="end"/>
      </w:r>
    </w:p>
    <w:p w14:paraId="616CCA47" w14:textId="77777777" w:rsidR="000917E7" w:rsidRDefault="000917E7" w:rsidP="000917E7">
      <w:pPr>
        <w:pStyle w:val="21"/>
        <w:tabs>
          <w:tab w:val="right" w:leader="dot" w:pos="8290"/>
        </w:tabs>
        <w:ind w:left="480"/>
        <w:rPr>
          <w:noProof/>
        </w:rPr>
      </w:pPr>
      <w:r>
        <w:rPr>
          <w:noProof/>
        </w:rPr>
        <w:t>MLCK</w:t>
      </w:r>
      <w:r>
        <w:rPr>
          <w:rFonts w:hint="eastAsia"/>
          <w:noProof/>
        </w:rPr>
        <w:t>基因</w:t>
      </w:r>
      <w:r>
        <w:rPr>
          <w:noProof/>
        </w:rPr>
        <w:tab/>
      </w:r>
      <w:r>
        <w:rPr>
          <w:noProof/>
        </w:rPr>
        <w:fldChar w:fldCharType="begin"/>
      </w:r>
      <w:r>
        <w:rPr>
          <w:noProof/>
        </w:rPr>
        <w:instrText xml:space="preserve"> PAGEREF _Toc353635686 \h </w:instrText>
      </w:r>
      <w:r>
        <w:rPr>
          <w:noProof/>
        </w:rPr>
      </w:r>
      <w:r>
        <w:rPr>
          <w:noProof/>
        </w:rPr>
        <w:fldChar w:fldCharType="separate"/>
      </w:r>
      <w:r>
        <w:rPr>
          <w:noProof/>
        </w:rPr>
        <w:t>11</w:t>
      </w:r>
      <w:r>
        <w:rPr>
          <w:noProof/>
        </w:rPr>
        <w:fldChar w:fldCharType="end"/>
      </w:r>
    </w:p>
    <w:p w14:paraId="2598F98F"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_Toc353635687 \h </w:instrText>
      </w:r>
      <w:r>
        <w:rPr>
          <w:noProof/>
        </w:rPr>
      </w:r>
      <w:r>
        <w:rPr>
          <w:noProof/>
        </w:rPr>
        <w:fldChar w:fldCharType="separate"/>
      </w:r>
      <w:r>
        <w:rPr>
          <w:noProof/>
        </w:rPr>
        <w:t>11</w:t>
      </w:r>
      <w:r>
        <w:rPr>
          <w:noProof/>
        </w:rPr>
        <w:fldChar w:fldCharType="end"/>
      </w:r>
    </w:p>
    <w:p w14:paraId="78AAAEC6"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_Toc353635688 \h </w:instrText>
      </w:r>
      <w:r>
        <w:rPr>
          <w:noProof/>
        </w:rPr>
      </w:r>
      <w:r>
        <w:rPr>
          <w:noProof/>
        </w:rPr>
        <w:fldChar w:fldCharType="separate"/>
      </w:r>
      <w:r>
        <w:rPr>
          <w:noProof/>
        </w:rPr>
        <w:t>12</w:t>
      </w:r>
      <w:r>
        <w:rPr>
          <w:noProof/>
        </w:rPr>
        <w:fldChar w:fldCharType="end"/>
      </w:r>
    </w:p>
    <w:p w14:paraId="46FFDB3D" w14:textId="77777777" w:rsidR="000917E7" w:rsidRDefault="000917E7" w:rsidP="000917E7">
      <w:pPr>
        <w:pStyle w:val="21"/>
        <w:tabs>
          <w:tab w:val="right" w:leader="dot" w:pos="8290"/>
        </w:tabs>
        <w:ind w:left="480"/>
        <w:rPr>
          <w:noProof/>
        </w:rPr>
      </w:pPr>
      <w:r>
        <w:rPr>
          <w:noProof/>
        </w:rPr>
        <w:t>TNF</w:t>
      </w:r>
      <w:r>
        <w:rPr>
          <w:rFonts w:hint="eastAsia"/>
          <w:noProof/>
        </w:rPr>
        <w:t>基因</w:t>
      </w:r>
      <w:r>
        <w:rPr>
          <w:noProof/>
        </w:rPr>
        <w:tab/>
      </w:r>
      <w:r>
        <w:rPr>
          <w:noProof/>
        </w:rPr>
        <w:fldChar w:fldCharType="begin"/>
      </w:r>
      <w:r>
        <w:rPr>
          <w:noProof/>
        </w:rPr>
        <w:instrText xml:space="preserve"> PAGEREF _Toc353635689 \h </w:instrText>
      </w:r>
      <w:r>
        <w:rPr>
          <w:noProof/>
        </w:rPr>
      </w:r>
      <w:r>
        <w:rPr>
          <w:noProof/>
        </w:rPr>
        <w:fldChar w:fldCharType="separate"/>
      </w:r>
      <w:r>
        <w:rPr>
          <w:noProof/>
        </w:rPr>
        <w:t>12</w:t>
      </w:r>
      <w:r>
        <w:rPr>
          <w:noProof/>
        </w:rPr>
        <w:fldChar w:fldCharType="end"/>
      </w:r>
    </w:p>
    <w:p w14:paraId="608A8FFF"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_Toc353635690 \h </w:instrText>
      </w:r>
      <w:r>
        <w:rPr>
          <w:noProof/>
        </w:rPr>
      </w:r>
      <w:r>
        <w:rPr>
          <w:noProof/>
        </w:rPr>
        <w:fldChar w:fldCharType="separate"/>
      </w:r>
      <w:r>
        <w:rPr>
          <w:noProof/>
        </w:rPr>
        <w:t>12</w:t>
      </w:r>
      <w:r>
        <w:rPr>
          <w:noProof/>
        </w:rPr>
        <w:fldChar w:fldCharType="end"/>
      </w:r>
    </w:p>
    <w:p w14:paraId="3EC30580" w14:textId="77777777" w:rsidR="000917E7" w:rsidRDefault="000917E7" w:rsidP="000917E7">
      <w:pPr>
        <w:pStyle w:val="31"/>
        <w:tabs>
          <w:tab w:val="right" w:leader="dot" w:pos="8290"/>
        </w:tabs>
        <w:ind w:left="960"/>
        <w:rPr>
          <w:noProof/>
        </w:rPr>
      </w:pPr>
      <w:r>
        <w:rPr>
          <w:rFonts w:hint="eastAsia"/>
          <w:noProof/>
        </w:rPr>
        <w:t>对应对生理功能</w:t>
      </w:r>
      <w:r>
        <w:rPr>
          <w:noProof/>
        </w:rPr>
        <w:tab/>
      </w:r>
      <w:r>
        <w:rPr>
          <w:noProof/>
        </w:rPr>
        <w:fldChar w:fldCharType="begin"/>
      </w:r>
      <w:r>
        <w:rPr>
          <w:noProof/>
        </w:rPr>
        <w:instrText xml:space="preserve"> PAGEREF _Toc353635691 \h </w:instrText>
      </w:r>
      <w:r>
        <w:rPr>
          <w:noProof/>
        </w:rPr>
      </w:r>
      <w:r>
        <w:rPr>
          <w:noProof/>
        </w:rPr>
        <w:fldChar w:fldCharType="separate"/>
      </w:r>
      <w:r>
        <w:rPr>
          <w:noProof/>
        </w:rPr>
        <w:t>12</w:t>
      </w:r>
      <w:r>
        <w:rPr>
          <w:noProof/>
        </w:rPr>
        <w:fldChar w:fldCharType="end"/>
      </w:r>
    </w:p>
    <w:p w14:paraId="5AB6CD80" w14:textId="77777777" w:rsidR="000917E7" w:rsidRDefault="000917E7" w:rsidP="000917E7">
      <w:pPr>
        <w:pStyle w:val="21"/>
        <w:tabs>
          <w:tab w:val="right" w:leader="dot" w:pos="8290"/>
        </w:tabs>
        <w:ind w:left="480"/>
        <w:rPr>
          <w:noProof/>
        </w:rPr>
      </w:pPr>
      <w:r>
        <w:rPr>
          <w:noProof/>
        </w:rPr>
        <w:t>SOD2</w:t>
      </w:r>
      <w:r>
        <w:rPr>
          <w:rFonts w:hint="eastAsia"/>
          <w:noProof/>
        </w:rPr>
        <w:t>基因</w:t>
      </w:r>
      <w:r>
        <w:rPr>
          <w:noProof/>
        </w:rPr>
        <w:tab/>
      </w:r>
      <w:r>
        <w:rPr>
          <w:noProof/>
        </w:rPr>
        <w:fldChar w:fldCharType="begin"/>
      </w:r>
      <w:r>
        <w:rPr>
          <w:noProof/>
        </w:rPr>
        <w:instrText xml:space="preserve"> PAGEREF _Toc353635692 \h </w:instrText>
      </w:r>
      <w:r>
        <w:rPr>
          <w:noProof/>
        </w:rPr>
      </w:r>
      <w:r>
        <w:rPr>
          <w:noProof/>
        </w:rPr>
        <w:fldChar w:fldCharType="separate"/>
      </w:r>
      <w:r>
        <w:rPr>
          <w:noProof/>
        </w:rPr>
        <w:t>13</w:t>
      </w:r>
      <w:r>
        <w:rPr>
          <w:noProof/>
        </w:rPr>
        <w:fldChar w:fldCharType="end"/>
      </w:r>
    </w:p>
    <w:p w14:paraId="31F684B6"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_Toc353635693 \h </w:instrText>
      </w:r>
      <w:r>
        <w:rPr>
          <w:noProof/>
        </w:rPr>
      </w:r>
      <w:r>
        <w:rPr>
          <w:noProof/>
        </w:rPr>
        <w:fldChar w:fldCharType="separate"/>
      </w:r>
      <w:r>
        <w:rPr>
          <w:noProof/>
        </w:rPr>
        <w:t>13</w:t>
      </w:r>
      <w:r>
        <w:rPr>
          <w:noProof/>
        </w:rPr>
        <w:fldChar w:fldCharType="end"/>
      </w:r>
    </w:p>
    <w:p w14:paraId="594E1275" w14:textId="77777777" w:rsidR="000917E7" w:rsidRDefault="000917E7" w:rsidP="000917E7">
      <w:pPr>
        <w:pStyle w:val="31"/>
        <w:tabs>
          <w:tab w:val="right" w:leader="dot" w:pos="8290"/>
        </w:tabs>
        <w:ind w:left="960"/>
        <w:rPr>
          <w:noProof/>
        </w:rPr>
      </w:pPr>
      <w:r>
        <w:rPr>
          <w:rFonts w:hint="eastAsia"/>
          <w:noProof/>
        </w:rPr>
        <w:t>对应对生理功能</w:t>
      </w:r>
      <w:r>
        <w:rPr>
          <w:noProof/>
        </w:rPr>
        <w:tab/>
      </w:r>
      <w:r>
        <w:rPr>
          <w:noProof/>
        </w:rPr>
        <w:fldChar w:fldCharType="begin"/>
      </w:r>
      <w:r>
        <w:rPr>
          <w:noProof/>
        </w:rPr>
        <w:instrText xml:space="preserve"> PAGEREF _Toc353635694 \h </w:instrText>
      </w:r>
      <w:r>
        <w:rPr>
          <w:noProof/>
        </w:rPr>
      </w:r>
      <w:r>
        <w:rPr>
          <w:noProof/>
        </w:rPr>
        <w:fldChar w:fldCharType="separate"/>
      </w:r>
      <w:r>
        <w:rPr>
          <w:noProof/>
        </w:rPr>
        <w:t>13</w:t>
      </w:r>
      <w:r>
        <w:rPr>
          <w:noProof/>
        </w:rPr>
        <w:fldChar w:fldCharType="end"/>
      </w:r>
    </w:p>
    <w:p w14:paraId="2326F244" w14:textId="77777777" w:rsidR="000917E7" w:rsidRDefault="000917E7" w:rsidP="000917E7">
      <w:pPr>
        <w:pStyle w:val="21"/>
        <w:tabs>
          <w:tab w:val="right" w:leader="dot" w:pos="8290"/>
        </w:tabs>
        <w:ind w:left="480"/>
        <w:rPr>
          <w:noProof/>
        </w:rPr>
      </w:pPr>
      <w:r>
        <w:rPr>
          <w:noProof/>
        </w:rPr>
        <w:t>COL1A1</w:t>
      </w:r>
      <w:r>
        <w:rPr>
          <w:rFonts w:hint="eastAsia"/>
          <w:noProof/>
        </w:rPr>
        <w:t>基因</w:t>
      </w:r>
      <w:r>
        <w:rPr>
          <w:noProof/>
        </w:rPr>
        <w:tab/>
      </w:r>
      <w:r>
        <w:rPr>
          <w:noProof/>
        </w:rPr>
        <w:fldChar w:fldCharType="begin"/>
      </w:r>
      <w:r>
        <w:rPr>
          <w:noProof/>
        </w:rPr>
        <w:instrText xml:space="preserve"> PAGEREF _Toc353635695 \h </w:instrText>
      </w:r>
      <w:r>
        <w:rPr>
          <w:noProof/>
        </w:rPr>
      </w:r>
      <w:r>
        <w:rPr>
          <w:noProof/>
        </w:rPr>
        <w:fldChar w:fldCharType="separate"/>
      </w:r>
      <w:r>
        <w:rPr>
          <w:noProof/>
        </w:rPr>
        <w:t>14</w:t>
      </w:r>
      <w:r>
        <w:rPr>
          <w:noProof/>
        </w:rPr>
        <w:fldChar w:fldCharType="end"/>
      </w:r>
    </w:p>
    <w:p w14:paraId="2828D36D"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_Toc353635696 \h </w:instrText>
      </w:r>
      <w:r>
        <w:rPr>
          <w:noProof/>
        </w:rPr>
      </w:r>
      <w:r>
        <w:rPr>
          <w:noProof/>
        </w:rPr>
        <w:fldChar w:fldCharType="separate"/>
      </w:r>
      <w:r>
        <w:rPr>
          <w:noProof/>
        </w:rPr>
        <w:t>14</w:t>
      </w:r>
      <w:r>
        <w:rPr>
          <w:noProof/>
        </w:rPr>
        <w:fldChar w:fldCharType="end"/>
      </w:r>
    </w:p>
    <w:p w14:paraId="4143C355"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_Toc353635697 \h </w:instrText>
      </w:r>
      <w:r>
        <w:rPr>
          <w:noProof/>
        </w:rPr>
      </w:r>
      <w:r>
        <w:rPr>
          <w:noProof/>
        </w:rPr>
        <w:fldChar w:fldCharType="separate"/>
      </w:r>
      <w:r>
        <w:rPr>
          <w:noProof/>
        </w:rPr>
        <w:t>14</w:t>
      </w:r>
      <w:r>
        <w:rPr>
          <w:noProof/>
        </w:rPr>
        <w:fldChar w:fldCharType="end"/>
      </w:r>
    </w:p>
    <w:p w14:paraId="5FA95956" w14:textId="77777777" w:rsidR="000917E7" w:rsidRDefault="000917E7" w:rsidP="000917E7">
      <w:pPr>
        <w:pStyle w:val="21"/>
        <w:tabs>
          <w:tab w:val="right" w:leader="dot" w:pos="8290"/>
        </w:tabs>
        <w:ind w:left="480"/>
        <w:rPr>
          <w:noProof/>
        </w:rPr>
      </w:pPr>
      <w:r>
        <w:rPr>
          <w:noProof/>
        </w:rPr>
        <w:t>COL5A1</w:t>
      </w:r>
      <w:r>
        <w:rPr>
          <w:rFonts w:hint="eastAsia"/>
          <w:noProof/>
        </w:rPr>
        <w:t>基因</w:t>
      </w:r>
      <w:r>
        <w:rPr>
          <w:noProof/>
        </w:rPr>
        <w:tab/>
      </w:r>
      <w:r>
        <w:rPr>
          <w:noProof/>
        </w:rPr>
        <w:fldChar w:fldCharType="begin"/>
      </w:r>
      <w:r>
        <w:rPr>
          <w:noProof/>
        </w:rPr>
        <w:instrText xml:space="preserve"> PAGEREF _Toc353635698 \h </w:instrText>
      </w:r>
      <w:r>
        <w:rPr>
          <w:noProof/>
        </w:rPr>
      </w:r>
      <w:r>
        <w:rPr>
          <w:noProof/>
        </w:rPr>
        <w:fldChar w:fldCharType="separate"/>
      </w:r>
      <w:r>
        <w:rPr>
          <w:noProof/>
        </w:rPr>
        <w:t>14</w:t>
      </w:r>
      <w:r>
        <w:rPr>
          <w:noProof/>
        </w:rPr>
        <w:fldChar w:fldCharType="end"/>
      </w:r>
    </w:p>
    <w:p w14:paraId="7ED520B0"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_Toc353635699 \h </w:instrText>
      </w:r>
      <w:r>
        <w:rPr>
          <w:noProof/>
        </w:rPr>
      </w:r>
      <w:r>
        <w:rPr>
          <w:noProof/>
        </w:rPr>
        <w:fldChar w:fldCharType="separate"/>
      </w:r>
      <w:r>
        <w:rPr>
          <w:noProof/>
        </w:rPr>
        <w:t>14</w:t>
      </w:r>
      <w:r>
        <w:rPr>
          <w:noProof/>
        </w:rPr>
        <w:fldChar w:fldCharType="end"/>
      </w:r>
    </w:p>
    <w:p w14:paraId="51540815"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_Toc353635700 \h </w:instrText>
      </w:r>
      <w:r>
        <w:rPr>
          <w:noProof/>
        </w:rPr>
      </w:r>
      <w:r>
        <w:rPr>
          <w:noProof/>
        </w:rPr>
        <w:fldChar w:fldCharType="separate"/>
      </w:r>
      <w:r>
        <w:rPr>
          <w:noProof/>
        </w:rPr>
        <w:t>14</w:t>
      </w:r>
      <w:r>
        <w:rPr>
          <w:noProof/>
        </w:rPr>
        <w:fldChar w:fldCharType="end"/>
      </w:r>
    </w:p>
    <w:p w14:paraId="1FC6E91E" w14:textId="77777777" w:rsidR="000917E7" w:rsidRDefault="000917E7" w:rsidP="000917E7">
      <w:pPr>
        <w:pStyle w:val="21"/>
        <w:tabs>
          <w:tab w:val="right" w:leader="dot" w:pos="8290"/>
        </w:tabs>
        <w:ind w:left="480"/>
        <w:rPr>
          <w:noProof/>
        </w:rPr>
      </w:pPr>
      <w:r w:rsidRPr="004D2DC8">
        <w:rPr>
          <w:noProof/>
          <w:color w:val="FF0000"/>
        </w:rPr>
        <w:t>COL12A1</w:t>
      </w:r>
      <w:r w:rsidRPr="004D2DC8">
        <w:rPr>
          <w:rFonts w:hint="eastAsia"/>
          <w:noProof/>
          <w:color w:val="FF0000"/>
        </w:rPr>
        <w:t>基因</w:t>
      </w:r>
      <w:r>
        <w:rPr>
          <w:noProof/>
        </w:rPr>
        <w:tab/>
      </w:r>
      <w:r>
        <w:rPr>
          <w:noProof/>
        </w:rPr>
        <w:fldChar w:fldCharType="begin"/>
      </w:r>
      <w:r>
        <w:rPr>
          <w:noProof/>
        </w:rPr>
        <w:instrText xml:space="preserve"> PAGEREF _Toc353635701 \h </w:instrText>
      </w:r>
      <w:r>
        <w:rPr>
          <w:noProof/>
        </w:rPr>
      </w:r>
      <w:r>
        <w:rPr>
          <w:noProof/>
        </w:rPr>
        <w:fldChar w:fldCharType="separate"/>
      </w:r>
      <w:r>
        <w:rPr>
          <w:noProof/>
        </w:rPr>
        <w:t>15</w:t>
      </w:r>
      <w:r>
        <w:rPr>
          <w:noProof/>
        </w:rPr>
        <w:fldChar w:fldCharType="end"/>
      </w:r>
    </w:p>
    <w:p w14:paraId="2CE9F56C" w14:textId="77777777" w:rsidR="000917E7" w:rsidRDefault="000917E7" w:rsidP="000917E7">
      <w:pPr>
        <w:pStyle w:val="31"/>
        <w:tabs>
          <w:tab w:val="right" w:leader="dot" w:pos="8290"/>
        </w:tabs>
        <w:ind w:left="960"/>
        <w:rPr>
          <w:noProof/>
        </w:rPr>
      </w:pPr>
      <w:r w:rsidRPr="004D2DC8">
        <w:rPr>
          <w:rFonts w:hint="eastAsia"/>
          <w:noProof/>
          <w:color w:val="FF0000"/>
        </w:rPr>
        <w:t>测试结果</w:t>
      </w:r>
      <w:r>
        <w:rPr>
          <w:noProof/>
        </w:rPr>
        <w:tab/>
      </w:r>
      <w:r>
        <w:rPr>
          <w:noProof/>
        </w:rPr>
        <w:fldChar w:fldCharType="begin"/>
      </w:r>
      <w:r>
        <w:rPr>
          <w:noProof/>
        </w:rPr>
        <w:instrText xml:space="preserve"> PAGEREF _Toc353635702 \h </w:instrText>
      </w:r>
      <w:r>
        <w:rPr>
          <w:noProof/>
        </w:rPr>
      </w:r>
      <w:r>
        <w:rPr>
          <w:noProof/>
        </w:rPr>
        <w:fldChar w:fldCharType="separate"/>
      </w:r>
      <w:r>
        <w:rPr>
          <w:noProof/>
        </w:rPr>
        <w:t>15</w:t>
      </w:r>
      <w:r>
        <w:rPr>
          <w:noProof/>
        </w:rPr>
        <w:fldChar w:fldCharType="end"/>
      </w:r>
    </w:p>
    <w:p w14:paraId="2678FBB0" w14:textId="77777777" w:rsidR="000917E7" w:rsidRDefault="000917E7" w:rsidP="000917E7">
      <w:pPr>
        <w:pStyle w:val="31"/>
        <w:tabs>
          <w:tab w:val="right" w:leader="dot" w:pos="8290"/>
        </w:tabs>
        <w:ind w:left="960"/>
        <w:rPr>
          <w:noProof/>
        </w:rPr>
      </w:pPr>
      <w:r w:rsidRPr="004D2DC8">
        <w:rPr>
          <w:rFonts w:hint="eastAsia"/>
          <w:noProof/>
          <w:color w:val="FF0000"/>
        </w:rPr>
        <w:t>对应生理功能</w:t>
      </w:r>
      <w:r>
        <w:rPr>
          <w:noProof/>
        </w:rPr>
        <w:tab/>
      </w:r>
      <w:r>
        <w:rPr>
          <w:noProof/>
        </w:rPr>
        <w:fldChar w:fldCharType="begin"/>
      </w:r>
      <w:r>
        <w:rPr>
          <w:noProof/>
        </w:rPr>
        <w:instrText xml:space="preserve"> PAGEREF _Toc353635703 \h </w:instrText>
      </w:r>
      <w:r>
        <w:rPr>
          <w:noProof/>
        </w:rPr>
      </w:r>
      <w:r>
        <w:rPr>
          <w:noProof/>
        </w:rPr>
        <w:fldChar w:fldCharType="separate"/>
      </w:r>
      <w:r>
        <w:rPr>
          <w:noProof/>
        </w:rPr>
        <w:t>15</w:t>
      </w:r>
      <w:r>
        <w:rPr>
          <w:noProof/>
        </w:rPr>
        <w:fldChar w:fldCharType="end"/>
      </w:r>
    </w:p>
    <w:p w14:paraId="0A5C6569" w14:textId="77777777" w:rsidR="000917E7" w:rsidRDefault="000917E7" w:rsidP="000917E7">
      <w:pPr>
        <w:pStyle w:val="21"/>
        <w:tabs>
          <w:tab w:val="right" w:leader="dot" w:pos="8290"/>
        </w:tabs>
        <w:ind w:left="480"/>
        <w:rPr>
          <w:noProof/>
        </w:rPr>
      </w:pPr>
      <w:r>
        <w:rPr>
          <w:noProof/>
        </w:rPr>
        <w:t>MMPs</w:t>
      </w:r>
      <w:r>
        <w:rPr>
          <w:rFonts w:hint="eastAsia"/>
          <w:noProof/>
        </w:rPr>
        <w:t>基因</w:t>
      </w:r>
      <w:r>
        <w:rPr>
          <w:noProof/>
        </w:rPr>
        <w:tab/>
      </w:r>
      <w:r>
        <w:rPr>
          <w:noProof/>
        </w:rPr>
        <w:fldChar w:fldCharType="begin"/>
      </w:r>
      <w:r>
        <w:rPr>
          <w:noProof/>
        </w:rPr>
        <w:instrText xml:space="preserve"> PAGEREF _Toc353635704 \h </w:instrText>
      </w:r>
      <w:r>
        <w:rPr>
          <w:noProof/>
        </w:rPr>
      </w:r>
      <w:r>
        <w:rPr>
          <w:noProof/>
        </w:rPr>
        <w:fldChar w:fldCharType="separate"/>
      </w:r>
      <w:r>
        <w:rPr>
          <w:noProof/>
        </w:rPr>
        <w:t>16</w:t>
      </w:r>
      <w:r>
        <w:rPr>
          <w:noProof/>
        </w:rPr>
        <w:fldChar w:fldCharType="end"/>
      </w:r>
    </w:p>
    <w:p w14:paraId="15AB11CA"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_Toc353635705 \h </w:instrText>
      </w:r>
      <w:r>
        <w:rPr>
          <w:noProof/>
        </w:rPr>
      </w:r>
      <w:r>
        <w:rPr>
          <w:noProof/>
        </w:rPr>
        <w:fldChar w:fldCharType="separate"/>
      </w:r>
      <w:r>
        <w:rPr>
          <w:noProof/>
        </w:rPr>
        <w:t>16</w:t>
      </w:r>
      <w:r>
        <w:rPr>
          <w:noProof/>
        </w:rPr>
        <w:fldChar w:fldCharType="end"/>
      </w:r>
    </w:p>
    <w:p w14:paraId="5ED61F0A"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_Toc353635706 \h </w:instrText>
      </w:r>
      <w:r>
        <w:rPr>
          <w:noProof/>
        </w:rPr>
      </w:r>
      <w:r>
        <w:rPr>
          <w:noProof/>
        </w:rPr>
        <w:fldChar w:fldCharType="separate"/>
      </w:r>
      <w:r>
        <w:rPr>
          <w:noProof/>
        </w:rPr>
        <w:t>16</w:t>
      </w:r>
      <w:r>
        <w:rPr>
          <w:noProof/>
        </w:rPr>
        <w:fldChar w:fldCharType="end"/>
      </w:r>
    </w:p>
    <w:p w14:paraId="5771A65C" w14:textId="77777777" w:rsidR="000917E7" w:rsidRDefault="000917E7" w:rsidP="000917E7">
      <w:pPr>
        <w:pStyle w:val="21"/>
        <w:tabs>
          <w:tab w:val="right" w:leader="dot" w:pos="8290"/>
        </w:tabs>
        <w:ind w:left="480"/>
        <w:rPr>
          <w:noProof/>
        </w:rPr>
      </w:pPr>
      <w:r>
        <w:rPr>
          <w:noProof/>
        </w:rPr>
        <w:t>CILP</w:t>
      </w:r>
      <w:r>
        <w:rPr>
          <w:rFonts w:hint="eastAsia"/>
          <w:noProof/>
        </w:rPr>
        <w:t>基因</w:t>
      </w:r>
      <w:r>
        <w:rPr>
          <w:noProof/>
        </w:rPr>
        <w:tab/>
      </w:r>
      <w:r>
        <w:rPr>
          <w:noProof/>
        </w:rPr>
        <w:fldChar w:fldCharType="begin"/>
      </w:r>
      <w:r>
        <w:rPr>
          <w:noProof/>
        </w:rPr>
        <w:instrText xml:space="preserve"> PAGEREF _Toc353635707 \h </w:instrText>
      </w:r>
      <w:r>
        <w:rPr>
          <w:noProof/>
        </w:rPr>
      </w:r>
      <w:r>
        <w:rPr>
          <w:noProof/>
        </w:rPr>
        <w:fldChar w:fldCharType="separate"/>
      </w:r>
      <w:r>
        <w:rPr>
          <w:noProof/>
        </w:rPr>
        <w:t>17</w:t>
      </w:r>
      <w:r>
        <w:rPr>
          <w:noProof/>
        </w:rPr>
        <w:fldChar w:fldCharType="end"/>
      </w:r>
    </w:p>
    <w:p w14:paraId="3E080E8F"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_Toc353635708 \h </w:instrText>
      </w:r>
      <w:r>
        <w:rPr>
          <w:noProof/>
        </w:rPr>
      </w:r>
      <w:r>
        <w:rPr>
          <w:noProof/>
        </w:rPr>
        <w:fldChar w:fldCharType="separate"/>
      </w:r>
      <w:r>
        <w:rPr>
          <w:noProof/>
        </w:rPr>
        <w:t>17</w:t>
      </w:r>
      <w:r>
        <w:rPr>
          <w:noProof/>
        </w:rPr>
        <w:fldChar w:fldCharType="end"/>
      </w:r>
    </w:p>
    <w:p w14:paraId="56235672"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_Toc353635709 \h </w:instrText>
      </w:r>
      <w:r>
        <w:rPr>
          <w:noProof/>
        </w:rPr>
      </w:r>
      <w:r>
        <w:rPr>
          <w:noProof/>
        </w:rPr>
        <w:fldChar w:fldCharType="separate"/>
      </w:r>
      <w:r>
        <w:rPr>
          <w:noProof/>
        </w:rPr>
        <w:t>17</w:t>
      </w:r>
      <w:r>
        <w:rPr>
          <w:noProof/>
        </w:rPr>
        <w:fldChar w:fldCharType="end"/>
      </w:r>
    </w:p>
    <w:p w14:paraId="24B82CBB" w14:textId="77777777" w:rsidR="000917E7" w:rsidRDefault="000917E7" w:rsidP="000917E7">
      <w:pPr>
        <w:pStyle w:val="21"/>
        <w:tabs>
          <w:tab w:val="right" w:leader="dot" w:pos="8290"/>
        </w:tabs>
        <w:ind w:left="480"/>
        <w:rPr>
          <w:noProof/>
        </w:rPr>
      </w:pPr>
      <w:r>
        <w:rPr>
          <w:noProof/>
        </w:rPr>
        <w:t>APOA2</w:t>
      </w:r>
      <w:r>
        <w:rPr>
          <w:rFonts w:hint="eastAsia"/>
          <w:noProof/>
        </w:rPr>
        <w:t>基因</w:t>
      </w:r>
      <w:r>
        <w:rPr>
          <w:noProof/>
        </w:rPr>
        <w:tab/>
      </w:r>
      <w:r>
        <w:rPr>
          <w:noProof/>
        </w:rPr>
        <w:fldChar w:fldCharType="begin"/>
      </w:r>
      <w:r>
        <w:rPr>
          <w:noProof/>
        </w:rPr>
        <w:instrText xml:space="preserve"> PAGEREF _Toc353635710 \h </w:instrText>
      </w:r>
      <w:r>
        <w:rPr>
          <w:noProof/>
        </w:rPr>
      </w:r>
      <w:r>
        <w:rPr>
          <w:noProof/>
        </w:rPr>
        <w:fldChar w:fldCharType="separate"/>
      </w:r>
      <w:r>
        <w:rPr>
          <w:noProof/>
        </w:rPr>
        <w:t>17</w:t>
      </w:r>
      <w:r>
        <w:rPr>
          <w:noProof/>
        </w:rPr>
        <w:fldChar w:fldCharType="end"/>
      </w:r>
    </w:p>
    <w:p w14:paraId="4898C931"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_Toc353635711 \h </w:instrText>
      </w:r>
      <w:r>
        <w:rPr>
          <w:noProof/>
        </w:rPr>
      </w:r>
      <w:r>
        <w:rPr>
          <w:noProof/>
        </w:rPr>
        <w:fldChar w:fldCharType="separate"/>
      </w:r>
      <w:r>
        <w:rPr>
          <w:noProof/>
        </w:rPr>
        <w:t>17</w:t>
      </w:r>
      <w:r>
        <w:rPr>
          <w:noProof/>
        </w:rPr>
        <w:fldChar w:fldCharType="end"/>
      </w:r>
    </w:p>
    <w:p w14:paraId="286B2CAD"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_Toc353635712 \h </w:instrText>
      </w:r>
      <w:r>
        <w:rPr>
          <w:noProof/>
        </w:rPr>
      </w:r>
      <w:r>
        <w:rPr>
          <w:noProof/>
        </w:rPr>
        <w:fldChar w:fldCharType="separate"/>
      </w:r>
      <w:r>
        <w:rPr>
          <w:noProof/>
        </w:rPr>
        <w:t>18</w:t>
      </w:r>
      <w:r>
        <w:rPr>
          <w:noProof/>
        </w:rPr>
        <w:fldChar w:fldCharType="end"/>
      </w:r>
    </w:p>
    <w:p w14:paraId="329DB474" w14:textId="77777777" w:rsidR="000917E7" w:rsidRDefault="000917E7" w:rsidP="000917E7">
      <w:pPr>
        <w:pStyle w:val="21"/>
        <w:tabs>
          <w:tab w:val="right" w:leader="dot" w:pos="8290"/>
        </w:tabs>
        <w:ind w:left="480"/>
        <w:rPr>
          <w:noProof/>
        </w:rPr>
      </w:pPr>
      <w:r>
        <w:rPr>
          <w:noProof/>
        </w:rPr>
        <w:t>APOA5</w:t>
      </w:r>
      <w:r>
        <w:rPr>
          <w:rFonts w:hint="eastAsia"/>
          <w:noProof/>
        </w:rPr>
        <w:t>基因</w:t>
      </w:r>
      <w:r>
        <w:rPr>
          <w:noProof/>
        </w:rPr>
        <w:tab/>
      </w:r>
      <w:r>
        <w:rPr>
          <w:noProof/>
        </w:rPr>
        <w:fldChar w:fldCharType="begin"/>
      </w:r>
      <w:r>
        <w:rPr>
          <w:noProof/>
        </w:rPr>
        <w:instrText xml:space="preserve"> PAGEREF _Toc353635713 \h </w:instrText>
      </w:r>
      <w:r>
        <w:rPr>
          <w:noProof/>
        </w:rPr>
      </w:r>
      <w:r>
        <w:rPr>
          <w:noProof/>
        </w:rPr>
        <w:fldChar w:fldCharType="separate"/>
      </w:r>
      <w:r>
        <w:rPr>
          <w:noProof/>
        </w:rPr>
        <w:t>19</w:t>
      </w:r>
      <w:r>
        <w:rPr>
          <w:noProof/>
        </w:rPr>
        <w:fldChar w:fldCharType="end"/>
      </w:r>
    </w:p>
    <w:p w14:paraId="6720842E"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_Toc353635714 \h </w:instrText>
      </w:r>
      <w:r>
        <w:rPr>
          <w:noProof/>
        </w:rPr>
      </w:r>
      <w:r>
        <w:rPr>
          <w:noProof/>
        </w:rPr>
        <w:fldChar w:fldCharType="separate"/>
      </w:r>
      <w:r>
        <w:rPr>
          <w:noProof/>
        </w:rPr>
        <w:t>19</w:t>
      </w:r>
      <w:r>
        <w:rPr>
          <w:noProof/>
        </w:rPr>
        <w:fldChar w:fldCharType="end"/>
      </w:r>
    </w:p>
    <w:p w14:paraId="657BC1D5"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_Toc353635715 \h </w:instrText>
      </w:r>
      <w:r>
        <w:rPr>
          <w:noProof/>
        </w:rPr>
      </w:r>
      <w:r>
        <w:rPr>
          <w:noProof/>
        </w:rPr>
        <w:fldChar w:fldCharType="separate"/>
      </w:r>
      <w:r>
        <w:rPr>
          <w:noProof/>
        </w:rPr>
        <w:t>19</w:t>
      </w:r>
      <w:r>
        <w:rPr>
          <w:noProof/>
        </w:rPr>
        <w:fldChar w:fldCharType="end"/>
      </w:r>
    </w:p>
    <w:p w14:paraId="57C80283" w14:textId="77777777" w:rsidR="000917E7" w:rsidRDefault="000917E7" w:rsidP="000917E7">
      <w:pPr>
        <w:pStyle w:val="21"/>
        <w:tabs>
          <w:tab w:val="right" w:leader="dot" w:pos="8290"/>
        </w:tabs>
        <w:ind w:left="480"/>
        <w:rPr>
          <w:noProof/>
        </w:rPr>
      </w:pPr>
      <w:r>
        <w:rPr>
          <w:noProof/>
        </w:rPr>
        <w:t>PPARG</w:t>
      </w:r>
      <w:r>
        <w:rPr>
          <w:rFonts w:hint="eastAsia"/>
          <w:noProof/>
        </w:rPr>
        <w:t>基因</w:t>
      </w:r>
      <w:r>
        <w:rPr>
          <w:noProof/>
        </w:rPr>
        <w:tab/>
      </w:r>
      <w:r>
        <w:rPr>
          <w:noProof/>
        </w:rPr>
        <w:fldChar w:fldCharType="begin"/>
      </w:r>
      <w:r>
        <w:rPr>
          <w:noProof/>
        </w:rPr>
        <w:instrText xml:space="preserve"> PAGEREF _Toc353635716 \h </w:instrText>
      </w:r>
      <w:r>
        <w:rPr>
          <w:noProof/>
        </w:rPr>
      </w:r>
      <w:r>
        <w:rPr>
          <w:noProof/>
        </w:rPr>
        <w:fldChar w:fldCharType="separate"/>
      </w:r>
      <w:r>
        <w:rPr>
          <w:noProof/>
        </w:rPr>
        <w:t>20</w:t>
      </w:r>
      <w:r>
        <w:rPr>
          <w:noProof/>
        </w:rPr>
        <w:fldChar w:fldCharType="end"/>
      </w:r>
    </w:p>
    <w:p w14:paraId="2F153847"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_Toc353635717 \h </w:instrText>
      </w:r>
      <w:r>
        <w:rPr>
          <w:noProof/>
        </w:rPr>
      </w:r>
      <w:r>
        <w:rPr>
          <w:noProof/>
        </w:rPr>
        <w:fldChar w:fldCharType="separate"/>
      </w:r>
      <w:r>
        <w:rPr>
          <w:noProof/>
        </w:rPr>
        <w:t>20</w:t>
      </w:r>
      <w:r>
        <w:rPr>
          <w:noProof/>
        </w:rPr>
        <w:fldChar w:fldCharType="end"/>
      </w:r>
    </w:p>
    <w:p w14:paraId="5C1CC9B8"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_Toc353635718 \h </w:instrText>
      </w:r>
      <w:r>
        <w:rPr>
          <w:noProof/>
        </w:rPr>
      </w:r>
      <w:r>
        <w:rPr>
          <w:noProof/>
        </w:rPr>
        <w:fldChar w:fldCharType="separate"/>
      </w:r>
      <w:r>
        <w:rPr>
          <w:noProof/>
        </w:rPr>
        <w:t>20</w:t>
      </w:r>
      <w:r>
        <w:rPr>
          <w:noProof/>
        </w:rPr>
        <w:fldChar w:fldCharType="end"/>
      </w:r>
    </w:p>
    <w:p w14:paraId="57736E16" w14:textId="77777777" w:rsidR="000917E7" w:rsidRDefault="000917E7" w:rsidP="000917E7">
      <w:pPr>
        <w:pStyle w:val="21"/>
        <w:tabs>
          <w:tab w:val="right" w:leader="dot" w:pos="8290"/>
        </w:tabs>
        <w:ind w:left="480"/>
        <w:rPr>
          <w:noProof/>
        </w:rPr>
      </w:pPr>
      <w:r>
        <w:rPr>
          <w:noProof/>
        </w:rPr>
        <w:t>LEPR</w:t>
      </w:r>
      <w:r>
        <w:rPr>
          <w:rFonts w:hint="eastAsia"/>
          <w:noProof/>
        </w:rPr>
        <w:t>基因</w:t>
      </w:r>
      <w:r>
        <w:rPr>
          <w:noProof/>
        </w:rPr>
        <w:tab/>
      </w:r>
      <w:r>
        <w:rPr>
          <w:noProof/>
        </w:rPr>
        <w:fldChar w:fldCharType="begin"/>
      </w:r>
      <w:r>
        <w:rPr>
          <w:noProof/>
        </w:rPr>
        <w:instrText xml:space="preserve"> PAGEREF _Toc353635719 \h </w:instrText>
      </w:r>
      <w:r>
        <w:rPr>
          <w:noProof/>
        </w:rPr>
      </w:r>
      <w:r>
        <w:rPr>
          <w:noProof/>
        </w:rPr>
        <w:fldChar w:fldCharType="separate"/>
      </w:r>
      <w:r>
        <w:rPr>
          <w:noProof/>
        </w:rPr>
        <w:t>21</w:t>
      </w:r>
      <w:r>
        <w:rPr>
          <w:noProof/>
        </w:rPr>
        <w:fldChar w:fldCharType="end"/>
      </w:r>
    </w:p>
    <w:p w14:paraId="02531E75"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_Toc353635720 \h </w:instrText>
      </w:r>
      <w:r>
        <w:rPr>
          <w:noProof/>
        </w:rPr>
      </w:r>
      <w:r>
        <w:rPr>
          <w:noProof/>
        </w:rPr>
        <w:fldChar w:fldCharType="separate"/>
      </w:r>
      <w:r>
        <w:rPr>
          <w:noProof/>
        </w:rPr>
        <w:t>21</w:t>
      </w:r>
      <w:r>
        <w:rPr>
          <w:noProof/>
        </w:rPr>
        <w:fldChar w:fldCharType="end"/>
      </w:r>
    </w:p>
    <w:p w14:paraId="49C42786"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_Toc353635721 \h </w:instrText>
      </w:r>
      <w:r>
        <w:rPr>
          <w:noProof/>
        </w:rPr>
      </w:r>
      <w:r>
        <w:rPr>
          <w:noProof/>
        </w:rPr>
        <w:fldChar w:fldCharType="separate"/>
      </w:r>
      <w:r>
        <w:rPr>
          <w:noProof/>
        </w:rPr>
        <w:t>21</w:t>
      </w:r>
      <w:r>
        <w:rPr>
          <w:noProof/>
        </w:rPr>
        <w:fldChar w:fldCharType="end"/>
      </w:r>
    </w:p>
    <w:p w14:paraId="052D224B" w14:textId="77777777" w:rsidR="000917E7" w:rsidRDefault="000917E7" w:rsidP="000917E7">
      <w:pPr>
        <w:pStyle w:val="21"/>
        <w:tabs>
          <w:tab w:val="right" w:leader="dot" w:pos="8290"/>
        </w:tabs>
        <w:ind w:left="480"/>
        <w:rPr>
          <w:noProof/>
        </w:rPr>
      </w:pPr>
      <w:r>
        <w:rPr>
          <w:noProof/>
        </w:rPr>
        <w:t>FTO</w:t>
      </w:r>
      <w:r>
        <w:rPr>
          <w:rFonts w:hint="eastAsia"/>
          <w:noProof/>
        </w:rPr>
        <w:t>基因</w:t>
      </w:r>
      <w:r>
        <w:rPr>
          <w:noProof/>
        </w:rPr>
        <w:tab/>
      </w:r>
      <w:r>
        <w:rPr>
          <w:noProof/>
        </w:rPr>
        <w:fldChar w:fldCharType="begin"/>
      </w:r>
      <w:r>
        <w:rPr>
          <w:noProof/>
        </w:rPr>
        <w:instrText xml:space="preserve"> PAGEREF _Toc353635722 \h </w:instrText>
      </w:r>
      <w:r>
        <w:rPr>
          <w:noProof/>
        </w:rPr>
      </w:r>
      <w:r>
        <w:rPr>
          <w:noProof/>
        </w:rPr>
        <w:fldChar w:fldCharType="separate"/>
      </w:r>
      <w:r>
        <w:rPr>
          <w:noProof/>
        </w:rPr>
        <w:t>21</w:t>
      </w:r>
      <w:r>
        <w:rPr>
          <w:noProof/>
        </w:rPr>
        <w:fldChar w:fldCharType="end"/>
      </w:r>
    </w:p>
    <w:p w14:paraId="2F893CDD"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_Toc353635723 \h </w:instrText>
      </w:r>
      <w:r>
        <w:rPr>
          <w:noProof/>
        </w:rPr>
      </w:r>
      <w:r>
        <w:rPr>
          <w:noProof/>
        </w:rPr>
        <w:fldChar w:fldCharType="separate"/>
      </w:r>
      <w:r>
        <w:rPr>
          <w:noProof/>
        </w:rPr>
        <w:t>21</w:t>
      </w:r>
      <w:r>
        <w:rPr>
          <w:noProof/>
        </w:rPr>
        <w:fldChar w:fldCharType="end"/>
      </w:r>
    </w:p>
    <w:p w14:paraId="3EF0A4CE"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_Toc353635724 \h </w:instrText>
      </w:r>
      <w:r>
        <w:rPr>
          <w:noProof/>
        </w:rPr>
      </w:r>
      <w:r>
        <w:rPr>
          <w:noProof/>
        </w:rPr>
        <w:fldChar w:fldCharType="separate"/>
      </w:r>
      <w:r>
        <w:rPr>
          <w:noProof/>
        </w:rPr>
        <w:t>22</w:t>
      </w:r>
      <w:r>
        <w:rPr>
          <w:noProof/>
        </w:rPr>
        <w:fldChar w:fldCharType="end"/>
      </w:r>
    </w:p>
    <w:p w14:paraId="30EF475B" w14:textId="77777777" w:rsidR="000917E7" w:rsidRDefault="000917E7" w:rsidP="000917E7">
      <w:pPr>
        <w:pStyle w:val="21"/>
        <w:tabs>
          <w:tab w:val="right" w:leader="dot" w:pos="8290"/>
        </w:tabs>
        <w:ind w:left="480"/>
        <w:rPr>
          <w:noProof/>
        </w:rPr>
      </w:pPr>
      <w:r>
        <w:rPr>
          <w:noProof/>
        </w:rPr>
        <w:t>LIPC</w:t>
      </w:r>
      <w:r>
        <w:rPr>
          <w:rFonts w:hint="eastAsia"/>
          <w:noProof/>
        </w:rPr>
        <w:t>基因</w:t>
      </w:r>
      <w:r>
        <w:rPr>
          <w:noProof/>
        </w:rPr>
        <w:tab/>
      </w:r>
      <w:r>
        <w:rPr>
          <w:noProof/>
        </w:rPr>
        <w:fldChar w:fldCharType="begin"/>
      </w:r>
      <w:r>
        <w:rPr>
          <w:noProof/>
        </w:rPr>
        <w:instrText xml:space="preserve"> PAGEREF _Toc353635725 \h </w:instrText>
      </w:r>
      <w:r>
        <w:rPr>
          <w:noProof/>
        </w:rPr>
      </w:r>
      <w:r>
        <w:rPr>
          <w:noProof/>
        </w:rPr>
        <w:fldChar w:fldCharType="separate"/>
      </w:r>
      <w:r>
        <w:rPr>
          <w:noProof/>
        </w:rPr>
        <w:t>22</w:t>
      </w:r>
      <w:r>
        <w:rPr>
          <w:noProof/>
        </w:rPr>
        <w:fldChar w:fldCharType="end"/>
      </w:r>
    </w:p>
    <w:p w14:paraId="669143B3"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_Toc353635726 \h </w:instrText>
      </w:r>
      <w:r>
        <w:rPr>
          <w:noProof/>
        </w:rPr>
      </w:r>
      <w:r>
        <w:rPr>
          <w:noProof/>
        </w:rPr>
        <w:fldChar w:fldCharType="separate"/>
      </w:r>
      <w:r>
        <w:rPr>
          <w:noProof/>
        </w:rPr>
        <w:t>22</w:t>
      </w:r>
      <w:r>
        <w:rPr>
          <w:noProof/>
        </w:rPr>
        <w:fldChar w:fldCharType="end"/>
      </w:r>
    </w:p>
    <w:p w14:paraId="6DDF1B77"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_Toc353635727 \h </w:instrText>
      </w:r>
      <w:r>
        <w:rPr>
          <w:noProof/>
        </w:rPr>
      </w:r>
      <w:r>
        <w:rPr>
          <w:noProof/>
        </w:rPr>
        <w:fldChar w:fldCharType="separate"/>
      </w:r>
      <w:r>
        <w:rPr>
          <w:noProof/>
        </w:rPr>
        <w:t>22</w:t>
      </w:r>
      <w:r>
        <w:rPr>
          <w:noProof/>
        </w:rPr>
        <w:fldChar w:fldCharType="end"/>
      </w:r>
    </w:p>
    <w:p w14:paraId="232DA496" w14:textId="77777777" w:rsidR="000917E7" w:rsidRDefault="000917E7" w:rsidP="000917E7">
      <w:pPr>
        <w:pStyle w:val="21"/>
        <w:tabs>
          <w:tab w:val="right" w:leader="dot" w:pos="8290"/>
        </w:tabs>
        <w:ind w:left="480"/>
        <w:rPr>
          <w:noProof/>
        </w:rPr>
      </w:pPr>
      <w:r>
        <w:rPr>
          <w:noProof/>
        </w:rPr>
        <w:t>ADH1B</w:t>
      </w:r>
      <w:r>
        <w:rPr>
          <w:rFonts w:hint="eastAsia"/>
          <w:noProof/>
        </w:rPr>
        <w:t>、</w:t>
      </w:r>
      <w:r>
        <w:rPr>
          <w:noProof/>
        </w:rPr>
        <w:t>ALDH2</w:t>
      </w:r>
      <w:r>
        <w:rPr>
          <w:rFonts w:hint="eastAsia"/>
          <w:noProof/>
        </w:rPr>
        <w:t>基因</w:t>
      </w:r>
      <w:r>
        <w:rPr>
          <w:noProof/>
        </w:rPr>
        <w:tab/>
      </w:r>
      <w:r>
        <w:rPr>
          <w:noProof/>
        </w:rPr>
        <w:fldChar w:fldCharType="begin"/>
      </w:r>
      <w:r>
        <w:rPr>
          <w:noProof/>
        </w:rPr>
        <w:instrText xml:space="preserve"> PAGEREF _Toc353635728 \h </w:instrText>
      </w:r>
      <w:r>
        <w:rPr>
          <w:noProof/>
        </w:rPr>
      </w:r>
      <w:r>
        <w:rPr>
          <w:noProof/>
        </w:rPr>
        <w:fldChar w:fldCharType="separate"/>
      </w:r>
      <w:r>
        <w:rPr>
          <w:noProof/>
        </w:rPr>
        <w:t>23</w:t>
      </w:r>
      <w:r>
        <w:rPr>
          <w:noProof/>
        </w:rPr>
        <w:fldChar w:fldCharType="end"/>
      </w:r>
    </w:p>
    <w:p w14:paraId="290FC7D0" w14:textId="77777777" w:rsidR="000917E7" w:rsidRDefault="000917E7" w:rsidP="000917E7">
      <w:pPr>
        <w:pStyle w:val="31"/>
        <w:tabs>
          <w:tab w:val="right" w:leader="dot" w:pos="8290"/>
        </w:tabs>
        <w:ind w:left="960"/>
        <w:rPr>
          <w:noProof/>
        </w:rPr>
      </w:pPr>
      <w:r>
        <w:rPr>
          <w:rFonts w:hint="eastAsia"/>
          <w:noProof/>
        </w:rPr>
        <w:t>测试结果</w:t>
      </w:r>
      <w:r>
        <w:rPr>
          <w:noProof/>
        </w:rPr>
        <w:tab/>
      </w:r>
      <w:r>
        <w:rPr>
          <w:noProof/>
        </w:rPr>
        <w:fldChar w:fldCharType="begin"/>
      </w:r>
      <w:r>
        <w:rPr>
          <w:noProof/>
        </w:rPr>
        <w:instrText xml:space="preserve"> PAGEREF _Toc353635729 \h </w:instrText>
      </w:r>
      <w:r>
        <w:rPr>
          <w:noProof/>
        </w:rPr>
      </w:r>
      <w:r>
        <w:rPr>
          <w:noProof/>
        </w:rPr>
        <w:fldChar w:fldCharType="separate"/>
      </w:r>
      <w:r>
        <w:rPr>
          <w:noProof/>
        </w:rPr>
        <w:t>23</w:t>
      </w:r>
      <w:r>
        <w:rPr>
          <w:noProof/>
        </w:rPr>
        <w:fldChar w:fldCharType="end"/>
      </w:r>
    </w:p>
    <w:p w14:paraId="5D714EAD" w14:textId="77777777" w:rsidR="000917E7" w:rsidRDefault="000917E7" w:rsidP="000917E7">
      <w:pPr>
        <w:pStyle w:val="31"/>
        <w:tabs>
          <w:tab w:val="right" w:leader="dot" w:pos="8290"/>
        </w:tabs>
        <w:ind w:left="960"/>
        <w:rPr>
          <w:noProof/>
        </w:rPr>
      </w:pPr>
      <w:r>
        <w:rPr>
          <w:rFonts w:hint="eastAsia"/>
          <w:noProof/>
        </w:rPr>
        <w:t>对应生理功能</w:t>
      </w:r>
      <w:r>
        <w:rPr>
          <w:noProof/>
        </w:rPr>
        <w:tab/>
      </w:r>
      <w:r>
        <w:rPr>
          <w:noProof/>
        </w:rPr>
        <w:fldChar w:fldCharType="begin"/>
      </w:r>
      <w:r>
        <w:rPr>
          <w:noProof/>
        </w:rPr>
        <w:instrText xml:space="preserve"> PAGEREF _Toc353635730 \h </w:instrText>
      </w:r>
      <w:r>
        <w:rPr>
          <w:noProof/>
        </w:rPr>
      </w:r>
      <w:r>
        <w:rPr>
          <w:noProof/>
        </w:rPr>
        <w:fldChar w:fldCharType="separate"/>
      </w:r>
      <w:r>
        <w:rPr>
          <w:noProof/>
        </w:rPr>
        <w:t>23</w:t>
      </w:r>
      <w:r>
        <w:rPr>
          <w:noProof/>
        </w:rPr>
        <w:fldChar w:fldCharType="end"/>
      </w:r>
    </w:p>
    <w:p w14:paraId="243697EC" w14:textId="77777777" w:rsidR="00745324" w:rsidRPr="00D95F86" w:rsidRDefault="00745324" w:rsidP="00745324">
      <w:r w:rsidRPr="00D95F86">
        <w:fldChar w:fldCharType="end"/>
      </w:r>
    </w:p>
    <w:p w14:paraId="5D6F0A54" w14:textId="77777777" w:rsidR="00745324" w:rsidRPr="00D95F86" w:rsidRDefault="00745324">
      <w:pPr>
        <w:widowControl/>
        <w:jc w:val="left"/>
      </w:pPr>
      <w:r w:rsidRPr="00D95F86">
        <w:br w:type="page"/>
      </w:r>
      <w:bookmarkStart w:id="2" w:name="_GoBack"/>
      <w:bookmarkEnd w:id="2"/>
    </w:p>
    <w:p w14:paraId="372C4B68" w14:textId="77777777" w:rsidR="00703AE9" w:rsidRPr="00D95F86" w:rsidRDefault="00703AE9" w:rsidP="00E80BB2">
      <w:pPr>
        <w:pStyle w:val="1"/>
        <w:jc w:val="center"/>
      </w:pPr>
      <w:bookmarkStart w:id="3" w:name="_Toc353635660"/>
      <w:r w:rsidRPr="00D95F86">
        <w:rPr>
          <w:rFonts w:hint="eastAsia"/>
        </w:rPr>
        <w:t>如何看懂您的检测报告</w:t>
      </w:r>
      <w:bookmarkEnd w:id="3"/>
    </w:p>
    <w:p w14:paraId="6D6CFB65" w14:textId="77777777" w:rsidR="008D646E" w:rsidRPr="00D95F86" w:rsidRDefault="008D646E" w:rsidP="008D646E">
      <w:pPr>
        <w:rPr>
          <w:sz w:val="36"/>
          <w:szCs w:val="36"/>
        </w:rPr>
      </w:pPr>
    </w:p>
    <w:p w14:paraId="6F971251" w14:textId="11A6B353" w:rsidR="008D646E" w:rsidRPr="00D95F86" w:rsidRDefault="00703AE9" w:rsidP="008D646E">
      <w:pPr>
        <w:ind w:firstLine="420"/>
        <w:rPr>
          <w:sz w:val="36"/>
          <w:szCs w:val="36"/>
        </w:rPr>
      </w:pPr>
      <w:r w:rsidRPr="00D95F86">
        <w:rPr>
          <w:rFonts w:hint="eastAsia"/>
          <w:sz w:val="36"/>
          <w:szCs w:val="36"/>
        </w:rPr>
        <w:t>我们体内的每个</w:t>
      </w:r>
      <w:r w:rsidRPr="00D95F86">
        <w:rPr>
          <w:rFonts w:hint="eastAsia"/>
          <w:sz w:val="36"/>
          <w:szCs w:val="36"/>
          <w:u w:val="single"/>
        </w:rPr>
        <w:t>基因</w:t>
      </w:r>
      <w:r w:rsidRPr="00D95F86">
        <w:rPr>
          <w:rFonts w:hint="eastAsia"/>
          <w:sz w:val="36"/>
          <w:szCs w:val="36"/>
        </w:rPr>
        <w:t>都对应着某一项或几项生理机能，而基因内的</w:t>
      </w:r>
      <w:r w:rsidRPr="00D95F86">
        <w:rPr>
          <w:rFonts w:hint="eastAsia"/>
          <w:sz w:val="36"/>
          <w:szCs w:val="36"/>
          <w:u w:val="single"/>
        </w:rPr>
        <w:t>位点</w:t>
      </w:r>
      <w:r w:rsidRPr="00D95F86">
        <w:rPr>
          <w:rFonts w:hint="eastAsia"/>
          <w:sz w:val="36"/>
          <w:szCs w:val="36"/>
        </w:rPr>
        <w:t>又决定了基因的表达，从而直接影响我们的各项生理机能。</w:t>
      </w:r>
      <w:r w:rsidR="008D646E">
        <w:rPr>
          <w:rFonts w:hint="eastAsia"/>
          <w:sz w:val="36"/>
          <w:szCs w:val="36"/>
        </w:rPr>
        <w:t>些位点从不同角度影响着我们的生理功能，每一项生理功能都是这些位点共同作用的结果。</w:t>
      </w:r>
    </w:p>
    <w:p w14:paraId="70DBB143" w14:textId="5F87BACC" w:rsidR="00703AE9" w:rsidRPr="00D95F86" w:rsidRDefault="00703AE9" w:rsidP="00A33F20">
      <w:pPr>
        <w:ind w:firstLine="420"/>
        <w:rPr>
          <w:sz w:val="36"/>
          <w:szCs w:val="36"/>
        </w:rPr>
      </w:pPr>
      <w:r w:rsidRPr="00D95F86">
        <w:rPr>
          <w:rFonts w:hint="eastAsia"/>
          <w:sz w:val="36"/>
          <w:szCs w:val="36"/>
        </w:rPr>
        <w:t>在报告的第一部分，我们将先列出您某基因和位点的检测结果，之后会简单介绍这个基因的功能并给出测试结果对应的生理特点。在报告的第二部分，我们将所有位点的检测结果做出汇总并</w:t>
      </w:r>
      <w:r w:rsidR="00F94135">
        <w:rPr>
          <w:rFonts w:hint="eastAsia"/>
          <w:sz w:val="36"/>
          <w:szCs w:val="36"/>
        </w:rPr>
        <w:t>用两种方式</w:t>
      </w:r>
      <w:r w:rsidRPr="00D95F86">
        <w:rPr>
          <w:rFonts w:hint="eastAsia"/>
          <w:sz w:val="36"/>
          <w:szCs w:val="36"/>
        </w:rPr>
        <w:t>推算您与国内平均水平的对比。</w:t>
      </w:r>
    </w:p>
    <w:p w14:paraId="1CDAD17C" w14:textId="00B86055" w:rsidR="00703AE9" w:rsidRPr="00D95F86" w:rsidRDefault="00A33F20" w:rsidP="00703AE9">
      <w:r w:rsidRPr="00D95F86">
        <w:rPr>
          <w:rFonts w:hint="eastAsia"/>
          <w:sz w:val="36"/>
          <w:szCs w:val="36"/>
        </w:rPr>
        <w:tab/>
      </w:r>
      <w:r w:rsidRPr="00D95F86">
        <w:rPr>
          <w:rFonts w:hint="eastAsia"/>
          <w:sz w:val="36"/>
          <w:szCs w:val="36"/>
        </w:rPr>
        <w:t>目前依靠基因技术来</w:t>
      </w:r>
      <w:r w:rsidR="008F5C38" w:rsidRPr="00D95F86">
        <w:rPr>
          <w:rFonts w:hint="eastAsia"/>
          <w:sz w:val="36"/>
          <w:szCs w:val="36"/>
        </w:rPr>
        <w:t>具体</w:t>
      </w:r>
      <w:r w:rsidRPr="00D95F86">
        <w:rPr>
          <w:rFonts w:hint="eastAsia"/>
          <w:sz w:val="36"/>
          <w:szCs w:val="36"/>
        </w:rPr>
        <w:t>指导运动还处在研究阶段，本报告的结果会在后期比对阶段起到重要作用。</w:t>
      </w:r>
      <w:r w:rsidR="008F5C38" w:rsidRPr="00D95F86">
        <w:rPr>
          <w:rFonts w:hint="eastAsia"/>
          <w:sz w:val="36"/>
          <w:szCs w:val="36"/>
        </w:rPr>
        <w:t>您参与的检测对我们和整个健身行业都很重要</w:t>
      </w:r>
      <w:r w:rsidR="00E80BB2" w:rsidRPr="00D95F86">
        <w:rPr>
          <w:rFonts w:hint="eastAsia"/>
          <w:sz w:val="36"/>
          <w:szCs w:val="36"/>
        </w:rPr>
        <w:t>。</w:t>
      </w:r>
    </w:p>
    <w:p w14:paraId="07EC314E" w14:textId="77777777" w:rsidR="00745324" w:rsidRPr="00D95F86" w:rsidRDefault="00745324" w:rsidP="00745324">
      <w:pPr>
        <w:pStyle w:val="1"/>
      </w:pPr>
      <w:bookmarkStart w:id="4" w:name="_Toc353635661"/>
      <w:r w:rsidRPr="00D95F86">
        <w:rPr>
          <w:rFonts w:hint="eastAsia"/>
        </w:rPr>
        <w:t>测序涉及基因位点</w:t>
      </w:r>
      <w:bookmarkEnd w:id="4"/>
    </w:p>
    <w:p w14:paraId="0B2C2953" w14:textId="77777777" w:rsidR="00250F98" w:rsidRPr="00D95F86" w:rsidRDefault="00250F98" w:rsidP="00250F98">
      <w:pPr>
        <w:pStyle w:val="2"/>
      </w:pPr>
      <w:bookmarkStart w:id="5" w:name="_Toc353635662"/>
      <w:r w:rsidRPr="00D95F86">
        <w:rPr>
          <w:rFonts w:hint="eastAsia"/>
        </w:rPr>
        <w:t>ACTN3</w:t>
      </w:r>
      <w:r w:rsidRPr="00D95F86">
        <w:rPr>
          <w:rFonts w:hint="eastAsia"/>
        </w:rPr>
        <w:t>基因</w:t>
      </w:r>
      <w:bookmarkEnd w:id="0"/>
      <w:bookmarkEnd w:id="1"/>
      <w:bookmarkEnd w:id="5"/>
    </w:p>
    <w:p w14:paraId="3839FA2B" w14:textId="77777777" w:rsidR="00250F98" w:rsidRPr="00D95F86" w:rsidRDefault="00250F98" w:rsidP="00250F98">
      <w:pPr>
        <w:pStyle w:val="3"/>
      </w:pPr>
      <w:bookmarkStart w:id="6" w:name="_Toc349679328"/>
      <w:bookmarkStart w:id="7" w:name="_Toc353635663"/>
      <w:r w:rsidRPr="00D95F86">
        <w:rPr>
          <w:rFonts w:hint="eastAsia"/>
        </w:rPr>
        <w:t>测试结果</w:t>
      </w:r>
      <w:bookmarkEnd w:id="6"/>
      <w:bookmarkEnd w:id="7"/>
    </w:p>
    <w:tbl>
      <w:tblPr>
        <w:tblStyle w:val="a3"/>
        <w:tblW w:w="8472" w:type="dxa"/>
        <w:tblLook w:val="04A0" w:firstRow="1" w:lastRow="0" w:firstColumn="1" w:lastColumn="0" w:noHBand="0" w:noVBand="1"/>
      </w:tblPr>
      <w:tblGrid>
        <w:gridCol w:w="1703"/>
        <w:gridCol w:w="2658"/>
        <w:gridCol w:w="4111"/>
      </w:tblGrid>
      <w:tr w:rsidR="00250F98" w:rsidRPr="00D95F86" w14:paraId="5E8BC2EC" w14:textId="77777777" w:rsidTr="00532389">
        <w:tc>
          <w:tcPr>
            <w:tcW w:w="1703" w:type="dxa"/>
          </w:tcPr>
          <w:p w14:paraId="233F131F" w14:textId="77777777" w:rsidR="00250F98" w:rsidRPr="00D95F86" w:rsidRDefault="00250F98" w:rsidP="00250F98">
            <w:pPr>
              <w:jc w:val="center"/>
            </w:pPr>
            <w:r w:rsidRPr="00D95F86">
              <w:rPr>
                <w:rFonts w:hint="eastAsia"/>
              </w:rPr>
              <w:t>基因</w:t>
            </w:r>
          </w:p>
        </w:tc>
        <w:tc>
          <w:tcPr>
            <w:tcW w:w="2658" w:type="dxa"/>
          </w:tcPr>
          <w:p w14:paraId="45CD5B63" w14:textId="77777777" w:rsidR="00250F98" w:rsidRPr="00D95F86" w:rsidRDefault="00250F98" w:rsidP="00250F98">
            <w:pPr>
              <w:jc w:val="center"/>
            </w:pPr>
            <w:r w:rsidRPr="00D95F86">
              <w:rPr>
                <w:rFonts w:hint="eastAsia"/>
              </w:rPr>
              <w:t>位点</w:t>
            </w:r>
          </w:p>
        </w:tc>
        <w:tc>
          <w:tcPr>
            <w:tcW w:w="4111" w:type="dxa"/>
          </w:tcPr>
          <w:p w14:paraId="7237B79C" w14:textId="77777777" w:rsidR="00250F98" w:rsidRPr="00D95F86" w:rsidRDefault="00250F98" w:rsidP="00250F98">
            <w:pPr>
              <w:jc w:val="center"/>
            </w:pPr>
            <w:r w:rsidRPr="00D95F86">
              <w:rPr>
                <w:rFonts w:hint="eastAsia"/>
              </w:rPr>
              <w:t>测试结果</w:t>
            </w:r>
          </w:p>
        </w:tc>
      </w:tr>
      <w:tr w:rsidR="00250F98" w:rsidRPr="00D95F86" w14:paraId="695A6B1A" w14:textId="77777777" w:rsidTr="00532389">
        <w:tc>
          <w:tcPr>
            <w:tcW w:w="1703" w:type="dxa"/>
          </w:tcPr>
          <w:p w14:paraId="32C1BD43" w14:textId="77777777" w:rsidR="00250F98" w:rsidRPr="00D95F86" w:rsidRDefault="00250F98" w:rsidP="00250F98">
            <w:pPr>
              <w:jc w:val="center"/>
            </w:pPr>
            <w:r w:rsidRPr="00D95F86">
              <w:rPr>
                <w:rFonts w:hint="eastAsia"/>
              </w:rPr>
              <w:t>ACTN3</w:t>
            </w:r>
          </w:p>
        </w:tc>
        <w:tc>
          <w:tcPr>
            <w:tcW w:w="2658" w:type="dxa"/>
          </w:tcPr>
          <w:p w14:paraId="4D8691E6" w14:textId="77777777" w:rsidR="00250F98" w:rsidRPr="00D95F86" w:rsidRDefault="00CB5325" w:rsidP="00250F98">
            <w:pPr>
              <w:jc w:val="center"/>
            </w:pPr>
            <w:r w:rsidRPr="00D95F86">
              <w:t>rs1815739</w:t>
            </w:r>
          </w:p>
        </w:tc>
        <w:tc>
          <w:tcPr>
            <w:tcW w:w="4111" w:type="dxa"/>
          </w:tcPr>
          <w:p w14:paraId="3E98073C" w14:textId="77777777" w:rsidR="00250F98" w:rsidRPr="00D95F86" w:rsidRDefault="00250F98" w:rsidP="00250F98">
            <w:pPr>
              <w:jc w:val="center"/>
            </w:pPr>
          </w:p>
        </w:tc>
      </w:tr>
      <w:tr w:rsidR="00532389" w:rsidRPr="00D95F86" w14:paraId="4D4647ED" w14:textId="77777777" w:rsidTr="00532389">
        <w:tc>
          <w:tcPr>
            <w:tcW w:w="8472" w:type="dxa"/>
            <w:gridSpan w:val="3"/>
          </w:tcPr>
          <w:p w14:paraId="0998FD9E" w14:textId="2CC05E8E" w:rsidR="00532389" w:rsidRPr="00D95F86" w:rsidRDefault="00532389" w:rsidP="00532389">
            <w:pPr>
              <w:jc w:val="left"/>
            </w:pPr>
            <w:r w:rsidRPr="00D95F86">
              <w:rPr>
                <w:rFonts w:hint="eastAsia"/>
              </w:rPr>
              <w:t>特征：</w:t>
            </w:r>
          </w:p>
        </w:tc>
      </w:tr>
    </w:tbl>
    <w:p w14:paraId="4CCBAA46" w14:textId="77777777" w:rsidR="00250F98" w:rsidRPr="00D95F86" w:rsidRDefault="00250F98" w:rsidP="00250F98">
      <w:pPr>
        <w:pStyle w:val="3"/>
      </w:pPr>
      <w:bookmarkStart w:id="8" w:name="_Toc349306565"/>
      <w:bookmarkStart w:id="9" w:name="_Toc349679329"/>
      <w:bookmarkStart w:id="10" w:name="_Toc353635664"/>
      <w:r w:rsidRPr="00D95F86">
        <w:rPr>
          <w:rFonts w:hint="eastAsia"/>
        </w:rPr>
        <w:t>对应生理功能</w:t>
      </w:r>
      <w:bookmarkEnd w:id="8"/>
      <w:bookmarkEnd w:id="9"/>
      <w:bookmarkEnd w:id="10"/>
    </w:p>
    <w:p w14:paraId="3C501380" w14:textId="77777777" w:rsidR="00250F98" w:rsidRPr="00D95F86" w:rsidRDefault="00250F98" w:rsidP="00250F98">
      <w:pPr>
        <w:pStyle w:val="a4"/>
        <w:numPr>
          <w:ilvl w:val="0"/>
          <w:numId w:val="1"/>
        </w:numPr>
        <w:ind w:firstLineChars="0"/>
      </w:pPr>
      <w:r w:rsidRPr="00D95F86">
        <w:t>影响糖源转化为能量的速度</w:t>
      </w:r>
    </w:p>
    <w:p w14:paraId="6708E7B2" w14:textId="77777777" w:rsidR="00250F98" w:rsidRPr="00D95F86" w:rsidRDefault="00250F98" w:rsidP="00250F98">
      <w:pPr>
        <w:widowControl/>
        <w:autoSpaceDE w:val="0"/>
        <w:autoSpaceDN w:val="0"/>
        <w:adjustRightInd w:val="0"/>
        <w:spacing w:line="280" w:lineRule="atLeast"/>
        <w:jc w:val="left"/>
        <w:rPr>
          <w:rFonts w:ascii="Times" w:hAnsi="Times" w:cs="Times"/>
          <w:kern w:val="0"/>
        </w:rPr>
      </w:pPr>
      <w:r w:rsidRPr="00D95F86">
        <w:rPr>
          <w:rFonts w:ascii="Times" w:hAnsi="Times" w:cs="Times"/>
          <w:kern w:val="0"/>
        </w:rPr>
        <w:t>人体活动的直接能量来源于</w:t>
      </w:r>
      <w:r w:rsidR="00CB5325" w:rsidRPr="00D95F86">
        <w:rPr>
          <w:rFonts w:ascii="Times" w:hAnsi="Times" w:cs="Times"/>
          <w:kern w:val="0"/>
        </w:rPr>
        <w:t>ATP</w:t>
      </w:r>
      <w:r w:rsidR="00CB5325" w:rsidRPr="00D95F86">
        <w:rPr>
          <w:rFonts w:ascii="Times" w:hAnsi="Times" w:cs="Times" w:hint="eastAsia"/>
          <w:kern w:val="0"/>
        </w:rPr>
        <w:t>（</w:t>
      </w:r>
      <w:r w:rsidRPr="00D95F86">
        <w:rPr>
          <w:rFonts w:ascii="Times" w:hAnsi="Times" w:cs="Times"/>
          <w:kern w:val="0"/>
        </w:rPr>
        <w:t>三磷酸腺苷</w:t>
      </w:r>
      <w:r w:rsidR="00CB5325" w:rsidRPr="00D95F86">
        <w:rPr>
          <w:rFonts w:ascii="Times" w:hAnsi="Times" w:cs="Times" w:hint="eastAsia"/>
          <w:kern w:val="0"/>
        </w:rPr>
        <w:t>）</w:t>
      </w:r>
      <w:r w:rsidRPr="00D95F86">
        <w:rPr>
          <w:rFonts w:ascii="Times" w:hAnsi="Times" w:cs="Times"/>
          <w:kern w:val="0"/>
        </w:rPr>
        <w:t>的分解反应，但体内的</w:t>
      </w:r>
      <w:r w:rsidRPr="00D95F86">
        <w:rPr>
          <w:rFonts w:ascii="Times" w:hAnsi="Times" w:cs="Times"/>
          <w:kern w:val="0"/>
        </w:rPr>
        <w:t>ATP</w:t>
      </w:r>
      <w:r w:rsidRPr="00D95F86">
        <w:rPr>
          <w:rFonts w:ascii="Times" w:hAnsi="Times" w:cs="Times"/>
          <w:kern w:val="0"/>
        </w:rPr>
        <w:t>储量有限，所以在消耗</w:t>
      </w:r>
      <w:r w:rsidRPr="00D95F86">
        <w:rPr>
          <w:rFonts w:ascii="Times" w:hAnsi="Times" w:cs="Times"/>
          <w:kern w:val="0"/>
        </w:rPr>
        <w:t>ATP</w:t>
      </w:r>
      <w:r w:rsidRPr="00D95F86">
        <w:rPr>
          <w:rFonts w:ascii="Times" w:hAnsi="Times" w:cs="Times"/>
          <w:kern w:val="0"/>
        </w:rPr>
        <w:t>的同时会不断有新的</w:t>
      </w:r>
      <w:r w:rsidRPr="00D95F86">
        <w:rPr>
          <w:rFonts w:ascii="Times" w:hAnsi="Times" w:cs="Times"/>
          <w:kern w:val="0"/>
        </w:rPr>
        <w:t>ATP</w:t>
      </w:r>
      <w:r w:rsidRPr="00D95F86">
        <w:rPr>
          <w:rFonts w:ascii="Times" w:hAnsi="Times" w:cs="Times"/>
          <w:kern w:val="0"/>
        </w:rPr>
        <w:t>被合成。</w:t>
      </w:r>
      <w:r w:rsidRPr="00D95F86">
        <w:rPr>
          <w:rFonts w:ascii="Times" w:hAnsi="Times" w:cs="Times"/>
          <w:kern w:val="0"/>
        </w:rPr>
        <w:t>ATP</w:t>
      </w:r>
      <w:r w:rsidRPr="00D95F86">
        <w:rPr>
          <w:rFonts w:ascii="Times" w:hAnsi="Times" w:cs="Times"/>
          <w:kern w:val="0"/>
        </w:rPr>
        <w:t>来自三种不同的供能系统：</w:t>
      </w:r>
      <w:r w:rsidRPr="00D95F86">
        <w:rPr>
          <w:rFonts w:ascii="Times" w:hAnsi="Times" w:cs="Times"/>
          <w:kern w:val="0"/>
        </w:rPr>
        <w:t>ATP-CP</w:t>
      </w:r>
      <w:r w:rsidRPr="00D95F86">
        <w:rPr>
          <w:rFonts w:ascii="Times" w:hAnsi="Times" w:cs="Times"/>
          <w:kern w:val="0"/>
        </w:rPr>
        <w:t>，糖酵解（无氧代谢），有氧氧化（有氧代谢）。各项运动中基本都有</w:t>
      </w:r>
      <w:r w:rsidRPr="00D95F86">
        <w:rPr>
          <w:rFonts w:ascii="Times" w:hAnsi="Times" w:cs="Times"/>
          <w:kern w:val="0"/>
        </w:rPr>
        <w:t>3</w:t>
      </w:r>
      <w:r w:rsidRPr="00D95F86">
        <w:rPr>
          <w:rFonts w:ascii="Times" w:hAnsi="Times" w:cs="Times"/>
          <w:kern w:val="0"/>
        </w:rPr>
        <w:t>种供能系统同时参与，只不过比例不同。常见的阻抗训练每组锻炼在</w:t>
      </w:r>
      <w:r w:rsidRPr="00D95F86">
        <w:rPr>
          <w:rFonts w:ascii="Times" w:hAnsi="Times" w:cs="Times"/>
          <w:kern w:val="0"/>
        </w:rPr>
        <w:t>30</w:t>
      </w:r>
      <w:r w:rsidRPr="00D95F86">
        <w:rPr>
          <w:rFonts w:ascii="Times" w:hAnsi="Times" w:cs="Times"/>
          <w:kern w:val="0"/>
        </w:rPr>
        <w:t>秒</w:t>
      </w:r>
      <w:r w:rsidRPr="00D95F86">
        <w:rPr>
          <w:rFonts w:ascii="Times" w:hAnsi="Times" w:cs="Times"/>
          <w:kern w:val="0"/>
        </w:rPr>
        <w:t>-2</w:t>
      </w:r>
      <w:r w:rsidRPr="00D95F86">
        <w:rPr>
          <w:rFonts w:ascii="Times" w:hAnsi="Times" w:cs="Times"/>
          <w:kern w:val="0"/>
        </w:rPr>
        <w:t>分钟之间，</w:t>
      </w:r>
      <w:r w:rsidRPr="00D95F86">
        <w:rPr>
          <w:rFonts w:ascii="Times" w:hAnsi="Times" w:cs="Times"/>
          <w:kern w:val="0"/>
        </w:rPr>
        <w:t>90-96%</w:t>
      </w:r>
      <w:r w:rsidRPr="00D95F86">
        <w:rPr>
          <w:rFonts w:ascii="Times" w:hAnsi="Times" w:cs="Times"/>
          <w:kern w:val="0"/>
        </w:rPr>
        <w:t>的能量来源是</w:t>
      </w:r>
      <w:r w:rsidRPr="00D95F86">
        <w:rPr>
          <w:rFonts w:ascii="Times" w:hAnsi="Times" w:cs="Times"/>
          <w:kern w:val="0"/>
        </w:rPr>
        <w:t>ATP-CP</w:t>
      </w:r>
      <w:r w:rsidRPr="00D95F86">
        <w:rPr>
          <w:rFonts w:ascii="Times" w:hAnsi="Times" w:cs="Times"/>
          <w:kern w:val="0"/>
        </w:rPr>
        <w:t>和糖酵解供能。</w:t>
      </w:r>
    </w:p>
    <w:p w14:paraId="58AF3D31" w14:textId="77777777" w:rsidR="00250F98" w:rsidRPr="00D95F86" w:rsidRDefault="00250F98" w:rsidP="00250F98">
      <w:pPr>
        <w:pStyle w:val="a4"/>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ind w:firstLineChars="0"/>
        <w:jc w:val="left"/>
        <w:rPr>
          <w:rFonts w:ascii="Times" w:hAnsi="Times" w:cs="Times"/>
          <w:kern w:val="0"/>
        </w:rPr>
      </w:pPr>
      <w:r w:rsidRPr="00D95F86">
        <w:rPr>
          <w:rFonts w:ascii="Times" w:hAnsi="Times" w:cs="Times"/>
          <w:kern w:val="0"/>
        </w:rPr>
        <w:t>影响爆发力好的快肌纤维</w:t>
      </w:r>
    </w:p>
    <w:p w14:paraId="55CB5F82" w14:textId="77777777" w:rsidR="00250F98" w:rsidRPr="00D95F86" w:rsidRDefault="00250F98" w:rsidP="00250F9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atLeast"/>
        <w:jc w:val="left"/>
        <w:rPr>
          <w:rFonts w:ascii="Times" w:hAnsi="Times" w:cs="Times"/>
          <w:kern w:val="0"/>
        </w:rPr>
      </w:pPr>
      <w:r w:rsidRPr="00D95F86">
        <w:rPr>
          <w:rFonts w:ascii="Times" w:hAnsi="Times" w:cs="Times"/>
          <w:kern w:val="0"/>
        </w:rPr>
        <w:t>肌肉纤维可根据特性分为慢肌（</w:t>
      </w:r>
      <w:r w:rsidRPr="00D95F86">
        <w:rPr>
          <w:rFonts w:ascii="Times" w:hAnsi="Times" w:cs="Times"/>
          <w:kern w:val="0"/>
        </w:rPr>
        <w:t>I</w:t>
      </w:r>
      <w:r w:rsidRPr="00D95F86">
        <w:rPr>
          <w:rFonts w:ascii="Times" w:hAnsi="Times" w:cs="Times"/>
          <w:kern w:val="0"/>
        </w:rPr>
        <w:t>型）和快肌（</w:t>
      </w:r>
      <w:r w:rsidRPr="00D95F86">
        <w:rPr>
          <w:rFonts w:ascii="Times" w:hAnsi="Times" w:cs="Times"/>
          <w:kern w:val="0"/>
        </w:rPr>
        <w:t>II</w:t>
      </w:r>
      <w:r w:rsidRPr="00D95F86">
        <w:rPr>
          <w:rFonts w:ascii="Times" w:hAnsi="Times" w:cs="Times"/>
          <w:kern w:val="0"/>
        </w:rPr>
        <w:t>型）两种。快肌</w:t>
      </w:r>
      <w:r w:rsidRPr="00D95F86">
        <w:rPr>
          <w:rFonts w:ascii="Times" w:hAnsi="Times" w:cs="Times"/>
          <w:kern w:val="0"/>
        </w:rPr>
        <w:t>(II</w:t>
      </w:r>
      <w:r w:rsidRPr="00D95F86">
        <w:rPr>
          <w:rFonts w:ascii="Times" w:hAnsi="Times" w:cs="Times"/>
          <w:kern w:val="0"/>
        </w:rPr>
        <w:t>型</w:t>
      </w:r>
      <w:r w:rsidRPr="00D95F86">
        <w:rPr>
          <w:rFonts w:ascii="Times" w:hAnsi="Times" w:cs="Times"/>
          <w:kern w:val="0"/>
        </w:rPr>
        <w:t>)</w:t>
      </w:r>
      <w:r w:rsidRPr="00D95F86">
        <w:rPr>
          <w:rFonts w:ascii="Times" w:hAnsi="Times" w:cs="Times"/>
          <w:kern w:val="0"/>
        </w:rPr>
        <w:t>纤维的标志就是有</w:t>
      </w:r>
      <w:r w:rsidRPr="00D95F86">
        <w:rPr>
          <w:rFonts w:ascii="Times" w:hAnsi="Times" w:cs="Times"/>
          <w:kern w:val="0"/>
        </w:rPr>
        <w:t>ACTN3</w:t>
      </w:r>
      <w:r w:rsidRPr="00D95F86">
        <w:rPr>
          <w:rFonts w:ascii="Times" w:hAnsi="Times" w:cs="Times"/>
          <w:kern w:val="0"/>
        </w:rPr>
        <w:t>的肌动蛋白</w:t>
      </w:r>
      <w:r w:rsidRPr="00D95F86">
        <w:rPr>
          <w:rFonts w:ascii="Times" w:hAnsi="Times" w:cs="Times" w:hint="eastAsia"/>
          <w:kern w:val="0"/>
        </w:rPr>
        <w:t>。</w:t>
      </w:r>
    </w:p>
    <w:tbl>
      <w:tblPr>
        <w:tblW w:w="0" w:type="auto"/>
        <w:tblCellMar>
          <w:left w:w="0" w:type="dxa"/>
          <w:right w:w="0" w:type="dxa"/>
        </w:tblCellMar>
        <w:tblLook w:val="04A0" w:firstRow="1" w:lastRow="0" w:firstColumn="1" w:lastColumn="0" w:noHBand="0" w:noVBand="1"/>
      </w:tblPr>
      <w:tblGrid>
        <w:gridCol w:w="1761"/>
        <w:gridCol w:w="1959"/>
        <w:gridCol w:w="2152"/>
      </w:tblGrid>
      <w:tr w:rsidR="00250F98" w:rsidRPr="00D95F86" w14:paraId="322DB951" w14:textId="77777777" w:rsidTr="00250F98">
        <w:trPr>
          <w:trHeight w:val="195"/>
        </w:trPr>
        <w:tc>
          <w:tcPr>
            <w:tcW w:w="1761"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761BEED7" w14:textId="77777777" w:rsidR="00250F98" w:rsidRPr="00D95F86" w:rsidRDefault="00250F98" w:rsidP="00250F98">
            <w:pPr>
              <w:widowControl/>
              <w:jc w:val="center"/>
              <w:rPr>
                <w:rFonts w:ascii="Helvetica" w:hAnsi="Helvetica" w:cs="Times New Roman"/>
                <w:kern w:val="0"/>
                <w:sz w:val="22"/>
                <w:szCs w:val="22"/>
              </w:rPr>
            </w:pPr>
          </w:p>
        </w:tc>
        <w:tc>
          <w:tcPr>
            <w:tcW w:w="1959"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28A6AE89"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b/>
                <w:bCs/>
                <w:kern w:val="0"/>
                <w:sz w:val="22"/>
                <w:szCs w:val="22"/>
              </w:rPr>
              <w:t>I</w:t>
            </w:r>
            <w:r w:rsidRPr="00D95F86">
              <w:rPr>
                <w:rFonts w:ascii="Helvetica" w:hAnsi="Helvetica" w:cs="Times New Roman" w:hint="eastAsia"/>
                <w:b/>
                <w:bCs/>
                <w:kern w:val="0"/>
                <w:sz w:val="22"/>
                <w:szCs w:val="22"/>
              </w:rPr>
              <w:t>型（慢肌）</w:t>
            </w:r>
          </w:p>
        </w:tc>
        <w:tc>
          <w:tcPr>
            <w:tcW w:w="2152" w:type="dxa"/>
            <w:tcBorders>
              <w:top w:val="single" w:sz="6" w:space="0" w:color="000000"/>
              <w:left w:val="single" w:sz="6" w:space="0" w:color="000000"/>
              <w:bottom w:val="single" w:sz="6" w:space="0" w:color="000000"/>
              <w:right w:val="single" w:sz="6" w:space="0" w:color="000000"/>
            </w:tcBorders>
            <w:shd w:val="clear" w:color="auto" w:fill="BEC0BF"/>
            <w:tcMar>
              <w:top w:w="60" w:type="dxa"/>
              <w:left w:w="60" w:type="dxa"/>
              <w:bottom w:w="60" w:type="dxa"/>
              <w:right w:w="60" w:type="dxa"/>
            </w:tcMar>
            <w:hideMark/>
          </w:tcPr>
          <w:p w14:paraId="1D827E23"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b/>
                <w:bCs/>
                <w:kern w:val="0"/>
                <w:sz w:val="22"/>
                <w:szCs w:val="22"/>
              </w:rPr>
              <w:t>II</w:t>
            </w:r>
            <w:r w:rsidRPr="00D95F86">
              <w:rPr>
                <w:rFonts w:ascii="Helvetica" w:hAnsi="Helvetica" w:cs="Times New Roman" w:hint="eastAsia"/>
                <w:b/>
                <w:bCs/>
                <w:kern w:val="0"/>
                <w:sz w:val="22"/>
                <w:szCs w:val="22"/>
              </w:rPr>
              <w:t>型（快肌）</w:t>
            </w:r>
          </w:p>
        </w:tc>
      </w:tr>
      <w:tr w:rsidR="00250F98" w:rsidRPr="00D95F86" w14:paraId="16D0043D" w14:textId="77777777" w:rsidTr="00250F98">
        <w:trPr>
          <w:trHeight w:val="210"/>
        </w:trPr>
        <w:tc>
          <w:tcPr>
            <w:tcW w:w="17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B1F89" w14:textId="77777777" w:rsidR="00250F98" w:rsidRPr="00D95F86" w:rsidRDefault="00250F98" w:rsidP="00250F98">
            <w:pPr>
              <w:widowControl/>
              <w:jc w:val="left"/>
              <w:rPr>
                <w:rFonts w:ascii="Helvetica" w:hAnsi="Helvetica" w:cs="Times New Roman"/>
                <w:kern w:val="0"/>
                <w:sz w:val="22"/>
                <w:szCs w:val="22"/>
              </w:rPr>
            </w:pPr>
            <w:r w:rsidRPr="00D95F86">
              <w:rPr>
                <w:rFonts w:ascii="Helvetica" w:hAnsi="Helvetica" w:cs="Times New Roman" w:hint="eastAsia"/>
                <w:kern w:val="0"/>
                <w:sz w:val="22"/>
                <w:szCs w:val="22"/>
              </w:rPr>
              <w:t>纤维直径</w:t>
            </w:r>
          </w:p>
        </w:tc>
        <w:tc>
          <w:tcPr>
            <w:tcW w:w="19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58CB5"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小</w:t>
            </w:r>
          </w:p>
        </w:tc>
        <w:tc>
          <w:tcPr>
            <w:tcW w:w="21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3CF99"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大</w:t>
            </w:r>
          </w:p>
        </w:tc>
      </w:tr>
      <w:tr w:rsidR="00250F98" w:rsidRPr="00D95F86" w14:paraId="75AF6A35" w14:textId="77777777" w:rsidTr="00250F98">
        <w:trPr>
          <w:trHeight w:val="195"/>
        </w:trPr>
        <w:tc>
          <w:tcPr>
            <w:tcW w:w="176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453F61F7" w14:textId="77777777" w:rsidR="00250F98" w:rsidRPr="00D95F86" w:rsidRDefault="00250F98" w:rsidP="00250F98">
            <w:pPr>
              <w:widowControl/>
              <w:jc w:val="left"/>
              <w:rPr>
                <w:rFonts w:ascii="Helvetica" w:hAnsi="Helvetica" w:cs="Times New Roman"/>
                <w:kern w:val="0"/>
                <w:sz w:val="22"/>
                <w:szCs w:val="22"/>
              </w:rPr>
            </w:pPr>
            <w:r w:rsidRPr="00D95F86">
              <w:rPr>
                <w:rFonts w:ascii="Helvetica" w:hAnsi="Helvetica" w:cs="Times New Roman" w:hint="eastAsia"/>
                <w:kern w:val="0"/>
                <w:sz w:val="22"/>
                <w:szCs w:val="22"/>
              </w:rPr>
              <w:t>有氧代谢能力</w:t>
            </w:r>
          </w:p>
        </w:tc>
        <w:tc>
          <w:tcPr>
            <w:tcW w:w="195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B9E1759"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强</w:t>
            </w:r>
          </w:p>
        </w:tc>
        <w:tc>
          <w:tcPr>
            <w:tcW w:w="2152"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AF28A45"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弱</w:t>
            </w:r>
          </w:p>
        </w:tc>
      </w:tr>
      <w:tr w:rsidR="00250F98" w:rsidRPr="00D95F86" w14:paraId="52170428" w14:textId="77777777" w:rsidTr="00250F98">
        <w:trPr>
          <w:trHeight w:val="195"/>
        </w:trPr>
        <w:tc>
          <w:tcPr>
            <w:tcW w:w="17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A57E1" w14:textId="77777777" w:rsidR="00250F98" w:rsidRPr="00D95F86" w:rsidRDefault="00250F98" w:rsidP="00250F98">
            <w:pPr>
              <w:widowControl/>
              <w:jc w:val="left"/>
              <w:rPr>
                <w:rFonts w:ascii="Helvetica" w:hAnsi="Helvetica" w:cs="Times New Roman"/>
                <w:kern w:val="0"/>
                <w:sz w:val="22"/>
                <w:szCs w:val="22"/>
              </w:rPr>
            </w:pPr>
            <w:r w:rsidRPr="00D95F86">
              <w:rPr>
                <w:rFonts w:ascii="Helvetica" w:hAnsi="Helvetica" w:cs="Times New Roman" w:hint="eastAsia"/>
                <w:kern w:val="0"/>
                <w:sz w:val="22"/>
                <w:szCs w:val="22"/>
              </w:rPr>
              <w:t>无氧代谢能力</w:t>
            </w:r>
          </w:p>
        </w:tc>
        <w:tc>
          <w:tcPr>
            <w:tcW w:w="19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5A50D9"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弱</w:t>
            </w:r>
          </w:p>
        </w:tc>
        <w:tc>
          <w:tcPr>
            <w:tcW w:w="21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DC3CD8"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强</w:t>
            </w:r>
          </w:p>
        </w:tc>
      </w:tr>
      <w:tr w:rsidR="00250F98" w:rsidRPr="00D95F86" w14:paraId="73F8ED74" w14:textId="77777777" w:rsidTr="00250F98">
        <w:trPr>
          <w:trHeight w:val="195"/>
        </w:trPr>
        <w:tc>
          <w:tcPr>
            <w:tcW w:w="176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58075CA1" w14:textId="77777777" w:rsidR="00250F98" w:rsidRPr="00D95F86" w:rsidRDefault="00250F98" w:rsidP="00250F98">
            <w:pPr>
              <w:widowControl/>
              <w:jc w:val="left"/>
              <w:rPr>
                <w:rFonts w:ascii="Helvetica" w:hAnsi="Helvetica" w:cs="Times New Roman"/>
                <w:kern w:val="0"/>
                <w:sz w:val="22"/>
                <w:szCs w:val="22"/>
              </w:rPr>
            </w:pPr>
            <w:r w:rsidRPr="00D95F86">
              <w:rPr>
                <w:rFonts w:ascii="Helvetica" w:hAnsi="Helvetica" w:cs="Times New Roman" w:hint="eastAsia"/>
                <w:kern w:val="0"/>
                <w:sz w:val="22"/>
                <w:szCs w:val="22"/>
              </w:rPr>
              <w:t>收缩速度</w:t>
            </w:r>
          </w:p>
        </w:tc>
        <w:tc>
          <w:tcPr>
            <w:tcW w:w="195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D796E1F"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慢</w:t>
            </w:r>
          </w:p>
        </w:tc>
        <w:tc>
          <w:tcPr>
            <w:tcW w:w="2152"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68268BD"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快</w:t>
            </w:r>
          </w:p>
        </w:tc>
      </w:tr>
      <w:tr w:rsidR="00250F98" w:rsidRPr="00D95F86" w14:paraId="59E45683" w14:textId="77777777" w:rsidTr="00250F98">
        <w:trPr>
          <w:trHeight w:val="195"/>
        </w:trPr>
        <w:tc>
          <w:tcPr>
            <w:tcW w:w="17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A7054" w14:textId="77777777" w:rsidR="00250F98" w:rsidRPr="00D95F86" w:rsidRDefault="00250F98" w:rsidP="00250F98">
            <w:pPr>
              <w:widowControl/>
              <w:jc w:val="left"/>
              <w:rPr>
                <w:rFonts w:ascii="Helvetica" w:hAnsi="Helvetica" w:cs="Times New Roman"/>
                <w:kern w:val="0"/>
                <w:sz w:val="22"/>
                <w:szCs w:val="22"/>
              </w:rPr>
            </w:pPr>
            <w:r w:rsidRPr="00D95F86">
              <w:rPr>
                <w:rFonts w:ascii="Helvetica" w:hAnsi="Helvetica" w:cs="Times New Roman" w:hint="eastAsia"/>
                <w:kern w:val="0"/>
                <w:sz w:val="22"/>
                <w:szCs w:val="22"/>
              </w:rPr>
              <w:t>收缩力量</w:t>
            </w:r>
          </w:p>
        </w:tc>
        <w:tc>
          <w:tcPr>
            <w:tcW w:w="19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423A7"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小</w:t>
            </w:r>
          </w:p>
        </w:tc>
        <w:tc>
          <w:tcPr>
            <w:tcW w:w="21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888F0A"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大</w:t>
            </w:r>
          </w:p>
        </w:tc>
      </w:tr>
      <w:tr w:rsidR="00250F98" w:rsidRPr="00D95F86" w14:paraId="7A4C27ED" w14:textId="77777777" w:rsidTr="00250F98">
        <w:trPr>
          <w:trHeight w:val="210"/>
        </w:trPr>
        <w:tc>
          <w:tcPr>
            <w:tcW w:w="1761"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27D7BE4D" w14:textId="77777777" w:rsidR="00250F98" w:rsidRPr="00D95F86" w:rsidRDefault="00250F98" w:rsidP="00250F98">
            <w:pPr>
              <w:widowControl/>
              <w:jc w:val="left"/>
              <w:rPr>
                <w:rFonts w:ascii="Helvetica" w:hAnsi="Helvetica" w:cs="Times New Roman"/>
                <w:kern w:val="0"/>
                <w:sz w:val="22"/>
                <w:szCs w:val="22"/>
              </w:rPr>
            </w:pPr>
            <w:r w:rsidRPr="00D95F86">
              <w:rPr>
                <w:rFonts w:ascii="Helvetica" w:hAnsi="Helvetica" w:cs="Times New Roman" w:hint="eastAsia"/>
                <w:kern w:val="0"/>
                <w:sz w:val="22"/>
                <w:szCs w:val="22"/>
              </w:rPr>
              <w:t>抗疲劳</w:t>
            </w:r>
          </w:p>
        </w:tc>
        <w:tc>
          <w:tcPr>
            <w:tcW w:w="1959"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1AAC5A3B"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不易疲劳</w:t>
            </w:r>
          </w:p>
        </w:tc>
        <w:tc>
          <w:tcPr>
            <w:tcW w:w="2152" w:type="dxa"/>
            <w:tcBorders>
              <w:top w:val="single" w:sz="6" w:space="0" w:color="000000"/>
              <w:left w:val="single" w:sz="6" w:space="0" w:color="000000"/>
              <w:bottom w:val="single" w:sz="6" w:space="0" w:color="000000"/>
              <w:right w:val="single" w:sz="6" w:space="0" w:color="000000"/>
            </w:tcBorders>
            <w:shd w:val="clear" w:color="auto" w:fill="EFEFEF"/>
            <w:tcMar>
              <w:top w:w="60" w:type="dxa"/>
              <w:left w:w="60" w:type="dxa"/>
              <w:bottom w:w="60" w:type="dxa"/>
              <w:right w:w="60" w:type="dxa"/>
            </w:tcMar>
            <w:hideMark/>
          </w:tcPr>
          <w:p w14:paraId="610E3D22" w14:textId="77777777" w:rsidR="00250F98" w:rsidRPr="00D95F86" w:rsidRDefault="00250F98" w:rsidP="00250F98">
            <w:pPr>
              <w:widowControl/>
              <w:jc w:val="center"/>
              <w:rPr>
                <w:rFonts w:ascii="Helvetica" w:hAnsi="Helvetica" w:cs="Times New Roman"/>
                <w:kern w:val="0"/>
                <w:sz w:val="22"/>
                <w:szCs w:val="22"/>
              </w:rPr>
            </w:pPr>
            <w:r w:rsidRPr="00D95F86">
              <w:rPr>
                <w:rFonts w:ascii="Helvetica" w:hAnsi="Helvetica" w:cs="Times New Roman" w:hint="eastAsia"/>
                <w:kern w:val="0"/>
                <w:sz w:val="22"/>
                <w:szCs w:val="22"/>
              </w:rPr>
              <w:t>易疲劳</w:t>
            </w:r>
          </w:p>
        </w:tc>
      </w:tr>
    </w:tbl>
    <w:p w14:paraId="56A4A27C" w14:textId="77777777" w:rsidR="00250F98" w:rsidRDefault="00250F98" w:rsidP="00250F98">
      <w:pPr>
        <w:widowControl/>
        <w:jc w:val="left"/>
        <w:rPr>
          <w:rFonts w:ascii="Helvetica" w:hAnsi="Helvetica" w:cs="Times New Roman" w:hint="eastAsia"/>
          <w:kern w:val="0"/>
          <w:sz w:val="18"/>
          <w:szCs w:val="18"/>
        </w:rPr>
      </w:pPr>
    </w:p>
    <w:p w14:paraId="653707D9" w14:textId="6F25F41A" w:rsidR="00F44937" w:rsidRDefault="00F44937" w:rsidP="00F44937">
      <w:pPr>
        <w:widowControl/>
        <w:autoSpaceDE w:val="0"/>
        <w:autoSpaceDN w:val="0"/>
        <w:adjustRightInd w:val="0"/>
        <w:spacing w:line="280" w:lineRule="atLeast"/>
        <w:jc w:val="left"/>
        <w:rPr>
          <w:rFonts w:ascii="Times" w:hAnsi="Times" w:cs="Times"/>
          <w:kern w:val="0"/>
        </w:rPr>
      </w:pPr>
      <w:r w:rsidRPr="00D95F86">
        <w:rPr>
          <w:rFonts w:ascii="Times" w:hAnsi="Times" w:cs="Times" w:hint="eastAsia"/>
          <w:kern w:val="0"/>
        </w:rPr>
        <w:t>CC</w:t>
      </w:r>
      <w:r w:rsidRPr="00D95F86">
        <w:rPr>
          <w:rFonts w:ascii="Times" w:hAnsi="Times" w:cs="Times"/>
          <w:kern w:val="0"/>
        </w:rPr>
        <w:t>型</w:t>
      </w:r>
      <w:r>
        <w:rPr>
          <w:rFonts w:ascii="Times" w:hAnsi="Times" w:cs="Times" w:hint="eastAsia"/>
          <w:kern w:val="0"/>
        </w:rPr>
        <w:t>人群</w:t>
      </w:r>
      <w:r w:rsidRPr="00D95F86">
        <w:rPr>
          <w:rFonts w:ascii="Times" w:hAnsi="Times" w:cs="Times"/>
          <w:kern w:val="0"/>
        </w:rPr>
        <w:t>会</w:t>
      </w:r>
      <w:r w:rsidRPr="00D95F86">
        <w:rPr>
          <w:rFonts w:ascii="Times" w:hAnsi="Times" w:cs="Times" w:hint="eastAsia"/>
          <w:kern w:val="0"/>
        </w:rPr>
        <w:t>增强</w:t>
      </w:r>
      <w:r w:rsidRPr="00D95F86">
        <w:rPr>
          <w:rFonts w:ascii="Times" w:hAnsi="Times" w:cs="Times"/>
          <w:kern w:val="0"/>
        </w:rPr>
        <w:t>糖酵解的</w:t>
      </w:r>
      <w:r w:rsidRPr="00D95F86">
        <w:rPr>
          <w:rFonts w:ascii="Times" w:hAnsi="Times" w:cs="Times" w:hint="eastAsia"/>
          <w:kern w:val="0"/>
        </w:rPr>
        <w:t>供能</w:t>
      </w:r>
      <w:r w:rsidRPr="00D95F86">
        <w:rPr>
          <w:rFonts w:ascii="Times" w:hAnsi="Times" w:cs="Times"/>
          <w:kern w:val="0"/>
        </w:rPr>
        <w:t>速度</w:t>
      </w:r>
      <w:r w:rsidRPr="00D95F86">
        <w:rPr>
          <w:rFonts w:ascii="Times" w:hAnsi="Times" w:cs="Times" w:hint="eastAsia"/>
          <w:kern w:val="0"/>
        </w:rPr>
        <w:t>速度，</w:t>
      </w:r>
      <w:r w:rsidRPr="00D95F86">
        <w:rPr>
          <w:rFonts w:ascii="Times" w:hAnsi="Times" w:cs="Times"/>
          <w:kern w:val="0"/>
        </w:rPr>
        <w:t>但供能时间</w:t>
      </w:r>
      <w:r w:rsidRPr="00D95F86">
        <w:rPr>
          <w:rFonts w:ascii="Times" w:hAnsi="Times" w:cs="Times" w:hint="eastAsia"/>
          <w:kern w:val="0"/>
        </w:rPr>
        <w:t>被缩短</w:t>
      </w:r>
      <w:r w:rsidRPr="00D95F86">
        <w:rPr>
          <w:rFonts w:ascii="Times" w:hAnsi="Times" w:cs="Times"/>
          <w:kern w:val="0"/>
        </w:rPr>
        <w:t>。所以会</w:t>
      </w:r>
      <w:r w:rsidRPr="00D95F86">
        <w:rPr>
          <w:rFonts w:ascii="Times" w:hAnsi="Times" w:cs="Times" w:hint="eastAsia"/>
          <w:kern w:val="0"/>
        </w:rPr>
        <w:t>增强</w:t>
      </w:r>
      <w:r w:rsidRPr="00D95F86">
        <w:rPr>
          <w:rFonts w:ascii="Times" w:hAnsi="Times" w:cs="Times"/>
          <w:kern w:val="0"/>
        </w:rPr>
        <w:t>爆发力</w:t>
      </w:r>
      <w:r w:rsidRPr="00D95F86">
        <w:rPr>
          <w:rFonts w:ascii="Times" w:hAnsi="Times" w:cs="Times" w:hint="eastAsia"/>
          <w:kern w:val="0"/>
        </w:rPr>
        <w:t>减弱</w:t>
      </w:r>
      <w:r w:rsidRPr="00D95F86">
        <w:rPr>
          <w:rFonts w:ascii="Times" w:hAnsi="Times" w:cs="Times"/>
          <w:kern w:val="0"/>
        </w:rPr>
        <w:t>耐力。</w:t>
      </w:r>
      <w:r w:rsidRPr="00D95F86">
        <w:rPr>
          <w:rFonts w:ascii="Times" w:hAnsi="Times" w:cs="Times"/>
          <w:kern w:val="0"/>
        </w:rPr>
        <w:t>CC</w:t>
      </w:r>
      <w:r>
        <w:rPr>
          <w:rFonts w:ascii="Times" w:hAnsi="Times" w:cs="Times"/>
          <w:kern w:val="0"/>
        </w:rPr>
        <w:t>型</w:t>
      </w:r>
      <w:r w:rsidRPr="00D95F86">
        <w:rPr>
          <w:rFonts w:ascii="Times" w:hAnsi="Times" w:cs="Times"/>
          <w:kern w:val="0"/>
        </w:rPr>
        <w:t>人群的肌肉类型更倾向于</w:t>
      </w:r>
      <w:r w:rsidRPr="00D95F86">
        <w:rPr>
          <w:rFonts w:ascii="Times" w:hAnsi="Times" w:cs="Times"/>
          <w:kern w:val="0"/>
        </w:rPr>
        <w:t>II</w:t>
      </w:r>
      <w:r w:rsidRPr="00D95F86">
        <w:rPr>
          <w:rFonts w:ascii="Times" w:hAnsi="Times" w:cs="Times"/>
          <w:kern w:val="0"/>
        </w:rPr>
        <w:t>型肌肉纤维，会拥有更好的爆发力。</w:t>
      </w:r>
    </w:p>
    <w:p w14:paraId="7695A064" w14:textId="77777777" w:rsidR="00F44937" w:rsidRPr="00D95F86" w:rsidRDefault="00F44937" w:rsidP="00F44937">
      <w:pPr>
        <w:widowControl/>
        <w:autoSpaceDE w:val="0"/>
        <w:autoSpaceDN w:val="0"/>
        <w:adjustRightInd w:val="0"/>
        <w:spacing w:line="280" w:lineRule="atLeast"/>
        <w:jc w:val="left"/>
        <w:rPr>
          <w:rFonts w:ascii="Times" w:hAnsi="Times" w:cs="Times" w:hint="eastAsia"/>
          <w:kern w:val="0"/>
        </w:rPr>
      </w:pPr>
    </w:p>
    <w:p w14:paraId="22A2FC30" w14:textId="1E1269CE" w:rsidR="00F44937" w:rsidRDefault="00F44937" w:rsidP="00F44937">
      <w:pPr>
        <w:widowControl/>
        <w:autoSpaceDE w:val="0"/>
        <w:autoSpaceDN w:val="0"/>
        <w:adjustRightInd w:val="0"/>
        <w:spacing w:line="280" w:lineRule="atLeast"/>
        <w:jc w:val="left"/>
        <w:rPr>
          <w:rFonts w:ascii="Times" w:hAnsi="Times" w:cs="Times"/>
          <w:kern w:val="0"/>
        </w:rPr>
      </w:pPr>
      <w:r w:rsidRPr="00D95F86">
        <w:rPr>
          <w:rFonts w:ascii="Times" w:hAnsi="Times" w:cs="Times" w:hint="eastAsia"/>
          <w:kern w:val="0"/>
        </w:rPr>
        <w:t>CT</w:t>
      </w:r>
      <w:r w:rsidRPr="00D95F86">
        <w:rPr>
          <w:rFonts w:ascii="Times" w:hAnsi="Times" w:cs="Times"/>
          <w:kern w:val="0"/>
        </w:rPr>
        <w:t>型</w:t>
      </w:r>
      <w:r>
        <w:rPr>
          <w:rFonts w:ascii="Times" w:hAnsi="Times" w:cs="Times" w:hint="eastAsia"/>
          <w:kern w:val="0"/>
        </w:rPr>
        <w:t>人群</w:t>
      </w:r>
      <w:r w:rsidRPr="00D95F86">
        <w:rPr>
          <w:rFonts w:ascii="Times" w:hAnsi="Times" w:cs="Times"/>
          <w:kern w:val="0"/>
        </w:rPr>
        <w:t>会</w:t>
      </w:r>
      <w:r w:rsidRPr="00D95F86">
        <w:rPr>
          <w:rFonts w:ascii="Times" w:hAnsi="Times" w:cs="Times" w:hint="eastAsia"/>
          <w:kern w:val="0"/>
        </w:rPr>
        <w:t>增强</w:t>
      </w:r>
      <w:r w:rsidRPr="00D95F86">
        <w:rPr>
          <w:rFonts w:ascii="Times" w:hAnsi="Times" w:cs="Times"/>
          <w:kern w:val="0"/>
        </w:rPr>
        <w:t>糖酵解的</w:t>
      </w:r>
      <w:r w:rsidRPr="00D95F86">
        <w:rPr>
          <w:rFonts w:ascii="Times" w:hAnsi="Times" w:cs="Times" w:hint="eastAsia"/>
          <w:kern w:val="0"/>
        </w:rPr>
        <w:t>供能</w:t>
      </w:r>
      <w:r w:rsidRPr="00D95F86">
        <w:rPr>
          <w:rFonts w:ascii="Times" w:hAnsi="Times" w:cs="Times"/>
          <w:kern w:val="0"/>
        </w:rPr>
        <w:t>速度</w:t>
      </w:r>
      <w:r w:rsidRPr="00D95F86">
        <w:rPr>
          <w:rFonts w:ascii="Times" w:hAnsi="Times" w:cs="Times" w:hint="eastAsia"/>
          <w:kern w:val="0"/>
        </w:rPr>
        <w:t>速度，</w:t>
      </w:r>
      <w:r w:rsidRPr="00D95F86">
        <w:rPr>
          <w:rFonts w:ascii="Times" w:hAnsi="Times" w:cs="Times"/>
          <w:kern w:val="0"/>
        </w:rPr>
        <w:t>但供能时间</w:t>
      </w:r>
      <w:r w:rsidRPr="00D95F86">
        <w:rPr>
          <w:rFonts w:ascii="Times" w:hAnsi="Times" w:cs="Times" w:hint="eastAsia"/>
          <w:kern w:val="0"/>
        </w:rPr>
        <w:t>被缩短</w:t>
      </w:r>
      <w:r w:rsidRPr="00D95F86">
        <w:rPr>
          <w:rFonts w:ascii="Times" w:hAnsi="Times" w:cs="Times"/>
          <w:kern w:val="0"/>
        </w:rPr>
        <w:t>。所以会</w:t>
      </w:r>
      <w:r w:rsidRPr="00D95F86">
        <w:rPr>
          <w:rFonts w:ascii="Times" w:hAnsi="Times" w:cs="Times" w:hint="eastAsia"/>
          <w:kern w:val="0"/>
        </w:rPr>
        <w:t>增强</w:t>
      </w:r>
      <w:r w:rsidRPr="00D95F86">
        <w:rPr>
          <w:rFonts w:ascii="Times" w:hAnsi="Times" w:cs="Times"/>
          <w:kern w:val="0"/>
        </w:rPr>
        <w:t>爆发力</w:t>
      </w:r>
      <w:r w:rsidRPr="00D95F86">
        <w:rPr>
          <w:rFonts w:ascii="Times" w:hAnsi="Times" w:cs="Times" w:hint="eastAsia"/>
          <w:kern w:val="0"/>
        </w:rPr>
        <w:t>减弱</w:t>
      </w:r>
      <w:r w:rsidRPr="00D95F86">
        <w:rPr>
          <w:rFonts w:ascii="Times" w:hAnsi="Times" w:cs="Times"/>
          <w:kern w:val="0"/>
        </w:rPr>
        <w:t>耐力。</w:t>
      </w:r>
      <w:r w:rsidRPr="00D95F86">
        <w:rPr>
          <w:rFonts w:ascii="Times" w:hAnsi="Times" w:cs="Times"/>
          <w:kern w:val="0"/>
        </w:rPr>
        <w:t>CT</w:t>
      </w:r>
      <w:r>
        <w:rPr>
          <w:rFonts w:ascii="Times" w:hAnsi="Times" w:cs="Times"/>
          <w:kern w:val="0"/>
        </w:rPr>
        <w:t>型</w:t>
      </w:r>
      <w:r w:rsidRPr="00D95F86">
        <w:rPr>
          <w:rFonts w:ascii="Times" w:hAnsi="Times" w:cs="Times"/>
          <w:kern w:val="0"/>
        </w:rPr>
        <w:t>人群的肌肉类型更倾向于</w:t>
      </w:r>
      <w:r w:rsidRPr="00D95F86">
        <w:rPr>
          <w:rFonts w:ascii="Times" w:hAnsi="Times" w:cs="Times"/>
          <w:kern w:val="0"/>
        </w:rPr>
        <w:t>II</w:t>
      </w:r>
      <w:r w:rsidRPr="00D95F86">
        <w:rPr>
          <w:rFonts w:ascii="Times" w:hAnsi="Times" w:cs="Times"/>
          <w:kern w:val="0"/>
        </w:rPr>
        <w:t>型肌肉纤维，会拥有更好的爆发力。</w:t>
      </w:r>
    </w:p>
    <w:p w14:paraId="0BBB11B5" w14:textId="77777777" w:rsidR="00F44937" w:rsidRPr="00D95F86" w:rsidRDefault="00F44937" w:rsidP="00F44937">
      <w:pPr>
        <w:widowControl/>
        <w:autoSpaceDE w:val="0"/>
        <w:autoSpaceDN w:val="0"/>
        <w:adjustRightInd w:val="0"/>
        <w:spacing w:line="280" w:lineRule="atLeast"/>
        <w:jc w:val="left"/>
        <w:rPr>
          <w:rFonts w:ascii="Times" w:hAnsi="Times" w:cs="Times" w:hint="eastAsia"/>
          <w:kern w:val="0"/>
        </w:rPr>
      </w:pPr>
    </w:p>
    <w:p w14:paraId="04FA64C3" w14:textId="4371CE17" w:rsidR="00250F98" w:rsidRPr="00D95F86" w:rsidRDefault="00F44937" w:rsidP="00F44937">
      <w:pPr>
        <w:widowControl/>
        <w:autoSpaceDE w:val="0"/>
        <w:autoSpaceDN w:val="0"/>
        <w:adjustRightInd w:val="0"/>
        <w:spacing w:line="280" w:lineRule="atLeast"/>
        <w:jc w:val="left"/>
        <w:rPr>
          <w:rFonts w:ascii="Times" w:hAnsi="Times" w:cs="Times"/>
          <w:kern w:val="0"/>
        </w:rPr>
      </w:pPr>
      <w:r w:rsidRPr="00D95F86">
        <w:rPr>
          <w:rFonts w:ascii="Times" w:hAnsi="Times" w:cs="Times"/>
          <w:kern w:val="0"/>
        </w:rPr>
        <w:t>TT</w:t>
      </w:r>
      <w:r w:rsidRPr="00D95F86">
        <w:rPr>
          <w:rFonts w:ascii="Times" w:hAnsi="Times" w:cs="Times"/>
          <w:kern w:val="0"/>
        </w:rPr>
        <w:t>型</w:t>
      </w:r>
      <w:r>
        <w:rPr>
          <w:rFonts w:ascii="Times" w:hAnsi="Times" w:cs="Times" w:hint="eastAsia"/>
          <w:kern w:val="0"/>
        </w:rPr>
        <w:t>人群</w:t>
      </w:r>
      <w:r w:rsidRPr="00D95F86">
        <w:rPr>
          <w:rFonts w:ascii="Times" w:hAnsi="Times" w:cs="Times"/>
          <w:kern w:val="0"/>
        </w:rPr>
        <w:t>会降低糖酵解的</w:t>
      </w:r>
      <w:r w:rsidRPr="00D95F86">
        <w:rPr>
          <w:rFonts w:ascii="Times" w:hAnsi="Times" w:cs="Times" w:hint="eastAsia"/>
          <w:kern w:val="0"/>
        </w:rPr>
        <w:t>供能</w:t>
      </w:r>
      <w:r w:rsidRPr="00D95F86">
        <w:rPr>
          <w:rFonts w:ascii="Times" w:hAnsi="Times" w:cs="Times"/>
          <w:kern w:val="0"/>
        </w:rPr>
        <w:t>速度减慢</w:t>
      </w:r>
      <w:r w:rsidRPr="00D95F86">
        <w:rPr>
          <w:rFonts w:ascii="Times" w:hAnsi="Times" w:cs="Times" w:hint="eastAsia"/>
          <w:kern w:val="0"/>
        </w:rPr>
        <w:t>，</w:t>
      </w:r>
      <w:r w:rsidRPr="00D95F86">
        <w:rPr>
          <w:rFonts w:ascii="Times" w:hAnsi="Times" w:cs="Times"/>
          <w:kern w:val="0"/>
        </w:rPr>
        <w:t>但供能时间</w:t>
      </w:r>
      <w:r w:rsidRPr="00D95F86">
        <w:rPr>
          <w:rFonts w:ascii="Times" w:hAnsi="Times" w:cs="Times" w:hint="eastAsia"/>
          <w:kern w:val="0"/>
        </w:rPr>
        <w:t>被</w:t>
      </w:r>
      <w:r w:rsidRPr="00D95F86">
        <w:rPr>
          <w:rFonts w:ascii="Times" w:hAnsi="Times" w:cs="Times"/>
          <w:kern w:val="0"/>
        </w:rPr>
        <w:t>延长。所以会减弱爆发力</w:t>
      </w:r>
      <w:r w:rsidRPr="00D95F86">
        <w:rPr>
          <w:rFonts w:ascii="Times" w:hAnsi="Times" w:cs="Times" w:hint="eastAsia"/>
          <w:kern w:val="0"/>
        </w:rPr>
        <w:t>增强</w:t>
      </w:r>
      <w:r w:rsidRPr="00D95F86">
        <w:rPr>
          <w:rFonts w:ascii="Times" w:hAnsi="Times" w:cs="Times"/>
          <w:kern w:val="0"/>
        </w:rPr>
        <w:t>耐力。</w:t>
      </w:r>
      <w:r w:rsidR="00250F98" w:rsidRPr="00D95F86">
        <w:rPr>
          <w:rFonts w:ascii="Times" w:hAnsi="Times" w:cs="Times"/>
          <w:kern w:val="0"/>
        </w:rPr>
        <w:t>TT</w:t>
      </w:r>
      <w:r w:rsidR="00250F98" w:rsidRPr="00D95F86">
        <w:rPr>
          <w:rFonts w:ascii="Times" w:hAnsi="Times" w:cs="Times"/>
          <w:kern w:val="0"/>
        </w:rPr>
        <w:t>型</w:t>
      </w:r>
      <w:r w:rsidR="005034D0">
        <w:rPr>
          <w:rFonts w:ascii="Times" w:hAnsi="Times" w:cs="Times" w:hint="eastAsia"/>
          <w:kern w:val="0"/>
        </w:rPr>
        <w:t>人群</w:t>
      </w:r>
      <w:r w:rsidR="00250F98" w:rsidRPr="00D95F86">
        <w:rPr>
          <w:rFonts w:ascii="Times" w:hAnsi="Times" w:cs="Times"/>
          <w:kern w:val="0"/>
        </w:rPr>
        <w:t>肌肉类型更倾向于</w:t>
      </w:r>
      <w:r w:rsidR="00250F98" w:rsidRPr="00D95F86">
        <w:rPr>
          <w:rFonts w:ascii="Times" w:hAnsi="Times" w:cs="Times"/>
          <w:kern w:val="0"/>
        </w:rPr>
        <w:t>I</w:t>
      </w:r>
      <w:r w:rsidR="00250F98" w:rsidRPr="00D95F86">
        <w:rPr>
          <w:rFonts w:ascii="Times" w:hAnsi="Times" w:cs="Times"/>
          <w:kern w:val="0"/>
        </w:rPr>
        <w:t>型肌肉纤维，会拥有更好的</w:t>
      </w:r>
      <w:r w:rsidR="00250F98" w:rsidRPr="00D95F86">
        <w:rPr>
          <w:rFonts w:ascii="Times" w:hAnsi="Times" w:cs="Times" w:hint="eastAsia"/>
          <w:kern w:val="0"/>
        </w:rPr>
        <w:t>耐力，但爆发力较差</w:t>
      </w:r>
      <w:r w:rsidR="00250F98" w:rsidRPr="00D95F86">
        <w:rPr>
          <w:rFonts w:ascii="Times" w:hAnsi="Times" w:cs="Times"/>
          <w:kern w:val="0"/>
        </w:rPr>
        <w:t>。</w:t>
      </w:r>
      <w:r w:rsidR="00487744" w:rsidRPr="00D95F86">
        <w:rPr>
          <w:rFonts w:ascii="Times" w:hAnsi="Times" w:cs="Times" w:hint="eastAsia"/>
          <w:kern w:val="0"/>
        </w:rPr>
        <w:t>同时运动损伤的恢复较快。</w:t>
      </w:r>
    </w:p>
    <w:p w14:paraId="4CB40CB6" w14:textId="14A01CF4" w:rsidR="00AF0C23" w:rsidRPr="00D95F86" w:rsidRDefault="00AF0C23" w:rsidP="00AF0C23">
      <w:pPr>
        <w:pStyle w:val="2"/>
      </w:pPr>
      <w:bookmarkStart w:id="11" w:name="_Toc353635665"/>
      <w:r>
        <w:rPr>
          <w:rFonts w:hint="eastAsia"/>
        </w:rPr>
        <w:t>AGT</w:t>
      </w:r>
      <w:r w:rsidRPr="00D95F86">
        <w:rPr>
          <w:rFonts w:hint="eastAsia"/>
        </w:rPr>
        <w:t>基因</w:t>
      </w:r>
      <w:bookmarkEnd w:id="11"/>
    </w:p>
    <w:p w14:paraId="325878CF" w14:textId="77777777" w:rsidR="00AF0C23" w:rsidRPr="00D95F86" w:rsidRDefault="00AF0C23" w:rsidP="00AF0C23">
      <w:pPr>
        <w:pStyle w:val="3"/>
      </w:pPr>
      <w:bookmarkStart w:id="12" w:name="_Toc353635666"/>
      <w:r w:rsidRPr="00D95F86">
        <w:rPr>
          <w:rFonts w:hint="eastAsia"/>
        </w:rPr>
        <w:t>测试结果</w:t>
      </w:r>
      <w:bookmarkEnd w:id="12"/>
    </w:p>
    <w:tbl>
      <w:tblPr>
        <w:tblStyle w:val="a3"/>
        <w:tblW w:w="8472" w:type="dxa"/>
        <w:tblLook w:val="04A0" w:firstRow="1" w:lastRow="0" w:firstColumn="1" w:lastColumn="0" w:noHBand="0" w:noVBand="1"/>
      </w:tblPr>
      <w:tblGrid>
        <w:gridCol w:w="1703"/>
        <w:gridCol w:w="2658"/>
        <w:gridCol w:w="4111"/>
      </w:tblGrid>
      <w:tr w:rsidR="00AF0C23" w:rsidRPr="00D95F86" w14:paraId="2F2DBF39" w14:textId="77777777" w:rsidTr="00AF0C23">
        <w:tc>
          <w:tcPr>
            <w:tcW w:w="1703" w:type="dxa"/>
          </w:tcPr>
          <w:p w14:paraId="071F7D1C" w14:textId="77777777" w:rsidR="00AF0C23" w:rsidRPr="00D95F86" w:rsidRDefault="00AF0C23" w:rsidP="00AF0C23">
            <w:pPr>
              <w:jc w:val="center"/>
            </w:pPr>
            <w:r w:rsidRPr="00D95F86">
              <w:rPr>
                <w:rFonts w:hint="eastAsia"/>
              </w:rPr>
              <w:t>基因</w:t>
            </w:r>
          </w:p>
        </w:tc>
        <w:tc>
          <w:tcPr>
            <w:tcW w:w="2658" w:type="dxa"/>
          </w:tcPr>
          <w:p w14:paraId="5E0F61D4" w14:textId="77777777" w:rsidR="00AF0C23" w:rsidRPr="00D95F86" w:rsidRDefault="00AF0C23" w:rsidP="00AF0C23">
            <w:pPr>
              <w:jc w:val="center"/>
            </w:pPr>
            <w:r w:rsidRPr="00D95F86">
              <w:rPr>
                <w:rFonts w:hint="eastAsia"/>
              </w:rPr>
              <w:t>位点</w:t>
            </w:r>
          </w:p>
        </w:tc>
        <w:tc>
          <w:tcPr>
            <w:tcW w:w="4111" w:type="dxa"/>
          </w:tcPr>
          <w:p w14:paraId="0F28E6DF" w14:textId="77777777" w:rsidR="00AF0C23" w:rsidRPr="00D95F86" w:rsidRDefault="00AF0C23" w:rsidP="00AF0C23">
            <w:pPr>
              <w:jc w:val="center"/>
            </w:pPr>
            <w:r w:rsidRPr="00D95F86">
              <w:rPr>
                <w:rFonts w:hint="eastAsia"/>
              </w:rPr>
              <w:t>测试结果</w:t>
            </w:r>
          </w:p>
        </w:tc>
      </w:tr>
      <w:tr w:rsidR="00AF0C23" w:rsidRPr="00D95F86" w14:paraId="0436BE27" w14:textId="77777777" w:rsidTr="00AF0C23">
        <w:tc>
          <w:tcPr>
            <w:tcW w:w="1703" w:type="dxa"/>
          </w:tcPr>
          <w:p w14:paraId="090DA8C1" w14:textId="339FA0B9" w:rsidR="00AF0C23" w:rsidRPr="00D95F86" w:rsidRDefault="00AF0C23" w:rsidP="00AF0C23">
            <w:pPr>
              <w:jc w:val="center"/>
            </w:pPr>
            <w:r>
              <w:rPr>
                <w:rFonts w:hint="eastAsia"/>
              </w:rPr>
              <w:t>AGT</w:t>
            </w:r>
          </w:p>
        </w:tc>
        <w:tc>
          <w:tcPr>
            <w:tcW w:w="2658" w:type="dxa"/>
          </w:tcPr>
          <w:p w14:paraId="6C0FACAF" w14:textId="5DFAB689" w:rsidR="00AF0C23" w:rsidRPr="00D95F86" w:rsidRDefault="00AF0C23" w:rsidP="00AF0C23">
            <w:pPr>
              <w:jc w:val="center"/>
              <w:rPr>
                <w:rFonts w:hint="eastAsia"/>
              </w:rPr>
            </w:pPr>
            <w:r>
              <w:rPr>
                <w:rFonts w:hint="eastAsia"/>
              </w:rPr>
              <w:t>rs699</w:t>
            </w:r>
          </w:p>
        </w:tc>
        <w:tc>
          <w:tcPr>
            <w:tcW w:w="4111" w:type="dxa"/>
          </w:tcPr>
          <w:p w14:paraId="306094BC" w14:textId="77777777" w:rsidR="00AF0C23" w:rsidRPr="00D95F86" w:rsidRDefault="00AF0C23" w:rsidP="00AF0C23">
            <w:pPr>
              <w:jc w:val="center"/>
            </w:pPr>
          </w:p>
        </w:tc>
      </w:tr>
      <w:tr w:rsidR="00AF0C23" w:rsidRPr="00D95F86" w14:paraId="2B2FEADA" w14:textId="77777777" w:rsidTr="00AF0C23">
        <w:tc>
          <w:tcPr>
            <w:tcW w:w="8472" w:type="dxa"/>
            <w:gridSpan w:val="3"/>
          </w:tcPr>
          <w:p w14:paraId="43298714" w14:textId="77777777" w:rsidR="00AF0C23" w:rsidRPr="00D95F86" w:rsidRDefault="00AF0C23" w:rsidP="00AF0C23">
            <w:pPr>
              <w:jc w:val="left"/>
            </w:pPr>
            <w:r w:rsidRPr="00D95F86">
              <w:rPr>
                <w:rFonts w:hint="eastAsia"/>
              </w:rPr>
              <w:t>特征：</w:t>
            </w:r>
          </w:p>
        </w:tc>
      </w:tr>
    </w:tbl>
    <w:p w14:paraId="685165D7" w14:textId="77777777" w:rsidR="00AF0C23" w:rsidRPr="00D95F86" w:rsidRDefault="00AF0C23" w:rsidP="00AF0C23">
      <w:pPr>
        <w:pStyle w:val="3"/>
      </w:pPr>
      <w:bookmarkStart w:id="13" w:name="_Toc353635667"/>
      <w:r w:rsidRPr="00D95F86">
        <w:rPr>
          <w:rFonts w:hint="eastAsia"/>
        </w:rPr>
        <w:t>对应生理功能</w:t>
      </w:r>
      <w:bookmarkEnd w:id="13"/>
    </w:p>
    <w:p w14:paraId="01DD5727" w14:textId="77777777" w:rsidR="00AF0C23" w:rsidRDefault="00AF0C23" w:rsidP="00AF0C23">
      <w:pPr>
        <w:rPr>
          <w:rFonts w:hint="eastAsia"/>
        </w:rPr>
      </w:pPr>
      <w:r>
        <w:rPr>
          <w:rFonts w:hint="eastAsia"/>
        </w:rPr>
        <w:t>肾素</w:t>
      </w:r>
      <w:r>
        <w:rPr>
          <w:rFonts w:hint="eastAsia"/>
        </w:rPr>
        <w:t>-</w:t>
      </w:r>
      <w:r>
        <w:rPr>
          <w:rFonts w:hint="eastAsia"/>
        </w:rPr>
        <w:t>血管紧张素系统（</w:t>
      </w:r>
      <w:r>
        <w:rPr>
          <w:rFonts w:hint="eastAsia"/>
        </w:rPr>
        <w:t>RAS</w:t>
      </w:r>
      <w:r>
        <w:rPr>
          <w:rFonts w:hint="eastAsia"/>
        </w:rPr>
        <w:t>）的作用是调控血压，而血管而张素原（</w:t>
      </w:r>
      <w:r>
        <w:rPr>
          <w:rFonts w:hint="eastAsia"/>
        </w:rPr>
        <w:t>AGT</w:t>
      </w:r>
      <w:r>
        <w:rPr>
          <w:rFonts w:hint="eastAsia"/>
        </w:rPr>
        <w:t>）则控制了</w:t>
      </w:r>
      <w:r>
        <w:rPr>
          <w:rFonts w:hint="eastAsia"/>
        </w:rPr>
        <w:t>RAS</w:t>
      </w:r>
      <w:r>
        <w:rPr>
          <w:rFonts w:hint="eastAsia"/>
        </w:rPr>
        <w:t>系统的反应速度。在大强度运动后，心脏和血液循环系统中的</w:t>
      </w:r>
      <w:r>
        <w:rPr>
          <w:rFonts w:hint="eastAsia"/>
        </w:rPr>
        <w:t>AGT</w:t>
      </w:r>
      <w:r>
        <w:rPr>
          <w:rFonts w:hint="eastAsia"/>
        </w:rPr>
        <w:t>浓度都会有非常明显的变化。</w:t>
      </w:r>
    </w:p>
    <w:p w14:paraId="3647D4BC" w14:textId="77777777" w:rsidR="002440C7" w:rsidRDefault="002440C7" w:rsidP="00AF0C23"/>
    <w:p w14:paraId="44E6C7A1" w14:textId="20C88A7D" w:rsidR="00487744" w:rsidRDefault="00AF0C23">
      <w:pPr>
        <w:widowControl/>
        <w:jc w:val="left"/>
        <w:rPr>
          <w:rFonts w:ascii="Times" w:hAnsi="Times" w:cs="Times" w:hint="eastAsia"/>
          <w:kern w:val="0"/>
        </w:rPr>
      </w:pPr>
      <w:r>
        <w:rPr>
          <w:rFonts w:ascii="Times" w:hAnsi="Times" w:cs="Times" w:hint="eastAsia"/>
          <w:kern w:val="0"/>
        </w:rPr>
        <w:t>GG</w:t>
      </w:r>
      <w:r>
        <w:rPr>
          <w:rFonts w:ascii="Times" w:hAnsi="Times" w:cs="Times" w:hint="eastAsia"/>
          <w:kern w:val="0"/>
        </w:rPr>
        <w:t>型人群爆发力更强。</w:t>
      </w:r>
    </w:p>
    <w:p w14:paraId="786786D7" w14:textId="4875A80A" w:rsidR="00AF0C23" w:rsidRDefault="00AF0C23">
      <w:pPr>
        <w:widowControl/>
        <w:jc w:val="left"/>
        <w:rPr>
          <w:rFonts w:ascii="Times" w:hAnsi="Times" w:cs="Times" w:hint="eastAsia"/>
          <w:kern w:val="0"/>
        </w:rPr>
      </w:pPr>
      <w:r>
        <w:rPr>
          <w:rFonts w:ascii="Times" w:hAnsi="Times" w:cs="Times" w:hint="eastAsia"/>
          <w:kern w:val="0"/>
        </w:rPr>
        <w:t>GA</w:t>
      </w:r>
      <w:r>
        <w:rPr>
          <w:rFonts w:ascii="Times" w:hAnsi="Times" w:cs="Times" w:hint="eastAsia"/>
          <w:kern w:val="0"/>
        </w:rPr>
        <w:t>型人群爆发力一般。</w:t>
      </w:r>
    </w:p>
    <w:p w14:paraId="4CE5BF5A" w14:textId="2E9EE51E" w:rsidR="00AF0C23" w:rsidRDefault="00AF0C23">
      <w:pPr>
        <w:widowControl/>
        <w:jc w:val="left"/>
        <w:rPr>
          <w:rFonts w:ascii="Times" w:hAnsi="Times" w:cs="Times" w:hint="eastAsia"/>
          <w:kern w:val="0"/>
        </w:rPr>
      </w:pPr>
      <w:r>
        <w:rPr>
          <w:rFonts w:ascii="Times" w:hAnsi="Times" w:cs="Times" w:hint="eastAsia"/>
          <w:kern w:val="0"/>
        </w:rPr>
        <w:t>AA</w:t>
      </w:r>
      <w:r>
        <w:rPr>
          <w:rFonts w:ascii="Times" w:hAnsi="Times" w:cs="Times" w:hint="eastAsia"/>
          <w:kern w:val="0"/>
        </w:rPr>
        <w:t>型人群爆发力一般，患高血压风险高。</w:t>
      </w:r>
    </w:p>
    <w:p w14:paraId="782AFB4F" w14:textId="77777777" w:rsidR="00AF0C23" w:rsidRPr="00D95F86" w:rsidRDefault="00AF0C23">
      <w:pPr>
        <w:widowControl/>
        <w:jc w:val="left"/>
        <w:rPr>
          <w:rFonts w:ascii="Times" w:hAnsi="Times" w:cs="Times" w:hint="eastAsia"/>
          <w:kern w:val="0"/>
        </w:rPr>
      </w:pPr>
    </w:p>
    <w:p w14:paraId="64855450" w14:textId="7C9A0593" w:rsidR="00250F98" w:rsidRPr="00D95F86" w:rsidRDefault="00AF0C23" w:rsidP="00250F98">
      <w:pPr>
        <w:pStyle w:val="2"/>
      </w:pPr>
      <w:bookmarkStart w:id="14" w:name="_Toc349679330"/>
      <w:bookmarkStart w:id="15" w:name="_Toc353635668"/>
      <w:r>
        <w:rPr>
          <w:rFonts w:hint="eastAsia"/>
        </w:rPr>
        <w:t>TRHR</w:t>
      </w:r>
      <w:r w:rsidR="00250F98" w:rsidRPr="00D95F86">
        <w:rPr>
          <w:rFonts w:hint="eastAsia"/>
        </w:rPr>
        <w:t>基因</w:t>
      </w:r>
      <w:bookmarkEnd w:id="14"/>
      <w:bookmarkEnd w:id="15"/>
    </w:p>
    <w:p w14:paraId="6A005F52" w14:textId="77777777" w:rsidR="00250F98" w:rsidRPr="00D95F86" w:rsidRDefault="00250F98" w:rsidP="00250F98">
      <w:pPr>
        <w:pStyle w:val="3"/>
      </w:pPr>
      <w:bookmarkStart w:id="16" w:name="_Toc349679331"/>
      <w:bookmarkStart w:id="17" w:name="_Toc353635669"/>
      <w:r w:rsidRPr="00D95F86">
        <w:rPr>
          <w:rFonts w:hint="eastAsia"/>
        </w:rPr>
        <w:t>测试结果</w:t>
      </w:r>
      <w:bookmarkEnd w:id="16"/>
      <w:bookmarkEnd w:id="17"/>
    </w:p>
    <w:tbl>
      <w:tblPr>
        <w:tblStyle w:val="a3"/>
        <w:tblW w:w="8472" w:type="dxa"/>
        <w:tblLook w:val="04A0" w:firstRow="1" w:lastRow="0" w:firstColumn="1" w:lastColumn="0" w:noHBand="0" w:noVBand="1"/>
      </w:tblPr>
      <w:tblGrid>
        <w:gridCol w:w="1703"/>
        <w:gridCol w:w="1703"/>
        <w:gridCol w:w="5066"/>
      </w:tblGrid>
      <w:tr w:rsidR="00250F98" w:rsidRPr="00D95F86" w14:paraId="4EA3190F" w14:textId="77777777" w:rsidTr="00532389">
        <w:tc>
          <w:tcPr>
            <w:tcW w:w="1703" w:type="dxa"/>
          </w:tcPr>
          <w:p w14:paraId="2B55B9F6" w14:textId="77777777" w:rsidR="00250F98" w:rsidRPr="00D95F86" w:rsidRDefault="00250F98" w:rsidP="00250F98">
            <w:pPr>
              <w:jc w:val="center"/>
            </w:pPr>
            <w:r w:rsidRPr="00D95F86">
              <w:rPr>
                <w:rFonts w:hint="eastAsia"/>
              </w:rPr>
              <w:t>基因</w:t>
            </w:r>
          </w:p>
        </w:tc>
        <w:tc>
          <w:tcPr>
            <w:tcW w:w="1703" w:type="dxa"/>
          </w:tcPr>
          <w:p w14:paraId="12CBDECC" w14:textId="77777777" w:rsidR="00250F98" w:rsidRPr="00D95F86" w:rsidRDefault="00250F98" w:rsidP="00250F98">
            <w:pPr>
              <w:jc w:val="center"/>
            </w:pPr>
            <w:r w:rsidRPr="00D95F86">
              <w:rPr>
                <w:rFonts w:hint="eastAsia"/>
              </w:rPr>
              <w:t>位点</w:t>
            </w:r>
          </w:p>
        </w:tc>
        <w:tc>
          <w:tcPr>
            <w:tcW w:w="5066" w:type="dxa"/>
          </w:tcPr>
          <w:p w14:paraId="322EF614" w14:textId="77777777" w:rsidR="00250F98" w:rsidRPr="00D95F86" w:rsidRDefault="00250F98" w:rsidP="00250F98">
            <w:pPr>
              <w:jc w:val="center"/>
            </w:pPr>
            <w:r w:rsidRPr="00D95F86">
              <w:rPr>
                <w:rFonts w:hint="eastAsia"/>
              </w:rPr>
              <w:t>测试结果</w:t>
            </w:r>
          </w:p>
        </w:tc>
      </w:tr>
      <w:tr w:rsidR="00250F98" w:rsidRPr="00D95F86" w14:paraId="15AECDDA" w14:textId="77777777" w:rsidTr="00532389">
        <w:trPr>
          <w:trHeight w:val="485"/>
        </w:trPr>
        <w:tc>
          <w:tcPr>
            <w:tcW w:w="1703" w:type="dxa"/>
          </w:tcPr>
          <w:p w14:paraId="62052C57" w14:textId="70F9534B" w:rsidR="00250F98" w:rsidRPr="00D95F86" w:rsidRDefault="00AF0C23" w:rsidP="00250F98">
            <w:r>
              <w:rPr>
                <w:rFonts w:hint="eastAsia"/>
              </w:rPr>
              <w:t>TRHR</w:t>
            </w:r>
          </w:p>
        </w:tc>
        <w:tc>
          <w:tcPr>
            <w:tcW w:w="1703" w:type="dxa"/>
          </w:tcPr>
          <w:p w14:paraId="7B82E1EA" w14:textId="7130FFA7" w:rsidR="00250F98" w:rsidRPr="00D95F86" w:rsidRDefault="002440C7" w:rsidP="00250F98">
            <w:pPr>
              <w:rPr>
                <w:rFonts w:ascii="Times" w:hAnsi="Times" w:cs="Times" w:hint="eastAsia"/>
                <w:kern w:val="0"/>
              </w:rPr>
            </w:pPr>
            <w:r w:rsidRPr="002440C7">
              <w:rPr>
                <w:rFonts w:ascii="Times" w:hAnsi="Times" w:cs="Times"/>
                <w:kern w:val="0"/>
              </w:rPr>
              <w:t>rs16892496</w:t>
            </w:r>
          </w:p>
        </w:tc>
        <w:tc>
          <w:tcPr>
            <w:tcW w:w="5066" w:type="dxa"/>
          </w:tcPr>
          <w:p w14:paraId="6721C5D1" w14:textId="77777777" w:rsidR="00250F98" w:rsidRPr="00D95F86" w:rsidRDefault="00250F98" w:rsidP="00250F98"/>
        </w:tc>
      </w:tr>
      <w:tr w:rsidR="00532389" w:rsidRPr="00D95F86" w14:paraId="0ADB6B53" w14:textId="77777777" w:rsidTr="00532389">
        <w:trPr>
          <w:trHeight w:val="485"/>
        </w:trPr>
        <w:tc>
          <w:tcPr>
            <w:tcW w:w="8472" w:type="dxa"/>
            <w:gridSpan w:val="3"/>
          </w:tcPr>
          <w:p w14:paraId="0DDDA3A3" w14:textId="04B01101" w:rsidR="00532389" w:rsidRPr="00D95F86" w:rsidRDefault="00532389" w:rsidP="00250F98">
            <w:r w:rsidRPr="00D95F86">
              <w:rPr>
                <w:rFonts w:hint="eastAsia"/>
              </w:rPr>
              <w:t>特征：</w:t>
            </w:r>
          </w:p>
        </w:tc>
      </w:tr>
    </w:tbl>
    <w:p w14:paraId="6E1BDF63" w14:textId="77777777" w:rsidR="00250F98" w:rsidRPr="00D95F86" w:rsidRDefault="00250F98" w:rsidP="00250F98">
      <w:pPr>
        <w:pStyle w:val="3"/>
      </w:pPr>
      <w:bookmarkStart w:id="18" w:name="_Toc349679332"/>
      <w:bookmarkStart w:id="19" w:name="_Toc353635670"/>
      <w:r w:rsidRPr="00D95F86">
        <w:rPr>
          <w:rFonts w:hint="eastAsia"/>
        </w:rPr>
        <w:t>对应生理功能</w:t>
      </w:r>
      <w:bookmarkEnd w:id="18"/>
      <w:bookmarkEnd w:id="19"/>
    </w:p>
    <w:p w14:paraId="3D52A704" w14:textId="10975D95" w:rsidR="00250F98" w:rsidRDefault="00AF0C23" w:rsidP="00250F98">
      <w:pPr>
        <w:rPr>
          <w:rFonts w:hint="eastAsia"/>
        </w:rPr>
      </w:pPr>
      <w:r w:rsidRPr="00AF0C23">
        <w:rPr>
          <w:rFonts w:hint="eastAsia"/>
        </w:rPr>
        <w:t>甲状腺激素释放激素受体存在于下丘脑以外的中枢神经系统中以及胃肠道、胰腺、肾上腺、胎盘和男性生殖系统中，它的分泌与性成熟同步。目前学界推断此基因影响了睾丸酮的分泌。</w:t>
      </w:r>
    </w:p>
    <w:p w14:paraId="19EDDDA5" w14:textId="77777777" w:rsidR="00AF0C23" w:rsidRPr="00D95F86" w:rsidRDefault="00AF0C23" w:rsidP="00250F98"/>
    <w:p w14:paraId="26DE2ACF" w14:textId="01FE6BBE" w:rsidR="00250F98" w:rsidRPr="00D95F86" w:rsidRDefault="00EE2057" w:rsidP="00250F98">
      <w:r>
        <w:rPr>
          <w:rFonts w:hint="eastAsia"/>
        </w:rPr>
        <w:t>AA</w:t>
      </w:r>
      <w:r>
        <w:rPr>
          <w:rFonts w:hint="eastAsia"/>
        </w:rPr>
        <w:t>型人群</w:t>
      </w:r>
      <w:r w:rsidR="00AF0C23">
        <w:rPr>
          <w:rFonts w:hint="eastAsia"/>
        </w:rPr>
        <w:t>爆发力更强。</w:t>
      </w:r>
    </w:p>
    <w:p w14:paraId="341CFF52" w14:textId="47828636" w:rsidR="00250F98" w:rsidRPr="00D95F86" w:rsidRDefault="002440C7" w:rsidP="00250F98">
      <w:r>
        <w:rPr>
          <w:rFonts w:hint="eastAsia"/>
        </w:rPr>
        <w:t>CA</w:t>
      </w:r>
      <w:r w:rsidR="00EE2057">
        <w:rPr>
          <w:rFonts w:hint="eastAsia"/>
        </w:rPr>
        <w:t>型人群</w:t>
      </w:r>
      <w:r w:rsidR="00AF0C23">
        <w:rPr>
          <w:rFonts w:hint="eastAsia"/>
        </w:rPr>
        <w:t>爆发力更强。</w:t>
      </w:r>
    </w:p>
    <w:p w14:paraId="577BC880" w14:textId="0839F094" w:rsidR="001C51A1" w:rsidRDefault="002440C7" w:rsidP="00250F98">
      <w:pPr>
        <w:rPr>
          <w:rFonts w:hint="eastAsia"/>
        </w:rPr>
      </w:pPr>
      <w:r>
        <w:rPr>
          <w:rFonts w:hint="eastAsia"/>
        </w:rPr>
        <w:t>CC</w:t>
      </w:r>
      <w:r w:rsidR="00EE2057">
        <w:rPr>
          <w:rFonts w:hint="eastAsia"/>
        </w:rPr>
        <w:t>型人群</w:t>
      </w:r>
      <w:r w:rsidR="00AF0C23">
        <w:rPr>
          <w:rFonts w:hint="eastAsia"/>
        </w:rPr>
        <w:t>爆发力较弱。</w:t>
      </w:r>
    </w:p>
    <w:p w14:paraId="7FCC9D0E" w14:textId="77777777" w:rsidR="002440C7" w:rsidRPr="00D95F86" w:rsidRDefault="002440C7" w:rsidP="00250F98"/>
    <w:p w14:paraId="7F4729AD" w14:textId="77777777" w:rsidR="00250F98" w:rsidRPr="00D95F86" w:rsidRDefault="00250F98" w:rsidP="00250F98">
      <w:pPr>
        <w:pStyle w:val="2"/>
      </w:pPr>
      <w:bookmarkStart w:id="20" w:name="_Toc349679336"/>
      <w:bookmarkStart w:id="21" w:name="_Toc353635671"/>
      <w:r w:rsidRPr="00D95F86">
        <w:t>ADRB</w:t>
      </w:r>
      <w:r w:rsidRPr="00D95F86">
        <w:rPr>
          <w:rFonts w:hint="eastAsia"/>
        </w:rPr>
        <w:t>2</w:t>
      </w:r>
      <w:r w:rsidRPr="00D95F86">
        <w:rPr>
          <w:rFonts w:hint="eastAsia"/>
        </w:rPr>
        <w:t>基因</w:t>
      </w:r>
      <w:bookmarkEnd w:id="20"/>
      <w:bookmarkEnd w:id="21"/>
    </w:p>
    <w:p w14:paraId="6816E06F" w14:textId="77777777" w:rsidR="00250F98" w:rsidRPr="00D95F86" w:rsidRDefault="00250F98" w:rsidP="00250F98">
      <w:pPr>
        <w:pStyle w:val="3"/>
      </w:pPr>
      <w:bookmarkStart w:id="22" w:name="_Toc349679337"/>
      <w:bookmarkStart w:id="23" w:name="_Toc353635672"/>
      <w:r w:rsidRPr="00D95F86">
        <w:rPr>
          <w:rFonts w:hint="eastAsia"/>
        </w:rPr>
        <w:t>测试结果</w:t>
      </w:r>
      <w:bookmarkEnd w:id="22"/>
      <w:bookmarkEnd w:id="23"/>
    </w:p>
    <w:tbl>
      <w:tblPr>
        <w:tblStyle w:val="a3"/>
        <w:tblW w:w="8472" w:type="dxa"/>
        <w:tblLook w:val="04A0" w:firstRow="1" w:lastRow="0" w:firstColumn="1" w:lastColumn="0" w:noHBand="0" w:noVBand="1"/>
      </w:tblPr>
      <w:tblGrid>
        <w:gridCol w:w="1703"/>
        <w:gridCol w:w="1703"/>
        <w:gridCol w:w="5066"/>
      </w:tblGrid>
      <w:tr w:rsidR="00250F98" w:rsidRPr="00D95F86" w14:paraId="4586DD5C" w14:textId="77777777" w:rsidTr="002D1491">
        <w:tc>
          <w:tcPr>
            <w:tcW w:w="1703" w:type="dxa"/>
          </w:tcPr>
          <w:p w14:paraId="50ACF5A3" w14:textId="77777777" w:rsidR="00250F98" w:rsidRPr="00D95F86" w:rsidRDefault="00250F98" w:rsidP="00250F98">
            <w:pPr>
              <w:jc w:val="center"/>
            </w:pPr>
            <w:r w:rsidRPr="00D95F86">
              <w:rPr>
                <w:rFonts w:hint="eastAsia"/>
              </w:rPr>
              <w:t>基因</w:t>
            </w:r>
          </w:p>
        </w:tc>
        <w:tc>
          <w:tcPr>
            <w:tcW w:w="1703" w:type="dxa"/>
          </w:tcPr>
          <w:p w14:paraId="16585CF6" w14:textId="77777777" w:rsidR="00250F98" w:rsidRPr="00D95F86" w:rsidRDefault="00250F98" w:rsidP="00250F98">
            <w:pPr>
              <w:jc w:val="center"/>
            </w:pPr>
            <w:r w:rsidRPr="00D95F86">
              <w:rPr>
                <w:rFonts w:hint="eastAsia"/>
              </w:rPr>
              <w:t>位点</w:t>
            </w:r>
          </w:p>
        </w:tc>
        <w:tc>
          <w:tcPr>
            <w:tcW w:w="5066" w:type="dxa"/>
          </w:tcPr>
          <w:p w14:paraId="56F30EAD" w14:textId="77777777" w:rsidR="00250F98" w:rsidRPr="00D95F86" w:rsidRDefault="00250F98" w:rsidP="00250F98">
            <w:pPr>
              <w:jc w:val="center"/>
            </w:pPr>
            <w:r w:rsidRPr="00D95F86">
              <w:rPr>
                <w:rFonts w:hint="eastAsia"/>
              </w:rPr>
              <w:t>测试结果</w:t>
            </w:r>
          </w:p>
        </w:tc>
      </w:tr>
      <w:tr w:rsidR="00250F98" w:rsidRPr="00D95F86" w14:paraId="4FE0DCC8" w14:textId="77777777" w:rsidTr="002D1491">
        <w:trPr>
          <w:trHeight w:val="485"/>
        </w:trPr>
        <w:tc>
          <w:tcPr>
            <w:tcW w:w="1703" w:type="dxa"/>
          </w:tcPr>
          <w:p w14:paraId="61E6FC72" w14:textId="77777777" w:rsidR="00250F98" w:rsidRPr="00D95F86" w:rsidRDefault="00250F98" w:rsidP="00250F98">
            <w:r w:rsidRPr="00D95F86">
              <w:rPr>
                <w:rFonts w:hint="eastAsia"/>
              </w:rPr>
              <w:t>ADRB2</w:t>
            </w:r>
          </w:p>
        </w:tc>
        <w:tc>
          <w:tcPr>
            <w:tcW w:w="1703" w:type="dxa"/>
          </w:tcPr>
          <w:p w14:paraId="756F7C13" w14:textId="77777777" w:rsidR="00250F98" w:rsidRPr="00D95F86" w:rsidRDefault="00250F98" w:rsidP="00250F98">
            <w:pPr>
              <w:rPr>
                <w:rFonts w:ascii="Times" w:hAnsi="Times" w:cs="Times"/>
                <w:kern w:val="0"/>
              </w:rPr>
            </w:pPr>
            <w:r w:rsidRPr="00D95F86">
              <w:rPr>
                <w:rFonts w:ascii="宋体" w:eastAsia="宋体" w:hAnsi="宋体"/>
              </w:rPr>
              <w:t>rs1042713</w:t>
            </w:r>
          </w:p>
        </w:tc>
        <w:tc>
          <w:tcPr>
            <w:tcW w:w="5066" w:type="dxa"/>
          </w:tcPr>
          <w:p w14:paraId="50F7DCDD" w14:textId="77777777" w:rsidR="00250F98" w:rsidRPr="00D95F86" w:rsidRDefault="00250F98" w:rsidP="00250F98"/>
        </w:tc>
      </w:tr>
      <w:tr w:rsidR="002D1491" w:rsidRPr="00D95F86" w14:paraId="7704631C" w14:textId="77777777" w:rsidTr="002D1491">
        <w:trPr>
          <w:trHeight w:val="485"/>
        </w:trPr>
        <w:tc>
          <w:tcPr>
            <w:tcW w:w="8472" w:type="dxa"/>
            <w:gridSpan w:val="3"/>
          </w:tcPr>
          <w:p w14:paraId="3C7BDE1A" w14:textId="410C9F78" w:rsidR="002D1491" w:rsidRPr="00D95F86" w:rsidRDefault="002D1491" w:rsidP="00250F98">
            <w:r w:rsidRPr="00D95F86">
              <w:rPr>
                <w:rFonts w:hint="eastAsia"/>
              </w:rPr>
              <w:t>特征：</w:t>
            </w:r>
          </w:p>
        </w:tc>
      </w:tr>
    </w:tbl>
    <w:p w14:paraId="706A45FB" w14:textId="77777777" w:rsidR="00250F98" w:rsidRPr="00D95F86" w:rsidRDefault="00250F98" w:rsidP="00250F98">
      <w:pPr>
        <w:pStyle w:val="3"/>
      </w:pPr>
      <w:bookmarkStart w:id="24" w:name="_Toc349679338"/>
      <w:bookmarkStart w:id="25" w:name="_Toc353635673"/>
      <w:r w:rsidRPr="00D95F86">
        <w:rPr>
          <w:rFonts w:hint="eastAsia"/>
        </w:rPr>
        <w:t>对应生理功能</w:t>
      </w:r>
      <w:bookmarkEnd w:id="24"/>
      <w:bookmarkEnd w:id="25"/>
    </w:p>
    <w:p w14:paraId="380BAE63" w14:textId="6C6740D4" w:rsidR="00250F98" w:rsidRPr="00D95F86" w:rsidRDefault="00250F98" w:rsidP="00250F98">
      <w:pPr>
        <w:rPr>
          <w:rFonts w:ascii="Times" w:hAnsi="Times" w:cs="Times"/>
          <w:kern w:val="0"/>
        </w:rPr>
      </w:pPr>
      <w:r w:rsidRPr="00D95F86">
        <w:t>肾上腺素能受体基因</w:t>
      </w:r>
      <w:r w:rsidRPr="00D95F86">
        <w:t>ADRB</w:t>
      </w:r>
      <w:r w:rsidR="00AD78A4" w:rsidRPr="00D95F86">
        <w:rPr>
          <w:rFonts w:hint="eastAsia"/>
        </w:rPr>
        <w:t>2</w:t>
      </w:r>
      <w:r w:rsidRPr="00D95F86">
        <w:t>泛分布于脂肪细胞</w:t>
      </w:r>
      <w:r w:rsidR="00AD78A4" w:rsidRPr="00D95F86">
        <w:rPr>
          <w:rFonts w:hint="eastAsia"/>
        </w:rPr>
        <w:t>，</w:t>
      </w:r>
      <w:r w:rsidRPr="00D95F86">
        <w:t>它作</w:t>
      </w:r>
      <w:r w:rsidRPr="00D95F86">
        <w:rPr>
          <w:rFonts w:hint="eastAsia"/>
        </w:rPr>
        <w:t>用</w:t>
      </w:r>
      <w:r w:rsidRPr="00D95F86">
        <w:t>于多种脂代谢相关的酶类</w:t>
      </w:r>
      <w:r w:rsidR="00AD78A4" w:rsidRPr="00D95F86">
        <w:rPr>
          <w:rFonts w:hint="eastAsia"/>
        </w:rPr>
        <w:t>、</w:t>
      </w:r>
      <w:r w:rsidRPr="00D95F86">
        <w:t>离</w:t>
      </w:r>
      <w:r w:rsidRPr="00D95F86">
        <w:rPr>
          <w:rFonts w:hint="eastAsia"/>
        </w:rPr>
        <w:t>子</w:t>
      </w:r>
      <w:r w:rsidRPr="00D95F86">
        <w:t>通道及转录因</w:t>
      </w:r>
      <w:r w:rsidRPr="00D95F86">
        <w:rPr>
          <w:rFonts w:hint="eastAsia"/>
        </w:rPr>
        <w:t>子，</w:t>
      </w:r>
      <w:r w:rsidRPr="00D95F86">
        <w:t>从</w:t>
      </w:r>
      <w:r w:rsidRPr="00D95F86">
        <w:rPr>
          <w:rFonts w:hint="eastAsia"/>
        </w:rPr>
        <w:t>而</w:t>
      </w:r>
      <w:r w:rsidRPr="00D95F86">
        <w:t>促进脂肪分解。</w:t>
      </w:r>
      <w:r w:rsidRPr="00D95F86">
        <w:rPr>
          <w:rFonts w:ascii="Times" w:hAnsi="Times" w:cs="Times" w:hint="eastAsia"/>
          <w:kern w:val="0"/>
        </w:rPr>
        <w:t>实验证明</w:t>
      </w:r>
      <w:r w:rsidRPr="00D95F86">
        <w:rPr>
          <w:rFonts w:ascii="Times" w:hAnsi="Times" w:cs="Times"/>
          <w:kern w:val="0"/>
        </w:rPr>
        <w:t>ADRB2</w:t>
      </w:r>
      <w:r w:rsidRPr="00D95F86">
        <w:rPr>
          <w:rFonts w:ascii="Times" w:hAnsi="Times" w:cs="Times" w:hint="eastAsia"/>
          <w:kern w:val="0"/>
        </w:rPr>
        <w:t>与有氧运动能力相关。</w:t>
      </w:r>
    </w:p>
    <w:p w14:paraId="02A94F1C" w14:textId="60DE274F" w:rsidR="00DF1F8B" w:rsidRPr="00D95F86" w:rsidRDefault="00DF1F8B" w:rsidP="00DF1F8B">
      <w:pPr>
        <w:rPr>
          <w:rFonts w:ascii="Times" w:hAnsi="Times" w:cs="Times"/>
          <w:kern w:val="0"/>
        </w:rPr>
      </w:pPr>
      <w:r w:rsidRPr="00D95F86">
        <w:rPr>
          <w:rFonts w:ascii="Times" w:hAnsi="Times" w:cs="Times" w:hint="eastAsia"/>
          <w:kern w:val="0"/>
        </w:rPr>
        <w:t>AA</w:t>
      </w:r>
      <w:r w:rsidRPr="00D95F86">
        <w:rPr>
          <w:rFonts w:ascii="Times" w:hAnsi="Times" w:cs="Times" w:hint="eastAsia"/>
          <w:kern w:val="0"/>
        </w:rPr>
        <w:t>型人群耐力较好</w:t>
      </w:r>
      <w:r w:rsidR="00AE2E60">
        <w:rPr>
          <w:rFonts w:ascii="Times" w:hAnsi="Times" w:cs="Times" w:hint="eastAsia"/>
          <w:kern w:val="0"/>
        </w:rPr>
        <w:t>。</w:t>
      </w:r>
    </w:p>
    <w:p w14:paraId="344CA443" w14:textId="4596F131" w:rsidR="00DF1F8B" w:rsidRPr="00D95F86" w:rsidRDefault="00DF1F8B" w:rsidP="00DF1F8B">
      <w:pPr>
        <w:rPr>
          <w:rFonts w:ascii="Times" w:hAnsi="Times" w:cs="Times"/>
          <w:kern w:val="0"/>
        </w:rPr>
      </w:pPr>
      <w:r w:rsidRPr="00D95F86">
        <w:rPr>
          <w:rFonts w:ascii="Times" w:hAnsi="Times" w:cs="Times" w:hint="eastAsia"/>
          <w:kern w:val="0"/>
        </w:rPr>
        <w:t>AG</w:t>
      </w:r>
      <w:r w:rsidRPr="00D95F86">
        <w:rPr>
          <w:rFonts w:ascii="Times" w:hAnsi="Times" w:cs="Times" w:hint="eastAsia"/>
          <w:kern w:val="0"/>
        </w:rPr>
        <w:t>型人群耐力一般</w:t>
      </w:r>
      <w:r w:rsidR="00AE2E60">
        <w:rPr>
          <w:rFonts w:ascii="Times" w:hAnsi="Times" w:cs="Times" w:hint="eastAsia"/>
          <w:kern w:val="0"/>
        </w:rPr>
        <w:t>。</w:t>
      </w:r>
    </w:p>
    <w:p w14:paraId="7B4675EE" w14:textId="4AAFC96E" w:rsidR="00DF1F8B" w:rsidRPr="00D95F86" w:rsidRDefault="00DF1F8B" w:rsidP="00DF1F8B">
      <w:pPr>
        <w:rPr>
          <w:rFonts w:ascii="Times" w:hAnsi="Times" w:cs="Times"/>
          <w:kern w:val="0"/>
        </w:rPr>
      </w:pPr>
      <w:r w:rsidRPr="00D95F86">
        <w:rPr>
          <w:rFonts w:ascii="Times" w:hAnsi="Times" w:cs="Times" w:hint="eastAsia"/>
          <w:kern w:val="0"/>
        </w:rPr>
        <w:t>GG</w:t>
      </w:r>
      <w:r w:rsidRPr="00D95F86">
        <w:rPr>
          <w:rFonts w:ascii="Times" w:hAnsi="Times" w:cs="Times" w:hint="eastAsia"/>
          <w:kern w:val="0"/>
        </w:rPr>
        <w:t>型人群耐力较差</w:t>
      </w:r>
      <w:r w:rsidR="00AE2E60">
        <w:rPr>
          <w:rFonts w:ascii="Times" w:hAnsi="Times" w:cs="Times" w:hint="eastAsia"/>
          <w:kern w:val="0"/>
        </w:rPr>
        <w:t>。</w:t>
      </w:r>
    </w:p>
    <w:p w14:paraId="7E3BCF4B" w14:textId="77777777" w:rsidR="008D48A3" w:rsidRPr="00D95F86" w:rsidRDefault="008D48A3" w:rsidP="008D48A3">
      <w:pPr>
        <w:pStyle w:val="2"/>
      </w:pPr>
      <w:bookmarkStart w:id="26" w:name="_Toc353635674"/>
      <w:r w:rsidRPr="00D95F86">
        <w:rPr>
          <w:rFonts w:hint="eastAsia"/>
        </w:rPr>
        <w:t>PPARGC1</w:t>
      </w:r>
      <w:r w:rsidRPr="00D95F86">
        <w:rPr>
          <w:rFonts w:hint="eastAsia"/>
        </w:rPr>
        <w:t>系列基因</w:t>
      </w:r>
      <w:bookmarkEnd w:id="26"/>
    </w:p>
    <w:p w14:paraId="578C6ECD" w14:textId="77777777" w:rsidR="008D48A3" w:rsidRPr="00D95F86" w:rsidRDefault="008D48A3" w:rsidP="008D48A3">
      <w:pPr>
        <w:pStyle w:val="3"/>
      </w:pPr>
      <w:bookmarkStart w:id="27" w:name="_Toc353635675"/>
      <w:r w:rsidRPr="00D95F86">
        <w:rPr>
          <w:rFonts w:hint="eastAsia"/>
        </w:rPr>
        <w:t>测试结果</w:t>
      </w:r>
      <w:bookmarkEnd w:id="27"/>
    </w:p>
    <w:tbl>
      <w:tblPr>
        <w:tblStyle w:val="a3"/>
        <w:tblW w:w="8472" w:type="dxa"/>
        <w:tblLook w:val="04A0" w:firstRow="1" w:lastRow="0" w:firstColumn="1" w:lastColumn="0" w:noHBand="0" w:noVBand="1"/>
      </w:tblPr>
      <w:tblGrid>
        <w:gridCol w:w="1703"/>
        <w:gridCol w:w="1703"/>
        <w:gridCol w:w="5066"/>
      </w:tblGrid>
      <w:tr w:rsidR="008D48A3" w:rsidRPr="00D95F86" w14:paraId="1C942FBF" w14:textId="77777777" w:rsidTr="002D1491">
        <w:tc>
          <w:tcPr>
            <w:tcW w:w="1703" w:type="dxa"/>
          </w:tcPr>
          <w:p w14:paraId="4183805F" w14:textId="77777777" w:rsidR="008D48A3" w:rsidRPr="00D95F86" w:rsidRDefault="008D48A3" w:rsidP="008D48A3">
            <w:pPr>
              <w:jc w:val="center"/>
            </w:pPr>
            <w:r w:rsidRPr="00D95F86">
              <w:rPr>
                <w:rFonts w:hint="eastAsia"/>
              </w:rPr>
              <w:t>基因</w:t>
            </w:r>
          </w:p>
        </w:tc>
        <w:tc>
          <w:tcPr>
            <w:tcW w:w="1703" w:type="dxa"/>
          </w:tcPr>
          <w:p w14:paraId="6CE08471" w14:textId="77777777" w:rsidR="008D48A3" w:rsidRPr="00D95F86" w:rsidRDefault="008D48A3" w:rsidP="008D48A3">
            <w:pPr>
              <w:jc w:val="center"/>
            </w:pPr>
            <w:r w:rsidRPr="00D95F86">
              <w:rPr>
                <w:rFonts w:hint="eastAsia"/>
              </w:rPr>
              <w:t>位点</w:t>
            </w:r>
          </w:p>
        </w:tc>
        <w:tc>
          <w:tcPr>
            <w:tcW w:w="5066" w:type="dxa"/>
          </w:tcPr>
          <w:p w14:paraId="7C45CB46" w14:textId="77777777" w:rsidR="008D48A3" w:rsidRPr="00D95F86" w:rsidRDefault="008D48A3" w:rsidP="008D48A3">
            <w:pPr>
              <w:jc w:val="center"/>
            </w:pPr>
            <w:r w:rsidRPr="00D95F86">
              <w:rPr>
                <w:rFonts w:hint="eastAsia"/>
              </w:rPr>
              <w:t>测试结果</w:t>
            </w:r>
          </w:p>
        </w:tc>
      </w:tr>
      <w:tr w:rsidR="008D48A3" w:rsidRPr="00D95F86" w14:paraId="3E40596F" w14:textId="77777777" w:rsidTr="002D1491">
        <w:trPr>
          <w:trHeight w:val="485"/>
        </w:trPr>
        <w:tc>
          <w:tcPr>
            <w:tcW w:w="1703" w:type="dxa"/>
          </w:tcPr>
          <w:p w14:paraId="7BF87AD7" w14:textId="77777777" w:rsidR="008D48A3" w:rsidRPr="00D95F86" w:rsidRDefault="008D48A3" w:rsidP="008D48A3">
            <w:r w:rsidRPr="00D95F86">
              <w:rPr>
                <w:rFonts w:hint="eastAsia"/>
              </w:rPr>
              <w:t>PPARGC1</w:t>
            </w:r>
          </w:p>
        </w:tc>
        <w:tc>
          <w:tcPr>
            <w:tcW w:w="1703" w:type="dxa"/>
          </w:tcPr>
          <w:p w14:paraId="068D7CC0" w14:textId="77777777" w:rsidR="008D48A3" w:rsidRPr="00D95F86" w:rsidRDefault="008D48A3" w:rsidP="008D48A3">
            <w:pPr>
              <w:rPr>
                <w:rFonts w:ascii="Times" w:hAnsi="Times" w:cs="Times"/>
                <w:kern w:val="0"/>
              </w:rPr>
            </w:pPr>
            <w:r w:rsidRPr="00D95F86">
              <w:rPr>
                <w:rFonts w:ascii="Times" w:hAnsi="Times" w:cs="Times"/>
                <w:kern w:val="0"/>
              </w:rPr>
              <w:t>rs8192678</w:t>
            </w:r>
          </w:p>
        </w:tc>
        <w:tc>
          <w:tcPr>
            <w:tcW w:w="5066" w:type="dxa"/>
          </w:tcPr>
          <w:p w14:paraId="7CF781ED" w14:textId="77777777" w:rsidR="008D48A3" w:rsidRPr="00D95F86" w:rsidRDefault="008D48A3" w:rsidP="008D48A3"/>
        </w:tc>
      </w:tr>
      <w:tr w:rsidR="002D1491" w:rsidRPr="00D95F86" w14:paraId="700D76F1" w14:textId="77777777" w:rsidTr="002D1491">
        <w:trPr>
          <w:trHeight w:val="485"/>
        </w:trPr>
        <w:tc>
          <w:tcPr>
            <w:tcW w:w="8472" w:type="dxa"/>
            <w:gridSpan w:val="3"/>
          </w:tcPr>
          <w:p w14:paraId="67096FA8" w14:textId="73B8C9A2" w:rsidR="002D1491" w:rsidRPr="00D95F86" w:rsidRDefault="002D1491" w:rsidP="008D48A3">
            <w:r w:rsidRPr="00D95F86">
              <w:rPr>
                <w:rFonts w:hint="eastAsia"/>
              </w:rPr>
              <w:t>特征：</w:t>
            </w:r>
          </w:p>
        </w:tc>
      </w:tr>
    </w:tbl>
    <w:p w14:paraId="45B3C660" w14:textId="77777777" w:rsidR="008D48A3" w:rsidRPr="00D95F86" w:rsidRDefault="008D48A3" w:rsidP="008D48A3">
      <w:pPr>
        <w:pStyle w:val="3"/>
      </w:pPr>
      <w:bookmarkStart w:id="28" w:name="_Toc353635676"/>
      <w:r w:rsidRPr="00D95F86">
        <w:rPr>
          <w:rFonts w:hint="eastAsia"/>
        </w:rPr>
        <w:t>对应生理功能</w:t>
      </w:r>
      <w:bookmarkEnd w:id="28"/>
    </w:p>
    <w:p w14:paraId="1CCE1C8E" w14:textId="5B2FEBB5" w:rsidR="008D48A3" w:rsidRPr="00D95F86" w:rsidRDefault="008D48A3" w:rsidP="008D48A3">
      <w:r w:rsidRPr="00D95F86">
        <w:rPr>
          <w:b/>
        </w:rPr>
        <w:t>PPARGC1</w:t>
      </w:r>
      <w:r w:rsidRPr="00D95F86">
        <w:t>参与</w:t>
      </w:r>
      <w:r w:rsidR="00AD78A4" w:rsidRPr="00D95F86">
        <w:rPr>
          <w:rFonts w:hint="eastAsia"/>
        </w:rPr>
        <w:t>并调节</w:t>
      </w:r>
      <w:r w:rsidRPr="00D95F86">
        <w:t>了线粒体的生物合成、葡萄糖和脂类的运输与氧化反应，还能调控不同骨骼肌类型的形成</w:t>
      </w:r>
      <w:r w:rsidRPr="00D95F86">
        <w:rPr>
          <w:rFonts w:hint="eastAsia"/>
        </w:rPr>
        <w:t>。</w:t>
      </w:r>
    </w:p>
    <w:p w14:paraId="38255E65" w14:textId="706AC278" w:rsidR="00DF1F8B" w:rsidRPr="00D95F86" w:rsidRDefault="00EE2057" w:rsidP="00DF1F8B">
      <w:pPr>
        <w:rPr>
          <w:rFonts w:ascii="Times" w:hAnsi="Times" w:cs="Times"/>
          <w:kern w:val="0"/>
        </w:rPr>
      </w:pPr>
      <w:r>
        <w:rPr>
          <w:rFonts w:ascii="Times" w:hAnsi="Times" w:cs="Times" w:hint="eastAsia"/>
          <w:kern w:val="0"/>
        </w:rPr>
        <w:t>GG</w:t>
      </w:r>
      <w:r w:rsidR="00DF1F8B" w:rsidRPr="00D95F86">
        <w:rPr>
          <w:rFonts w:ascii="Times" w:hAnsi="Times" w:cs="Times" w:hint="eastAsia"/>
          <w:kern w:val="0"/>
        </w:rPr>
        <w:t>型人群耐力较好</w:t>
      </w:r>
      <w:r w:rsidR="00AE2E60">
        <w:rPr>
          <w:rFonts w:ascii="Times" w:hAnsi="Times" w:cs="Times" w:hint="eastAsia"/>
          <w:kern w:val="0"/>
        </w:rPr>
        <w:t>。</w:t>
      </w:r>
    </w:p>
    <w:p w14:paraId="0CA30862" w14:textId="5E4B4C6E" w:rsidR="00DF1F8B" w:rsidRPr="00D95F86" w:rsidRDefault="00EE2057" w:rsidP="00DF1F8B">
      <w:pPr>
        <w:rPr>
          <w:rFonts w:ascii="Times" w:hAnsi="Times" w:cs="Times"/>
          <w:kern w:val="0"/>
        </w:rPr>
      </w:pPr>
      <w:r>
        <w:rPr>
          <w:rFonts w:ascii="Times" w:hAnsi="Times" w:cs="Times" w:hint="eastAsia"/>
          <w:kern w:val="0"/>
        </w:rPr>
        <w:t>AG</w:t>
      </w:r>
      <w:r w:rsidR="00DF1F8B" w:rsidRPr="00D95F86">
        <w:rPr>
          <w:rFonts w:ascii="Times" w:hAnsi="Times" w:cs="Times" w:hint="eastAsia"/>
          <w:kern w:val="0"/>
        </w:rPr>
        <w:t>型人群耐力一般</w:t>
      </w:r>
      <w:r w:rsidR="00AE2E60">
        <w:rPr>
          <w:rFonts w:ascii="Times" w:hAnsi="Times" w:cs="Times" w:hint="eastAsia"/>
          <w:kern w:val="0"/>
        </w:rPr>
        <w:t>。</w:t>
      </w:r>
    </w:p>
    <w:p w14:paraId="65855A36" w14:textId="23E8746E" w:rsidR="00DF1F8B" w:rsidRDefault="00EE2057" w:rsidP="00DF1F8B">
      <w:pPr>
        <w:rPr>
          <w:rFonts w:ascii="Times" w:hAnsi="Times" w:cs="Times" w:hint="eastAsia"/>
          <w:kern w:val="0"/>
        </w:rPr>
      </w:pPr>
      <w:r>
        <w:rPr>
          <w:rFonts w:ascii="Times" w:hAnsi="Times" w:cs="Times" w:hint="eastAsia"/>
          <w:kern w:val="0"/>
        </w:rPr>
        <w:t>AA</w:t>
      </w:r>
      <w:r w:rsidR="00DF1F8B" w:rsidRPr="00D95F86">
        <w:rPr>
          <w:rFonts w:ascii="Times" w:hAnsi="Times" w:cs="Times" w:hint="eastAsia"/>
          <w:kern w:val="0"/>
        </w:rPr>
        <w:t>型人群耐力较差</w:t>
      </w:r>
      <w:r w:rsidR="00AE2E60">
        <w:rPr>
          <w:rFonts w:ascii="Times" w:hAnsi="Times" w:cs="Times" w:hint="eastAsia"/>
          <w:kern w:val="0"/>
        </w:rPr>
        <w:t>。</w:t>
      </w:r>
    </w:p>
    <w:p w14:paraId="49417D37" w14:textId="77777777" w:rsidR="002440C7" w:rsidRDefault="002440C7" w:rsidP="00DF1F8B">
      <w:pPr>
        <w:rPr>
          <w:rFonts w:ascii="Times" w:hAnsi="Times" w:cs="Times" w:hint="eastAsia"/>
          <w:kern w:val="0"/>
        </w:rPr>
      </w:pPr>
    </w:p>
    <w:p w14:paraId="21154797" w14:textId="689AD01F" w:rsidR="002440C7" w:rsidRPr="00D95F86" w:rsidRDefault="002440C7" w:rsidP="002440C7">
      <w:pPr>
        <w:pStyle w:val="2"/>
      </w:pPr>
      <w:bookmarkStart w:id="29" w:name="_Toc353635677"/>
      <w:r>
        <w:rPr>
          <w:rFonts w:hint="eastAsia"/>
        </w:rPr>
        <w:t>PPARD</w:t>
      </w:r>
      <w:r w:rsidRPr="00D95F86">
        <w:rPr>
          <w:rFonts w:hint="eastAsia"/>
        </w:rPr>
        <w:t>系列基因</w:t>
      </w:r>
      <w:bookmarkEnd w:id="29"/>
    </w:p>
    <w:p w14:paraId="48682AF2" w14:textId="77777777" w:rsidR="002440C7" w:rsidRPr="00D95F86" w:rsidRDefault="002440C7" w:rsidP="002440C7">
      <w:pPr>
        <w:pStyle w:val="3"/>
      </w:pPr>
      <w:bookmarkStart w:id="30" w:name="_Toc353635678"/>
      <w:r w:rsidRPr="00D95F86">
        <w:rPr>
          <w:rFonts w:hint="eastAsia"/>
        </w:rPr>
        <w:t>测试结果</w:t>
      </w:r>
      <w:bookmarkEnd w:id="30"/>
    </w:p>
    <w:tbl>
      <w:tblPr>
        <w:tblStyle w:val="a3"/>
        <w:tblW w:w="8472" w:type="dxa"/>
        <w:tblLook w:val="04A0" w:firstRow="1" w:lastRow="0" w:firstColumn="1" w:lastColumn="0" w:noHBand="0" w:noVBand="1"/>
      </w:tblPr>
      <w:tblGrid>
        <w:gridCol w:w="1703"/>
        <w:gridCol w:w="1703"/>
        <w:gridCol w:w="5066"/>
      </w:tblGrid>
      <w:tr w:rsidR="002440C7" w:rsidRPr="00D95F86" w14:paraId="32737C4A" w14:textId="77777777" w:rsidTr="002440C7">
        <w:tc>
          <w:tcPr>
            <w:tcW w:w="1703" w:type="dxa"/>
          </w:tcPr>
          <w:p w14:paraId="5F445D81" w14:textId="77777777" w:rsidR="002440C7" w:rsidRPr="00D95F86" w:rsidRDefault="002440C7" w:rsidP="002440C7">
            <w:pPr>
              <w:jc w:val="center"/>
            </w:pPr>
            <w:r w:rsidRPr="00D95F86">
              <w:rPr>
                <w:rFonts w:hint="eastAsia"/>
              </w:rPr>
              <w:t>基因</w:t>
            </w:r>
          </w:p>
        </w:tc>
        <w:tc>
          <w:tcPr>
            <w:tcW w:w="1703" w:type="dxa"/>
          </w:tcPr>
          <w:p w14:paraId="5CC404AA" w14:textId="77777777" w:rsidR="002440C7" w:rsidRPr="00D95F86" w:rsidRDefault="002440C7" w:rsidP="002440C7">
            <w:pPr>
              <w:jc w:val="center"/>
            </w:pPr>
            <w:r w:rsidRPr="00D95F86">
              <w:rPr>
                <w:rFonts w:hint="eastAsia"/>
              </w:rPr>
              <w:t>位点</w:t>
            </w:r>
          </w:p>
        </w:tc>
        <w:tc>
          <w:tcPr>
            <w:tcW w:w="5066" w:type="dxa"/>
          </w:tcPr>
          <w:p w14:paraId="66F3CFB0" w14:textId="77777777" w:rsidR="002440C7" w:rsidRPr="00D95F86" w:rsidRDefault="002440C7" w:rsidP="002440C7">
            <w:pPr>
              <w:jc w:val="center"/>
            </w:pPr>
            <w:r w:rsidRPr="00D95F86">
              <w:rPr>
                <w:rFonts w:hint="eastAsia"/>
              </w:rPr>
              <w:t>测试结果</w:t>
            </w:r>
          </w:p>
        </w:tc>
      </w:tr>
      <w:tr w:rsidR="002440C7" w:rsidRPr="00D95F86" w14:paraId="41C2538C" w14:textId="77777777" w:rsidTr="002440C7">
        <w:trPr>
          <w:trHeight w:val="485"/>
        </w:trPr>
        <w:tc>
          <w:tcPr>
            <w:tcW w:w="1703" w:type="dxa"/>
          </w:tcPr>
          <w:p w14:paraId="1373E533" w14:textId="2B42B1FE" w:rsidR="002440C7" w:rsidRPr="00D95F86" w:rsidRDefault="002440C7" w:rsidP="002440C7">
            <w:r>
              <w:rPr>
                <w:rFonts w:hint="eastAsia"/>
              </w:rPr>
              <w:t>PPARD</w:t>
            </w:r>
          </w:p>
        </w:tc>
        <w:tc>
          <w:tcPr>
            <w:tcW w:w="1703" w:type="dxa"/>
          </w:tcPr>
          <w:p w14:paraId="602C7F7C" w14:textId="5621EC16" w:rsidR="002440C7" w:rsidRPr="00D95F86" w:rsidRDefault="002440C7" w:rsidP="002440C7">
            <w:pPr>
              <w:rPr>
                <w:rFonts w:ascii="Times" w:hAnsi="Times" w:cs="Times"/>
                <w:kern w:val="0"/>
              </w:rPr>
            </w:pPr>
            <w:r w:rsidRPr="002440C7">
              <w:rPr>
                <w:rFonts w:ascii="Times" w:hAnsi="Times" w:cs="Times"/>
                <w:kern w:val="0"/>
              </w:rPr>
              <w:t>rs2267668</w:t>
            </w:r>
          </w:p>
        </w:tc>
        <w:tc>
          <w:tcPr>
            <w:tcW w:w="5066" w:type="dxa"/>
          </w:tcPr>
          <w:p w14:paraId="2623AD76" w14:textId="77777777" w:rsidR="002440C7" w:rsidRPr="00D95F86" w:rsidRDefault="002440C7" w:rsidP="002440C7"/>
        </w:tc>
      </w:tr>
      <w:tr w:rsidR="002440C7" w:rsidRPr="00D95F86" w14:paraId="7EA4B7A6" w14:textId="77777777" w:rsidTr="002440C7">
        <w:trPr>
          <w:trHeight w:val="485"/>
        </w:trPr>
        <w:tc>
          <w:tcPr>
            <w:tcW w:w="8472" w:type="dxa"/>
            <w:gridSpan w:val="3"/>
          </w:tcPr>
          <w:p w14:paraId="570BE6DE" w14:textId="77777777" w:rsidR="002440C7" w:rsidRPr="00D95F86" w:rsidRDefault="002440C7" w:rsidP="002440C7">
            <w:r w:rsidRPr="00D95F86">
              <w:rPr>
                <w:rFonts w:hint="eastAsia"/>
              </w:rPr>
              <w:t>特征：</w:t>
            </w:r>
          </w:p>
        </w:tc>
      </w:tr>
      <w:tr w:rsidR="002440C7" w:rsidRPr="00D95F86" w14:paraId="52840095" w14:textId="77777777" w:rsidTr="002440C7">
        <w:trPr>
          <w:trHeight w:val="485"/>
        </w:trPr>
        <w:tc>
          <w:tcPr>
            <w:tcW w:w="1703" w:type="dxa"/>
          </w:tcPr>
          <w:p w14:paraId="27E5A158" w14:textId="77777777" w:rsidR="002440C7" w:rsidRPr="00D95F86" w:rsidRDefault="002440C7" w:rsidP="002440C7">
            <w:r>
              <w:rPr>
                <w:rFonts w:hint="eastAsia"/>
              </w:rPr>
              <w:t>PPARD</w:t>
            </w:r>
          </w:p>
        </w:tc>
        <w:tc>
          <w:tcPr>
            <w:tcW w:w="1703" w:type="dxa"/>
          </w:tcPr>
          <w:p w14:paraId="2F6B7BB8" w14:textId="39D3DD84" w:rsidR="002440C7" w:rsidRPr="00D95F86" w:rsidRDefault="002440C7" w:rsidP="002440C7">
            <w:pPr>
              <w:rPr>
                <w:rFonts w:ascii="Times" w:hAnsi="Times" w:cs="Times"/>
                <w:kern w:val="0"/>
              </w:rPr>
            </w:pPr>
            <w:r w:rsidRPr="002440C7">
              <w:rPr>
                <w:rFonts w:ascii="Times" w:hAnsi="Times" w:cs="Times"/>
                <w:kern w:val="0"/>
              </w:rPr>
              <w:t>rs2016520</w:t>
            </w:r>
          </w:p>
        </w:tc>
        <w:tc>
          <w:tcPr>
            <w:tcW w:w="5066" w:type="dxa"/>
          </w:tcPr>
          <w:p w14:paraId="49761803" w14:textId="77777777" w:rsidR="002440C7" w:rsidRPr="00D95F86" w:rsidRDefault="002440C7" w:rsidP="002440C7"/>
        </w:tc>
      </w:tr>
      <w:tr w:rsidR="002440C7" w:rsidRPr="00D95F86" w14:paraId="6EBE2414" w14:textId="77777777" w:rsidTr="002440C7">
        <w:trPr>
          <w:trHeight w:val="485"/>
        </w:trPr>
        <w:tc>
          <w:tcPr>
            <w:tcW w:w="8472" w:type="dxa"/>
            <w:gridSpan w:val="3"/>
          </w:tcPr>
          <w:p w14:paraId="2D1737A3" w14:textId="77777777" w:rsidR="002440C7" w:rsidRPr="00D95F86" w:rsidRDefault="002440C7" w:rsidP="002440C7">
            <w:r w:rsidRPr="00D95F86">
              <w:rPr>
                <w:rFonts w:hint="eastAsia"/>
              </w:rPr>
              <w:t>特征：</w:t>
            </w:r>
          </w:p>
        </w:tc>
      </w:tr>
    </w:tbl>
    <w:p w14:paraId="102655D1" w14:textId="77777777" w:rsidR="002440C7" w:rsidRPr="00D95F86" w:rsidRDefault="002440C7" w:rsidP="002440C7">
      <w:pPr>
        <w:pStyle w:val="3"/>
      </w:pPr>
      <w:bookmarkStart w:id="31" w:name="_Toc353635679"/>
      <w:r w:rsidRPr="00D95F86">
        <w:rPr>
          <w:rFonts w:hint="eastAsia"/>
        </w:rPr>
        <w:t>对应生理功能</w:t>
      </w:r>
      <w:bookmarkEnd w:id="31"/>
    </w:p>
    <w:p w14:paraId="7F889EE9" w14:textId="77777777" w:rsidR="002440C7" w:rsidRPr="002440C7" w:rsidRDefault="002440C7" w:rsidP="002440C7">
      <w:pPr>
        <w:rPr>
          <w:rFonts w:ascii="Times" w:hAnsi="Times" w:cs="Times" w:hint="eastAsia"/>
          <w:kern w:val="0"/>
        </w:rPr>
      </w:pPr>
      <w:r w:rsidRPr="002440C7">
        <w:rPr>
          <w:rFonts w:ascii="Times" w:hAnsi="Times" w:cs="Times" w:hint="eastAsia"/>
          <w:kern w:val="0"/>
        </w:rPr>
        <w:t>1</w:t>
      </w:r>
      <w:r w:rsidRPr="002440C7">
        <w:rPr>
          <w:rFonts w:ascii="Times" w:hAnsi="Times" w:cs="Times" w:hint="eastAsia"/>
          <w:kern w:val="0"/>
        </w:rPr>
        <w:t>、</w:t>
      </w:r>
      <w:r w:rsidRPr="002440C7">
        <w:rPr>
          <w:rFonts w:ascii="Times" w:hAnsi="Times" w:cs="Times" w:hint="eastAsia"/>
          <w:kern w:val="0"/>
        </w:rPr>
        <w:t xml:space="preserve"> PPARD</w:t>
      </w:r>
      <w:r w:rsidRPr="002440C7">
        <w:rPr>
          <w:rFonts w:ascii="Times" w:hAnsi="Times" w:cs="Times" w:hint="eastAsia"/>
          <w:kern w:val="0"/>
        </w:rPr>
        <w:t>通过调节骨骼肌对糖元的吸收能力来调节糖代谢能力；</w:t>
      </w:r>
    </w:p>
    <w:p w14:paraId="37454B01" w14:textId="77777777" w:rsidR="002440C7" w:rsidRPr="002440C7" w:rsidRDefault="002440C7" w:rsidP="002440C7">
      <w:pPr>
        <w:rPr>
          <w:rFonts w:ascii="Times" w:hAnsi="Times" w:cs="Times" w:hint="eastAsia"/>
          <w:kern w:val="0"/>
        </w:rPr>
      </w:pPr>
      <w:r w:rsidRPr="002440C7">
        <w:rPr>
          <w:rFonts w:ascii="Times" w:hAnsi="Times" w:cs="Times" w:hint="eastAsia"/>
          <w:kern w:val="0"/>
        </w:rPr>
        <w:t>2</w:t>
      </w:r>
      <w:r w:rsidRPr="002440C7">
        <w:rPr>
          <w:rFonts w:ascii="Times" w:hAnsi="Times" w:cs="Times" w:hint="eastAsia"/>
          <w:kern w:val="0"/>
        </w:rPr>
        <w:t>、</w:t>
      </w:r>
      <w:r w:rsidRPr="002440C7">
        <w:rPr>
          <w:rFonts w:ascii="Times" w:hAnsi="Times" w:cs="Times" w:hint="eastAsia"/>
          <w:kern w:val="0"/>
        </w:rPr>
        <w:t xml:space="preserve"> </w:t>
      </w:r>
      <w:r w:rsidRPr="002440C7">
        <w:rPr>
          <w:rFonts w:ascii="Times" w:hAnsi="Times" w:cs="Times" w:hint="eastAsia"/>
          <w:kern w:val="0"/>
        </w:rPr>
        <w:t>通过其对</w:t>
      </w:r>
      <w:r w:rsidRPr="002440C7">
        <w:rPr>
          <w:rFonts w:ascii="Times" w:hAnsi="Times" w:cs="Times" w:hint="eastAsia"/>
          <w:kern w:val="0"/>
        </w:rPr>
        <w:t>PPARG</w:t>
      </w:r>
      <w:r w:rsidRPr="002440C7">
        <w:rPr>
          <w:rFonts w:ascii="Times" w:hAnsi="Times" w:cs="Times" w:hint="eastAsia"/>
          <w:kern w:val="0"/>
        </w:rPr>
        <w:t>的影响调节脂肪细胞的分解过程并影响脂肪代谢的速度；</w:t>
      </w:r>
    </w:p>
    <w:p w14:paraId="785B30AA" w14:textId="77777777" w:rsidR="002440C7" w:rsidRPr="002440C7" w:rsidRDefault="002440C7" w:rsidP="002440C7">
      <w:pPr>
        <w:rPr>
          <w:rFonts w:ascii="Times" w:hAnsi="Times" w:cs="Times" w:hint="eastAsia"/>
          <w:kern w:val="0"/>
        </w:rPr>
      </w:pPr>
      <w:r w:rsidRPr="002440C7">
        <w:rPr>
          <w:rFonts w:ascii="Times" w:hAnsi="Times" w:cs="Times" w:hint="eastAsia"/>
          <w:kern w:val="0"/>
        </w:rPr>
        <w:t>3</w:t>
      </w:r>
      <w:r w:rsidRPr="002440C7">
        <w:rPr>
          <w:rFonts w:ascii="Times" w:hAnsi="Times" w:cs="Times" w:hint="eastAsia"/>
          <w:kern w:val="0"/>
        </w:rPr>
        <w:t>、</w:t>
      </w:r>
      <w:r w:rsidRPr="002440C7">
        <w:rPr>
          <w:rFonts w:ascii="Times" w:hAnsi="Times" w:cs="Times" w:hint="eastAsia"/>
          <w:kern w:val="0"/>
        </w:rPr>
        <w:t xml:space="preserve"> </w:t>
      </w:r>
      <w:r w:rsidRPr="002440C7">
        <w:rPr>
          <w:rFonts w:ascii="Times" w:hAnsi="Times" w:cs="Times" w:hint="eastAsia"/>
          <w:kern w:val="0"/>
        </w:rPr>
        <w:t>可促进</w:t>
      </w:r>
      <w:r w:rsidRPr="002440C7">
        <w:rPr>
          <w:rFonts w:ascii="Times" w:hAnsi="Times" w:cs="Times" w:hint="eastAsia"/>
          <w:kern w:val="0"/>
        </w:rPr>
        <w:t>I</w:t>
      </w:r>
      <w:r w:rsidRPr="002440C7">
        <w:rPr>
          <w:rFonts w:ascii="Times" w:hAnsi="Times" w:cs="Times" w:hint="eastAsia"/>
          <w:kern w:val="0"/>
        </w:rPr>
        <w:t>型肌纤维的生成，而</w:t>
      </w:r>
      <w:r w:rsidRPr="002440C7">
        <w:rPr>
          <w:rFonts w:ascii="Times" w:hAnsi="Times" w:cs="Times" w:hint="eastAsia"/>
          <w:kern w:val="0"/>
        </w:rPr>
        <w:t>I</w:t>
      </w:r>
      <w:r w:rsidRPr="002440C7">
        <w:rPr>
          <w:rFonts w:ascii="Times" w:hAnsi="Times" w:cs="Times" w:hint="eastAsia"/>
          <w:kern w:val="0"/>
        </w:rPr>
        <w:t>型肌纤维的耐力更好，并且代谢糖和脂肪能力更强。</w:t>
      </w:r>
    </w:p>
    <w:p w14:paraId="31EE613E" w14:textId="77777777" w:rsidR="002440C7" w:rsidRDefault="002440C7" w:rsidP="00DF1F8B">
      <w:pPr>
        <w:rPr>
          <w:rFonts w:ascii="Times" w:hAnsi="Times" w:cs="Times" w:hint="eastAsia"/>
          <w:kern w:val="0"/>
        </w:rPr>
      </w:pPr>
    </w:p>
    <w:p w14:paraId="1012ED24" w14:textId="6CA7E846" w:rsidR="00C7290E" w:rsidRDefault="00C7290E" w:rsidP="00DF1F8B">
      <w:pPr>
        <w:rPr>
          <w:rFonts w:ascii="Times" w:hAnsi="Times" w:cs="Times" w:hint="eastAsia"/>
          <w:kern w:val="0"/>
        </w:rPr>
      </w:pPr>
      <w:r w:rsidRPr="002440C7">
        <w:rPr>
          <w:rFonts w:ascii="Times" w:hAnsi="Times" w:cs="Times"/>
          <w:kern w:val="0"/>
        </w:rPr>
        <w:t>rs2267668</w:t>
      </w:r>
      <w:r>
        <w:rPr>
          <w:rFonts w:ascii="Times" w:hAnsi="Times" w:cs="Times" w:hint="eastAsia"/>
          <w:kern w:val="0"/>
        </w:rPr>
        <w:t>位点：</w:t>
      </w:r>
    </w:p>
    <w:p w14:paraId="72195212" w14:textId="77777777" w:rsidR="00C7290E" w:rsidRPr="00C7290E" w:rsidRDefault="00C7290E" w:rsidP="00C7290E">
      <w:pPr>
        <w:rPr>
          <w:rFonts w:ascii="Times" w:hAnsi="Times" w:cs="Times" w:hint="eastAsia"/>
          <w:kern w:val="0"/>
        </w:rPr>
      </w:pPr>
      <w:r w:rsidRPr="00C7290E">
        <w:rPr>
          <w:rFonts w:ascii="Times" w:hAnsi="Times" w:cs="Times" w:hint="eastAsia"/>
          <w:kern w:val="0"/>
        </w:rPr>
        <w:t>AA</w:t>
      </w:r>
      <w:r w:rsidRPr="00C7290E">
        <w:rPr>
          <w:rFonts w:ascii="Times" w:hAnsi="Times" w:cs="Times" w:hint="eastAsia"/>
          <w:kern w:val="0"/>
        </w:rPr>
        <w:t>型人群乳酸代谢能力强，运动训练后无氧阈值提高快，耐力好</w:t>
      </w:r>
    </w:p>
    <w:p w14:paraId="506E7D6A" w14:textId="77777777" w:rsidR="00C7290E" w:rsidRPr="00C7290E" w:rsidRDefault="00C7290E" w:rsidP="00C7290E">
      <w:pPr>
        <w:rPr>
          <w:rFonts w:ascii="Times" w:hAnsi="Times" w:cs="Times" w:hint="eastAsia"/>
          <w:kern w:val="0"/>
        </w:rPr>
      </w:pPr>
      <w:r w:rsidRPr="00C7290E">
        <w:rPr>
          <w:rFonts w:ascii="Times" w:hAnsi="Times" w:cs="Times" w:hint="eastAsia"/>
          <w:kern w:val="0"/>
        </w:rPr>
        <w:t>GA</w:t>
      </w:r>
      <w:r w:rsidRPr="00C7290E">
        <w:rPr>
          <w:rFonts w:ascii="Times" w:hAnsi="Times" w:cs="Times" w:hint="eastAsia"/>
          <w:kern w:val="0"/>
        </w:rPr>
        <w:t>型人群乳酸代谢能力一般，运动训练后无氧阈值提高一般，耐力一般</w:t>
      </w:r>
    </w:p>
    <w:p w14:paraId="305AD8D4" w14:textId="39CE3588" w:rsidR="00C7290E" w:rsidRDefault="00C7290E" w:rsidP="00C7290E">
      <w:pPr>
        <w:rPr>
          <w:rFonts w:ascii="Times" w:hAnsi="Times" w:cs="Times" w:hint="eastAsia"/>
          <w:kern w:val="0"/>
        </w:rPr>
      </w:pPr>
      <w:r w:rsidRPr="00C7290E">
        <w:rPr>
          <w:rFonts w:ascii="Times" w:hAnsi="Times" w:cs="Times" w:hint="eastAsia"/>
          <w:kern w:val="0"/>
        </w:rPr>
        <w:t>GG</w:t>
      </w:r>
      <w:r w:rsidRPr="00C7290E">
        <w:rPr>
          <w:rFonts w:ascii="Times" w:hAnsi="Times" w:cs="Times" w:hint="eastAsia"/>
          <w:kern w:val="0"/>
        </w:rPr>
        <w:t>型人群乳酸代谢能力弱，运动训练后无氧阈值提高慢，耐力差</w:t>
      </w:r>
    </w:p>
    <w:p w14:paraId="283CF883" w14:textId="77777777" w:rsidR="00C7290E" w:rsidRDefault="00C7290E" w:rsidP="00DF1F8B">
      <w:pPr>
        <w:rPr>
          <w:rFonts w:ascii="Times" w:hAnsi="Times" w:cs="Times" w:hint="eastAsia"/>
          <w:kern w:val="0"/>
        </w:rPr>
      </w:pPr>
    </w:p>
    <w:p w14:paraId="3BA2D523" w14:textId="4D9AC6B3" w:rsidR="00C7290E" w:rsidRDefault="00C7290E" w:rsidP="00DF1F8B">
      <w:pPr>
        <w:rPr>
          <w:rFonts w:ascii="Times" w:hAnsi="Times" w:cs="Times" w:hint="eastAsia"/>
          <w:kern w:val="0"/>
        </w:rPr>
      </w:pPr>
      <w:r w:rsidRPr="002440C7">
        <w:rPr>
          <w:rFonts w:ascii="Times" w:hAnsi="Times" w:cs="Times"/>
          <w:kern w:val="0"/>
        </w:rPr>
        <w:t>rs2016520</w:t>
      </w:r>
      <w:r>
        <w:rPr>
          <w:rFonts w:ascii="Times" w:hAnsi="Times" w:cs="Times" w:hint="eastAsia"/>
          <w:kern w:val="0"/>
        </w:rPr>
        <w:t>位点：</w:t>
      </w:r>
    </w:p>
    <w:p w14:paraId="0F844180" w14:textId="77777777" w:rsidR="00C7290E" w:rsidRPr="00C7290E" w:rsidRDefault="00C7290E" w:rsidP="00C7290E">
      <w:pPr>
        <w:rPr>
          <w:rFonts w:ascii="Times" w:hAnsi="Times" w:cs="Times" w:hint="eastAsia"/>
          <w:kern w:val="0"/>
        </w:rPr>
      </w:pPr>
      <w:r w:rsidRPr="00C7290E">
        <w:rPr>
          <w:rFonts w:ascii="Times" w:hAnsi="Times" w:cs="Times" w:hint="eastAsia"/>
          <w:kern w:val="0"/>
        </w:rPr>
        <w:t>TT</w:t>
      </w:r>
      <w:r w:rsidRPr="00C7290E">
        <w:rPr>
          <w:rFonts w:ascii="Times" w:hAnsi="Times" w:cs="Times" w:hint="eastAsia"/>
          <w:kern w:val="0"/>
        </w:rPr>
        <w:t>型人群耐力好。</w:t>
      </w:r>
    </w:p>
    <w:p w14:paraId="5FD19621" w14:textId="77777777" w:rsidR="00C7290E" w:rsidRPr="00C7290E" w:rsidRDefault="00C7290E" w:rsidP="00C7290E">
      <w:pPr>
        <w:rPr>
          <w:rFonts w:ascii="Times" w:hAnsi="Times" w:cs="Times" w:hint="eastAsia"/>
          <w:kern w:val="0"/>
        </w:rPr>
      </w:pPr>
      <w:r w:rsidRPr="00C7290E">
        <w:rPr>
          <w:rFonts w:ascii="Times" w:hAnsi="Times" w:cs="Times" w:hint="eastAsia"/>
          <w:kern w:val="0"/>
        </w:rPr>
        <w:t>CT</w:t>
      </w:r>
      <w:r w:rsidRPr="00C7290E">
        <w:rPr>
          <w:rFonts w:ascii="Times" w:hAnsi="Times" w:cs="Times" w:hint="eastAsia"/>
          <w:kern w:val="0"/>
        </w:rPr>
        <w:t>型人群耐力一般。</w:t>
      </w:r>
    </w:p>
    <w:p w14:paraId="56685830" w14:textId="06794689" w:rsidR="00C7290E" w:rsidRDefault="00C7290E" w:rsidP="00C7290E">
      <w:pPr>
        <w:rPr>
          <w:rFonts w:ascii="Times" w:hAnsi="Times" w:cs="Times" w:hint="eastAsia"/>
          <w:kern w:val="0"/>
        </w:rPr>
      </w:pPr>
      <w:r w:rsidRPr="00C7290E">
        <w:rPr>
          <w:rFonts w:ascii="Times" w:hAnsi="Times" w:cs="Times" w:hint="eastAsia"/>
          <w:kern w:val="0"/>
        </w:rPr>
        <w:t>CC</w:t>
      </w:r>
      <w:r w:rsidRPr="00C7290E">
        <w:rPr>
          <w:rFonts w:ascii="Times" w:hAnsi="Times" w:cs="Times" w:hint="eastAsia"/>
          <w:kern w:val="0"/>
        </w:rPr>
        <w:t>型人群耐力差。</w:t>
      </w:r>
    </w:p>
    <w:p w14:paraId="5EF13A42" w14:textId="77777777" w:rsidR="00664D91" w:rsidRPr="00D95F86" w:rsidRDefault="00664D91" w:rsidP="00664D91">
      <w:pPr>
        <w:pStyle w:val="2"/>
      </w:pPr>
      <w:bookmarkStart w:id="32" w:name="_Toc349679345"/>
      <w:bookmarkStart w:id="33" w:name="_Toc353635680"/>
      <w:r w:rsidRPr="00D95F86">
        <w:rPr>
          <w:rFonts w:hint="eastAsia"/>
        </w:rPr>
        <w:t>CCR2</w:t>
      </w:r>
      <w:r w:rsidRPr="00D95F86">
        <w:rPr>
          <w:rFonts w:hint="eastAsia"/>
        </w:rPr>
        <w:t>基因</w:t>
      </w:r>
      <w:bookmarkEnd w:id="32"/>
      <w:bookmarkEnd w:id="33"/>
    </w:p>
    <w:p w14:paraId="6754DC7A" w14:textId="77777777" w:rsidR="00664D91" w:rsidRPr="00D95F86" w:rsidRDefault="00664D91" w:rsidP="00664D91">
      <w:pPr>
        <w:pStyle w:val="3"/>
      </w:pPr>
      <w:bookmarkStart w:id="34" w:name="_Toc349679346"/>
      <w:bookmarkStart w:id="35" w:name="_Toc353635681"/>
      <w:r w:rsidRPr="00D95F86">
        <w:rPr>
          <w:rFonts w:hint="eastAsia"/>
        </w:rPr>
        <w:t>测试结果</w:t>
      </w:r>
      <w:bookmarkEnd w:id="34"/>
      <w:bookmarkEnd w:id="35"/>
    </w:p>
    <w:tbl>
      <w:tblPr>
        <w:tblStyle w:val="a3"/>
        <w:tblW w:w="8472" w:type="dxa"/>
        <w:tblLook w:val="04A0" w:firstRow="1" w:lastRow="0" w:firstColumn="1" w:lastColumn="0" w:noHBand="0" w:noVBand="1"/>
      </w:tblPr>
      <w:tblGrid>
        <w:gridCol w:w="1703"/>
        <w:gridCol w:w="1703"/>
        <w:gridCol w:w="5066"/>
      </w:tblGrid>
      <w:tr w:rsidR="00664D91" w:rsidRPr="00D95F86" w14:paraId="76FD3CB0" w14:textId="77777777" w:rsidTr="00664D91">
        <w:tc>
          <w:tcPr>
            <w:tcW w:w="1703" w:type="dxa"/>
          </w:tcPr>
          <w:p w14:paraId="3D9B20BE" w14:textId="77777777" w:rsidR="00664D91" w:rsidRPr="00D95F86" w:rsidRDefault="00664D91" w:rsidP="00664D91">
            <w:pPr>
              <w:jc w:val="center"/>
            </w:pPr>
            <w:r w:rsidRPr="00D95F86">
              <w:rPr>
                <w:rFonts w:hint="eastAsia"/>
              </w:rPr>
              <w:t>基因</w:t>
            </w:r>
          </w:p>
        </w:tc>
        <w:tc>
          <w:tcPr>
            <w:tcW w:w="1703" w:type="dxa"/>
          </w:tcPr>
          <w:p w14:paraId="0343EC7F" w14:textId="77777777" w:rsidR="00664D91" w:rsidRPr="00D95F86" w:rsidRDefault="00664D91" w:rsidP="00664D91">
            <w:pPr>
              <w:jc w:val="center"/>
            </w:pPr>
            <w:r w:rsidRPr="00D95F86">
              <w:rPr>
                <w:rFonts w:hint="eastAsia"/>
              </w:rPr>
              <w:t>位点</w:t>
            </w:r>
          </w:p>
        </w:tc>
        <w:tc>
          <w:tcPr>
            <w:tcW w:w="5066" w:type="dxa"/>
          </w:tcPr>
          <w:p w14:paraId="5FD484F3" w14:textId="77777777" w:rsidR="00664D91" w:rsidRPr="00D95F86" w:rsidRDefault="00664D91" w:rsidP="00664D91">
            <w:pPr>
              <w:jc w:val="center"/>
            </w:pPr>
            <w:r w:rsidRPr="00D95F86">
              <w:rPr>
                <w:rFonts w:hint="eastAsia"/>
              </w:rPr>
              <w:t>测试结果</w:t>
            </w:r>
          </w:p>
        </w:tc>
      </w:tr>
      <w:tr w:rsidR="00664D91" w:rsidRPr="00D95F86" w14:paraId="6ECA64AC" w14:textId="77777777" w:rsidTr="00664D91">
        <w:trPr>
          <w:trHeight w:val="485"/>
        </w:trPr>
        <w:tc>
          <w:tcPr>
            <w:tcW w:w="1703" w:type="dxa"/>
          </w:tcPr>
          <w:p w14:paraId="6C0E17AF" w14:textId="77777777" w:rsidR="00664D91" w:rsidRPr="00D95F86" w:rsidRDefault="00664D91" w:rsidP="00664D91">
            <w:r w:rsidRPr="00D95F86">
              <w:rPr>
                <w:rFonts w:hint="eastAsia"/>
              </w:rPr>
              <w:t>CCR2</w:t>
            </w:r>
          </w:p>
        </w:tc>
        <w:tc>
          <w:tcPr>
            <w:tcW w:w="1703" w:type="dxa"/>
          </w:tcPr>
          <w:p w14:paraId="73AF7634" w14:textId="77777777" w:rsidR="00664D91" w:rsidRPr="00D95F86" w:rsidRDefault="00664D91" w:rsidP="00664D91">
            <w:pPr>
              <w:rPr>
                <w:rFonts w:ascii="Times" w:hAnsi="Times" w:cs="Times"/>
                <w:kern w:val="0"/>
              </w:rPr>
            </w:pPr>
            <w:r w:rsidRPr="00D95F86">
              <w:rPr>
                <w:rFonts w:ascii="Times" w:hAnsi="Times" w:cs="Times"/>
                <w:kern w:val="0"/>
                <w:sz w:val="26"/>
                <w:szCs w:val="26"/>
              </w:rPr>
              <w:t>rs1799865</w:t>
            </w:r>
          </w:p>
        </w:tc>
        <w:tc>
          <w:tcPr>
            <w:tcW w:w="5066" w:type="dxa"/>
          </w:tcPr>
          <w:p w14:paraId="2D569CCE" w14:textId="77777777" w:rsidR="00664D91" w:rsidRPr="00D95F86" w:rsidRDefault="00664D91" w:rsidP="00664D91"/>
        </w:tc>
      </w:tr>
      <w:tr w:rsidR="00664D91" w:rsidRPr="00D95F86" w14:paraId="3D2451DB" w14:textId="77777777" w:rsidTr="00664D91">
        <w:tc>
          <w:tcPr>
            <w:tcW w:w="8472" w:type="dxa"/>
            <w:gridSpan w:val="3"/>
          </w:tcPr>
          <w:p w14:paraId="65851284" w14:textId="77777777" w:rsidR="00664D91" w:rsidRPr="00D95F86" w:rsidRDefault="00664D91" w:rsidP="00664D91">
            <w:r w:rsidRPr="00D95F86">
              <w:rPr>
                <w:rFonts w:hint="eastAsia"/>
              </w:rPr>
              <w:t>特征：</w:t>
            </w:r>
          </w:p>
        </w:tc>
      </w:tr>
    </w:tbl>
    <w:p w14:paraId="35651AB9" w14:textId="77777777" w:rsidR="00664D91" w:rsidRPr="00D95F86" w:rsidRDefault="00664D91" w:rsidP="00664D91">
      <w:pPr>
        <w:pStyle w:val="3"/>
      </w:pPr>
      <w:bookmarkStart w:id="36" w:name="_Toc349679347"/>
      <w:bookmarkStart w:id="37" w:name="_Toc353635682"/>
      <w:r w:rsidRPr="00D95F86">
        <w:rPr>
          <w:rFonts w:hint="eastAsia"/>
        </w:rPr>
        <w:t>对应生理功能</w:t>
      </w:r>
      <w:bookmarkEnd w:id="36"/>
      <w:bookmarkEnd w:id="37"/>
    </w:p>
    <w:p w14:paraId="02BEEEB9" w14:textId="77777777" w:rsidR="00664D91" w:rsidRPr="00D95F86" w:rsidRDefault="00664D91" w:rsidP="00664D91">
      <w:r w:rsidRPr="00D95F86">
        <w:rPr>
          <w:rFonts w:hint="eastAsia"/>
        </w:rPr>
        <w:t>运动后的肌肉损伤会产生类似炎症反应，而</w:t>
      </w:r>
      <w:r w:rsidRPr="00D95F86">
        <w:rPr>
          <w:rFonts w:hint="eastAsia"/>
        </w:rPr>
        <w:t>CCR2</w:t>
      </w:r>
      <w:r w:rsidRPr="00D95F86">
        <w:rPr>
          <w:rFonts w:hint="eastAsia"/>
        </w:rPr>
        <w:t>可调节由此产生的炎症反应，从而影响损伤恢复的进度。</w:t>
      </w:r>
    </w:p>
    <w:p w14:paraId="71D8D591" w14:textId="77777777" w:rsidR="00664D91" w:rsidRPr="00D95F86" w:rsidRDefault="00664D91" w:rsidP="00664D91">
      <w:r w:rsidRPr="00D95F86">
        <w:rPr>
          <w:rFonts w:hint="eastAsia"/>
        </w:rPr>
        <w:t>另外，有实验证明</w:t>
      </w:r>
      <w:r w:rsidRPr="00D95F86">
        <w:rPr>
          <w:rFonts w:hint="eastAsia"/>
        </w:rPr>
        <w:t>CCR2</w:t>
      </w:r>
      <w:r w:rsidRPr="00D95F86">
        <w:rPr>
          <w:rFonts w:hint="eastAsia"/>
        </w:rPr>
        <w:t>的高度表达可造成胰岛素抵抗并容易引起肥胖。</w:t>
      </w:r>
    </w:p>
    <w:p w14:paraId="26861BE2" w14:textId="77777777" w:rsidR="00664D91" w:rsidRPr="00D95F86" w:rsidRDefault="00664D91" w:rsidP="00664D91">
      <w:r w:rsidRPr="00D95F86">
        <w:rPr>
          <w:rFonts w:hint="eastAsia"/>
        </w:rPr>
        <w:t>TT</w:t>
      </w:r>
      <w:r>
        <w:rPr>
          <w:rFonts w:hint="eastAsia"/>
        </w:rPr>
        <w:t>型人群</w:t>
      </w:r>
      <w:r w:rsidRPr="00D95F86">
        <w:rPr>
          <w:rFonts w:hint="eastAsia"/>
        </w:rPr>
        <w:t>运动后酸痛感较轻</w:t>
      </w:r>
      <w:r>
        <w:rPr>
          <w:rFonts w:hint="eastAsia"/>
        </w:rPr>
        <w:t>。</w:t>
      </w:r>
    </w:p>
    <w:p w14:paraId="01E86F6B" w14:textId="77777777" w:rsidR="00664D91" w:rsidRPr="00D95F86" w:rsidRDefault="00664D91" w:rsidP="00664D91">
      <w:r>
        <w:rPr>
          <w:rFonts w:hint="eastAsia"/>
        </w:rPr>
        <w:t>TC</w:t>
      </w:r>
      <w:r>
        <w:rPr>
          <w:rFonts w:hint="eastAsia"/>
        </w:rPr>
        <w:t>型人群运动后酸痛感一般。</w:t>
      </w:r>
    </w:p>
    <w:p w14:paraId="4D0705D5" w14:textId="77777777" w:rsidR="00664D91" w:rsidRPr="00D95F86" w:rsidRDefault="00664D91" w:rsidP="00664D91">
      <w:r w:rsidRPr="00D95F86">
        <w:rPr>
          <w:rFonts w:hint="eastAsia"/>
        </w:rPr>
        <w:t>CC</w:t>
      </w:r>
      <w:r>
        <w:rPr>
          <w:rFonts w:hint="eastAsia"/>
        </w:rPr>
        <w:t>型人群</w:t>
      </w:r>
      <w:r w:rsidRPr="00D95F86">
        <w:rPr>
          <w:rFonts w:hint="eastAsia"/>
        </w:rPr>
        <w:t>运动后酸痛感严重</w:t>
      </w:r>
      <w:r>
        <w:rPr>
          <w:rFonts w:hint="eastAsia"/>
        </w:rPr>
        <w:t>。</w:t>
      </w:r>
    </w:p>
    <w:p w14:paraId="665754F6" w14:textId="77777777" w:rsidR="00664D91" w:rsidRDefault="00664D91" w:rsidP="00DF1F8B">
      <w:pPr>
        <w:rPr>
          <w:rFonts w:ascii="Times" w:hAnsi="Times" w:cs="Times" w:hint="eastAsia"/>
          <w:kern w:val="0"/>
        </w:rPr>
      </w:pPr>
    </w:p>
    <w:p w14:paraId="4266ED18" w14:textId="77777777" w:rsidR="00664D91" w:rsidRPr="00D95F86" w:rsidRDefault="00664D91" w:rsidP="00664D91">
      <w:pPr>
        <w:pStyle w:val="2"/>
      </w:pPr>
      <w:bookmarkStart w:id="38" w:name="_Toc353635683"/>
      <w:r w:rsidRPr="00D95F86">
        <w:t>SLC30A8</w:t>
      </w:r>
      <w:r w:rsidRPr="00D95F86">
        <w:rPr>
          <w:rFonts w:hint="eastAsia"/>
        </w:rPr>
        <w:t>基因</w:t>
      </w:r>
      <w:bookmarkEnd w:id="38"/>
    </w:p>
    <w:p w14:paraId="01A287D1" w14:textId="77777777" w:rsidR="00664D91" w:rsidRPr="00D95F86" w:rsidRDefault="00664D91" w:rsidP="00664D91">
      <w:pPr>
        <w:pStyle w:val="3"/>
      </w:pPr>
      <w:bookmarkStart w:id="39" w:name="_Toc353635684"/>
      <w:r w:rsidRPr="00D95F86">
        <w:rPr>
          <w:rFonts w:hint="eastAsia"/>
        </w:rPr>
        <w:t>测试结果</w:t>
      </w:r>
      <w:bookmarkEnd w:id="39"/>
    </w:p>
    <w:tbl>
      <w:tblPr>
        <w:tblStyle w:val="a3"/>
        <w:tblW w:w="8472" w:type="dxa"/>
        <w:tblLook w:val="04A0" w:firstRow="1" w:lastRow="0" w:firstColumn="1" w:lastColumn="0" w:noHBand="0" w:noVBand="1"/>
      </w:tblPr>
      <w:tblGrid>
        <w:gridCol w:w="1703"/>
        <w:gridCol w:w="2658"/>
        <w:gridCol w:w="4111"/>
      </w:tblGrid>
      <w:tr w:rsidR="00664D91" w:rsidRPr="00D95F86" w14:paraId="33DC8336" w14:textId="77777777" w:rsidTr="00664D91">
        <w:tc>
          <w:tcPr>
            <w:tcW w:w="1703" w:type="dxa"/>
          </w:tcPr>
          <w:p w14:paraId="53410516" w14:textId="77777777" w:rsidR="00664D91" w:rsidRPr="00D95F86" w:rsidRDefault="00664D91" w:rsidP="00664D91">
            <w:pPr>
              <w:jc w:val="center"/>
            </w:pPr>
            <w:r w:rsidRPr="00D95F86">
              <w:rPr>
                <w:rFonts w:hint="eastAsia"/>
              </w:rPr>
              <w:t>基因</w:t>
            </w:r>
          </w:p>
        </w:tc>
        <w:tc>
          <w:tcPr>
            <w:tcW w:w="2658" w:type="dxa"/>
          </w:tcPr>
          <w:p w14:paraId="006D04A0" w14:textId="77777777" w:rsidR="00664D91" w:rsidRPr="00D95F86" w:rsidRDefault="00664D91" w:rsidP="00664D91">
            <w:pPr>
              <w:jc w:val="center"/>
            </w:pPr>
            <w:r w:rsidRPr="00D95F86">
              <w:rPr>
                <w:rFonts w:hint="eastAsia"/>
              </w:rPr>
              <w:t>位点</w:t>
            </w:r>
          </w:p>
        </w:tc>
        <w:tc>
          <w:tcPr>
            <w:tcW w:w="4111" w:type="dxa"/>
          </w:tcPr>
          <w:p w14:paraId="71570EB7" w14:textId="77777777" w:rsidR="00664D91" w:rsidRPr="00D95F86" w:rsidRDefault="00664D91" w:rsidP="00664D91">
            <w:pPr>
              <w:jc w:val="center"/>
            </w:pPr>
            <w:r w:rsidRPr="00D95F86">
              <w:rPr>
                <w:rFonts w:hint="eastAsia"/>
              </w:rPr>
              <w:t>测试结果</w:t>
            </w:r>
          </w:p>
        </w:tc>
      </w:tr>
      <w:tr w:rsidR="00664D91" w:rsidRPr="00D95F86" w14:paraId="6F9D8B60" w14:textId="77777777" w:rsidTr="00664D91">
        <w:tc>
          <w:tcPr>
            <w:tcW w:w="1703" w:type="dxa"/>
          </w:tcPr>
          <w:p w14:paraId="2DA26FE2" w14:textId="77777777" w:rsidR="00664D91" w:rsidRPr="00D95F86" w:rsidRDefault="00664D91" w:rsidP="00664D91">
            <w:pPr>
              <w:jc w:val="center"/>
            </w:pPr>
            <w:r w:rsidRPr="00D95F86">
              <w:t>SLC30A8</w:t>
            </w:r>
          </w:p>
        </w:tc>
        <w:tc>
          <w:tcPr>
            <w:tcW w:w="2658" w:type="dxa"/>
          </w:tcPr>
          <w:p w14:paraId="4BAAEC98" w14:textId="77777777" w:rsidR="00664D91" w:rsidRPr="00D95F86" w:rsidRDefault="00664D91" w:rsidP="00664D91">
            <w:pPr>
              <w:jc w:val="center"/>
            </w:pPr>
            <w:r w:rsidRPr="00D95F86">
              <w:t>rs13266634</w:t>
            </w:r>
          </w:p>
        </w:tc>
        <w:tc>
          <w:tcPr>
            <w:tcW w:w="4111" w:type="dxa"/>
          </w:tcPr>
          <w:p w14:paraId="77436599" w14:textId="77777777" w:rsidR="00664D91" w:rsidRPr="00D95F86" w:rsidRDefault="00664D91" w:rsidP="00664D91">
            <w:pPr>
              <w:jc w:val="center"/>
            </w:pPr>
          </w:p>
        </w:tc>
      </w:tr>
      <w:tr w:rsidR="00664D91" w:rsidRPr="00D95F86" w14:paraId="2A8A7C16" w14:textId="77777777" w:rsidTr="00664D91">
        <w:tc>
          <w:tcPr>
            <w:tcW w:w="8472" w:type="dxa"/>
            <w:gridSpan w:val="3"/>
          </w:tcPr>
          <w:p w14:paraId="09F8D831" w14:textId="77777777" w:rsidR="00664D91" w:rsidRPr="00D95F86" w:rsidRDefault="00664D91" w:rsidP="00664D91">
            <w:pPr>
              <w:jc w:val="left"/>
            </w:pPr>
            <w:r w:rsidRPr="00D95F86">
              <w:rPr>
                <w:rFonts w:hint="eastAsia"/>
              </w:rPr>
              <w:t>特征：</w:t>
            </w:r>
          </w:p>
        </w:tc>
      </w:tr>
    </w:tbl>
    <w:p w14:paraId="1DC718E2" w14:textId="77777777" w:rsidR="00664D91" w:rsidRPr="00D95F86" w:rsidRDefault="00664D91" w:rsidP="00664D91">
      <w:pPr>
        <w:pStyle w:val="3"/>
      </w:pPr>
      <w:bookmarkStart w:id="40" w:name="_Toc353635685"/>
      <w:r w:rsidRPr="00D95F86">
        <w:rPr>
          <w:rFonts w:hint="eastAsia"/>
        </w:rPr>
        <w:t>对应生理功能</w:t>
      </w:r>
      <w:bookmarkEnd w:id="40"/>
    </w:p>
    <w:p w14:paraId="7A12551D" w14:textId="77777777" w:rsidR="00664D91" w:rsidRPr="00D95F86" w:rsidRDefault="00664D91" w:rsidP="00664D91">
      <w:r w:rsidRPr="00D95F86">
        <w:rPr>
          <w:rFonts w:hint="eastAsia"/>
        </w:rPr>
        <w:t>S</w:t>
      </w:r>
      <w:r w:rsidRPr="00D95F86">
        <w:t>LC30A8</w:t>
      </w:r>
      <w:r w:rsidRPr="00D95F86">
        <w:rPr>
          <w:rFonts w:hint="eastAsia"/>
        </w:rPr>
        <w:t>基因会影响胰岛素的敏感性，敏感性过低会产生胰岛素抵抗。在抗阻运动后，胰岛素能促进恢复的进度，而胰岛素抵抗会造成肌肉力量降低和肌肉体积的减少（无论是健康人还是糖尿病人，年轻人或老年人）。</w:t>
      </w:r>
    </w:p>
    <w:p w14:paraId="2C583086" w14:textId="77777777" w:rsidR="00664D91" w:rsidRPr="00D95F86" w:rsidRDefault="00664D91" w:rsidP="00664D91">
      <w:pPr>
        <w:rPr>
          <w:rFonts w:ascii="Times" w:hAnsi="Times" w:cs="Times"/>
          <w:kern w:val="0"/>
        </w:rPr>
      </w:pPr>
    </w:p>
    <w:p w14:paraId="4E4A493D" w14:textId="77777777" w:rsidR="00664D91" w:rsidRPr="00D95F86" w:rsidRDefault="00664D91" w:rsidP="00664D91">
      <w:r w:rsidRPr="00D95F86">
        <w:rPr>
          <w:rFonts w:hint="eastAsia"/>
        </w:rPr>
        <w:t>CC</w:t>
      </w:r>
      <w:r>
        <w:rPr>
          <w:rFonts w:hint="eastAsia"/>
        </w:rPr>
        <w:t>型人群</w:t>
      </w:r>
      <w:r w:rsidRPr="00D95F86">
        <w:rPr>
          <w:rFonts w:hint="eastAsia"/>
        </w:rPr>
        <w:t>由于胰岛素抵抗，不利于运动后的肌肉恢复，每次运动需要更长的时间恢复。</w:t>
      </w:r>
    </w:p>
    <w:p w14:paraId="12E88AB8" w14:textId="77777777" w:rsidR="00664D91" w:rsidRPr="00D95F86" w:rsidRDefault="00664D91" w:rsidP="00664D91">
      <w:r>
        <w:rPr>
          <w:rFonts w:hint="eastAsia"/>
        </w:rPr>
        <w:t>TC</w:t>
      </w:r>
      <w:r>
        <w:rPr>
          <w:rFonts w:hint="eastAsia"/>
        </w:rPr>
        <w:t>型人群</w:t>
      </w:r>
      <w:r w:rsidRPr="00D95F86">
        <w:rPr>
          <w:rFonts w:hint="eastAsia"/>
        </w:rPr>
        <w:t>由于胰岛素抵抗，不利于运动后的肌肉恢复，每次运动需要更长的时间恢复。</w:t>
      </w:r>
    </w:p>
    <w:p w14:paraId="7E1E7B59" w14:textId="77777777" w:rsidR="00664D91" w:rsidRPr="00D95F86" w:rsidRDefault="00664D91" w:rsidP="00664D91">
      <w:r w:rsidRPr="00D95F86">
        <w:rPr>
          <w:rFonts w:hint="eastAsia"/>
        </w:rPr>
        <w:t>TT</w:t>
      </w:r>
      <w:r>
        <w:rPr>
          <w:rFonts w:hint="eastAsia"/>
        </w:rPr>
        <w:t>型人群</w:t>
      </w:r>
      <w:r w:rsidRPr="00D95F86">
        <w:rPr>
          <w:rFonts w:hint="eastAsia"/>
        </w:rPr>
        <w:t>胰岛素表达正常，运动后恢复更快。</w:t>
      </w:r>
    </w:p>
    <w:p w14:paraId="3F6348EB" w14:textId="77777777" w:rsidR="00664D91" w:rsidRPr="00D95F86" w:rsidRDefault="00664D91" w:rsidP="00DF1F8B">
      <w:pPr>
        <w:rPr>
          <w:rFonts w:ascii="Times" w:hAnsi="Times" w:cs="Times" w:hint="eastAsia"/>
          <w:kern w:val="0"/>
        </w:rPr>
      </w:pPr>
    </w:p>
    <w:p w14:paraId="1DFA93CB" w14:textId="77777777" w:rsidR="00745324" w:rsidRPr="00D95F86" w:rsidRDefault="00745324" w:rsidP="00745324">
      <w:pPr>
        <w:pStyle w:val="2"/>
      </w:pPr>
      <w:bookmarkStart w:id="41" w:name="_Toc349679342"/>
      <w:bookmarkStart w:id="42" w:name="_Toc353635686"/>
      <w:r w:rsidRPr="00D95F86">
        <w:t>MLCK</w:t>
      </w:r>
      <w:r w:rsidRPr="00D95F86">
        <w:rPr>
          <w:rFonts w:hint="eastAsia"/>
        </w:rPr>
        <w:t>基因</w:t>
      </w:r>
      <w:bookmarkEnd w:id="41"/>
      <w:bookmarkEnd w:id="42"/>
    </w:p>
    <w:p w14:paraId="31049F7A" w14:textId="77777777" w:rsidR="00745324" w:rsidRPr="00D95F86" w:rsidRDefault="00745324" w:rsidP="00745324">
      <w:pPr>
        <w:pStyle w:val="3"/>
      </w:pPr>
      <w:bookmarkStart w:id="43" w:name="_Toc349679343"/>
      <w:bookmarkStart w:id="44" w:name="_Toc353635687"/>
      <w:r w:rsidRPr="00D95F86">
        <w:rPr>
          <w:rFonts w:hint="eastAsia"/>
        </w:rPr>
        <w:t>测试结果</w:t>
      </w:r>
      <w:bookmarkEnd w:id="43"/>
      <w:bookmarkEnd w:id="44"/>
    </w:p>
    <w:tbl>
      <w:tblPr>
        <w:tblStyle w:val="a3"/>
        <w:tblW w:w="8472" w:type="dxa"/>
        <w:tblLook w:val="04A0" w:firstRow="1" w:lastRow="0" w:firstColumn="1" w:lastColumn="0" w:noHBand="0" w:noVBand="1"/>
      </w:tblPr>
      <w:tblGrid>
        <w:gridCol w:w="1703"/>
        <w:gridCol w:w="1703"/>
        <w:gridCol w:w="5066"/>
      </w:tblGrid>
      <w:tr w:rsidR="00745324" w:rsidRPr="00D95F86" w14:paraId="60E683D5" w14:textId="77777777" w:rsidTr="00A02695">
        <w:tc>
          <w:tcPr>
            <w:tcW w:w="1703" w:type="dxa"/>
          </w:tcPr>
          <w:p w14:paraId="1966D5CD" w14:textId="77777777" w:rsidR="00745324" w:rsidRPr="00D95F86" w:rsidRDefault="00745324" w:rsidP="00745324">
            <w:pPr>
              <w:jc w:val="center"/>
            </w:pPr>
            <w:r w:rsidRPr="00D95F86">
              <w:rPr>
                <w:rFonts w:hint="eastAsia"/>
              </w:rPr>
              <w:t>基因</w:t>
            </w:r>
          </w:p>
        </w:tc>
        <w:tc>
          <w:tcPr>
            <w:tcW w:w="1703" w:type="dxa"/>
          </w:tcPr>
          <w:p w14:paraId="1924E215" w14:textId="77777777" w:rsidR="00745324" w:rsidRPr="00D95F86" w:rsidRDefault="00745324" w:rsidP="00745324">
            <w:pPr>
              <w:jc w:val="center"/>
            </w:pPr>
            <w:r w:rsidRPr="00D95F86">
              <w:rPr>
                <w:rFonts w:hint="eastAsia"/>
              </w:rPr>
              <w:t>位点</w:t>
            </w:r>
          </w:p>
        </w:tc>
        <w:tc>
          <w:tcPr>
            <w:tcW w:w="5066" w:type="dxa"/>
          </w:tcPr>
          <w:p w14:paraId="3701F37B" w14:textId="77777777" w:rsidR="00745324" w:rsidRPr="00D95F86" w:rsidRDefault="00745324" w:rsidP="00745324">
            <w:pPr>
              <w:jc w:val="center"/>
            </w:pPr>
            <w:r w:rsidRPr="00D95F86">
              <w:rPr>
                <w:rFonts w:hint="eastAsia"/>
              </w:rPr>
              <w:t>测试结果</w:t>
            </w:r>
          </w:p>
        </w:tc>
      </w:tr>
      <w:tr w:rsidR="00745324" w:rsidRPr="00D95F86" w14:paraId="3A0B2789" w14:textId="77777777" w:rsidTr="00A02695">
        <w:trPr>
          <w:trHeight w:val="485"/>
        </w:trPr>
        <w:tc>
          <w:tcPr>
            <w:tcW w:w="1703" w:type="dxa"/>
          </w:tcPr>
          <w:p w14:paraId="065C6D88" w14:textId="77777777" w:rsidR="00745324" w:rsidRPr="00D95F86" w:rsidRDefault="00745324" w:rsidP="00745324">
            <w:r w:rsidRPr="00D95F86">
              <w:rPr>
                <w:rFonts w:hint="eastAsia"/>
              </w:rPr>
              <w:t>MLCK</w:t>
            </w:r>
          </w:p>
        </w:tc>
        <w:tc>
          <w:tcPr>
            <w:tcW w:w="1703" w:type="dxa"/>
          </w:tcPr>
          <w:p w14:paraId="22E2A425" w14:textId="77777777" w:rsidR="00745324" w:rsidRPr="00D95F86" w:rsidRDefault="00745324" w:rsidP="00745324">
            <w:pPr>
              <w:rPr>
                <w:rFonts w:ascii="Times" w:hAnsi="Times" w:cs="Times"/>
                <w:kern w:val="0"/>
              </w:rPr>
            </w:pPr>
            <w:r w:rsidRPr="00D95F86">
              <w:rPr>
                <w:rFonts w:ascii="Times" w:hAnsi="Times" w:cs="Times"/>
                <w:kern w:val="0"/>
              </w:rPr>
              <w:t>rs2700352</w:t>
            </w:r>
          </w:p>
        </w:tc>
        <w:tc>
          <w:tcPr>
            <w:tcW w:w="5066" w:type="dxa"/>
          </w:tcPr>
          <w:p w14:paraId="6BBFD995" w14:textId="77777777" w:rsidR="00745324" w:rsidRPr="00D95F86" w:rsidRDefault="00745324" w:rsidP="00745324"/>
        </w:tc>
      </w:tr>
      <w:tr w:rsidR="00A02695" w:rsidRPr="00D95F86" w14:paraId="03DBECC7" w14:textId="77777777" w:rsidTr="00772058">
        <w:trPr>
          <w:trHeight w:val="485"/>
        </w:trPr>
        <w:tc>
          <w:tcPr>
            <w:tcW w:w="8472" w:type="dxa"/>
            <w:gridSpan w:val="3"/>
          </w:tcPr>
          <w:p w14:paraId="51AD63D6" w14:textId="2AD59D75" w:rsidR="00A02695" w:rsidRPr="00D95F86" w:rsidRDefault="00A02695" w:rsidP="00745324">
            <w:r w:rsidRPr="00D95F86">
              <w:rPr>
                <w:rFonts w:hint="eastAsia"/>
              </w:rPr>
              <w:t>特征：</w:t>
            </w:r>
          </w:p>
        </w:tc>
      </w:tr>
      <w:tr w:rsidR="00745324" w:rsidRPr="00D95F86" w14:paraId="326A5F71" w14:textId="77777777" w:rsidTr="00A02695">
        <w:tc>
          <w:tcPr>
            <w:tcW w:w="1703" w:type="dxa"/>
          </w:tcPr>
          <w:p w14:paraId="58F876BA" w14:textId="7F34396F" w:rsidR="00745324" w:rsidRPr="00D95F86" w:rsidRDefault="00A02695" w:rsidP="00745324">
            <w:r w:rsidRPr="00D95F86">
              <w:rPr>
                <w:rFonts w:hint="eastAsia"/>
              </w:rPr>
              <w:t>MLCK</w:t>
            </w:r>
          </w:p>
        </w:tc>
        <w:tc>
          <w:tcPr>
            <w:tcW w:w="1703" w:type="dxa"/>
          </w:tcPr>
          <w:p w14:paraId="4EEFB41B" w14:textId="77777777" w:rsidR="00745324" w:rsidRPr="00D95F86" w:rsidRDefault="00745324" w:rsidP="00745324">
            <w:r w:rsidRPr="00D95F86">
              <w:rPr>
                <w:rFonts w:ascii="Times" w:hAnsi="Times" w:cs="Times"/>
                <w:kern w:val="0"/>
              </w:rPr>
              <w:t>rs28497577</w:t>
            </w:r>
          </w:p>
        </w:tc>
        <w:tc>
          <w:tcPr>
            <w:tcW w:w="5066" w:type="dxa"/>
          </w:tcPr>
          <w:p w14:paraId="5CDD5748" w14:textId="77777777" w:rsidR="00745324" w:rsidRPr="00D95F86" w:rsidRDefault="00745324" w:rsidP="00745324"/>
        </w:tc>
      </w:tr>
      <w:tr w:rsidR="00A02695" w:rsidRPr="00D95F86" w14:paraId="0DB99C2D" w14:textId="77777777" w:rsidTr="00772058">
        <w:tc>
          <w:tcPr>
            <w:tcW w:w="8472" w:type="dxa"/>
            <w:gridSpan w:val="3"/>
          </w:tcPr>
          <w:p w14:paraId="0AD44DCE" w14:textId="6B1BF6BD" w:rsidR="00A02695" w:rsidRPr="00D95F86" w:rsidRDefault="00A02695" w:rsidP="00745324">
            <w:r w:rsidRPr="00D95F86">
              <w:rPr>
                <w:rFonts w:hint="eastAsia"/>
              </w:rPr>
              <w:t>特征：</w:t>
            </w:r>
          </w:p>
        </w:tc>
      </w:tr>
    </w:tbl>
    <w:p w14:paraId="35DC3650" w14:textId="77777777" w:rsidR="00745324" w:rsidRPr="00D95F86" w:rsidRDefault="00745324" w:rsidP="00745324">
      <w:pPr>
        <w:pStyle w:val="3"/>
      </w:pPr>
      <w:bookmarkStart w:id="45" w:name="_Toc349679344"/>
      <w:bookmarkStart w:id="46" w:name="_Toc353635688"/>
      <w:r w:rsidRPr="00D95F86">
        <w:rPr>
          <w:rFonts w:hint="eastAsia"/>
        </w:rPr>
        <w:t>对应生理功能</w:t>
      </w:r>
      <w:bookmarkEnd w:id="45"/>
      <w:bookmarkEnd w:id="46"/>
    </w:p>
    <w:p w14:paraId="47B85661" w14:textId="296373FD" w:rsidR="00745324" w:rsidRPr="00D95F86" w:rsidRDefault="00532389" w:rsidP="00745324">
      <w:pPr>
        <w:widowControl/>
        <w:autoSpaceDE w:val="0"/>
        <w:autoSpaceDN w:val="0"/>
        <w:adjustRightInd w:val="0"/>
        <w:spacing w:line="300" w:lineRule="atLeast"/>
        <w:jc w:val="left"/>
        <w:rPr>
          <w:rFonts w:ascii="Times" w:hAnsi="Times" w:cs="Times"/>
          <w:kern w:val="0"/>
        </w:rPr>
      </w:pPr>
      <w:r w:rsidRPr="00D95F86">
        <w:rPr>
          <w:rFonts w:ascii="Times" w:hAnsi="Times" w:cs="Times" w:hint="eastAsia"/>
          <w:kern w:val="0"/>
        </w:rPr>
        <w:t>Ca</w:t>
      </w:r>
      <w:r w:rsidRPr="00D95F86">
        <w:rPr>
          <w:rFonts w:ascii="Times" w:hAnsi="Times" w:cs="Times" w:hint="eastAsia"/>
          <w:kern w:val="0"/>
          <w:vertAlign w:val="superscript"/>
        </w:rPr>
        <w:t>2+</w:t>
      </w:r>
      <w:r w:rsidRPr="00D95F86">
        <w:rPr>
          <w:rFonts w:ascii="Times" w:hAnsi="Times" w:cs="Times" w:hint="eastAsia"/>
          <w:kern w:val="0"/>
        </w:rPr>
        <w:t>离子在生物化学上起到肌肉收缩的“开关”信号作用，</w:t>
      </w:r>
      <w:r w:rsidRPr="00D95F86">
        <w:rPr>
          <w:rFonts w:ascii="Times" w:hAnsi="Times" w:cs="Times" w:hint="eastAsia"/>
          <w:kern w:val="0"/>
        </w:rPr>
        <w:t>MLCK</w:t>
      </w:r>
      <w:r w:rsidRPr="00D95F86">
        <w:rPr>
          <w:rFonts w:ascii="Times" w:hAnsi="Times" w:cs="Times" w:hint="eastAsia"/>
          <w:kern w:val="0"/>
        </w:rPr>
        <w:t>调节肌肉对</w:t>
      </w:r>
      <w:r w:rsidRPr="00D95F86">
        <w:rPr>
          <w:rFonts w:ascii="Times" w:hAnsi="Times" w:cs="Times" w:hint="eastAsia"/>
          <w:kern w:val="0"/>
        </w:rPr>
        <w:t>Ca</w:t>
      </w:r>
      <w:r w:rsidRPr="00D95F86">
        <w:rPr>
          <w:rFonts w:ascii="Times" w:hAnsi="Times" w:cs="Times" w:hint="eastAsia"/>
          <w:kern w:val="0"/>
          <w:vertAlign w:val="superscript"/>
        </w:rPr>
        <w:t>2+</w:t>
      </w:r>
      <w:r w:rsidRPr="00D95F86">
        <w:rPr>
          <w:rFonts w:ascii="Times" w:hAnsi="Times" w:cs="Times" w:hint="eastAsia"/>
          <w:kern w:val="0"/>
        </w:rPr>
        <w:t>的敏感度，从而直接影响了肌肉的力量输出</w:t>
      </w:r>
      <w:r w:rsidR="00726C99">
        <w:rPr>
          <w:rFonts w:ascii="Times" w:hAnsi="Times" w:cs="Times" w:hint="eastAsia"/>
          <w:kern w:val="0"/>
        </w:rPr>
        <w:t>和运动对肌肉</w:t>
      </w:r>
      <w:r w:rsidR="00726C99">
        <w:rPr>
          <w:rFonts w:ascii="Times" w:hAnsi="Times" w:cs="Times"/>
          <w:kern w:val="0"/>
        </w:rPr>
        <w:t>造成</w:t>
      </w:r>
      <w:r w:rsidR="00745324" w:rsidRPr="00D95F86">
        <w:rPr>
          <w:rFonts w:ascii="Times" w:hAnsi="Times" w:cs="Times"/>
          <w:kern w:val="0"/>
        </w:rPr>
        <w:t>的损伤。</w:t>
      </w:r>
    </w:p>
    <w:p w14:paraId="4FBD070E" w14:textId="77777777" w:rsidR="00532389" w:rsidRPr="00D95F86" w:rsidRDefault="00532389" w:rsidP="00745324">
      <w:pPr>
        <w:rPr>
          <w:rFonts w:ascii="Times" w:hAnsi="Times" w:cs="Times"/>
          <w:kern w:val="0"/>
        </w:rPr>
      </w:pPr>
    </w:p>
    <w:p w14:paraId="05D69CA9" w14:textId="77777777" w:rsidR="00745324" w:rsidRPr="00D95F86" w:rsidRDefault="00745324" w:rsidP="00745324">
      <w:pPr>
        <w:rPr>
          <w:rFonts w:ascii="Times" w:hAnsi="Times" w:cs="Times"/>
          <w:kern w:val="0"/>
        </w:rPr>
      </w:pPr>
      <w:r w:rsidRPr="00D95F86">
        <w:rPr>
          <w:rFonts w:ascii="Times" w:hAnsi="Times" w:cs="Times"/>
          <w:kern w:val="0"/>
        </w:rPr>
        <w:t>rs2700352</w:t>
      </w:r>
      <w:r w:rsidRPr="00D95F86">
        <w:rPr>
          <w:rFonts w:ascii="Times" w:hAnsi="Times" w:cs="Times" w:hint="eastAsia"/>
          <w:kern w:val="0"/>
        </w:rPr>
        <w:t>位点的：</w:t>
      </w:r>
    </w:p>
    <w:p w14:paraId="1544B592" w14:textId="3FE6DED7" w:rsidR="00745324" w:rsidRPr="00D95F86" w:rsidRDefault="00C7290E" w:rsidP="00745324">
      <w:r>
        <w:rPr>
          <w:rFonts w:hint="eastAsia"/>
        </w:rPr>
        <w:t>GG</w:t>
      </w:r>
      <w:r w:rsidR="00745324" w:rsidRPr="00D95F86">
        <w:rPr>
          <w:rFonts w:hint="eastAsia"/>
        </w:rPr>
        <w:t>型相对不容易造成运动性肌肉损伤</w:t>
      </w:r>
      <w:r w:rsidR="00AE2E60">
        <w:rPr>
          <w:rFonts w:hint="eastAsia"/>
        </w:rPr>
        <w:t>。</w:t>
      </w:r>
    </w:p>
    <w:p w14:paraId="07F66208" w14:textId="4823BBAC" w:rsidR="00745324" w:rsidRPr="00D95F86" w:rsidRDefault="00C7290E" w:rsidP="00745324">
      <w:r>
        <w:rPr>
          <w:rFonts w:hint="eastAsia"/>
        </w:rPr>
        <w:t>AG</w:t>
      </w:r>
      <w:r w:rsidR="00745324" w:rsidRPr="00D95F86">
        <w:rPr>
          <w:rFonts w:hint="eastAsia"/>
        </w:rPr>
        <w:t>型相对不容易造成运动性肌肉损伤</w:t>
      </w:r>
      <w:r w:rsidR="00AE2E60">
        <w:rPr>
          <w:rFonts w:hint="eastAsia"/>
        </w:rPr>
        <w:t>。</w:t>
      </w:r>
    </w:p>
    <w:p w14:paraId="121B8508" w14:textId="69AE22B0" w:rsidR="00745324" w:rsidRPr="00D95F86" w:rsidRDefault="00C7290E" w:rsidP="00745324">
      <w:r>
        <w:rPr>
          <w:rFonts w:hint="eastAsia"/>
        </w:rPr>
        <w:t>AA</w:t>
      </w:r>
      <w:r w:rsidR="00745324" w:rsidRPr="00D95F86">
        <w:rPr>
          <w:rFonts w:hint="eastAsia"/>
        </w:rPr>
        <w:t>型容易造成运动性肌肉损伤（爆发力较好）</w:t>
      </w:r>
      <w:r w:rsidR="00AE2E60">
        <w:rPr>
          <w:rFonts w:hint="eastAsia"/>
        </w:rPr>
        <w:t>。</w:t>
      </w:r>
    </w:p>
    <w:p w14:paraId="44CB3941" w14:textId="77777777" w:rsidR="00745324" w:rsidRPr="00D95F86" w:rsidRDefault="00745324" w:rsidP="00745324"/>
    <w:p w14:paraId="4360590A" w14:textId="77777777" w:rsidR="00745324" w:rsidRPr="00D95F86" w:rsidRDefault="00745324" w:rsidP="00745324">
      <w:r w:rsidRPr="00D95F86">
        <w:rPr>
          <w:rFonts w:ascii="Times" w:hAnsi="Times" w:cs="Times"/>
          <w:kern w:val="0"/>
        </w:rPr>
        <w:t>rs28497577</w:t>
      </w:r>
      <w:r w:rsidRPr="00D95F86">
        <w:rPr>
          <w:rFonts w:ascii="Times" w:hAnsi="Times" w:cs="Times" w:hint="eastAsia"/>
          <w:kern w:val="0"/>
        </w:rPr>
        <w:t>位点的：</w:t>
      </w:r>
    </w:p>
    <w:p w14:paraId="6244BA15" w14:textId="53BE6124" w:rsidR="00745324" w:rsidRPr="00D95F86" w:rsidRDefault="00C7290E" w:rsidP="00745324">
      <w:r>
        <w:rPr>
          <w:rFonts w:hint="eastAsia"/>
        </w:rPr>
        <w:t>GG</w:t>
      </w:r>
      <w:r w:rsidR="00F34828">
        <w:rPr>
          <w:rFonts w:hint="eastAsia"/>
        </w:rPr>
        <w:t>型人群</w:t>
      </w:r>
      <w:r w:rsidR="00745324" w:rsidRPr="00D95F86">
        <w:rPr>
          <w:rFonts w:hint="eastAsia"/>
        </w:rPr>
        <w:t>相对不容易造成运动性肌肉损伤</w:t>
      </w:r>
      <w:r w:rsidR="00AE2E60">
        <w:rPr>
          <w:rFonts w:hint="eastAsia"/>
        </w:rPr>
        <w:t>。</w:t>
      </w:r>
    </w:p>
    <w:p w14:paraId="01A3B596" w14:textId="379B06F1" w:rsidR="00745324" w:rsidRPr="00D95F86" w:rsidRDefault="00C7290E" w:rsidP="00745324">
      <w:r>
        <w:rPr>
          <w:rFonts w:hint="eastAsia"/>
        </w:rPr>
        <w:t>GT</w:t>
      </w:r>
      <w:r w:rsidR="00F34828">
        <w:rPr>
          <w:rFonts w:hint="eastAsia"/>
        </w:rPr>
        <w:t>型人群</w:t>
      </w:r>
      <w:r w:rsidR="00745324" w:rsidRPr="00D95F86">
        <w:rPr>
          <w:rFonts w:hint="eastAsia"/>
        </w:rPr>
        <w:t>容易造成运动性肌肉损伤</w:t>
      </w:r>
      <w:r w:rsidR="00745324" w:rsidRPr="00D95F86">
        <w:rPr>
          <w:rFonts w:hint="eastAsia"/>
        </w:rPr>
        <w:tab/>
      </w:r>
      <w:r w:rsidR="00AE2E60">
        <w:rPr>
          <w:rFonts w:hint="eastAsia"/>
        </w:rPr>
        <w:t>。</w:t>
      </w:r>
    </w:p>
    <w:p w14:paraId="0079FBEF" w14:textId="692FDFF4" w:rsidR="00745324" w:rsidRPr="00D95F86" w:rsidRDefault="00C7290E" w:rsidP="00745324">
      <w:r>
        <w:rPr>
          <w:rFonts w:hint="eastAsia"/>
        </w:rPr>
        <w:t>TT</w:t>
      </w:r>
      <w:r w:rsidR="00F34828">
        <w:rPr>
          <w:rFonts w:hint="eastAsia"/>
        </w:rPr>
        <w:t>型人群</w:t>
      </w:r>
      <w:r w:rsidR="00745324" w:rsidRPr="00D95F86">
        <w:rPr>
          <w:rFonts w:hint="eastAsia"/>
        </w:rPr>
        <w:t>容易造成运动性肌肉损伤</w:t>
      </w:r>
      <w:r>
        <w:rPr>
          <w:rFonts w:hint="eastAsia"/>
        </w:rPr>
        <w:t>。</w:t>
      </w:r>
    </w:p>
    <w:p w14:paraId="62C2BB64" w14:textId="77777777" w:rsidR="00745324" w:rsidRPr="00D95F86" w:rsidRDefault="00745324" w:rsidP="00250F98"/>
    <w:p w14:paraId="639BE02D" w14:textId="77777777" w:rsidR="00745324" w:rsidRPr="00D95F86" w:rsidRDefault="00745324" w:rsidP="00745324">
      <w:pPr>
        <w:pStyle w:val="2"/>
      </w:pPr>
      <w:bookmarkStart w:id="47" w:name="_Toc349679351"/>
      <w:bookmarkStart w:id="48" w:name="_Toc353635689"/>
      <w:r w:rsidRPr="00D95F86">
        <w:rPr>
          <w:rFonts w:hint="eastAsia"/>
        </w:rPr>
        <w:t>TNF</w:t>
      </w:r>
      <w:r w:rsidRPr="00D95F86">
        <w:rPr>
          <w:rFonts w:hint="eastAsia"/>
        </w:rPr>
        <w:t>基因</w:t>
      </w:r>
      <w:bookmarkEnd w:id="47"/>
      <w:bookmarkEnd w:id="48"/>
    </w:p>
    <w:p w14:paraId="6DF3FEB4" w14:textId="77777777" w:rsidR="00745324" w:rsidRPr="00D95F86" w:rsidRDefault="00745324" w:rsidP="00745324">
      <w:pPr>
        <w:pStyle w:val="3"/>
      </w:pPr>
      <w:bookmarkStart w:id="49" w:name="_Toc349679352"/>
      <w:bookmarkStart w:id="50" w:name="_Toc353635690"/>
      <w:r w:rsidRPr="00D95F86">
        <w:rPr>
          <w:rFonts w:hint="eastAsia"/>
        </w:rPr>
        <w:t>测试结果</w:t>
      </w:r>
      <w:bookmarkEnd w:id="49"/>
      <w:bookmarkEnd w:id="50"/>
    </w:p>
    <w:tbl>
      <w:tblPr>
        <w:tblStyle w:val="a3"/>
        <w:tblW w:w="8472" w:type="dxa"/>
        <w:tblLook w:val="04A0" w:firstRow="1" w:lastRow="0" w:firstColumn="1" w:lastColumn="0" w:noHBand="0" w:noVBand="1"/>
      </w:tblPr>
      <w:tblGrid>
        <w:gridCol w:w="1703"/>
        <w:gridCol w:w="1703"/>
        <w:gridCol w:w="5066"/>
      </w:tblGrid>
      <w:tr w:rsidR="00745324" w:rsidRPr="00D95F86" w14:paraId="5A4CD8E1" w14:textId="77777777" w:rsidTr="00772058">
        <w:tc>
          <w:tcPr>
            <w:tcW w:w="1703" w:type="dxa"/>
          </w:tcPr>
          <w:p w14:paraId="447F2FDC" w14:textId="77777777" w:rsidR="00745324" w:rsidRPr="00D95F86" w:rsidRDefault="00745324" w:rsidP="00745324">
            <w:pPr>
              <w:jc w:val="center"/>
            </w:pPr>
            <w:r w:rsidRPr="00D95F86">
              <w:rPr>
                <w:rFonts w:hint="eastAsia"/>
              </w:rPr>
              <w:t>基因</w:t>
            </w:r>
          </w:p>
        </w:tc>
        <w:tc>
          <w:tcPr>
            <w:tcW w:w="1703" w:type="dxa"/>
          </w:tcPr>
          <w:p w14:paraId="5E5BD71F" w14:textId="77777777" w:rsidR="00745324" w:rsidRPr="00D95F86" w:rsidRDefault="00745324" w:rsidP="00745324">
            <w:pPr>
              <w:jc w:val="center"/>
            </w:pPr>
            <w:r w:rsidRPr="00D95F86">
              <w:rPr>
                <w:rFonts w:hint="eastAsia"/>
              </w:rPr>
              <w:t>位点</w:t>
            </w:r>
          </w:p>
        </w:tc>
        <w:tc>
          <w:tcPr>
            <w:tcW w:w="5066" w:type="dxa"/>
          </w:tcPr>
          <w:p w14:paraId="0458B60E" w14:textId="77777777" w:rsidR="00745324" w:rsidRPr="00D95F86" w:rsidRDefault="00745324" w:rsidP="00745324">
            <w:pPr>
              <w:jc w:val="center"/>
            </w:pPr>
            <w:r w:rsidRPr="00D95F86">
              <w:rPr>
                <w:rFonts w:hint="eastAsia"/>
              </w:rPr>
              <w:t>测试结果</w:t>
            </w:r>
          </w:p>
        </w:tc>
      </w:tr>
      <w:tr w:rsidR="00745324" w:rsidRPr="00D95F86" w14:paraId="4939332D" w14:textId="77777777" w:rsidTr="00772058">
        <w:trPr>
          <w:trHeight w:val="485"/>
        </w:trPr>
        <w:tc>
          <w:tcPr>
            <w:tcW w:w="1703" w:type="dxa"/>
          </w:tcPr>
          <w:p w14:paraId="51290681" w14:textId="77777777" w:rsidR="00745324" w:rsidRPr="00D95F86" w:rsidRDefault="00745324" w:rsidP="00745324">
            <w:r w:rsidRPr="00D95F86">
              <w:rPr>
                <w:rFonts w:hint="eastAsia"/>
              </w:rPr>
              <w:t>TNF</w:t>
            </w:r>
          </w:p>
        </w:tc>
        <w:tc>
          <w:tcPr>
            <w:tcW w:w="1703" w:type="dxa"/>
          </w:tcPr>
          <w:p w14:paraId="2DEB69BE" w14:textId="77777777" w:rsidR="00745324" w:rsidRPr="00D95F86" w:rsidRDefault="00745324" w:rsidP="00745324">
            <w:r w:rsidRPr="00D95F86">
              <w:t>rs1800629</w:t>
            </w:r>
          </w:p>
        </w:tc>
        <w:tc>
          <w:tcPr>
            <w:tcW w:w="5066" w:type="dxa"/>
          </w:tcPr>
          <w:p w14:paraId="3B44608F" w14:textId="77777777" w:rsidR="00745324" w:rsidRPr="00D95F86" w:rsidRDefault="00745324" w:rsidP="00745324"/>
        </w:tc>
      </w:tr>
      <w:tr w:rsidR="00772058" w:rsidRPr="00D95F86" w14:paraId="0FFFA21F" w14:textId="77777777" w:rsidTr="00772058">
        <w:trPr>
          <w:trHeight w:val="485"/>
        </w:trPr>
        <w:tc>
          <w:tcPr>
            <w:tcW w:w="8472" w:type="dxa"/>
            <w:gridSpan w:val="3"/>
          </w:tcPr>
          <w:p w14:paraId="1584500C" w14:textId="729B19D4" w:rsidR="00772058" w:rsidRPr="00D95F86" w:rsidRDefault="00772058" w:rsidP="00745324">
            <w:r w:rsidRPr="00D95F86">
              <w:rPr>
                <w:rFonts w:hint="eastAsia"/>
              </w:rPr>
              <w:t>特征：</w:t>
            </w:r>
          </w:p>
        </w:tc>
      </w:tr>
    </w:tbl>
    <w:p w14:paraId="326D2E66" w14:textId="77777777" w:rsidR="00745324" w:rsidRPr="00D95F86" w:rsidRDefault="00745324" w:rsidP="00745324">
      <w:pPr>
        <w:pStyle w:val="3"/>
      </w:pPr>
      <w:bookmarkStart w:id="51" w:name="_Toc349679353"/>
      <w:bookmarkStart w:id="52" w:name="_Toc353635691"/>
      <w:r w:rsidRPr="00D95F86">
        <w:rPr>
          <w:rFonts w:hint="eastAsia"/>
        </w:rPr>
        <w:t>对应对生理功能</w:t>
      </w:r>
      <w:bookmarkEnd w:id="51"/>
      <w:bookmarkEnd w:id="52"/>
    </w:p>
    <w:p w14:paraId="242E715E" w14:textId="1FB79F8D" w:rsidR="00745324" w:rsidRPr="00D95F86" w:rsidRDefault="00AE49C6" w:rsidP="00772058">
      <w:pPr>
        <w:rPr>
          <w:rFonts w:ascii="Times" w:hAnsi="Times" w:cs="Times"/>
          <w:kern w:val="0"/>
        </w:rPr>
      </w:pPr>
      <w:r w:rsidRPr="00D95F86">
        <w:rPr>
          <w:rFonts w:hint="eastAsia"/>
        </w:rPr>
        <w:t>TNF</w:t>
      </w:r>
      <w:r w:rsidRPr="00D95F86">
        <w:rPr>
          <w:rFonts w:hint="eastAsia"/>
        </w:rPr>
        <w:t>参与运动后</w:t>
      </w:r>
      <w:r>
        <w:rPr>
          <w:rFonts w:hint="eastAsia"/>
        </w:rPr>
        <w:t>1-15</w:t>
      </w:r>
      <w:r>
        <w:rPr>
          <w:rFonts w:hint="eastAsia"/>
        </w:rPr>
        <w:t>天的</w:t>
      </w:r>
      <w:r w:rsidRPr="00D95F86">
        <w:rPr>
          <w:rFonts w:hint="eastAsia"/>
        </w:rPr>
        <w:t>肌肉损伤的修复过程，</w:t>
      </w:r>
      <w:r w:rsidRPr="00D95F86">
        <w:rPr>
          <w:rFonts w:hint="eastAsia"/>
        </w:rPr>
        <w:t>TNF</w:t>
      </w:r>
      <w:r w:rsidRPr="00D95F86">
        <w:rPr>
          <w:rFonts w:hint="eastAsia"/>
        </w:rPr>
        <w:t>的过分表达会在</w:t>
      </w:r>
      <w:r w:rsidRPr="00D95F86">
        <w:rPr>
          <w:rFonts w:ascii="Times" w:hAnsi="Times" w:cs="Times"/>
          <w:kern w:val="0"/>
        </w:rPr>
        <w:t>运动后造成更大的肌肉损伤</w:t>
      </w:r>
      <w:r w:rsidRPr="00D95F86">
        <w:rPr>
          <w:rFonts w:ascii="Times" w:hAnsi="Times" w:cs="Times" w:hint="eastAsia"/>
          <w:kern w:val="0"/>
        </w:rPr>
        <w:t>，</w:t>
      </w:r>
      <w:r w:rsidRPr="00D95F86">
        <w:rPr>
          <w:rFonts w:ascii="Times" w:hAnsi="Times" w:cs="Times"/>
          <w:kern w:val="0"/>
        </w:rPr>
        <w:t>同时还会降低运动能力。</w:t>
      </w:r>
    </w:p>
    <w:p w14:paraId="24BFF0B4" w14:textId="77777777" w:rsidR="00745324" w:rsidRPr="00D95F86" w:rsidRDefault="00745324" w:rsidP="00745324">
      <w:r w:rsidRPr="00D95F86">
        <w:rPr>
          <w:rFonts w:ascii="宋体" w:eastAsia="宋体" w:hAnsi="宋体" w:hint="eastAsia"/>
        </w:rPr>
        <w:t xml:space="preserve">A等位基因携带者肌肉更容易患肌肉萎缩和肌肉减少症 </w:t>
      </w:r>
    </w:p>
    <w:p w14:paraId="49F9073D" w14:textId="77777777" w:rsidR="00664D91" w:rsidRDefault="00664D91" w:rsidP="00745324">
      <w:pPr>
        <w:rPr>
          <w:rFonts w:hint="eastAsia"/>
        </w:rPr>
      </w:pPr>
    </w:p>
    <w:p w14:paraId="7281DCCA" w14:textId="4454492F" w:rsidR="00745324" w:rsidRPr="00D95F86" w:rsidRDefault="00745324" w:rsidP="00745324">
      <w:r w:rsidRPr="00D95F86">
        <w:rPr>
          <w:rFonts w:hint="eastAsia"/>
        </w:rPr>
        <w:t>A</w:t>
      </w:r>
      <w:r w:rsidR="00772058" w:rsidRPr="00D95F86">
        <w:rPr>
          <w:rFonts w:hint="eastAsia"/>
        </w:rPr>
        <w:t>A</w:t>
      </w:r>
      <w:r w:rsidR="00F34828">
        <w:rPr>
          <w:rFonts w:hint="eastAsia"/>
        </w:rPr>
        <w:t>型人群</w:t>
      </w:r>
      <w:r w:rsidRPr="00D95F86">
        <w:rPr>
          <w:rFonts w:hint="eastAsia"/>
        </w:rPr>
        <w:t>运动后</w:t>
      </w:r>
      <w:r w:rsidR="003D4288">
        <w:rPr>
          <w:rFonts w:hint="eastAsia"/>
        </w:rPr>
        <w:t>所需</w:t>
      </w:r>
      <w:r w:rsidR="00772058" w:rsidRPr="00D95F86">
        <w:rPr>
          <w:rFonts w:hint="eastAsia"/>
        </w:rPr>
        <w:t>恢复时间较长</w:t>
      </w:r>
      <w:r w:rsidR="00F34828">
        <w:rPr>
          <w:rFonts w:hint="eastAsia"/>
        </w:rPr>
        <w:t>。</w:t>
      </w:r>
    </w:p>
    <w:p w14:paraId="3230206B" w14:textId="4A244EFF" w:rsidR="00772058" w:rsidRPr="00D95F86" w:rsidRDefault="00C7290E" w:rsidP="00745324">
      <w:r>
        <w:rPr>
          <w:rFonts w:hint="eastAsia"/>
        </w:rPr>
        <w:t>GA</w:t>
      </w:r>
      <w:r w:rsidR="00F34828">
        <w:rPr>
          <w:rFonts w:hint="eastAsia"/>
        </w:rPr>
        <w:t>型人群</w:t>
      </w:r>
      <w:r w:rsidR="00772058" w:rsidRPr="00D95F86">
        <w:rPr>
          <w:rFonts w:hint="eastAsia"/>
        </w:rPr>
        <w:t>运动后</w:t>
      </w:r>
      <w:r w:rsidR="003D4288">
        <w:rPr>
          <w:rFonts w:hint="eastAsia"/>
        </w:rPr>
        <w:t>所需</w:t>
      </w:r>
      <w:r w:rsidR="00772058" w:rsidRPr="00D95F86">
        <w:rPr>
          <w:rFonts w:hint="eastAsia"/>
        </w:rPr>
        <w:t>恢复时间较长</w:t>
      </w:r>
      <w:r w:rsidR="00F34828">
        <w:rPr>
          <w:rFonts w:hint="eastAsia"/>
        </w:rPr>
        <w:t>。</w:t>
      </w:r>
    </w:p>
    <w:p w14:paraId="7B002272" w14:textId="398B27C1" w:rsidR="00745324" w:rsidRPr="00D95F86" w:rsidRDefault="00745324" w:rsidP="00745324">
      <w:r w:rsidRPr="00D95F86">
        <w:rPr>
          <w:rFonts w:hint="eastAsia"/>
        </w:rPr>
        <w:t>G</w:t>
      </w:r>
      <w:r w:rsidR="00772058" w:rsidRPr="00D95F86">
        <w:rPr>
          <w:rFonts w:hint="eastAsia"/>
        </w:rPr>
        <w:t>G</w:t>
      </w:r>
      <w:r w:rsidR="00F34828">
        <w:rPr>
          <w:rFonts w:hint="eastAsia"/>
        </w:rPr>
        <w:t>型人群</w:t>
      </w:r>
      <w:r w:rsidR="00772058" w:rsidRPr="00D95F86">
        <w:rPr>
          <w:rFonts w:hint="eastAsia"/>
        </w:rPr>
        <w:t>运动后</w:t>
      </w:r>
      <w:r w:rsidR="003D4288">
        <w:rPr>
          <w:rFonts w:hint="eastAsia"/>
        </w:rPr>
        <w:t>所需</w:t>
      </w:r>
      <w:r w:rsidR="00772058" w:rsidRPr="00D95F86">
        <w:rPr>
          <w:rFonts w:hint="eastAsia"/>
        </w:rPr>
        <w:t>恢复时间较短</w:t>
      </w:r>
      <w:r w:rsidR="00F34828">
        <w:rPr>
          <w:rFonts w:hint="eastAsia"/>
        </w:rPr>
        <w:t>。</w:t>
      </w:r>
    </w:p>
    <w:p w14:paraId="3801595F" w14:textId="77777777" w:rsidR="00745324" w:rsidRPr="00D95F86" w:rsidRDefault="00745324" w:rsidP="00745324">
      <w:pPr>
        <w:rPr>
          <w:rFonts w:hint="eastAsia"/>
        </w:rPr>
      </w:pPr>
    </w:p>
    <w:p w14:paraId="26CE668F" w14:textId="77777777" w:rsidR="00745324" w:rsidRPr="00D95F86" w:rsidRDefault="00745324" w:rsidP="00745324">
      <w:pPr>
        <w:pStyle w:val="2"/>
      </w:pPr>
      <w:bookmarkStart w:id="53" w:name="_Toc349679354"/>
      <w:bookmarkStart w:id="54" w:name="_Toc353635692"/>
      <w:r w:rsidRPr="00D95F86">
        <w:rPr>
          <w:rFonts w:hint="eastAsia"/>
        </w:rPr>
        <w:t>SOD2</w:t>
      </w:r>
      <w:r w:rsidRPr="00D95F86">
        <w:rPr>
          <w:rFonts w:hint="eastAsia"/>
        </w:rPr>
        <w:t>基因</w:t>
      </w:r>
      <w:bookmarkEnd w:id="53"/>
      <w:bookmarkEnd w:id="54"/>
    </w:p>
    <w:p w14:paraId="574135A5" w14:textId="77777777" w:rsidR="00745324" w:rsidRPr="00D95F86" w:rsidRDefault="00745324" w:rsidP="00745324">
      <w:pPr>
        <w:pStyle w:val="3"/>
      </w:pPr>
      <w:bookmarkStart w:id="55" w:name="_Toc349679355"/>
      <w:bookmarkStart w:id="56" w:name="_Toc353635693"/>
      <w:r w:rsidRPr="00D95F86">
        <w:rPr>
          <w:rFonts w:hint="eastAsia"/>
        </w:rPr>
        <w:t>测试结果</w:t>
      </w:r>
      <w:bookmarkEnd w:id="55"/>
      <w:bookmarkEnd w:id="56"/>
    </w:p>
    <w:tbl>
      <w:tblPr>
        <w:tblStyle w:val="a3"/>
        <w:tblW w:w="8472" w:type="dxa"/>
        <w:tblLook w:val="04A0" w:firstRow="1" w:lastRow="0" w:firstColumn="1" w:lastColumn="0" w:noHBand="0" w:noVBand="1"/>
      </w:tblPr>
      <w:tblGrid>
        <w:gridCol w:w="1703"/>
        <w:gridCol w:w="1703"/>
        <w:gridCol w:w="5066"/>
      </w:tblGrid>
      <w:tr w:rsidR="00745324" w:rsidRPr="00D95F86" w14:paraId="18E6B551" w14:textId="77777777" w:rsidTr="00FA74C2">
        <w:tc>
          <w:tcPr>
            <w:tcW w:w="1703" w:type="dxa"/>
          </w:tcPr>
          <w:p w14:paraId="7BB3CF88" w14:textId="77777777" w:rsidR="00745324" w:rsidRPr="00D95F86" w:rsidRDefault="00745324" w:rsidP="00745324">
            <w:pPr>
              <w:jc w:val="center"/>
            </w:pPr>
            <w:r w:rsidRPr="00D95F86">
              <w:rPr>
                <w:rFonts w:hint="eastAsia"/>
              </w:rPr>
              <w:t>基因</w:t>
            </w:r>
          </w:p>
        </w:tc>
        <w:tc>
          <w:tcPr>
            <w:tcW w:w="1703" w:type="dxa"/>
          </w:tcPr>
          <w:p w14:paraId="3C2D9762" w14:textId="77777777" w:rsidR="00745324" w:rsidRPr="00D95F86" w:rsidRDefault="00745324" w:rsidP="00745324">
            <w:pPr>
              <w:jc w:val="center"/>
            </w:pPr>
            <w:r w:rsidRPr="00D95F86">
              <w:rPr>
                <w:rFonts w:hint="eastAsia"/>
              </w:rPr>
              <w:t>位点</w:t>
            </w:r>
          </w:p>
        </w:tc>
        <w:tc>
          <w:tcPr>
            <w:tcW w:w="5066" w:type="dxa"/>
          </w:tcPr>
          <w:p w14:paraId="3C15518F" w14:textId="77777777" w:rsidR="00745324" w:rsidRPr="00D95F86" w:rsidRDefault="00745324" w:rsidP="00745324">
            <w:pPr>
              <w:jc w:val="center"/>
            </w:pPr>
            <w:r w:rsidRPr="00D95F86">
              <w:rPr>
                <w:rFonts w:hint="eastAsia"/>
              </w:rPr>
              <w:t>测试结果</w:t>
            </w:r>
          </w:p>
        </w:tc>
      </w:tr>
      <w:tr w:rsidR="00745324" w:rsidRPr="00D95F86" w14:paraId="64111131" w14:textId="77777777" w:rsidTr="00FA74C2">
        <w:trPr>
          <w:trHeight w:val="485"/>
        </w:trPr>
        <w:tc>
          <w:tcPr>
            <w:tcW w:w="1703" w:type="dxa"/>
          </w:tcPr>
          <w:p w14:paraId="65C69A26" w14:textId="77777777" w:rsidR="00745324" w:rsidRPr="00D95F86" w:rsidRDefault="00745324" w:rsidP="00745324">
            <w:r w:rsidRPr="00D95F86">
              <w:rPr>
                <w:rFonts w:hint="eastAsia"/>
              </w:rPr>
              <w:t>SOD2</w:t>
            </w:r>
          </w:p>
        </w:tc>
        <w:tc>
          <w:tcPr>
            <w:tcW w:w="1703" w:type="dxa"/>
          </w:tcPr>
          <w:p w14:paraId="0F1486B7" w14:textId="77777777" w:rsidR="00745324" w:rsidRPr="00D95F86" w:rsidRDefault="00745324" w:rsidP="00745324">
            <w:r w:rsidRPr="00D95F86">
              <w:rPr>
                <w:rFonts w:ascii="宋体" w:eastAsia="宋体" w:hAnsi="宋体"/>
              </w:rPr>
              <w:t>rs4880</w:t>
            </w:r>
          </w:p>
        </w:tc>
        <w:tc>
          <w:tcPr>
            <w:tcW w:w="5066" w:type="dxa"/>
          </w:tcPr>
          <w:p w14:paraId="2180C4F8" w14:textId="77777777" w:rsidR="00745324" w:rsidRPr="00D95F86" w:rsidRDefault="00745324" w:rsidP="00745324"/>
        </w:tc>
      </w:tr>
      <w:tr w:rsidR="00FA74C2" w:rsidRPr="00D95F86" w14:paraId="55BB4750" w14:textId="77777777" w:rsidTr="00FA74C2">
        <w:trPr>
          <w:trHeight w:val="485"/>
        </w:trPr>
        <w:tc>
          <w:tcPr>
            <w:tcW w:w="8472" w:type="dxa"/>
            <w:gridSpan w:val="3"/>
          </w:tcPr>
          <w:p w14:paraId="0C87EDD2" w14:textId="759184A3" w:rsidR="00FA74C2" w:rsidRPr="00D95F86" w:rsidRDefault="00FA74C2" w:rsidP="00745324">
            <w:r w:rsidRPr="00D95F86">
              <w:rPr>
                <w:rFonts w:hint="eastAsia"/>
              </w:rPr>
              <w:t>特征：</w:t>
            </w:r>
          </w:p>
        </w:tc>
      </w:tr>
    </w:tbl>
    <w:p w14:paraId="7DCD805B" w14:textId="77777777" w:rsidR="00745324" w:rsidRPr="00D95F86" w:rsidRDefault="00745324" w:rsidP="00745324">
      <w:pPr>
        <w:pStyle w:val="3"/>
      </w:pPr>
      <w:bookmarkStart w:id="57" w:name="_Toc349679356"/>
      <w:bookmarkStart w:id="58" w:name="_Toc353635694"/>
      <w:r w:rsidRPr="00D95F86">
        <w:rPr>
          <w:rFonts w:hint="eastAsia"/>
        </w:rPr>
        <w:t>对应对生理功能</w:t>
      </w:r>
      <w:bookmarkEnd w:id="57"/>
      <w:bookmarkEnd w:id="58"/>
    </w:p>
    <w:p w14:paraId="4FC2110D" w14:textId="008E1654" w:rsidR="00745324" w:rsidRPr="00D95F86" w:rsidRDefault="00745324" w:rsidP="00745324">
      <w:pPr>
        <w:rPr>
          <w:rFonts w:ascii="Times" w:hAnsi="Times" w:cs="Times"/>
          <w:kern w:val="0"/>
        </w:rPr>
      </w:pPr>
      <w:r w:rsidRPr="00D95F86">
        <w:rPr>
          <w:rFonts w:ascii="Times" w:hAnsi="Times" w:cs="Times" w:hint="eastAsia"/>
          <w:kern w:val="0"/>
        </w:rPr>
        <w:t>SOD</w:t>
      </w:r>
      <w:r w:rsidR="00F400BB" w:rsidRPr="00D95F86">
        <w:rPr>
          <w:rFonts w:ascii="Times" w:hAnsi="Times" w:cs="Times" w:hint="eastAsia"/>
          <w:kern w:val="0"/>
        </w:rPr>
        <w:t>2</w:t>
      </w:r>
      <w:r w:rsidRPr="00D95F86">
        <w:rPr>
          <w:rFonts w:ascii="Times" w:hAnsi="Times" w:cs="Times" w:hint="eastAsia"/>
          <w:kern w:val="0"/>
        </w:rPr>
        <w:t>可以保护细胞和线粒体不受自由基的伤害</w:t>
      </w:r>
      <w:r w:rsidR="00F400BB" w:rsidRPr="00D95F86">
        <w:rPr>
          <w:rFonts w:ascii="Times" w:hAnsi="Times" w:cs="Times" w:hint="eastAsia"/>
          <w:kern w:val="0"/>
        </w:rPr>
        <w:t>，从而降低运动后的损伤并促进运动过后的损伤恢复</w:t>
      </w:r>
      <w:r w:rsidRPr="00D95F86">
        <w:rPr>
          <w:rFonts w:ascii="Times" w:hAnsi="Times" w:cs="Times" w:hint="eastAsia"/>
          <w:kern w:val="0"/>
        </w:rPr>
        <w:t>。</w:t>
      </w:r>
    </w:p>
    <w:p w14:paraId="3A71300C" w14:textId="780CAE90" w:rsidR="00745324" w:rsidRPr="00D95F86" w:rsidRDefault="00346237" w:rsidP="00745324">
      <w:pPr>
        <w:rPr>
          <w:rFonts w:ascii="Times" w:hAnsi="Times" w:cs="Times"/>
          <w:kern w:val="0"/>
        </w:rPr>
      </w:pPr>
      <w:r>
        <w:rPr>
          <w:rFonts w:ascii="Times" w:hAnsi="Times" w:cs="Times" w:hint="eastAsia"/>
          <w:kern w:val="0"/>
        </w:rPr>
        <w:t>GG</w:t>
      </w:r>
      <w:r w:rsidR="00F34828">
        <w:rPr>
          <w:rFonts w:ascii="Times" w:hAnsi="Times" w:cs="Times" w:hint="eastAsia"/>
          <w:kern w:val="0"/>
        </w:rPr>
        <w:t>型人群</w:t>
      </w:r>
      <w:r w:rsidR="00745324" w:rsidRPr="00D95F86">
        <w:rPr>
          <w:rFonts w:ascii="Times" w:hAnsi="Times" w:cs="Times" w:hint="eastAsia"/>
          <w:kern w:val="0"/>
        </w:rPr>
        <w:t>自由基损伤不严重</w:t>
      </w:r>
      <w:r w:rsidR="00AE2E60">
        <w:rPr>
          <w:rFonts w:ascii="Times" w:hAnsi="Times" w:cs="Times" w:hint="eastAsia"/>
          <w:kern w:val="0"/>
        </w:rPr>
        <w:t>，对运动后的恢复有利。</w:t>
      </w:r>
    </w:p>
    <w:p w14:paraId="234D22A3" w14:textId="6A024C42" w:rsidR="00745324" w:rsidRPr="00D95F86" w:rsidRDefault="00346237" w:rsidP="00745324">
      <w:pPr>
        <w:rPr>
          <w:rFonts w:ascii="Times" w:hAnsi="Times" w:cs="Times"/>
          <w:kern w:val="0"/>
        </w:rPr>
      </w:pPr>
      <w:r>
        <w:rPr>
          <w:rFonts w:ascii="Times" w:hAnsi="Times" w:cs="Times" w:hint="eastAsia"/>
          <w:kern w:val="0"/>
        </w:rPr>
        <w:t>AG</w:t>
      </w:r>
      <w:r w:rsidR="00F34828">
        <w:rPr>
          <w:rFonts w:ascii="Times" w:hAnsi="Times" w:cs="Times" w:hint="eastAsia"/>
          <w:kern w:val="0"/>
        </w:rPr>
        <w:t>型人群</w:t>
      </w:r>
      <w:r w:rsidR="00745324" w:rsidRPr="00D95F86">
        <w:rPr>
          <w:rFonts w:ascii="Times" w:hAnsi="Times" w:cs="Times" w:hint="eastAsia"/>
          <w:kern w:val="0"/>
        </w:rPr>
        <w:t>自由基损伤不严重</w:t>
      </w:r>
      <w:r w:rsidR="00AE2E60">
        <w:rPr>
          <w:rFonts w:ascii="Times" w:hAnsi="Times" w:cs="Times" w:hint="eastAsia"/>
          <w:kern w:val="0"/>
        </w:rPr>
        <w:t>，对运动后的恢复有利。</w:t>
      </w:r>
    </w:p>
    <w:p w14:paraId="61369EBB" w14:textId="0985F688" w:rsidR="00745324" w:rsidRPr="00D95F86" w:rsidRDefault="00346237" w:rsidP="00745324">
      <w:pPr>
        <w:rPr>
          <w:rFonts w:ascii="Times" w:hAnsi="Times" w:cs="Times"/>
          <w:kern w:val="0"/>
        </w:rPr>
      </w:pPr>
      <w:r>
        <w:rPr>
          <w:rFonts w:ascii="Times" w:hAnsi="Times" w:cs="Times" w:hint="eastAsia"/>
          <w:kern w:val="0"/>
        </w:rPr>
        <w:t>AA</w:t>
      </w:r>
      <w:r w:rsidR="00F34828">
        <w:rPr>
          <w:rFonts w:ascii="Times" w:hAnsi="Times" w:cs="Times" w:hint="eastAsia"/>
          <w:kern w:val="0"/>
        </w:rPr>
        <w:t>型人群</w:t>
      </w:r>
      <w:r w:rsidR="00745324" w:rsidRPr="00D95F86">
        <w:rPr>
          <w:rFonts w:ascii="Times" w:hAnsi="Times" w:cs="Times" w:hint="eastAsia"/>
          <w:kern w:val="0"/>
        </w:rPr>
        <w:t>剧烈运动后，自由基对肌肉损伤更严重</w:t>
      </w:r>
      <w:r w:rsidR="0024360A" w:rsidRPr="00D95F86">
        <w:rPr>
          <w:rFonts w:ascii="Times" w:hAnsi="Times" w:cs="Times" w:hint="eastAsia"/>
          <w:kern w:val="0"/>
        </w:rPr>
        <w:t>，不利于运动后的恢复。</w:t>
      </w:r>
    </w:p>
    <w:p w14:paraId="600B4AE1" w14:textId="059F114A" w:rsidR="001C3E53" w:rsidRPr="00D95F86" w:rsidRDefault="001C3E53">
      <w:pPr>
        <w:widowControl/>
        <w:jc w:val="left"/>
      </w:pPr>
      <w:r w:rsidRPr="00D95F86">
        <w:br w:type="page"/>
      </w:r>
    </w:p>
    <w:p w14:paraId="1FD94C22" w14:textId="77777777" w:rsidR="005F023E" w:rsidRPr="00D95F86" w:rsidRDefault="005F023E" w:rsidP="005F023E">
      <w:pPr>
        <w:pStyle w:val="2"/>
      </w:pPr>
      <w:bookmarkStart w:id="59" w:name="_Toc353635695"/>
      <w:r w:rsidRPr="00D95F86">
        <w:rPr>
          <w:rFonts w:hint="eastAsia"/>
        </w:rPr>
        <w:t>COL1A1</w:t>
      </w:r>
      <w:r w:rsidRPr="00D95F86">
        <w:rPr>
          <w:rFonts w:hint="eastAsia"/>
        </w:rPr>
        <w:t>基因</w:t>
      </w:r>
      <w:bookmarkEnd w:id="59"/>
    </w:p>
    <w:p w14:paraId="6E4A6D72" w14:textId="77777777" w:rsidR="005F023E" w:rsidRPr="00D95F86" w:rsidRDefault="005F023E" w:rsidP="005F023E">
      <w:pPr>
        <w:pStyle w:val="3"/>
      </w:pPr>
      <w:bookmarkStart w:id="60" w:name="_Toc353635696"/>
      <w:r w:rsidRPr="00D95F86">
        <w:rPr>
          <w:rFonts w:hint="eastAsia"/>
        </w:rPr>
        <w:t>测试结果</w:t>
      </w:r>
      <w:bookmarkEnd w:id="60"/>
    </w:p>
    <w:tbl>
      <w:tblPr>
        <w:tblStyle w:val="a3"/>
        <w:tblW w:w="8472" w:type="dxa"/>
        <w:tblLook w:val="04A0" w:firstRow="1" w:lastRow="0" w:firstColumn="1" w:lastColumn="0" w:noHBand="0" w:noVBand="1"/>
      </w:tblPr>
      <w:tblGrid>
        <w:gridCol w:w="1703"/>
        <w:gridCol w:w="2658"/>
        <w:gridCol w:w="4111"/>
      </w:tblGrid>
      <w:tr w:rsidR="005F023E" w:rsidRPr="00D95F86" w14:paraId="3EBEE157" w14:textId="77777777" w:rsidTr="005F023E">
        <w:tc>
          <w:tcPr>
            <w:tcW w:w="1703" w:type="dxa"/>
          </w:tcPr>
          <w:p w14:paraId="385597FD" w14:textId="77777777" w:rsidR="005F023E" w:rsidRPr="00D95F86" w:rsidRDefault="005F023E" w:rsidP="005F023E">
            <w:pPr>
              <w:jc w:val="center"/>
            </w:pPr>
            <w:r w:rsidRPr="00D95F86">
              <w:rPr>
                <w:rFonts w:hint="eastAsia"/>
              </w:rPr>
              <w:t>基因</w:t>
            </w:r>
          </w:p>
        </w:tc>
        <w:tc>
          <w:tcPr>
            <w:tcW w:w="2658" w:type="dxa"/>
          </w:tcPr>
          <w:p w14:paraId="46B49C34" w14:textId="77777777" w:rsidR="005F023E" w:rsidRPr="00D95F86" w:rsidRDefault="005F023E" w:rsidP="005F023E">
            <w:pPr>
              <w:jc w:val="center"/>
            </w:pPr>
            <w:r w:rsidRPr="00D95F86">
              <w:rPr>
                <w:rFonts w:hint="eastAsia"/>
              </w:rPr>
              <w:t>位点</w:t>
            </w:r>
          </w:p>
        </w:tc>
        <w:tc>
          <w:tcPr>
            <w:tcW w:w="4111" w:type="dxa"/>
          </w:tcPr>
          <w:p w14:paraId="19D941D2" w14:textId="77777777" w:rsidR="005F023E" w:rsidRPr="00D95F86" w:rsidRDefault="005F023E" w:rsidP="005F023E">
            <w:pPr>
              <w:jc w:val="center"/>
            </w:pPr>
            <w:r w:rsidRPr="00D95F86">
              <w:rPr>
                <w:rFonts w:hint="eastAsia"/>
              </w:rPr>
              <w:t>测试结果</w:t>
            </w:r>
          </w:p>
        </w:tc>
      </w:tr>
      <w:tr w:rsidR="005F023E" w:rsidRPr="00D95F86" w14:paraId="757103BE" w14:textId="77777777" w:rsidTr="005F023E">
        <w:tc>
          <w:tcPr>
            <w:tcW w:w="1703" w:type="dxa"/>
          </w:tcPr>
          <w:p w14:paraId="3BD7AE75" w14:textId="77777777" w:rsidR="005F023E" w:rsidRPr="00D95F86" w:rsidRDefault="005F023E" w:rsidP="005F023E">
            <w:pPr>
              <w:jc w:val="center"/>
            </w:pPr>
            <w:r w:rsidRPr="00D95F86">
              <w:rPr>
                <w:rFonts w:hint="eastAsia"/>
              </w:rPr>
              <w:t>COL1A1</w:t>
            </w:r>
          </w:p>
        </w:tc>
        <w:tc>
          <w:tcPr>
            <w:tcW w:w="2658" w:type="dxa"/>
          </w:tcPr>
          <w:p w14:paraId="5C4C8EE7" w14:textId="77777777" w:rsidR="005F023E" w:rsidRPr="00D95F86" w:rsidRDefault="005F023E" w:rsidP="005F023E">
            <w:pPr>
              <w:jc w:val="center"/>
              <w:rPr>
                <w:rFonts w:ascii="宋体" w:eastAsia="宋体" w:hAnsi="宋体"/>
              </w:rPr>
            </w:pPr>
            <w:r w:rsidRPr="00D95F86">
              <w:rPr>
                <w:rFonts w:ascii="宋体" w:eastAsia="宋体" w:hAnsi="宋体"/>
              </w:rPr>
              <w:t>rs1800012</w:t>
            </w:r>
          </w:p>
        </w:tc>
        <w:tc>
          <w:tcPr>
            <w:tcW w:w="4111" w:type="dxa"/>
          </w:tcPr>
          <w:p w14:paraId="001309F1" w14:textId="77777777" w:rsidR="005F023E" w:rsidRPr="00D95F86" w:rsidRDefault="005F023E" w:rsidP="005F023E">
            <w:pPr>
              <w:jc w:val="center"/>
            </w:pPr>
          </w:p>
        </w:tc>
      </w:tr>
      <w:tr w:rsidR="005F023E" w:rsidRPr="00D95F86" w14:paraId="7FFE23D5" w14:textId="77777777" w:rsidTr="005F023E">
        <w:tc>
          <w:tcPr>
            <w:tcW w:w="8472" w:type="dxa"/>
            <w:gridSpan w:val="3"/>
          </w:tcPr>
          <w:p w14:paraId="0BA97BC6" w14:textId="77777777" w:rsidR="005F023E" w:rsidRPr="00D95F86" w:rsidRDefault="005F023E" w:rsidP="005F023E">
            <w:r w:rsidRPr="00D95F86">
              <w:rPr>
                <w:rFonts w:hint="eastAsia"/>
              </w:rPr>
              <w:t>特征：</w:t>
            </w:r>
          </w:p>
        </w:tc>
      </w:tr>
    </w:tbl>
    <w:p w14:paraId="53B19877" w14:textId="77777777" w:rsidR="005F023E" w:rsidRPr="00D95F86" w:rsidRDefault="005F023E" w:rsidP="005F023E">
      <w:pPr>
        <w:pStyle w:val="3"/>
      </w:pPr>
      <w:bookmarkStart w:id="61" w:name="_Toc353635697"/>
      <w:r w:rsidRPr="00D95F86">
        <w:rPr>
          <w:rFonts w:hint="eastAsia"/>
        </w:rPr>
        <w:t>对应生理功能</w:t>
      </w:r>
      <w:bookmarkEnd w:id="61"/>
    </w:p>
    <w:p w14:paraId="5F32F142" w14:textId="77777777" w:rsidR="005F023E" w:rsidRDefault="005F023E" w:rsidP="005F023E">
      <w:pPr>
        <w:rPr>
          <w:rFonts w:hint="eastAsia"/>
        </w:rPr>
      </w:pPr>
      <w:r w:rsidRPr="00D95F86">
        <w:rPr>
          <w:rFonts w:hint="eastAsia"/>
        </w:rPr>
        <w:t>COL1A1</w:t>
      </w:r>
      <w:r w:rsidRPr="00D95F86">
        <w:rPr>
          <w:rFonts w:hint="eastAsia"/>
        </w:rPr>
        <w:t>基因与</w:t>
      </w:r>
      <w:r w:rsidRPr="00D95F86">
        <w:rPr>
          <w:rFonts w:hint="eastAsia"/>
        </w:rPr>
        <w:t>I</w:t>
      </w:r>
      <w:r w:rsidRPr="00D95F86">
        <w:rPr>
          <w:rFonts w:hint="eastAsia"/>
        </w:rPr>
        <w:t>型胶原蛋白的合成有关，而</w:t>
      </w:r>
      <w:r w:rsidRPr="00D95F86">
        <w:rPr>
          <w:rFonts w:hint="eastAsia"/>
        </w:rPr>
        <w:t>I</w:t>
      </w:r>
      <w:r w:rsidRPr="00D95F86">
        <w:rPr>
          <w:rFonts w:hint="eastAsia"/>
        </w:rPr>
        <w:t>型胶原蛋白占韧带和肌腱的</w:t>
      </w:r>
      <w:r w:rsidRPr="00D95F86">
        <w:rPr>
          <w:rFonts w:hint="eastAsia"/>
        </w:rPr>
        <w:t>80%</w:t>
      </w:r>
      <w:r w:rsidRPr="00D95F86">
        <w:rPr>
          <w:rFonts w:hint="eastAsia"/>
        </w:rPr>
        <w:t>的质量。</w:t>
      </w:r>
      <w:r w:rsidRPr="00D95F86">
        <w:rPr>
          <w:rFonts w:hint="eastAsia"/>
        </w:rPr>
        <w:t>COL1A1</w:t>
      </w:r>
      <w:r w:rsidRPr="00D95F86">
        <w:rPr>
          <w:rFonts w:hint="eastAsia"/>
        </w:rPr>
        <w:t>的不同基因型可影响韧带的机械力学性能，最终影响韧带受伤的风险。</w:t>
      </w:r>
    </w:p>
    <w:p w14:paraId="64856DDB" w14:textId="77777777" w:rsidR="00C7290E" w:rsidRPr="00D95F86" w:rsidRDefault="00C7290E" w:rsidP="005F023E"/>
    <w:p w14:paraId="405E5D9F" w14:textId="2530560D" w:rsidR="005F023E" w:rsidRPr="00D95F86" w:rsidRDefault="00C7290E" w:rsidP="005F023E">
      <w:r>
        <w:rPr>
          <w:rFonts w:hint="eastAsia"/>
        </w:rPr>
        <w:t>AA</w:t>
      </w:r>
      <w:r w:rsidR="005F023E" w:rsidRPr="00D95F86">
        <w:rPr>
          <w:rFonts w:hint="eastAsia"/>
        </w:rPr>
        <w:t>型人群</w:t>
      </w:r>
      <w:r w:rsidR="005F023E">
        <w:rPr>
          <w:rFonts w:hint="eastAsia"/>
        </w:rPr>
        <w:t>的</w:t>
      </w:r>
      <w:r w:rsidR="00B60B91">
        <w:rPr>
          <w:rFonts w:hint="eastAsia"/>
        </w:rPr>
        <w:t>韧带</w:t>
      </w:r>
      <w:r w:rsidR="005F023E" w:rsidRPr="00D95F86">
        <w:rPr>
          <w:rFonts w:hint="eastAsia"/>
        </w:rPr>
        <w:t>韧性和强度好，在高强度运动中不易产生损伤。</w:t>
      </w:r>
    </w:p>
    <w:p w14:paraId="7F3A8522" w14:textId="4A5C22E0" w:rsidR="005F023E" w:rsidRPr="00D95F86" w:rsidRDefault="00C7290E" w:rsidP="005F023E">
      <w:r>
        <w:rPr>
          <w:rFonts w:hint="eastAsia"/>
        </w:rPr>
        <w:t>CA</w:t>
      </w:r>
      <w:r w:rsidR="005F023E" w:rsidRPr="00D95F86">
        <w:rPr>
          <w:rFonts w:hint="eastAsia"/>
        </w:rPr>
        <w:t>型人群</w:t>
      </w:r>
      <w:r w:rsidR="005F023E">
        <w:rPr>
          <w:rFonts w:hint="eastAsia"/>
        </w:rPr>
        <w:t>的</w:t>
      </w:r>
      <w:r w:rsidR="00B60B91">
        <w:rPr>
          <w:rFonts w:hint="eastAsia"/>
        </w:rPr>
        <w:t>韧带</w:t>
      </w:r>
      <w:r w:rsidR="005F023E" w:rsidRPr="00D95F86">
        <w:rPr>
          <w:rFonts w:hint="eastAsia"/>
        </w:rPr>
        <w:t>韧性和强度</w:t>
      </w:r>
      <w:r w:rsidR="005F023E">
        <w:rPr>
          <w:rFonts w:hint="eastAsia"/>
        </w:rPr>
        <w:t>一般</w:t>
      </w:r>
      <w:r w:rsidR="005F023E" w:rsidRPr="00D95F86">
        <w:rPr>
          <w:rFonts w:hint="eastAsia"/>
        </w:rPr>
        <w:t>。</w:t>
      </w:r>
    </w:p>
    <w:p w14:paraId="03126A88" w14:textId="2984BE4E" w:rsidR="005F023E" w:rsidRPr="00D95F86" w:rsidRDefault="00C7290E" w:rsidP="005F023E">
      <w:r>
        <w:rPr>
          <w:rFonts w:hint="eastAsia"/>
        </w:rPr>
        <w:t>CC</w:t>
      </w:r>
      <w:r w:rsidR="005F023E" w:rsidRPr="00D95F86">
        <w:rPr>
          <w:rFonts w:hint="eastAsia"/>
        </w:rPr>
        <w:t>型人群</w:t>
      </w:r>
      <w:r w:rsidR="00B60B91">
        <w:rPr>
          <w:rFonts w:hint="eastAsia"/>
        </w:rPr>
        <w:t>的韧带</w:t>
      </w:r>
      <w:r w:rsidR="005F023E">
        <w:rPr>
          <w:rFonts w:hint="eastAsia"/>
        </w:rPr>
        <w:t>韧性和强度一般</w:t>
      </w:r>
      <w:r w:rsidR="005F023E" w:rsidRPr="00D95F86">
        <w:rPr>
          <w:rFonts w:hint="eastAsia"/>
        </w:rPr>
        <w:t>。</w:t>
      </w:r>
    </w:p>
    <w:p w14:paraId="77CC48E4" w14:textId="77777777" w:rsidR="00745324" w:rsidRPr="00D95F86" w:rsidRDefault="00745324" w:rsidP="00745324"/>
    <w:p w14:paraId="2C44917A" w14:textId="6127374F" w:rsidR="00745324" w:rsidRPr="00D95F86" w:rsidRDefault="00745324" w:rsidP="00745324">
      <w:pPr>
        <w:pStyle w:val="2"/>
      </w:pPr>
      <w:bookmarkStart w:id="62" w:name="_Toc349679369"/>
      <w:bookmarkStart w:id="63" w:name="_Toc353635698"/>
      <w:r w:rsidRPr="00D95F86">
        <w:rPr>
          <w:rFonts w:hint="eastAsia"/>
        </w:rPr>
        <w:t>COL5A1</w:t>
      </w:r>
      <w:r w:rsidRPr="00D95F86">
        <w:rPr>
          <w:rFonts w:hint="eastAsia"/>
        </w:rPr>
        <w:t>基因</w:t>
      </w:r>
      <w:bookmarkEnd w:id="62"/>
      <w:bookmarkEnd w:id="63"/>
    </w:p>
    <w:p w14:paraId="5D8DB2D6" w14:textId="77777777" w:rsidR="00745324" w:rsidRPr="00D95F86" w:rsidRDefault="00745324" w:rsidP="00745324">
      <w:pPr>
        <w:pStyle w:val="3"/>
      </w:pPr>
      <w:bookmarkStart w:id="64" w:name="_Toc349679370"/>
      <w:bookmarkStart w:id="65" w:name="_Toc353635699"/>
      <w:r w:rsidRPr="00D95F86">
        <w:rPr>
          <w:rFonts w:hint="eastAsia"/>
        </w:rPr>
        <w:t>测试结果</w:t>
      </w:r>
      <w:bookmarkEnd w:id="64"/>
      <w:bookmarkEnd w:id="65"/>
    </w:p>
    <w:tbl>
      <w:tblPr>
        <w:tblStyle w:val="a3"/>
        <w:tblW w:w="8472" w:type="dxa"/>
        <w:tblLook w:val="04A0" w:firstRow="1" w:lastRow="0" w:firstColumn="1" w:lastColumn="0" w:noHBand="0" w:noVBand="1"/>
      </w:tblPr>
      <w:tblGrid>
        <w:gridCol w:w="1703"/>
        <w:gridCol w:w="2658"/>
        <w:gridCol w:w="4111"/>
      </w:tblGrid>
      <w:tr w:rsidR="00745324" w:rsidRPr="00D95F86" w14:paraId="1795ECB1" w14:textId="77777777" w:rsidTr="001C3E53">
        <w:tc>
          <w:tcPr>
            <w:tcW w:w="1703" w:type="dxa"/>
          </w:tcPr>
          <w:p w14:paraId="20129A74" w14:textId="77777777" w:rsidR="00745324" w:rsidRPr="00D95F86" w:rsidRDefault="00745324" w:rsidP="00745324">
            <w:pPr>
              <w:jc w:val="center"/>
            </w:pPr>
            <w:r w:rsidRPr="00D95F86">
              <w:rPr>
                <w:rFonts w:hint="eastAsia"/>
              </w:rPr>
              <w:t>基因</w:t>
            </w:r>
          </w:p>
        </w:tc>
        <w:tc>
          <w:tcPr>
            <w:tcW w:w="2658" w:type="dxa"/>
          </w:tcPr>
          <w:p w14:paraId="04BC1E66" w14:textId="77777777" w:rsidR="00745324" w:rsidRPr="00D95F86" w:rsidRDefault="00745324" w:rsidP="00745324">
            <w:pPr>
              <w:jc w:val="center"/>
            </w:pPr>
            <w:r w:rsidRPr="00D95F86">
              <w:rPr>
                <w:rFonts w:hint="eastAsia"/>
              </w:rPr>
              <w:t>位点</w:t>
            </w:r>
          </w:p>
        </w:tc>
        <w:tc>
          <w:tcPr>
            <w:tcW w:w="4111" w:type="dxa"/>
          </w:tcPr>
          <w:p w14:paraId="3FE6E2C1" w14:textId="77777777" w:rsidR="00745324" w:rsidRPr="00D95F86" w:rsidRDefault="00745324" w:rsidP="00745324">
            <w:pPr>
              <w:jc w:val="center"/>
            </w:pPr>
            <w:r w:rsidRPr="00D95F86">
              <w:rPr>
                <w:rFonts w:hint="eastAsia"/>
              </w:rPr>
              <w:t>测试结果</w:t>
            </w:r>
          </w:p>
        </w:tc>
      </w:tr>
      <w:tr w:rsidR="00745324" w:rsidRPr="00D95F86" w14:paraId="6E1D3580" w14:textId="77777777" w:rsidTr="001C3E53">
        <w:tc>
          <w:tcPr>
            <w:tcW w:w="1703" w:type="dxa"/>
          </w:tcPr>
          <w:p w14:paraId="6DA60F53" w14:textId="77777777" w:rsidR="00745324" w:rsidRPr="00D95F86" w:rsidRDefault="00745324" w:rsidP="00745324">
            <w:pPr>
              <w:jc w:val="center"/>
            </w:pPr>
            <w:r w:rsidRPr="00D95F86">
              <w:rPr>
                <w:rFonts w:hint="eastAsia"/>
              </w:rPr>
              <w:t>COL5A1</w:t>
            </w:r>
          </w:p>
        </w:tc>
        <w:tc>
          <w:tcPr>
            <w:tcW w:w="2658" w:type="dxa"/>
          </w:tcPr>
          <w:p w14:paraId="16A6D8DE" w14:textId="77777777" w:rsidR="00745324" w:rsidRPr="00D95F86" w:rsidRDefault="00745324" w:rsidP="00745324">
            <w:pPr>
              <w:jc w:val="center"/>
            </w:pPr>
            <w:r w:rsidRPr="00D95F86">
              <w:rPr>
                <w:rFonts w:ascii="宋体" w:eastAsia="宋体" w:hAnsi="宋体"/>
              </w:rPr>
              <w:t>rs12722</w:t>
            </w:r>
          </w:p>
        </w:tc>
        <w:tc>
          <w:tcPr>
            <w:tcW w:w="4111" w:type="dxa"/>
          </w:tcPr>
          <w:p w14:paraId="19DA7DEA" w14:textId="77777777" w:rsidR="00745324" w:rsidRPr="00D95F86" w:rsidRDefault="00745324" w:rsidP="00745324">
            <w:pPr>
              <w:jc w:val="center"/>
            </w:pPr>
          </w:p>
        </w:tc>
      </w:tr>
      <w:tr w:rsidR="001C3E53" w:rsidRPr="00D95F86" w14:paraId="24C13D0B" w14:textId="77777777" w:rsidTr="0038551D">
        <w:tc>
          <w:tcPr>
            <w:tcW w:w="8472" w:type="dxa"/>
            <w:gridSpan w:val="3"/>
          </w:tcPr>
          <w:p w14:paraId="726B985E" w14:textId="2F656B5B" w:rsidR="001C3E53" w:rsidRPr="00D95F86" w:rsidRDefault="001C3E53" w:rsidP="001C3E53">
            <w:r w:rsidRPr="00D95F86">
              <w:rPr>
                <w:rFonts w:hint="eastAsia"/>
              </w:rPr>
              <w:t>特征：</w:t>
            </w:r>
          </w:p>
        </w:tc>
      </w:tr>
    </w:tbl>
    <w:p w14:paraId="2B66C03B" w14:textId="77777777" w:rsidR="00745324" w:rsidRPr="00D95F86" w:rsidRDefault="00745324" w:rsidP="00745324">
      <w:pPr>
        <w:pStyle w:val="3"/>
      </w:pPr>
      <w:bookmarkStart w:id="66" w:name="_Toc349679371"/>
      <w:bookmarkStart w:id="67" w:name="_Toc353635700"/>
      <w:r w:rsidRPr="00D95F86">
        <w:rPr>
          <w:rFonts w:hint="eastAsia"/>
        </w:rPr>
        <w:t>对应生理功能</w:t>
      </w:r>
      <w:bookmarkEnd w:id="66"/>
      <w:bookmarkEnd w:id="67"/>
    </w:p>
    <w:p w14:paraId="1FE959C0" w14:textId="72CD36D0" w:rsidR="00745324" w:rsidRPr="00E44E53" w:rsidRDefault="00745324" w:rsidP="00745324">
      <w:r w:rsidRPr="00D95F86">
        <w:rPr>
          <w:rFonts w:hint="eastAsia"/>
        </w:rPr>
        <w:t>COL5A1</w:t>
      </w:r>
      <w:r w:rsidRPr="00D95F86">
        <w:rPr>
          <w:rFonts w:hint="eastAsia"/>
        </w:rPr>
        <w:t>基因与</w:t>
      </w:r>
      <w:r w:rsidRPr="00D95F86">
        <w:rPr>
          <w:rFonts w:hint="eastAsia"/>
        </w:rPr>
        <w:t>V</w:t>
      </w:r>
      <w:r w:rsidRPr="00D95F86">
        <w:rPr>
          <w:rFonts w:hint="eastAsia"/>
        </w:rPr>
        <w:t>型胶原蛋白的合成有关，而</w:t>
      </w:r>
      <w:r w:rsidRPr="00D95F86">
        <w:rPr>
          <w:rFonts w:hint="eastAsia"/>
        </w:rPr>
        <w:t>V</w:t>
      </w:r>
      <w:r w:rsidRPr="00D95F86">
        <w:rPr>
          <w:rFonts w:hint="eastAsia"/>
        </w:rPr>
        <w:t>型胶原蛋白参与胶原原纤维的组装和横向生长，</w:t>
      </w:r>
      <w:r w:rsidR="005F023E">
        <w:rPr>
          <w:rFonts w:hint="eastAsia"/>
        </w:rPr>
        <w:t>大约占韧带胶原成分的</w:t>
      </w:r>
      <w:r w:rsidR="005F023E">
        <w:rPr>
          <w:rFonts w:hint="eastAsia"/>
        </w:rPr>
        <w:t>10%</w:t>
      </w:r>
      <w:r w:rsidRPr="00D95F86">
        <w:rPr>
          <w:rFonts w:hint="eastAsia"/>
        </w:rPr>
        <w:t>。</w:t>
      </w:r>
      <w:r w:rsidRPr="00D95F86">
        <w:rPr>
          <w:rFonts w:hint="eastAsia"/>
        </w:rPr>
        <w:t>COL5A1</w:t>
      </w:r>
      <w:r w:rsidR="005F023E">
        <w:rPr>
          <w:rFonts w:hint="eastAsia"/>
        </w:rPr>
        <w:t>的功能</w:t>
      </w:r>
      <w:r w:rsidRPr="00D95F86">
        <w:rPr>
          <w:rFonts w:hint="eastAsia"/>
        </w:rPr>
        <w:t>结构改变将影响</w:t>
      </w:r>
      <w:r w:rsidRPr="00D95F86">
        <w:rPr>
          <w:rFonts w:hint="eastAsia"/>
        </w:rPr>
        <w:t>V</w:t>
      </w:r>
      <w:r w:rsidR="005F023E">
        <w:rPr>
          <w:rFonts w:hint="eastAsia"/>
        </w:rPr>
        <w:t>型胶原蛋白的含量，从而导致韧带的</w:t>
      </w:r>
      <w:r w:rsidR="00044E6D">
        <w:rPr>
          <w:rFonts w:hint="eastAsia"/>
        </w:rPr>
        <w:t>强度和韧性产生变化</w:t>
      </w:r>
      <w:r w:rsidRPr="00D95F86">
        <w:rPr>
          <w:rFonts w:hint="eastAsia"/>
        </w:rPr>
        <w:t>，</w:t>
      </w:r>
      <w:r w:rsidR="00044E6D">
        <w:rPr>
          <w:rFonts w:hint="eastAsia"/>
        </w:rPr>
        <w:t>可增大或减少韧带受</w:t>
      </w:r>
      <w:r w:rsidR="00044E6D" w:rsidRPr="00E44E53">
        <w:rPr>
          <w:rFonts w:hint="eastAsia"/>
        </w:rPr>
        <w:t>伤的风险。</w:t>
      </w:r>
    </w:p>
    <w:p w14:paraId="21DE6E57" w14:textId="77777777" w:rsidR="001B6496" w:rsidRPr="00E44E53" w:rsidRDefault="001B6496" w:rsidP="001B6496">
      <w:r w:rsidRPr="00E44E53">
        <w:rPr>
          <w:rFonts w:hint="eastAsia"/>
        </w:rPr>
        <w:t>另外有研究表明，韧带强度不同可改变有氧运动的耗氧量，从物理学的角度提高身体对能量的利用效率。</w:t>
      </w:r>
    </w:p>
    <w:p w14:paraId="5C1161B6" w14:textId="77777777" w:rsidR="001B6496" w:rsidRPr="00E44E53" w:rsidRDefault="001B6496" w:rsidP="00745324"/>
    <w:p w14:paraId="5624DBB6" w14:textId="0EEF9E88" w:rsidR="00745324" w:rsidRPr="00D95F86" w:rsidRDefault="00816389" w:rsidP="00745324">
      <w:r w:rsidRPr="00D95F86">
        <w:rPr>
          <w:rFonts w:hint="eastAsia"/>
        </w:rPr>
        <w:t>CC</w:t>
      </w:r>
      <w:r w:rsidR="004E3C22">
        <w:rPr>
          <w:rFonts w:hint="eastAsia"/>
        </w:rPr>
        <w:t>型人群的</w:t>
      </w:r>
      <w:r w:rsidR="00B60B91">
        <w:rPr>
          <w:rFonts w:hint="eastAsia"/>
        </w:rPr>
        <w:t>韧带</w:t>
      </w:r>
      <w:r w:rsidRPr="00D95F86">
        <w:rPr>
          <w:rFonts w:hint="eastAsia"/>
        </w:rPr>
        <w:t>韧性和强度好，在高强度运动中不易产生损伤。</w:t>
      </w:r>
    </w:p>
    <w:p w14:paraId="30ED2986" w14:textId="63E576E8" w:rsidR="00816389" w:rsidRPr="00D95F86" w:rsidRDefault="00816389" w:rsidP="00745324">
      <w:r w:rsidRPr="00D95F86">
        <w:rPr>
          <w:rFonts w:hint="eastAsia"/>
        </w:rPr>
        <w:t>C</w:t>
      </w:r>
      <w:r w:rsidR="00346237">
        <w:rPr>
          <w:rFonts w:hint="eastAsia"/>
        </w:rPr>
        <w:t>T</w:t>
      </w:r>
      <w:r w:rsidR="004E3C22">
        <w:rPr>
          <w:rFonts w:hint="eastAsia"/>
        </w:rPr>
        <w:t>型人群的</w:t>
      </w:r>
      <w:r w:rsidR="00B60B91">
        <w:rPr>
          <w:rFonts w:hint="eastAsia"/>
        </w:rPr>
        <w:t>韧带</w:t>
      </w:r>
      <w:r w:rsidRPr="00D95F86">
        <w:rPr>
          <w:rFonts w:hint="eastAsia"/>
        </w:rPr>
        <w:t>韧性和强度好，在高强度运动中不易产生损伤。</w:t>
      </w:r>
    </w:p>
    <w:p w14:paraId="7C80E078" w14:textId="73A5830B" w:rsidR="00816389" w:rsidRDefault="00816389" w:rsidP="00745324">
      <w:r w:rsidRPr="00D95F86">
        <w:rPr>
          <w:rFonts w:hint="eastAsia"/>
        </w:rPr>
        <w:t>TT</w:t>
      </w:r>
      <w:r w:rsidR="004E3C22">
        <w:rPr>
          <w:rFonts w:hint="eastAsia"/>
        </w:rPr>
        <w:t>型人群的</w:t>
      </w:r>
      <w:r w:rsidR="00B60B91">
        <w:rPr>
          <w:rFonts w:hint="eastAsia"/>
        </w:rPr>
        <w:t>韧带</w:t>
      </w:r>
      <w:r w:rsidRPr="00D95F86">
        <w:rPr>
          <w:rFonts w:hint="eastAsia"/>
        </w:rPr>
        <w:t>韧性和强度差，在高强度运动中容易产生损伤。</w:t>
      </w:r>
    </w:p>
    <w:p w14:paraId="748D9C93" w14:textId="77777777" w:rsidR="005F023E" w:rsidRDefault="005F023E" w:rsidP="00745324"/>
    <w:p w14:paraId="1AEA6517" w14:textId="69BFEF39" w:rsidR="005F023E" w:rsidRPr="00664D91" w:rsidRDefault="005F023E" w:rsidP="005F023E">
      <w:pPr>
        <w:pStyle w:val="2"/>
        <w:rPr>
          <w:color w:val="FF0000"/>
        </w:rPr>
      </w:pPr>
      <w:bookmarkStart w:id="68" w:name="_Toc353635701"/>
      <w:r w:rsidRPr="00664D91">
        <w:rPr>
          <w:rFonts w:hint="eastAsia"/>
          <w:color w:val="FF0000"/>
        </w:rPr>
        <w:t>COL12A1</w:t>
      </w:r>
      <w:r w:rsidRPr="00664D91">
        <w:rPr>
          <w:rFonts w:hint="eastAsia"/>
          <w:color w:val="FF0000"/>
        </w:rPr>
        <w:t>基因</w:t>
      </w:r>
      <w:bookmarkEnd w:id="68"/>
    </w:p>
    <w:p w14:paraId="2D34E5AB" w14:textId="77777777" w:rsidR="005F023E" w:rsidRPr="00664D91" w:rsidRDefault="005F023E" w:rsidP="005F023E">
      <w:pPr>
        <w:pStyle w:val="3"/>
        <w:rPr>
          <w:color w:val="FF0000"/>
        </w:rPr>
      </w:pPr>
      <w:bookmarkStart w:id="69" w:name="_Toc353635702"/>
      <w:r w:rsidRPr="00664D91">
        <w:rPr>
          <w:rFonts w:hint="eastAsia"/>
          <w:color w:val="FF0000"/>
        </w:rPr>
        <w:t>测试结果</w:t>
      </w:r>
      <w:bookmarkEnd w:id="69"/>
    </w:p>
    <w:tbl>
      <w:tblPr>
        <w:tblStyle w:val="a3"/>
        <w:tblW w:w="8472" w:type="dxa"/>
        <w:tblLook w:val="04A0" w:firstRow="1" w:lastRow="0" w:firstColumn="1" w:lastColumn="0" w:noHBand="0" w:noVBand="1"/>
      </w:tblPr>
      <w:tblGrid>
        <w:gridCol w:w="1703"/>
        <w:gridCol w:w="2658"/>
        <w:gridCol w:w="4111"/>
      </w:tblGrid>
      <w:tr w:rsidR="005F023E" w:rsidRPr="00664D91" w14:paraId="286DF8A8" w14:textId="77777777" w:rsidTr="005F023E">
        <w:tc>
          <w:tcPr>
            <w:tcW w:w="1703" w:type="dxa"/>
          </w:tcPr>
          <w:p w14:paraId="615BA171" w14:textId="77777777" w:rsidR="005F023E" w:rsidRPr="00664D91" w:rsidRDefault="005F023E" w:rsidP="005F023E">
            <w:pPr>
              <w:jc w:val="center"/>
              <w:rPr>
                <w:color w:val="FF0000"/>
              </w:rPr>
            </w:pPr>
            <w:r w:rsidRPr="00664D91">
              <w:rPr>
                <w:rFonts w:hint="eastAsia"/>
                <w:color w:val="FF0000"/>
              </w:rPr>
              <w:t>基因</w:t>
            </w:r>
          </w:p>
        </w:tc>
        <w:tc>
          <w:tcPr>
            <w:tcW w:w="2658" w:type="dxa"/>
          </w:tcPr>
          <w:p w14:paraId="134D6177" w14:textId="77777777" w:rsidR="005F023E" w:rsidRPr="00664D91" w:rsidRDefault="005F023E" w:rsidP="005F023E">
            <w:pPr>
              <w:jc w:val="center"/>
              <w:rPr>
                <w:color w:val="FF0000"/>
              </w:rPr>
            </w:pPr>
            <w:r w:rsidRPr="00664D91">
              <w:rPr>
                <w:rFonts w:hint="eastAsia"/>
                <w:color w:val="FF0000"/>
              </w:rPr>
              <w:t>位点</w:t>
            </w:r>
          </w:p>
        </w:tc>
        <w:tc>
          <w:tcPr>
            <w:tcW w:w="4111" w:type="dxa"/>
          </w:tcPr>
          <w:p w14:paraId="1AA0DDE9" w14:textId="77777777" w:rsidR="005F023E" w:rsidRPr="00664D91" w:rsidRDefault="005F023E" w:rsidP="005F023E">
            <w:pPr>
              <w:jc w:val="center"/>
              <w:rPr>
                <w:color w:val="FF0000"/>
              </w:rPr>
            </w:pPr>
            <w:r w:rsidRPr="00664D91">
              <w:rPr>
                <w:rFonts w:hint="eastAsia"/>
                <w:color w:val="FF0000"/>
              </w:rPr>
              <w:t>测试结果</w:t>
            </w:r>
          </w:p>
        </w:tc>
      </w:tr>
      <w:tr w:rsidR="005F023E" w:rsidRPr="00664D91" w14:paraId="4470545A" w14:textId="77777777" w:rsidTr="005F023E">
        <w:tc>
          <w:tcPr>
            <w:tcW w:w="1703" w:type="dxa"/>
          </w:tcPr>
          <w:p w14:paraId="1DE903AC" w14:textId="53AEBD5B" w:rsidR="005F023E" w:rsidRPr="00664D91" w:rsidRDefault="005F023E" w:rsidP="005F023E">
            <w:pPr>
              <w:jc w:val="center"/>
              <w:rPr>
                <w:color w:val="FF0000"/>
              </w:rPr>
            </w:pPr>
            <w:r w:rsidRPr="00664D91">
              <w:rPr>
                <w:rFonts w:hint="eastAsia"/>
                <w:color w:val="FF0000"/>
              </w:rPr>
              <w:t>COL1</w:t>
            </w:r>
            <w:r w:rsidR="00B60B91" w:rsidRPr="00664D91">
              <w:rPr>
                <w:rFonts w:hint="eastAsia"/>
                <w:color w:val="FF0000"/>
              </w:rPr>
              <w:t>2</w:t>
            </w:r>
            <w:r w:rsidRPr="00664D91">
              <w:rPr>
                <w:rFonts w:hint="eastAsia"/>
                <w:color w:val="FF0000"/>
              </w:rPr>
              <w:t>A1</w:t>
            </w:r>
          </w:p>
        </w:tc>
        <w:tc>
          <w:tcPr>
            <w:tcW w:w="2658" w:type="dxa"/>
          </w:tcPr>
          <w:p w14:paraId="0F3EB1A2" w14:textId="256D9EE6" w:rsidR="005F023E" w:rsidRPr="00664D91" w:rsidRDefault="005F023E" w:rsidP="005F023E">
            <w:pPr>
              <w:jc w:val="center"/>
              <w:rPr>
                <w:rFonts w:ascii="宋体" w:eastAsia="宋体" w:hAnsi="宋体"/>
                <w:color w:val="FF0000"/>
              </w:rPr>
            </w:pPr>
            <w:r w:rsidRPr="00664D91">
              <w:rPr>
                <w:rFonts w:ascii="宋体" w:eastAsia="宋体" w:hAnsi="宋体"/>
                <w:color w:val="FF0000"/>
              </w:rPr>
              <w:t>rs970547</w:t>
            </w:r>
          </w:p>
        </w:tc>
        <w:tc>
          <w:tcPr>
            <w:tcW w:w="4111" w:type="dxa"/>
          </w:tcPr>
          <w:p w14:paraId="733146A6" w14:textId="77777777" w:rsidR="005F023E" w:rsidRPr="00664D91" w:rsidRDefault="005F023E" w:rsidP="005F023E">
            <w:pPr>
              <w:jc w:val="center"/>
              <w:rPr>
                <w:color w:val="FF0000"/>
              </w:rPr>
            </w:pPr>
          </w:p>
        </w:tc>
      </w:tr>
    </w:tbl>
    <w:p w14:paraId="26612DD9" w14:textId="32D3E6F4" w:rsidR="005F023E" w:rsidRPr="00664D91" w:rsidRDefault="005F023E" w:rsidP="005F023E">
      <w:pPr>
        <w:pStyle w:val="3"/>
        <w:rPr>
          <w:color w:val="FF0000"/>
        </w:rPr>
      </w:pPr>
      <w:bookmarkStart w:id="70" w:name="_Toc353635703"/>
      <w:r w:rsidRPr="00664D91">
        <w:rPr>
          <w:rFonts w:hint="eastAsia"/>
          <w:color w:val="FF0000"/>
        </w:rPr>
        <w:t>对应生理功能</w:t>
      </w:r>
      <w:bookmarkEnd w:id="70"/>
      <w:r w:rsidR="000A5FCD">
        <w:rPr>
          <w:rFonts w:hint="eastAsia"/>
          <w:color w:val="FF0000"/>
        </w:rPr>
        <w:t xml:space="preserve"> </w:t>
      </w:r>
    </w:p>
    <w:p w14:paraId="5D6843E6" w14:textId="582E27BF" w:rsidR="00B47BE2" w:rsidRPr="00664D91" w:rsidRDefault="00B47BE2" w:rsidP="00B47BE2">
      <w:pPr>
        <w:rPr>
          <w:rFonts w:hint="eastAsia"/>
          <w:color w:val="FF0000"/>
        </w:rPr>
      </w:pPr>
      <w:r w:rsidRPr="00664D91">
        <w:rPr>
          <w:rFonts w:hint="eastAsia"/>
          <w:color w:val="FF0000"/>
        </w:rPr>
        <w:t>COL12A1</w:t>
      </w:r>
      <w:r w:rsidRPr="00664D91">
        <w:rPr>
          <w:rFonts w:hint="eastAsia"/>
          <w:color w:val="FF0000"/>
        </w:rPr>
        <w:t>基因与</w:t>
      </w:r>
      <w:r w:rsidRPr="00664D91">
        <w:rPr>
          <w:rFonts w:hint="eastAsia"/>
          <w:color w:val="FF0000"/>
        </w:rPr>
        <w:t>XII</w:t>
      </w:r>
      <w:r w:rsidRPr="00664D91">
        <w:rPr>
          <w:rFonts w:hint="eastAsia"/>
          <w:color w:val="FF0000"/>
        </w:rPr>
        <w:t>型胶原蛋白的合成有关，而</w:t>
      </w:r>
      <w:r w:rsidRPr="00664D91">
        <w:rPr>
          <w:rFonts w:hint="eastAsia"/>
          <w:color w:val="FF0000"/>
        </w:rPr>
        <w:t>XII</w:t>
      </w:r>
      <w:r w:rsidRPr="00664D91">
        <w:rPr>
          <w:rFonts w:hint="eastAsia"/>
          <w:color w:val="FF0000"/>
        </w:rPr>
        <w:t>型胶原蛋白也是构成韧带和肌腱的结构成分之一。</w:t>
      </w:r>
      <w:r w:rsidRPr="00664D91">
        <w:rPr>
          <w:rFonts w:hint="eastAsia"/>
          <w:color w:val="FF0000"/>
        </w:rPr>
        <w:t>COL12A1</w:t>
      </w:r>
      <w:r w:rsidRPr="00664D91">
        <w:rPr>
          <w:rFonts w:hint="eastAsia"/>
          <w:color w:val="FF0000"/>
        </w:rPr>
        <w:t>的不同基因型可影响韧带微纤维的直径，从而与韧带损伤相关</w:t>
      </w:r>
      <w:r w:rsidR="00E0444A">
        <w:rPr>
          <w:rFonts w:hint="eastAsia"/>
          <w:color w:val="FF0000"/>
        </w:rPr>
        <w:t>。</w:t>
      </w:r>
      <w:r w:rsidR="00E0444A">
        <w:rPr>
          <w:rFonts w:hint="eastAsia"/>
          <w:color w:val="FF0000"/>
        </w:rPr>
        <w:t>COL12A1</w:t>
      </w:r>
      <w:r w:rsidR="00E0444A">
        <w:rPr>
          <w:rFonts w:hint="eastAsia"/>
          <w:color w:val="FF0000"/>
        </w:rPr>
        <w:t>与</w:t>
      </w:r>
      <w:r w:rsidR="00E0444A">
        <w:rPr>
          <w:rFonts w:hint="eastAsia"/>
          <w:color w:val="FF0000"/>
        </w:rPr>
        <w:t>COL5A1</w:t>
      </w:r>
      <w:r w:rsidR="00E0444A">
        <w:rPr>
          <w:rFonts w:hint="eastAsia"/>
          <w:color w:val="FF0000"/>
        </w:rPr>
        <w:t>的特定组合</w:t>
      </w:r>
      <w:r w:rsidRPr="00664D91">
        <w:rPr>
          <w:rFonts w:hint="eastAsia"/>
          <w:color w:val="FF0000"/>
        </w:rPr>
        <w:t>会增加女性</w:t>
      </w:r>
      <w:r w:rsidR="00E0444A">
        <w:rPr>
          <w:rFonts w:hint="eastAsia"/>
          <w:color w:val="FF0000"/>
        </w:rPr>
        <w:t>的韧带损伤</w:t>
      </w:r>
      <w:r w:rsidRPr="00664D91">
        <w:rPr>
          <w:rFonts w:hint="eastAsia"/>
          <w:color w:val="FF0000"/>
        </w:rPr>
        <w:t>风险。</w:t>
      </w:r>
    </w:p>
    <w:p w14:paraId="7A8C86AC" w14:textId="77777777" w:rsidR="00B60B91" w:rsidRDefault="00B60B91" w:rsidP="00B47BE2">
      <w:pPr>
        <w:rPr>
          <w:rFonts w:hint="eastAsia"/>
        </w:rPr>
      </w:pPr>
    </w:p>
    <w:tbl>
      <w:tblPr>
        <w:tblStyle w:val="a3"/>
        <w:tblW w:w="0" w:type="auto"/>
        <w:tblLook w:val="04A0" w:firstRow="1" w:lastRow="0" w:firstColumn="1" w:lastColumn="0" w:noHBand="0" w:noVBand="1"/>
      </w:tblPr>
      <w:tblGrid>
        <w:gridCol w:w="1320"/>
        <w:gridCol w:w="1800"/>
        <w:gridCol w:w="2820"/>
      </w:tblGrid>
      <w:tr w:rsidR="00E44E53" w:rsidRPr="00E44E53" w14:paraId="5643E6E2" w14:textId="77777777" w:rsidTr="00E44E53">
        <w:trPr>
          <w:trHeight w:val="280"/>
        </w:trPr>
        <w:tc>
          <w:tcPr>
            <w:tcW w:w="1320" w:type="dxa"/>
            <w:noWrap/>
            <w:hideMark/>
          </w:tcPr>
          <w:p w14:paraId="5A860271" w14:textId="77777777" w:rsidR="00E44E53" w:rsidRPr="00E44E53" w:rsidRDefault="00E44E53">
            <w:r w:rsidRPr="00E44E53">
              <w:rPr>
                <w:rFonts w:hint="eastAsia"/>
              </w:rPr>
              <w:t>COL5A1</w:t>
            </w:r>
          </w:p>
        </w:tc>
        <w:tc>
          <w:tcPr>
            <w:tcW w:w="1800" w:type="dxa"/>
            <w:noWrap/>
            <w:hideMark/>
          </w:tcPr>
          <w:p w14:paraId="64C08FB3" w14:textId="77777777" w:rsidR="00E44E53" w:rsidRPr="00E44E53" w:rsidRDefault="00E44E53" w:rsidP="00E44E53">
            <w:r w:rsidRPr="00E44E53">
              <w:rPr>
                <w:rFonts w:hint="eastAsia"/>
              </w:rPr>
              <w:t>TT</w:t>
            </w:r>
          </w:p>
        </w:tc>
        <w:tc>
          <w:tcPr>
            <w:tcW w:w="2820" w:type="dxa"/>
            <w:vMerge w:val="restart"/>
            <w:noWrap/>
            <w:hideMark/>
          </w:tcPr>
          <w:p w14:paraId="4A55BD17" w14:textId="77777777" w:rsidR="00E44E53" w:rsidRPr="00E44E53" w:rsidRDefault="00E44E53">
            <w:r w:rsidRPr="00E44E53">
              <w:rPr>
                <w:rFonts w:hint="eastAsia"/>
              </w:rPr>
              <w:t>韧带、关节损伤风险很大</w:t>
            </w:r>
          </w:p>
        </w:tc>
      </w:tr>
      <w:tr w:rsidR="00E44E53" w:rsidRPr="00E44E53" w14:paraId="7806C129" w14:textId="77777777" w:rsidTr="00E44E53">
        <w:trPr>
          <w:trHeight w:val="280"/>
        </w:trPr>
        <w:tc>
          <w:tcPr>
            <w:tcW w:w="1320" w:type="dxa"/>
            <w:noWrap/>
            <w:hideMark/>
          </w:tcPr>
          <w:p w14:paraId="05FD498A" w14:textId="77777777" w:rsidR="00E44E53" w:rsidRPr="00E44E53" w:rsidRDefault="00E44E53">
            <w:r w:rsidRPr="00E44E53">
              <w:rPr>
                <w:rFonts w:hint="eastAsia"/>
              </w:rPr>
              <w:t>COL12A1</w:t>
            </w:r>
          </w:p>
        </w:tc>
        <w:tc>
          <w:tcPr>
            <w:tcW w:w="1800" w:type="dxa"/>
            <w:noWrap/>
            <w:hideMark/>
          </w:tcPr>
          <w:p w14:paraId="17563EDA" w14:textId="77777777" w:rsidR="00E44E53" w:rsidRPr="00E44E53" w:rsidRDefault="00E44E53" w:rsidP="00E44E53">
            <w:r w:rsidRPr="00E44E53">
              <w:rPr>
                <w:rFonts w:hint="eastAsia"/>
              </w:rPr>
              <w:t>TT</w:t>
            </w:r>
          </w:p>
        </w:tc>
        <w:tc>
          <w:tcPr>
            <w:tcW w:w="2820" w:type="dxa"/>
            <w:vMerge/>
            <w:hideMark/>
          </w:tcPr>
          <w:p w14:paraId="62B5EB0A" w14:textId="77777777" w:rsidR="00E44E53" w:rsidRPr="00E44E53" w:rsidRDefault="00E44E53"/>
        </w:tc>
      </w:tr>
      <w:tr w:rsidR="00E44E53" w:rsidRPr="00E44E53" w14:paraId="5B3A9614" w14:textId="77777777" w:rsidTr="00E44E53">
        <w:trPr>
          <w:trHeight w:val="280"/>
        </w:trPr>
        <w:tc>
          <w:tcPr>
            <w:tcW w:w="1320" w:type="dxa"/>
            <w:noWrap/>
            <w:hideMark/>
          </w:tcPr>
          <w:p w14:paraId="362D3CA1" w14:textId="77777777" w:rsidR="00E44E53" w:rsidRPr="00E44E53" w:rsidRDefault="00E44E53">
            <w:r w:rsidRPr="00E44E53">
              <w:rPr>
                <w:rFonts w:hint="eastAsia"/>
              </w:rPr>
              <w:t>COL5A1</w:t>
            </w:r>
          </w:p>
        </w:tc>
        <w:tc>
          <w:tcPr>
            <w:tcW w:w="1800" w:type="dxa"/>
            <w:noWrap/>
            <w:hideMark/>
          </w:tcPr>
          <w:p w14:paraId="24C2753A" w14:textId="77777777" w:rsidR="00E44E53" w:rsidRPr="00E44E53" w:rsidRDefault="00E44E53" w:rsidP="00E44E53">
            <w:r w:rsidRPr="00E44E53">
              <w:rPr>
                <w:rFonts w:hint="eastAsia"/>
              </w:rPr>
              <w:t>TT</w:t>
            </w:r>
          </w:p>
        </w:tc>
        <w:tc>
          <w:tcPr>
            <w:tcW w:w="2820" w:type="dxa"/>
            <w:vMerge w:val="restart"/>
            <w:noWrap/>
            <w:hideMark/>
          </w:tcPr>
          <w:p w14:paraId="53180311" w14:textId="77777777" w:rsidR="00E44E53" w:rsidRPr="00E44E53" w:rsidRDefault="00E44E53">
            <w:r w:rsidRPr="00E44E53">
              <w:rPr>
                <w:rFonts w:hint="eastAsia"/>
              </w:rPr>
              <w:t>韧带、关节损伤风险大</w:t>
            </w:r>
          </w:p>
        </w:tc>
      </w:tr>
      <w:tr w:rsidR="00E44E53" w:rsidRPr="00E44E53" w14:paraId="479D0C1E" w14:textId="77777777" w:rsidTr="00E44E53">
        <w:trPr>
          <w:trHeight w:val="280"/>
        </w:trPr>
        <w:tc>
          <w:tcPr>
            <w:tcW w:w="1320" w:type="dxa"/>
            <w:noWrap/>
            <w:hideMark/>
          </w:tcPr>
          <w:p w14:paraId="719C58D3" w14:textId="77777777" w:rsidR="00E44E53" w:rsidRPr="00E44E53" w:rsidRDefault="00E44E53">
            <w:r w:rsidRPr="00E44E53">
              <w:rPr>
                <w:rFonts w:hint="eastAsia"/>
              </w:rPr>
              <w:t>COL12A1</w:t>
            </w:r>
          </w:p>
        </w:tc>
        <w:tc>
          <w:tcPr>
            <w:tcW w:w="1800" w:type="dxa"/>
            <w:noWrap/>
            <w:hideMark/>
          </w:tcPr>
          <w:p w14:paraId="625C63A2" w14:textId="77777777" w:rsidR="00E44E53" w:rsidRPr="00E44E53" w:rsidRDefault="00E44E53" w:rsidP="00E44E53">
            <w:r w:rsidRPr="00E44E53">
              <w:rPr>
                <w:rFonts w:hint="eastAsia"/>
              </w:rPr>
              <w:t>TC</w:t>
            </w:r>
          </w:p>
        </w:tc>
        <w:tc>
          <w:tcPr>
            <w:tcW w:w="2820" w:type="dxa"/>
            <w:vMerge/>
            <w:hideMark/>
          </w:tcPr>
          <w:p w14:paraId="0D671BAA" w14:textId="77777777" w:rsidR="00E44E53" w:rsidRPr="00E44E53" w:rsidRDefault="00E44E53"/>
        </w:tc>
      </w:tr>
      <w:tr w:rsidR="00E44E53" w:rsidRPr="00E44E53" w14:paraId="02AB5A9D" w14:textId="77777777" w:rsidTr="00E44E53">
        <w:trPr>
          <w:trHeight w:val="280"/>
        </w:trPr>
        <w:tc>
          <w:tcPr>
            <w:tcW w:w="1320" w:type="dxa"/>
            <w:noWrap/>
            <w:hideMark/>
          </w:tcPr>
          <w:p w14:paraId="6EE6C00D" w14:textId="77777777" w:rsidR="00E44E53" w:rsidRPr="00E44E53" w:rsidRDefault="00E44E53">
            <w:r w:rsidRPr="00E44E53">
              <w:rPr>
                <w:rFonts w:hint="eastAsia"/>
              </w:rPr>
              <w:t>COL5A1</w:t>
            </w:r>
          </w:p>
        </w:tc>
        <w:tc>
          <w:tcPr>
            <w:tcW w:w="1800" w:type="dxa"/>
            <w:noWrap/>
            <w:hideMark/>
          </w:tcPr>
          <w:p w14:paraId="51F373D5" w14:textId="77777777" w:rsidR="00E44E53" w:rsidRPr="00E44E53" w:rsidRDefault="00E44E53" w:rsidP="00E44E53">
            <w:r w:rsidRPr="00E44E53">
              <w:rPr>
                <w:rFonts w:hint="eastAsia"/>
              </w:rPr>
              <w:t>TT</w:t>
            </w:r>
          </w:p>
        </w:tc>
        <w:tc>
          <w:tcPr>
            <w:tcW w:w="2820" w:type="dxa"/>
            <w:vMerge w:val="restart"/>
            <w:noWrap/>
            <w:hideMark/>
          </w:tcPr>
          <w:p w14:paraId="03AF99C9" w14:textId="77777777" w:rsidR="00E44E53" w:rsidRPr="00E44E53" w:rsidRDefault="00E44E53">
            <w:r w:rsidRPr="00E44E53">
              <w:rPr>
                <w:rFonts w:hint="eastAsia"/>
              </w:rPr>
              <w:t>韧带、关节损伤风险小</w:t>
            </w:r>
          </w:p>
        </w:tc>
      </w:tr>
      <w:tr w:rsidR="00E44E53" w:rsidRPr="00E44E53" w14:paraId="6035D975" w14:textId="77777777" w:rsidTr="00E44E53">
        <w:trPr>
          <w:trHeight w:val="280"/>
        </w:trPr>
        <w:tc>
          <w:tcPr>
            <w:tcW w:w="1320" w:type="dxa"/>
            <w:noWrap/>
            <w:hideMark/>
          </w:tcPr>
          <w:p w14:paraId="02BFDB0F" w14:textId="77777777" w:rsidR="00E44E53" w:rsidRPr="00E44E53" w:rsidRDefault="00E44E53">
            <w:r w:rsidRPr="00E44E53">
              <w:rPr>
                <w:rFonts w:hint="eastAsia"/>
              </w:rPr>
              <w:t>COL12A1</w:t>
            </w:r>
          </w:p>
        </w:tc>
        <w:tc>
          <w:tcPr>
            <w:tcW w:w="1800" w:type="dxa"/>
            <w:noWrap/>
            <w:hideMark/>
          </w:tcPr>
          <w:p w14:paraId="56C8AD34" w14:textId="77777777" w:rsidR="00E44E53" w:rsidRPr="00E44E53" w:rsidRDefault="00E44E53" w:rsidP="00E44E53">
            <w:r w:rsidRPr="00E44E53">
              <w:rPr>
                <w:rFonts w:hint="eastAsia"/>
              </w:rPr>
              <w:t>CC</w:t>
            </w:r>
          </w:p>
        </w:tc>
        <w:tc>
          <w:tcPr>
            <w:tcW w:w="2820" w:type="dxa"/>
            <w:vMerge/>
            <w:hideMark/>
          </w:tcPr>
          <w:p w14:paraId="6BA97D39" w14:textId="77777777" w:rsidR="00E44E53" w:rsidRPr="00E44E53" w:rsidRDefault="00E44E53"/>
        </w:tc>
      </w:tr>
      <w:tr w:rsidR="00E44E53" w:rsidRPr="00E44E53" w14:paraId="380B4C7A" w14:textId="77777777" w:rsidTr="00E44E53">
        <w:trPr>
          <w:trHeight w:val="300"/>
        </w:trPr>
        <w:tc>
          <w:tcPr>
            <w:tcW w:w="1320" w:type="dxa"/>
            <w:noWrap/>
            <w:hideMark/>
          </w:tcPr>
          <w:p w14:paraId="0CE4511F" w14:textId="77777777" w:rsidR="00E44E53" w:rsidRPr="00E44E53" w:rsidRDefault="00E44E53">
            <w:r w:rsidRPr="00E44E53">
              <w:rPr>
                <w:rFonts w:hint="eastAsia"/>
              </w:rPr>
              <w:t>COL5A1</w:t>
            </w:r>
          </w:p>
        </w:tc>
        <w:tc>
          <w:tcPr>
            <w:tcW w:w="1800" w:type="dxa"/>
            <w:noWrap/>
            <w:hideMark/>
          </w:tcPr>
          <w:p w14:paraId="2326435C" w14:textId="77777777" w:rsidR="00E44E53" w:rsidRPr="00E44E53" w:rsidRDefault="00E44E53" w:rsidP="00E44E53">
            <w:r w:rsidRPr="00E44E53">
              <w:rPr>
                <w:rFonts w:hint="eastAsia"/>
              </w:rPr>
              <w:t>CT</w:t>
            </w:r>
          </w:p>
        </w:tc>
        <w:tc>
          <w:tcPr>
            <w:tcW w:w="2820" w:type="dxa"/>
            <w:vMerge w:val="restart"/>
            <w:noWrap/>
            <w:hideMark/>
          </w:tcPr>
          <w:p w14:paraId="0DF2D613" w14:textId="77777777" w:rsidR="00E44E53" w:rsidRPr="00E44E53" w:rsidRDefault="00E44E53">
            <w:r w:rsidRPr="00E44E53">
              <w:rPr>
                <w:rFonts w:hint="eastAsia"/>
              </w:rPr>
              <w:t>韧带、关节损伤风险大</w:t>
            </w:r>
          </w:p>
        </w:tc>
      </w:tr>
      <w:tr w:rsidR="00E44E53" w:rsidRPr="00E44E53" w14:paraId="248C5E43" w14:textId="77777777" w:rsidTr="00E44E53">
        <w:trPr>
          <w:trHeight w:val="280"/>
        </w:trPr>
        <w:tc>
          <w:tcPr>
            <w:tcW w:w="1320" w:type="dxa"/>
            <w:noWrap/>
            <w:hideMark/>
          </w:tcPr>
          <w:p w14:paraId="2481B94A" w14:textId="77777777" w:rsidR="00E44E53" w:rsidRPr="00E44E53" w:rsidRDefault="00E44E53">
            <w:r w:rsidRPr="00E44E53">
              <w:rPr>
                <w:rFonts w:hint="eastAsia"/>
              </w:rPr>
              <w:t>COL12A1</w:t>
            </w:r>
          </w:p>
        </w:tc>
        <w:tc>
          <w:tcPr>
            <w:tcW w:w="1800" w:type="dxa"/>
            <w:noWrap/>
            <w:hideMark/>
          </w:tcPr>
          <w:p w14:paraId="76CD3D2B" w14:textId="77777777" w:rsidR="00E44E53" w:rsidRPr="00E44E53" w:rsidRDefault="00E44E53" w:rsidP="00E44E53">
            <w:r w:rsidRPr="00E44E53">
              <w:rPr>
                <w:rFonts w:hint="eastAsia"/>
              </w:rPr>
              <w:t>TT</w:t>
            </w:r>
          </w:p>
        </w:tc>
        <w:tc>
          <w:tcPr>
            <w:tcW w:w="2820" w:type="dxa"/>
            <w:vMerge/>
            <w:hideMark/>
          </w:tcPr>
          <w:p w14:paraId="3AB09D39" w14:textId="77777777" w:rsidR="00E44E53" w:rsidRPr="00E44E53" w:rsidRDefault="00E44E53"/>
        </w:tc>
      </w:tr>
      <w:tr w:rsidR="00E44E53" w:rsidRPr="00E44E53" w14:paraId="237ADEC7" w14:textId="77777777" w:rsidTr="00E44E53">
        <w:trPr>
          <w:trHeight w:val="300"/>
        </w:trPr>
        <w:tc>
          <w:tcPr>
            <w:tcW w:w="1320" w:type="dxa"/>
            <w:noWrap/>
            <w:hideMark/>
          </w:tcPr>
          <w:p w14:paraId="3808FFEA" w14:textId="77777777" w:rsidR="00E44E53" w:rsidRPr="00E44E53" w:rsidRDefault="00E44E53">
            <w:r w:rsidRPr="00E44E53">
              <w:rPr>
                <w:rFonts w:hint="eastAsia"/>
              </w:rPr>
              <w:t>COL5A1</w:t>
            </w:r>
          </w:p>
        </w:tc>
        <w:tc>
          <w:tcPr>
            <w:tcW w:w="1800" w:type="dxa"/>
            <w:noWrap/>
            <w:hideMark/>
          </w:tcPr>
          <w:p w14:paraId="7C14D5F8" w14:textId="77777777" w:rsidR="00E44E53" w:rsidRPr="00E44E53" w:rsidRDefault="00E44E53" w:rsidP="00E44E53">
            <w:r w:rsidRPr="00E44E53">
              <w:rPr>
                <w:rFonts w:hint="eastAsia"/>
              </w:rPr>
              <w:t>CT</w:t>
            </w:r>
          </w:p>
        </w:tc>
        <w:tc>
          <w:tcPr>
            <w:tcW w:w="2820" w:type="dxa"/>
            <w:vMerge w:val="restart"/>
            <w:noWrap/>
            <w:hideMark/>
          </w:tcPr>
          <w:p w14:paraId="466172B8" w14:textId="77777777" w:rsidR="00E44E53" w:rsidRPr="00E44E53" w:rsidRDefault="00E44E53">
            <w:r w:rsidRPr="00E44E53">
              <w:rPr>
                <w:rFonts w:hint="eastAsia"/>
              </w:rPr>
              <w:t>韧带、关节损伤风险一般</w:t>
            </w:r>
          </w:p>
        </w:tc>
      </w:tr>
      <w:tr w:rsidR="00E44E53" w:rsidRPr="00E44E53" w14:paraId="50D372E9" w14:textId="77777777" w:rsidTr="00E44E53">
        <w:trPr>
          <w:trHeight w:val="280"/>
        </w:trPr>
        <w:tc>
          <w:tcPr>
            <w:tcW w:w="1320" w:type="dxa"/>
            <w:noWrap/>
            <w:hideMark/>
          </w:tcPr>
          <w:p w14:paraId="3BC13B48" w14:textId="77777777" w:rsidR="00E44E53" w:rsidRPr="00E44E53" w:rsidRDefault="00E44E53">
            <w:r w:rsidRPr="00E44E53">
              <w:rPr>
                <w:rFonts w:hint="eastAsia"/>
              </w:rPr>
              <w:t>COL12A1</w:t>
            </w:r>
          </w:p>
        </w:tc>
        <w:tc>
          <w:tcPr>
            <w:tcW w:w="1800" w:type="dxa"/>
            <w:noWrap/>
            <w:hideMark/>
          </w:tcPr>
          <w:p w14:paraId="09BAFAEC" w14:textId="77777777" w:rsidR="00E44E53" w:rsidRPr="00E44E53" w:rsidRDefault="00E44E53" w:rsidP="00E44E53">
            <w:r w:rsidRPr="00E44E53">
              <w:rPr>
                <w:rFonts w:hint="eastAsia"/>
              </w:rPr>
              <w:t>TC</w:t>
            </w:r>
          </w:p>
        </w:tc>
        <w:tc>
          <w:tcPr>
            <w:tcW w:w="2820" w:type="dxa"/>
            <w:vMerge/>
            <w:hideMark/>
          </w:tcPr>
          <w:p w14:paraId="6538D86B" w14:textId="77777777" w:rsidR="00E44E53" w:rsidRPr="00E44E53" w:rsidRDefault="00E44E53"/>
        </w:tc>
      </w:tr>
      <w:tr w:rsidR="00E44E53" w:rsidRPr="00E44E53" w14:paraId="1E5F026E" w14:textId="77777777" w:rsidTr="00E44E53">
        <w:trPr>
          <w:trHeight w:val="300"/>
        </w:trPr>
        <w:tc>
          <w:tcPr>
            <w:tcW w:w="1320" w:type="dxa"/>
            <w:noWrap/>
            <w:hideMark/>
          </w:tcPr>
          <w:p w14:paraId="5AEC4004" w14:textId="77777777" w:rsidR="00E44E53" w:rsidRPr="00E44E53" w:rsidRDefault="00E44E53">
            <w:r w:rsidRPr="00E44E53">
              <w:rPr>
                <w:rFonts w:hint="eastAsia"/>
              </w:rPr>
              <w:t>COL5A1</w:t>
            </w:r>
          </w:p>
        </w:tc>
        <w:tc>
          <w:tcPr>
            <w:tcW w:w="1800" w:type="dxa"/>
            <w:noWrap/>
            <w:hideMark/>
          </w:tcPr>
          <w:p w14:paraId="7E7762A5" w14:textId="77777777" w:rsidR="00E44E53" w:rsidRPr="00E44E53" w:rsidRDefault="00E44E53" w:rsidP="00E44E53">
            <w:r w:rsidRPr="00E44E53">
              <w:rPr>
                <w:rFonts w:hint="eastAsia"/>
              </w:rPr>
              <w:t>CT</w:t>
            </w:r>
          </w:p>
        </w:tc>
        <w:tc>
          <w:tcPr>
            <w:tcW w:w="2820" w:type="dxa"/>
            <w:vMerge w:val="restart"/>
            <w:noWrap/>
            <w:hideMark/>
          </w:tcPr>
          <w:p w14:paraId="45105378" w14:textId="77777777" w:rsidR="00E44E53" w:rsidRPr="00E44E53" w:rsidRDefault="00E44E53">
            <w:r w:rsidRPr="00E44E53">
              <w:rPr>
                <w:rFonts w:hint="eastAsia"/>
              </w:rPr>
              <w:t>韧带、关节损伤风险小</w:t>
            </w:r>
          </w:p>
        </w:tc>
      </w:tr>
      <w:tr w:rsidR="00E44E53" w:rsidRPr="00E44E53" w14:paraId="1F14145C" w14:textId="77777777" w:rsidTr="00E44E53">
        <w:trPr>
          <w:trHeight w:val="280"/>
        </w:trPr>
        <w:tc>
          <w:tcPr>
            <w:tcW w:w="1320" w:type="dxa"/>
            <w:noWrap/>
            <w:hideMark/>
          </w:tcPr>
          <w:p w14:paraId="3DECF5A7" w14:textId="77777777" w:rsidR="00E44E53" w:rsidRPr="00E44E53" w:rsidRDefault="00E44E53">
            <w:r w:rsidRPr="00E44E53">
              <w:rPr>
                <w:rFonts w:hint="eastAsia"/>
              </w:rPr>
              <w:t>COL12A1</w:t>
            </w:r>
          </w:p>
        </w:tc>
        <w:tc>
          <w:tcPr>
            <w:tcW w:w="1800" w:type="dxa"/>
            <w:noWrap/>
            <w:hideMark/>
          </w:tcPr>
          <w:p w14:paraId="6E94F1FD" w14:textId="77777777" w:rsidR="00E44E53" w:rsidRPr="00E44E53" w:rsidRDefault="00E44E53" w:rsidP="00E44E53">
            <w:r w:rsidRPr="00E44E53">
              <w:rPr>
                <w:rFonts w:hint="eastAsia"/>
              </w:rPr>
              <w:t>CC</w:t>
            </w:r>
          </w:p>
        </w:tc>
        <w:tc>
          <w:tcPr>
            <w:tcW w:w="2820" w:type="dxa"/>
            <w:vMerge/>
            <w:hideMark/>
          </w:tcPr>
          <w:p w14:paraId="63145BD6" w14:textId="77777777" w:rsidR="00E44E53" w:rsidRPr="00E44E53" w:rsidRDefault="00E44E53"/>
        </w:tc>
      </w:tr>
      <w:tr w:rsidR="00E44E53" w:rsidRPr="00E44E53" w14:paraId="3E9044C3" w14:textId="77777777" w:rsidTr="00E44E53">
        <w:trPr>
          <w:trHeight w:val="280"/>
        </w:trPr>
        <w:tc>
          <w:tcPr>
            <w:tcW w:w="1320" w:type="dxa"/>
            <w:noWrap/>
            <w:hideMark/>
          </w:tcPr>
          <w:p w14:paraId="605DCB50" w14:textId="77777777" w:rsidR="00E44E53" w:rsidRPr="00E44E53" w:rsidRDefault="00E44E53">
            <w:r w:rsidRPr="00E44E53">
              <w:rPr>
                <w:rFonts w:hint="eastAsia"/>
              </w:rPr>
              <w:t>COL5A1</w:t>
            </w:r>
          </w:p>
        </w:tc>
        <w:tc>
          <w:tcPr>
            <w:tcW w:w="1800" w:type="dxa"/>
            <w:noWrap/>
            <w:hideMark/>
          </w:tcPr>
          <w:p w14:paraId="00B04E44" w14:textId="77777777" w:rsidR="00E44E53" w:rsidRPr="00E44E53" w:rsidRDefault="00E44E53" w:rsidP="00E44E53">
            <w:r w:rsidRPr="00E44E53">
              <w:rPr>
                <w:rFonts w:hint="eastAsia"/>
              </w:rPr>
              <w:t>CC</w:t>
            </w:r>
          </w:p>
        </w:tc>
        <w:tc>
          <w:tcPr>
            <w:tcW w:w="2820" w:type="dxa"/>
            <w:vMerge w:val="restart"/>
            <w:noWrap/>
            <w:hideMark/>
          </w:tcPr>
          <w:p w14:paraId="06B73C48" w14:textId="77777777" w:rsidR="00E44E53" w:rsidRPr="00E44E53" w:rsidRDefault="00E44E53">
            <w:r w:rsidRPr="00E44E53">
              <w:rPr>
                <w:rFonts w:hint="eastAsia"/>
              </w:rPr>
              <w:t>韧带、关节损伤风险小</w:t>
            </w:r>
          </w:p>
        </w:tc>
      </w:tr>
      <w:tr w:rsidR="00E44E53" w:rsidRPr="00E44E53" w14:paraId="463F664E" w14:textId="77777777" w:rsidTr="00E44E53">
        <w:trPr>
          <w:trHeight w:val="280"/>
        </w:trPr>
        <w:tc>
          <w:tcPr>
            <w:tcW w:w="1320" w:type="dxa"/>
            <w:noWrap/>
            <w:hideMark/>
          </w:tcPr>
          <w:p w14:paraId="3FAAD16E" w14:textId="77777777" w:rsidR="00E44E53" w:rsidRPr="00E44E53" w:rsidRDefault="00E44E53">
            <w:r w:rsidRPr="00E44E53">
              <w:rPr>
                <w:rFonts w:hint="eastAsia"/>
              </w:rPr>
              <w:t>COL12A1</w:t>
            </w:r>
          </w:p>
        </w:tc>
        <w:tc>
          <w:tcPr>
            <w:tcW w:w="1800" w:type="dxa"/>
            <w:noWrap/>
            <w:hideMark/>
          </w:tcPr>
          <w:p w14:paraId="59E4CCBC" w14:textId="77777777" w:rsidR="00E44E53" w:rsidRPr="00E44E53" w:rsidRDefault="00E44E53" w:rsidP="00E44E53">
            <w:r w:rsidRPr="00E44E53">
              <w:rPr>
                <w:rFonts w:hint="eastAsia"/>
              </w:rPr>
              <w:t>TT</w:t>
            </w:r>
          </w:p>
        </w:tc>
        <w:tc>
          <w:tcPr>
            <w:tcW w:w="2820" w:type="dxa"/>
            <w:vMerge/>
            <w:hideMark/>
          </w:tcPr>
          <w:p w14:paraId="398F370B" w14:textId="77777777" w:rsidR="00E44E53" w:rsidRPr="00E44E53" w:rsidRDefault="00E44E53"/>
        </w:tc>
      </w:tr>
      <w:tr w:rsidR="00E44E53" w:rsidRPr="00E44E53" w14:paraId="5A5638C1" w14:textId="77777777" w:rsidTr="00E44E53">
        <w:trPr>
          <w:trHeight w:val="280"/>
        </w:trPr>
        <w:tc>
          <w:tcPr>
            <w:tcW w:w="1320" w:type="dxa"/>
            <w:noWrap/>
            <w:hideMark/>
          </w:tcPr>
          <w:p w14:paraId="094498DA" w14:textId="77777777" w:rsidR="00E44E53" w:rsidRPr="00E44E53" w:rsidRDefault="00E44E53">
            <w:r w:rsidRPr="00E44E53">
              <w:rPr>
                <w:rFonts w:hint="eastAsia"/>
              </w:rPr>
              <w:t>COL5A1</w:t>
            </w:r>
          </w:p>
        </w:tc>
        <w:tc>
          <w:tcPr>
            <w:tcW w:w="1800" w:type="dxa"/>
            <w:noWrap/>
            <w:hideMark/>
          </w:tcPr>
          <w:p w14:paraId="0C15FA3A" w14:textId="77777777" w:rsidR="00E44E53" w:rsidRPr="00E44E53" w:rsidRDefault="00E44E53" w:rsidP="00E44E53">
            <w:r w:rsidRPr="00E44E53">
              <w:rPr>
                <w:rFonts w:hint="eastAsia"/>
              </w:rPr>
              <w:t>CC</w:t>
            </w:r>
          </w:p>
        </w:tc>
        <w:tc>
          <w:tcPr>
            <w:tcW w:w="2820" w:type="dxa"/>
            <w:vMerge w:val="restart"/>
            <w:noWrap/>
            <w:hideMark/>
          </w:tcPr>
          <w:p w14:paraId="422D2E4E" w14:textId="77777777" w:rsidR="00E44E53" w:rsidRPr="00E44E53" w:rsidRDefault="00E44E53">
            <w:r w:rsidRPr="00E44E53">
              <w:rPr>
                <w:rFonts w:hint="eastAsia"/>
              </w:rPr>
              <w:t>韧带、关节损伤风险小</w:t>
            </w:r>
          </w:p>
        </w:tc>
      </w:tr>
      <w:tr w:rsidR="00E44E53" w:rsidRPr="00E44E53" w14:paraId="62608AED" w14:textId="77777777" w:rsidTr="00E44E53">
        <w:trPr>
          <w:trHeight w:val="280"/>
        </w:trPr>
        <w:tc>
          <w:tcPr>
            <w:tcW w:w="1320" w:type="dxa"/>
            <w:noWrap/>
            <w:hideMark/>
          </w:tcPr>
          <w:p w14:paraId="38CC3CD3" w14:textId="77777777" w:rsidR="00E44E53" w:rsidRPr="00E44E53" w:rsidRDefault="00E44E53">
            <w:r w:rsidRPr="00E44E53">
              <w:rPr>
                <w:rFonts w:hint="eastAsia"/>
              </w:rPr>
              <w:t>COL12A1</w:t>
            </w:r>
          </w:p>
        </w:tc>
        <w:tc>
          <w:tcPr>
            <w:tcW w:w="1800" w:type="dxa"/>
            <w:noWrap/>
            <w:hideMark/>
          </w:tcPr>
          <w:p w14:paraId="3693A068" w14:textId="77777777" w:rsidR="00E44E53" w:rsidRPr="00E44E53" w:rsidRDefault="00E44E53" w:rsidP="00E44E53">
            <w:r w:rsidRPr="00E44E53">
              <w:rPr>
                <w:rFonts w:hint="eastAsia"/>
              </w:rPr>
              <w:t>TC</w:t>
            </w:r>
          </w:p>
        </w:tc>
        <w:tc>
          <w:tcPr>
            <w:tcW w:w="2820" w:type="dxa"/>
            <w:vMerge/>
            <w:hideMark/>
          </w:tcPr>
          <w:p w14:paraId="587D84E8" w14:textId="77777777" w:rsidR="00E44E53" w:rsidRPr="00E44E53" w:rsidRDefault="00E44E53"/>
        </w:tc>
      </w:tr>
      <w:tr w:rsidR="00E44E53" w:rsidRPr="00E44E53" w14:paraId="65CAE8AF" w14:textId="77777777" w:rsidTr="00E44E53">
        <w:trPr>
          <w:trHeight w:val="280"/>
        </w:trPr>
        <w:tc>
          <w:tcPr>
            <w:tcW w:w="1320" w:type="dxa"/>
            <w:noWrap/>
            <w:hideMark/>
          </w:tcPr>
          <w:p w14:paraId="2CBE8D5A" w14:textId="77777777" w:rsidR="00E44E53" w:rsidRPr="00E44E53" w:rsidRDefault="00E44E53">
            <w:r w:rsidRPr="00E44E53">
              <w:rPr>
                <w:rFonts w:hint="eastAsia"/>
              </w:rPr>
              <w:t>COL5A1</w:t>
            </w:r>
          </w:p>
        </w:tc>
        <w:tc>
          <w:tcPr>
            <w:tcW w:w="1800" w:type="dxa"/>
            <w:noWrap/>
            <w:hideMark/>
          </w:tcPr>
          <w:p w14:paraId="5B273ABD" w14:textId="77777777" w:rsidR="00E44E53" w:rsidRPr="00E44E53" w:rsidRDefault="00E44E53" w:rsidP="00E44E53">
            <w:r w:rsidRPr="00E44E53">
              <w:rPr>
                <w:rFonts w:hint="eastAsia"/>
              </w:rPr>
              <w:t>CC</w:t>
            </w:r>
          </w:p>
        </w:tc>
        <w:tc>
          <w:tcPr>
            <w:tcW w:w="2820" w:type="dxa"/>
            <w:vMerge w:val="restart"/>
            <w:noWrap/>
            <w:hideMark/>
          </w:tcPr>
          <w:p w14:paraId="0B054F96" w14:textId="77777777" w:rsidR="00E44E53" w:rsidRPr="00E44E53" w:rsidRDefault="00E44E53">
            <w:r w:rsidRPr="00E44E53">
              <w:rPr>
                <w:rFonts w:hint="eastAsia"/>
              </w:rPr>
              <w:t>韧带、关节损伤风险小</w:t>
            </w:r>
          </w:p>
        </w:tc>
      </w:tr>
      <w:tr w:rsidR="00E44E53" w:rsidRPr="00E44E53" w14:paraId="191945F7" w14:textId="77777777" w:rsidTr="00E44E53">
        <w:trPr>
          <w:trHeight w:val="280"/>
        </w:trPr>
        <w:tc>
          <w:tcPr>
            <w:tcW w:w="1320" w:type="dxa"/>
            <w:noWrap/>
            <w:hideMark/>
          </w:tcPr>
          <w:p w14:paraId="344D6E72" w14:textId="77777777" w:rsidR="00E44E53" w:rsidRPr="00E44E53" w:rsidRDefault="00E44E53">
            <w:r w:rsidRPr="00E44E53">
              <w:rPr>
                <w:rFonts w:hint="eastAsia"/>
              </w:rPr>
              <w:t>COL12A1</w:t>
            </w:r>
          </w:p>
        </w:tc>
        <w:tc>
          <w:tcPr>
            <w:tcW w:w="1800" w:type="dxa"/>
            <w:noWrap/>
            <w:hideMark/>
          </w:tcPr>
          <w:p w14:paraId="3301A554" w14:textId="77777777" w:rsidR="00E44E53" w:rsidRPr="00E44E53" w:rsidRDefault="00E44E53" w:rsidP="00E44E53">
            <w:r w:rsidRPr="00E44E53">
              <w:rPr>
                <w:rFonts w:hint="eastAsia"/>
              </w:rPr>
              <w:t>CC</w:t>
            </w:r>
          </w:p>
        </w:tc>
        <w:tc>
          <w:tcPr>
            <w:tcW w:w="2820" w:type="dxa"/>
            <w:vMerge/>
            <w:hideMark/>
          </w:tcPr>
          <w:p w14:paraId="6130682C" w14:textId="77777777" w:rsidR="00E44E53" w:rsidRPr="00E44E53" w:rsidRDefault="00E44E53"/>
        </w:tc>
      </w:tr>
    </w:tbl>
    <w:p w14:paraId="509CAA24" w14:textId="77777777" w:rsidR="00E44E53" w:rsidRDefault="00E44E53" w:rsidP="00B47BE2">
      <w:pPr>
        <w:rPr>
          <w:rFonts w:hint="eastAsia"/>
        </w:rPr>
      </w:pPr>
    </w:p>
    <w:p w14:paraId="253801D1" w14:textId="77777777" w:rsidR="00E44E53" w:rsidRPr="00D95F86" w:rsidRDefault="00E44E53" w:rsidP="00B47BE2">
      <w:pPr>
        <w:rPr>
          <w:rFonts w:hint="eastAsia"/>
        </w:rPr>
      </w:pPr>
    </w:p>
    <w:p w14:paraId="32C2E1E8" w14:textId="6F19CB3D" w:rsidR="007C0638" w:rsidRPr="00D95F86" w:rsidRDefault="00F60D6B" w:rsidP="007C0638">
      <w:pPr>
        <w:pStyle w:val="2"/>
      </w:pPr>
      <w:bookmarkStart w:id="71" w:name="_Toc353635704"/>
      <w:r>
        <w:rPr>
          <w:rFonts w:hint="eastAsia"/>
        </w:rPr>
        <w:t>MMPs</w:t>
      </w:r>
      <w:r w:rsidR="007C0638" w:rsidRPr="00D95F86">
        <w:rPr>
          <w:rFonts w:hint="eastAsia"/>
        </w:rPr>
        <w:t>基因</w:t>
      </w:r>
      <w:bookmarkEnd w:id="71"/>
    </w:p>
    <w:p w14:paraId="79615725" w14:textId="77777777" w:rsidR="007C0638" w:rsidRPr="00D95F86" w:rsidRDefault="007C0638" w:rsidP="007C0638">
      <w:pPr>
        <w:pStyle w:val="3"/>
      </w:pPr>
      <w:bookmarkStart w:id="72" w:name="_Toc353635705"/>
      <w:r w:rsidRPr="00D95F86">
        <w:rPr>
          <w:rFonts w:hint="eastAsia"/>
        </w:rPr>
        <w:t>测试结果</w:t>
      </w:r>
      <w:bookmarkEnd w:id="72"/>
    </w:p>
    <w:tbl>
      <w:tblPr>
        <w:tblStyle w:val="a3"/>
        <w:tblW w:w="8472" w:type="dxa"/>
        <w:tblLook w:val="04A0" w:firstRow="1" w:lastRow="0" w:firstColumn="1" w:lastColumn="0" w:noHBand="0" w:noVBand="1"/>
      </w:tblPr>
      <w:tblGrid>
        <w:gridCol w:w="1703"/>
        <w:gridCol w:w="2658"/>
        <w:gridCol w:w="4111"/>
      </w:tblGrid>
      <w:tr w:rsidR="007C0638" w:rsidRPr="00D95F86" w14:paraId="4ED2FF57" w14:textId="77777777" w:rsidTr="001C3E53">
        <w:tc>
          <w:tcPr>
            <w:tcW w:w="1703" w:type="dxa"/>
          </w:tcPr>
          <w:p w14:paraId="26592CCA" w14:textId="77777777" w:rsidR="007C0638" w:rsidRPr="00D95F86" w:rsidRDefault="007C0638" w:rsidP="007C0638">
            <w:pPr>
              <w:jc w:val="center"/>
            </w:pPr>
            <w:r w:rsidRPr="00D95F86">
              <w:rPr>
                <w:rFonts w:hint="eastAsia"/>
              </w:rPr>
              <w:t>基因</w:t>
            </w:r>
          </w:p>
        </w:tc>
        <w:tc>
          <w:tcPr>
            <w:tcW w:w="2658" w:type="dxa"/>
          </w:tcPr>
          <w:p w14:paraId="46180F15" w14:textId="77777777" w:rsidR="007C0638" w:rsidRPr="00D95F86" w:rsidRDefault="007C0638" w:rsidP="007C0638">
            <w:pPr>
              <w:jc w:val="center"/>
            </w:pPr>
            <w:r w:rsidRPr="00D95F86">
              <w:rPr>
                <w:rFonts w:hint="eastAsia"/>
              </w:rPr>
              <w:t>位点</w:t>
            </w:r>
          </w:p>
        </w:tc>
        <w:tc>
          <w:tcPr>
            <w:tcW w:w="4111" w:type="dxa"/>
          </w:tcPr>
          <w:p w14:paraId="24078055" w14:textId="77777777" w:rsidR="007C0638" w:rsidRPr="00D95F86" w:rsidRDefault="007C0638" w:rsidP="007C0638">
            <w:pPr>
              <w:jc w:val="center"/>
            </w:pPr>
            <w:r w:rsidRPr="00D95F86">
              <w:rPr>
                <w:rFonts w:hint="eastAsia"/>
              </w:rPr>
              <w:t>测试结果</w:t>
            </w:r>
          </w:p>
        </w:tc>
      </w:tr>
      <w:tr w:rsidR="007C0638" w:rsidRPr="00D95F86" w14:paraId="29FA7ACF" w14:textId="77777777" w:rsidTr="001C3E53">
        <w:tc>
          <w:tcPr>
            <w:tcW w:w="1703" w:type="dxa"/>
          </w:tcPr>
          <w:p w14:paraId="571F6DD4" w14:textId="77777777" w:rsidR="007C0638" w:rsidRPr="00D95F86" w:rsidRDefault="007C0638" w:rsidP="007C0638">
            <w:pPr>
              <w:jc w:val="center"/>
            </w:pPr>
            <w:r w:rsidRPr="00D95F86">
              <w:rPr>
                <w:rFonts w:hint="eastAsia"/>
              </w:rPr>
              <w:t>MMP3</w:t>
            </w:r>
          </w:p>
        </w:tc>
        <w:tc>
          <w:tcPr>
            <w:tcW w:w="2658" w:type="dxa"/>
          </w:tcPr>
          <w:p w14:paraId="6BC55347" w14:textId="77777777" w:rsidR="007C0638" w:rsidRPr="00D95F86" w:rsidRDefault="007C0638" w:rsidP="007C0638">
            <w:pPr>
              <w:jc w:val="center"/>
              <w:rPr>
                <w:rFonts w:ascii="宋体" w:eastAsia="宋体" w:hAnsi="宋体"/>
              </w:rPr>
            </w:pPr>
            <w:r w:rsidRPr="00D95F86">
              <w:rPr>
                <w:rFonts w:ascii="宋体" w:eastAsia="宋体" w:hAnsi="宋体"/>
              </w:rPr>
              <w:t>rs591058</w:t>
            </w:r>
          </w:p>
        </w:tc>
        <w:tc>
          <w:tcPr>
            <w:tcW w:w="4111" w:type="dxa"/>
          </w:tcPr>
          <w:p w14:paraId="0C18AEE7" w14:textId="77777777" w:rsidR="007C0638" w:rsidRPr="00D95F86" w:rsidRDefault="007C0638" w:rsidP="007C0638">
            <w:pPr>
              <w:jc w:val="center"/>
            </w:pPr>
            <w:r w:rsidRPr="00D95F86">
              <w:rPr>
                <w:rFonts w:hint="eastAsia"/>
              </w:rPr>
              <w:t xml:space="preserve"> </w:t>
            </w:r>
          </w:p>
        </w:tc>
      </w:tr>
      <w:tr w:rsidR="001C3E53" w:rsidRPr="00D95F86" w14:paraId="6CAA2FA2" w14:textId="77777777" w:rsidTr="0038551D">
        <w:tc>
          <w:tcPr>
            <w:tcW w:w="8472" w:type="dxa"/>
            <w:gridSpan w:val="3"/>
          </w:tcPr>
          <w:p w14:paraId="01FD476F" w14:textId="15278880" w:rsidR="001C3E53" w:rsidRPr="00D95F86" w:rsidRDefault="001C3E53" w:rsidP="001C3E53">
            <w:r w:rsidRPr="00D95F86">
              <w:rPr>
                <w:rFonts w:hint="eastAsia"/>
              </w:rPr>
              <w:t>特征：</w:t>
            </w:r>
          </w:p>
        </w:tc>
      </w:tr>
      <w:tr w:rsidR="00F60D6B" w:rsidRPr="00D95F86" w14:paraId="56AEE99C" w14:textId="77777777" w:rsidTr="00F60D6B">
        <w:tc>
          <w:tcPr>
            <w:tcW w:w="1703" w:type="dxa"/>
          </w:tcPr>
          <w:p w14:paraId="0A463182" w14:textId="54D7E5E3" w:rsidR="00F60D6B" w:rsidRPr="00D95F86" w:rsidRDefault="00F60D6B" w:rsidP="00F60D6B">
            <w:pPr>
              <w:jc w:val="center"/>
            </w:pPr>
            <w:r w:rsidRPr="00D95F86">
              <w:rPr>
                <w:rFonts w:hint="eastAsia"/>
              </w:rPr>
              <w:t>MMP</w:t>
            </w:r>
            <w:r>
              <w:rPr>
                <w:rFonts w:hint="eastAsia"/>
              </w:rPr>
              <w:t>12</w:t>
            </w:r>
          </w:p>
        </w:tc>
        <w:tc>
          <w:tcPr>
            <w:tcW w:w="2658" w:type="dxa"/>
          </w:tcPr>
          <w:p w14:paraId="41E603A5" w14:textId="3C804FD2" w:rsidR="00F60D6B" w:rsidRPr="00D95F86" w:rsidRDefault="00B6082C" w:rsidP="00F60D6B">
            <w:pPr>
              <w:jc w:val="center"/>
              <w:rPr>
                <w:rFonts w:ascii="宋体" w:eastAsia="宋体" w:hAnsi="宋体"/>
              </w:rPr>
            </w:pPr>
            <w:r w:rsidRPr="00B6082C">
              <w:rPr>
                <w:rFonts w:ascii="宋体" w:eastAsia="宋体" w:hAnsi="宋体"/>
              </w:rPr>
              <w:t>rs2276109</w:t>
            </w:r>
          </w:p>
        </w:tc>
        <w:tc>
          <w:tcPr>
            <w:tcW w:w="4111" w:type="dxa"/>
          </w:tcPr>
          <w:p w14:paraId="3026AC5B" w14:textId="77777777" w:rsidR="00F60D6B" w:rsidRPr="00D95F86" w:rsidRDefault="00F60D6B" w:rsidP="00F60D6B">
            <w:pPr>
              <w:jc w:val="center"/>
            </w:pPr>
            <w:r w:rsidRPr="00D95F86">
              <w:rPr>
                <w:rFonts w:hint="eastAsia"/>
              </w:rPr>
              <w:t xml:space="preserve"> </w:t>
            </w:r>
          </w:p>
        </w:tc>
      </w:tr>
      <w:tr w:rsidR="00F60D6B" w:rsidRPr="00D95F86" w14:paraId="647565C3" w14:textId="77777777" w:rsidTr="00F60D6B">
        <w:tc>
          <w:tcPr>
            <w:tcW w:w="8472" w:type="dxa"/>
            <w:gridSpan w:val="3"/>
          </w:tcPr>
          <w:p w14:paraId="0F44FB9D" w14:textId="77777777" w:rsidR="00F60D6B" w:rsidRPr="00D95F86" w:rsidRDefault="00F60D6B" w:rsidP="00F60D6B">
            <w:r w:rsidRPr="00D95F86">
              <w:rPr>
                <w:rFonts w:hint="eastAsia"/>
              </w:rPr>
              <w:t>特征：</w:t>
            </w:r>
          </w:p>
        </w:tc>
      </w:tr>
    </w:tbl>
    <w:p w14:paraId="60A3EE8B" w14:textId="77777777" w:rsidR="007C0638" w:rsidRPr="00D95F86" w:rsidRDefault="007C0638" w:rsidP="007C0638">
      <w:pPr>
        <w:pStyle w:val="3"/>
      </w:pPr>
      <w:bookmarkStart w:id="73" w:name="_Toc353635706"/>
      <w:r w:rsidRPr="00D95F86">
        <w:rPr>
          <w:rFonts w:hint="eastAsia"/>
        </w:rPr>
        <w:t>对应生理功能</w:t>
      </w:r>
      <w:bookmarkEnd w:id="73"/>
    </w:p>
    <w:p w14:paraId="75C74150" w14:textId="4E162B4C" w:rsidR="00745324" w:rsidRDefault="00745324" w:rsidP="00745324">
      <w:pPr>
        <w:rPr>
          <w:rFonts w:hint="eastAsia"/>
        </w:rPr>
      </w:pPr>
      <w:r w:rsidRPr="00D95F86">
        <w:rPr>
          <w:rFonts w:hint="eastAsia"/>
        </w:rPr>
        <w:t>MMP</w:t>
      </w:r>
      <w:r w:rsidR="0038551D">
        <w:rPr>
          <w:rFonts w:hint="eastAsia"/>
        </w:rPr>
        <w:t>s</w:t>
      </w:r>
      <w:r w:rsidR="0038551D">
        <w:rPr>
          <w:rFonts w:hint="eastAsia"/>
        </w:rPr>
        <w:t>是一类一栏锌离子的蛋白水解酶，能被巨噬细胞、中性细胞、纤维母细胞和肿瘤细胞等多种细胞合成，可降解</w:t>
      </w:r>
      <w:r w:rsidR="00F60D6B">
        <w:rPr>
          <w:rFonts w:hint="eastAsia"/>
        </w:rPr>
        <w:t>并重塑</w:t>
      </w:r>
      <w:r w:rsidR="0038551D">
        <w:rPr>
          <w:rFonts w:hint="eastAsia"/>
        </w:rPr>
        <w:t>细胞外基质。</w:t>
      </w:r>
      <w:r w:rsidR="00F60D6B">
        <w:rPr>
          <w:rFonts w:hint="eastAsia"/>
        </w:rPr>
        <w:t>目前已被证明和关节炎、类风湿性关节炎、腰椎间盘退变和韧带强度相关。</w:t>
      </w:r>
    </w:p>
    <w:p w14:paraId="3290C844" w14:textId="77777777" w:rsidR="002F38B9" w:rsidRDefault="002F38B9" w:rsidP="002F38B9">
      <w:pPr>
        <w:rPr>
          <w:rFonts w:hint="eastAsia"/>
        </w:rPr>
      </w:pPr>
    </w:p>
    <w:p w14:paraId="61280845" w14:textId="77777777" w:rsidR="002F38B9" w:rsidRDefault="002F38B9" w:rsidP="002F38B9">
      <w:pPr>
        <w:rPr>
          <w:rFonts w:hint="eastAsia"/>
        </w:rPr>
      </w:pPr>
      <w:r>
        <w:rPr>
          <w:rFonts w:hint="eastAsia"/>
        </w:rPr>
        <w:t>rs591058</w:t>
      </w:r>
      <w:r>
        <w:rPr>
          <w:rFonts w:hint="eastAsia"/>
        </w:rPr>
        <w:tab/>
      </w:r>
    </w:p>
    <w:p w14:paraId="51A55E71" w14:textId="57D21C33" w:rsidR="002F38B9" w:rsidRDefault="002F38B9" w:rsidP="002F38B9">
      <w:pPr>
        <w:rPr>
          <w:rFonts w:hint="eastAsia"/>
        </w:rPr>
      </w:pPr>
      <w:r>
        <w:rPr>
          <w:rFonts w:hint="eastAsia"/>
        </w:rPr>
        <w:t>CC</w:t>
      </w:r>
      <w:r>
        <w:rPr>
          <w:rFonts w:hint="eastAsia"/>
        </w:rPr>
        <w:t>型人群的韧带的延展性和强度差，在高强度运动中容易产生损伤。</w:t>
      </w:r>
    </w:p>
    <w:p w14:paraId="5024EEBD" w14:textId="775F9637" w:rsidR="002F38B9" w:rsidRDefault="002F38B9" w:rsidP="002F38B9">
      <w:pPr>
        <w:rPr>
          <w:rFonts w:hint="eastAsia"/>
        </w:rPr>
      </w:pPr>
      <w:r>
        <w:rPr>
          <w:rFonts w:hint="eastAsia"/>
        </w:rPr>
        <w:t>TC</w:t>
      </w:r>
      <w:r>
        <w:rPr>
          <w:rFonts w:hint="eastAsia"/>
        </w:rPr>
        <w:t>型人群的韧带的延展性和强度好，在高强度运动中不容易产生损伤。</w:t>
      </w:r>
    </w:p>
    <w:p w14:paraId="33E7B2C2" w14:textId="2912C10E" w:rsidR="002F38B9" w:rsidRDefault="002F38B9" w:rsidP="002F38B9">
      <w:pPr>
        <w:rPr>
          <w:rFonts w:hint="eastAsia"/>
        </w:rPr>
      </w:pPr>
      <w:r>
        <w:rPr>
          <w:rFonts w:hint="eastAsia"/>
        </w:rPr>
        <w:t>TT</w:t>
      </w:r>
      <w:r>
        <w:rPr>
          <w:rFonts w:hint="eastAsia"/>
        </w:rPr>
        <w:t>型人群的韧带的延展性和强度好，在高强度运动中不容易产生损伤。</w:t>
      </w:r>
    </w:p>
    <w:p w14:paraId="6BACFDB2" w14:textId="77777777" w:rsidR="002F38B9" w:rsidRDefault="002F38B9" w:rsidP="002F38B9">
      <w:pPr>
        <w:rPr>
          <w:rFonts w:hint="eastAsia"/>
        </w:rPr>
      </w:pPr>
    </w:p>
    <w:p w14:paraId="4F850057" w14:textId="77777777" w:rsidR="002F38B9" w:rsidRDefault="002F38B9" w:rsidP="002F38B9">
      <w:pPr>
        <w:rPr>
          <w:rFonts w:hint="eastAsia"/>
        </w:rPr>
      </w:pPr>
      <w:r>
        <w:rPr>
          <w:rFonts w:hint="eastAsia"/>
        </w:rPr>
        <w:t>rs2276109</w:t>
      </w:r>
      <w:r>
        <w:rPr>
          <w:rFonts w:hint="eastAsia"/>
        </w:rPr>
        <w:tab/>
      </w:r>
    </w:p>
    <w:p w14:paraId="5AC19E1B" w14:textId="3C6AE3AB" w:rsidR="002F38B9" w:rsidRDefault="002F38B9" w:rsidP="002F38B9">
      <w:pPr>
        <w:rPr>
          <w:rFonts w:hint="eastAsia"/>
        </w:rPr>
      </w:pPr>
      <w:r>
        <w:rPr>
          <w:rFonts w:hint="eastAsia"/>
        </w:rPr>
        <w:t>AA</w:t>
      </w:r>
      <w:r>
        <w:rPr>
          <w:rFonts w:hint="eastAsia"/>
        </w:rPr>
        <w:t>型人群的韧带损伤风险一般</w:t>
      </w:r>
    </w:p>
    <w:p w14:paraId="50DB65A6" w14:textId="668D890D" w:rsidR="002F38B9" w:rsidRDefault="002F38B9" w:rsidP="002F38B9">
      <w:pPr>
        <w:rPr>
          <w:rFonts w:hint="eastAsia"/>
        </w:rPr>
      </w:pPr>
      <w:r>
        <w:rPr>
          <w:rFonts w:hint="eastAsia"/>
        </w:rPr>
        <w:t>AG</w:t>
      </w:r>
      <w:r>
        <w:rPr>
          <w:rFonts w:hint="eastAsia"/>
        </w:rPr>
        <w:t>型人群的韧带损伤风险低</w:t>
      </w:r>
    </w:p>
    <w:p w14:paraId="0BD7641B" w14:textId="2E070644" w:rsidR="002F38B9" w:rsidRDefault="002F38B9" w:rsidP="002F38B9">
      <w:pPr>
        <w:rPr>
          <w:rFonts w:hint="eastAsia"/>
        </w:rPr>
      </w:pPr>
      <w:r>
        <w:rPr>
          <w:rFonts w:hint="eastAsia"/>
        </w:rPr>
        <w:t>G</w:t>
      </w:r>
      <w:r>
        <w:rPr>
          <w:rFonts w:hint="eastAsia"/>
        </w:rPr>
        <w:t>G</w:t>
      </w:r>
      <w:r>
        <w:rPr>
          <w:rFonts w:hint="eastAsia"/>
        </w:rPr>
        <w:t>型人群的韧带损伤风险低</w:t>
      </w:r>
    </w:p>
    <w:p w14:paraId="16A4791B" w14:textId="77777777" w:rsidR="002F38B9" w:rsidRPr="00D95F86" w:rsidRDefault="002F38B9" w:rsidP="00745324"/>
    <w:p w14:paraId="302A0BE3" w14:textId="77777777" w:rsidR="00745324" w:rsidRPr="00D95F86" w:rsidRDefault="00745324" w:rsidP="00745324">
      <w:pPr>
        <w:pStyle w:val="2"/>
      </w:pPr>
      <w:bookmarkStart w:id="74" w:name="_Toc353635707"/>
      <w:r w:rsidRPr="00D95F86">
        <w:t>CILP</w:t>
      </w:r>
      <w:r w:rsidRPr="00D95F86">
        <w:rPr>
          <w:rFonts w:hint="eastAsia"/>
        </w:rPr>
        <w:t>基因</w:t>
      </w:r>
      <w:bookmarkEnd w:id="74"/>
    </w:p>
    <w:p w14:paraId="5816CB3F" w14:textId="77777777" w:rsidR="00745324" w:rsidRPr="00D95F86" w:rsidRDefault="00745324" w:rsidP="00745324">
      <w:pPr>
        <w:pStyle w:val="3"/>
      </w:pPr>
      <w:bookmarkStart w:id="75" w:name="_Toc353635708"/>
      <w:r w:rsidRPr="00D95F86">
        <w:rPr>
          <w:rFonts w:hint="eastAsia"/>
        </w:rPr>
        <w:t>测试结果</w:t>
      </w:r>
      <w:bookmarkEnd w:id="75"/>
    </w:p>
    <w:tbl>
      <w:tblPr>
        <w:tblStyle w:val="a3"/>
        <w:tblW w:w="8472" w:type="dxa"/>
        <w:tblLook w:val="04A0" w:firstRow="1" w:lastRow="0" w:firstColumn="1" w:lastColumn="0" w:noHBand="0" w:noVBand="1"/>
      </w:tblPr>
      <w:tblGrid>
        <w:gridCol w:w="1703"/>
        <w:gridCol w:w="2658"/>
        <w:gridCol w:w="4111"/>
      </w:tblGrid>
      <w:tr w:rsidR="00745324" w:rsidRPr="00D95F86" w14:paraId="215E9D74" w14:textId="77777777" w:rsidTr="0043156F">
        <w:tc>
          <w:tcPr>
            <w:tcW w:w="1703" w:type="dxa"/>
          </w:tcPr>
          <w:p w14:paraId="7D800A2C" w14:textId="77777777" w:rsidR="00745324" w:rsidRPr="00D95F86" w:rsidRDefault="00745324" w:rsidP="00745324">
            <w:pPr>
              <w:jc w:val="center"/>
            </w:pPr>
            <w:r w:rsidRPr="00D95F86">
              <w:rPr>
                <w:rFonts w:hint="eastAsia"/>
              </w:rPr>
              <w:t>基因</w:t>
            </w:r>
          </w:p>
        </w:tc>
        <w:tc>
          <w:tcPr>
            <w:tcW w:w="2658" w:type="dxa"/>
          </w:tcPr>
          <w:p w14:paraId="34133578" w14:textId="77777777" w:rsidR="00745324" w:rsidRPr="00D95F86" w:rsidRDefault="00745324" w:rsidP="00745324">
            <w:pPr>
              <w:jc w:val="center"/>
            </w:pPr>
            <w:r w:rsidRPr="00D95F86">
              <w:rPr>
                <w:rFonts w:hint="eastAsia"/>
              </w:rPr>
              <w:t>位点</w:t>
            </w:r>
          </w:p>
        </w:tc>
        <w:tc>
          <w:tcPr>
            <w:tcW w:w="4111" w:type="dxa"/>
          </w:tcPr>
          <w:p w14:paraId="5FF6FD41" w14:textId="77777777" w:rsidR="00745324" w:rsidRPr="00D95F86" w:rsidRDefault="00745324" w:rsidP="00745324">
            <w:pPr>
              <w:jc w:val="center"/>
            </w:pPr>
            <w:r w:rsidRPr="00D95F86">
              <w:rPr>
                <w:rFonts w:hint="eastAsia"/>
              </w:rPr>
              <w:t>测试结果</w:t>
            </w:r>
          </w:p>
        </w:tc>
      </w:tr>
      <w:tr w:rsidR="00745324" w:rsidRPr="00D95F86" w14:paraId="11CF6D35" w14:textId="77777777" w:rsidTr="0043156F">
        <w:tc>
          <w:tcPr>
            <w:tcW w:w="1703" w:type="dxa"/>
          </w:tcPr>
          <w:p w14:paraId="45CB21C3" w14:textId="77777777" w:rsidR="00745324" w:rsidRPr="00D95F86" w:rsidRDefault="00745324" w:rsidP="00745324">
            <w:pPr>
              <w:jc w:val="center"/>
            </w:pPr>
            <w:r w:rsidRPr="00D95F86">
              <w:t>CILP</w:t>
            </w:r>
          </w:p>
        </w:tc>
        <w:tc>
          <w:tcPr>
            <w:tcW w:w="2658" w:type="dxa"/>
          </w:tcPr>
          <w:p w14:paraId="1CDB1FA4" w14:textId="77777777" w:rsidR="00745324" w:rsidRPr="00D95F86" w:rsidRDefault="00745324" w:rsidP="00745324">
            <w:pPr>
              <w:jc w:val="center"/>
            </w:pPr>
            <w:r w:rsidRPr="00D95F86">
              <w:t>rs2073711</w:t>
            </w:r>
          </w:p>
        </w:tc>
        <w:tc>
          <w:tcPr>
            <w:tcW w:w="4111" w:type="dxa"/>
          </w:tcPr>
          <w:p w14:paraId="1D599C57" w14:textId="77777777" w:rsidR="00745324" w:rsidRPr="00D95F86" w:rsidRDefault="00745324" w:rsidP="00745324">
            <w:pPr>
              <w:jc w:val="center"/>
            </w:pPr>
          </w:p>
        </w:tc>
      </w:tr>
      <w:tr w:rsidR="0043156F" w:rsidRPr="00D95F86" w14:paraId="44951FB8" w14:textId="77777777" w:rsidTr="0043156F">
        <w:tc>
          <w:tcPr>
            <w:tcW w:w="8472" w:type="dxa"/>
            <w:gridSpan w:val="3"/>
          </w:tcPr>
          <w:p w14:paraId="53AA3A8D" w14:textId="397D3545" w:rsidR="0043156F" w:rsidRPr="00D95F86" w:rsidRDefault="0043156F" w:rsidP="0043156F">
            <w:pPr>
              <w:jc w:val="left"/>
            </w:pPr>
            <w:r w:rsidRPr="00D95F86">
              <w:rPr>
                <w:rFonts w:hint="eastAsia"/>
              </w:rPr>
              <w:t>特征：</w:t>
            </w:r>
          </w:p>
        </w:tc>
      </w:tr>
    </w:tbl>
    <w:p w14:paraId="5D9D3530" w14:textId="77777777" w:rsidR="00745324" w:rsidRPr="00D95F86" w:rsidRDefault="00745324" w:rsidP="00745324"/>
    <w:p w14:paraId="730E4F59" w14:textId="77777777" w:rsidR="00745324" w:rsidRPr="00D95F86" w:rsidRDefault="00745324" w:rsidP="00745324">
      <w:pPr>
        <w:pStyle w:val="3"/>
      </w:pPr>
      <w:bookmarkStart w:id="76" w:name="_Toc353635709"/>
      <w:r w:rsidRPr="00D95F86">
        <w:rPr>
          <w:rFonts w:hint="eastAsia"/>
        </w:rPr>
        <w:t>对应生理功能</w:t>
      </w:r>
      <w:bookmarkEnd w:id="76"/>
    </w:p>
    <w:p w14:paraId="0706EC2B" w14:textId="17226D36" w:rsidR="00745324" w:rsidRPr="00D95F86" w:rsidRDefault="00745324" w:rsidP="00745324">
      <w:r w:rsidRPr="00D95F86">
        <w:rPr>
          <w:rFonts w:hint="eastAsia"/>
        </w:rPr>
        <w:t>C</w:t>
      </w:r>
      <w:r w:rsidRPr="00D95F86">
        <w:t>IL</w:t>
      </w:r>
      <w:r w:rsidRPr="00D95F86">
        <w:rPr>
          <w:rFonts w:hint="eastAsia"/>
        </w:rPr>
        <w:t>P</w:t>
      </w:r>
      <w:r w:rsidRPr="00D95F86">
        <w:rPr>
          <w:rFonts w:hint="eastAsia"/>
        </w:rPr>
        <w:t>编码软骨中间层蛋白，这种蛋白大量存在于椎间盘中，过量表达该蛋白会造成椎间盘退变。</w:t>
      </w:r>
    </w:p>
    <w:p w14:paraId="3729E435" w14:textId="77777777" w:rsidR="00444C26" w:rsidRPr="00D95F86" w:rsidRDefault="00444C26" w:rsidP="00250F98"/>
    <w:p w14:paraId="3827552B" w14:textId="1E2E1297" w:rsidR="00745324" w:rsidRPr="00D95F86" w:rsidRDefault="00346237" w:rsidP="00250F98">
      <w:r>
        <w:rPr>
          <w:rFonts w:hint="eastAsia"/>
        </w:rPr>
        <w:t>AA</w:t>
      </w:r>
      <w:r w:rsidR="00210895">
        <w:rPr>
          <w:rFonts w:hint="eastAsia"/>
        </w:rPr>
        <w:t>型人群的</w:t>
      </w:r>
      <w:r w:rsidR="001E05A9" w:rsidRPr="00D95F86">
        <w:rPr>
          <w:rFonts w:hint="eastAsia"/>
        </w:rPr>
        <w:t>椎间盘软骨较为脆弱，腰间盘病变的风险高。</w:t>
      </w:r>
      <w:r w:rsidR="00C56E0B" w:rsidRPr="00D95F86">
        <w:rPr>
          <w:rFonts w:hint="eastAsia"/>
        </w:rPr>
        <w:t>运动</w:t>
      </w:r>
      <w:r w:rsidR="001E05A9" w:rsidRPr="00D95F86">
        <w:rPr>
          <w:rFonts w:hint="eastAsia"/>
        </w:rPr>
        <w:t>可增加肌肉对关节的固定和保护，但运动</w:t>
      </w:r>
      <w:r w:rsidR="00C56E0B" w:rsidRPr="00D95F86">
        <w:rPr>
          <w:rFonts w:hint="eastAsia"/>
        </w:rPr>
        <w:t>时需注意防护</w:t>
      </w:r>
      <w:r w:rsidR="00444C26" w:rsidRPr="00D95F86">
        <w:rPr>
          <w:rFonts w:hint="eastAsia"/>
        </w:rPr>
        <w:t>（尤其女性需要注意）</w:t>
      </w:r>
      <w:r w:rsidR="00C56E0B" w:rsidRPr="00D95F86">
        <w:rPr>
          <w:rFonts w:hint="eastAsia"/>
        </w:rPr>
        <w:t>。</w:t>
      </w:r>
    </w:p>
    <w:p w14:paraId="4CA0C3E9" w14:textId="5C77EB09" w:rsidR="001E05A9" w:rsidRPr="00D95F86" w:rsidRDefault="00346237" w:rsidP="00C56E0B">
      <w:bookmarkStart w:id="77" w:name="_Toc349679339"/>
      <w:r>
        <w:rPr>
          <w:rFonts w:hint="eastAsia"/>
        </w:rPr>
        <w:t>AG</w:t>
      </w:r>
      <w:r w:rsidR="00210895">
        <w:rPr>
          <w:rFonts w:hint="eastAsia"/>
        </w:rPr>
        <w:t>型人群的</w:t>
      </w:r>
      <w:r w:rsidR="00C56E0B" w:rsidRPr="00D95F86">
        <w:rPr>
          <w:rFonts w:hint="eastAsia"/>
        </w:rPr>
        <w:t>椎间盘软骨较为脆弱，腰间盘病变的风险高</w:t>
      </w:r>
      <w:r w:rsidR="001E05A9" w:rsidRPr="00D95F86">
        <w:rPr>
          <w:rFonts w:hint="eastAsia"/>
        </w:rPr>
        <w:t>。运动可增加肌肉对关节的固定和保护，但运动时需注意防护（尤其女性需要注意）。</w:t>
      </w:r>
    </w:p>
    <w:p w14:paraId="1E62A5A6" w14:textId="055A8C5A" w:rsidR="00C56E0B" w:rsidRDefault="00346237" w:rsidP="00C56E0B">
      <w:pPr>
        <w:rPr>
          <w:rFonts w:hint="eastAsia"/>
        </w:rPr>
      </w:pPr>
      <w:r>
        <w:rPr>
          <w:rFonts w:hint="eastAsia"/>
        </w:rPr>
        <w:t>GG</w:t>
      </w:r>
      <w:r w:rsidR="00210895">
        <w:rPr>
          <w:rFonts w:hint="eastAsia"/>
        </w:rPr>
        <w:t>型人群的</w:t>
      </w:r>
      <w:r w:rsidR="00C56E0B" w:rsidRPr="00D95F86">
        <w:rPr>
          <w:rFonts w:hint="eastAsia"/>
        </w:rPr>
        <w:t>椎间盘软骨较为强韧，腰间盘病变的风险低。</w:t>
      </w:r>
    </w:p>
    <w:p w14:paraId="71CAD070" w14:textId="77777777" w:rsidR="00BE7612" w:rsidRPr="00D95F86" w:rsidRDefault="00BE7612" w:rsidP="00C56E0B"/>
    <w:p w14:paraId="57FB1E39" w14:textId="5FFFDCAD" w:rsidR="00745324" w:rsidRPr="00D95F86" w:rsidRDefault="00745324" w:rsidP="00745324">
      <w:pPr>
        <w:pStyle w:val="2"/>
      </w:pPr>
      <w:bookmarkStart w:id="78" w:name="_Toc353635710"/>
      <w:r w:rsidRPr="00D95F86">
        <w:t>APO</w:t>
      </w:r>
      <w:r w:rsidR="00E92249" w:rsidRPr="00D95F86">
        <w:rPr>
          <w:rFonts w:hint="eastAsia"/>
        </w:rPr>
        <w:t>A2</w:t>
      </w:r>
      <w:r w:rsidRPr="00D95F86">
        <w:rPr>
          <w:rFonts w:hint="eastAsia"/>
        </w:rPr>
        <w:t>基因</w:t>
      </w:r>
      <w:bookmarkEnd w:id="77"/>
      <w:bookmarkEnd w:id="78"/>
    </w:p>
    <w:p w14:paraId="57C3551C" w14:textId="77777777" w:rsidR="00745324" w:rsidRPr="00D95F86" w:rsidRDefault="00745324" w:rsidP="00745324">
      <w:pPr>
        <w:pStyle w:val="3"/>
      </w:pPr>
      <w:bookmarkStart w:id="79" w:name="_Toc349679340"/>
      <w:bookmarkStart w:id="80" w:name="_Toc353635711"/>
      <w:r w:rsidRPr="00D95F86">
        <w:rPr>
          <w:rFonts w:hint="eastAsia"/>
        </w:rPr>
        <w:t>测试结果</w:t>
      </w:r>
      <w:bookmarkEnd w:id="79"/>
      <w:bookmarkEnd w:id="80"/>
    </w:p>
    <w:tbl>
      <w:tblPr>
        <w:tblStyle w:val="a3"/>
        <w:tblW w:w="8472" w:type="dxa"/>
        <w:tblLook w:val="04A0" w:firstRow="1" w:lastRow="0" w:firstColumn="1" w:lastColumn="0" w:noHBand="0" w:noVBand="1"/>
      </w:tblPr>
      <w:tblGrid>
        <w:gridCol w:w="1703"/>
        <w:gridCol w:w="1703"/>
        <w:gridCol w:w="5066"/>
      </w:tblGrid>
      <w:tr w:rsidR="00745324" w:rsidRPr="00D95F86" w14:paraId="37DEDDC4" w14:textId="77777777" w:rsidTr="00717FB7">
        <w:tc>
          <w:tcPr>
            <w:tcW w:w="1703" w:type="dxa"/>
          </w:tcPr>
          <w:p w14:paraId="7BA4FC4B" w14:textId="77777777" w:rsidR="00745324" w:rsidRPr="00D95F86" w:rsidRDefault="00745324" w:rsidP="00745324">
            <w:pPr>
              <w:jc w:val="center"/>
            </w:pPr>
            <w:r w:rsidRPr="00D95F86">
              <w:rPr>
                <w:rFonts w:hint="eastAsia"/>
              </w:rPr>
              <w:t>基因</w:t>
            </w:r>
          </w:p>
        </w:tc>
        <w:tc>
          <w:tcPr>
            <w:tcW w:w="1703" w:type="dxa"/>
          </w:tcPr>
          <w:p w14:paraId="036FC362" w14:textId="77777777" w:rsidR="00745324" w:rsidRPr="00D95F86" w:rsidRDefault="00745324" w:rsidP="00745324">
            <w:pPr>
              <w:jc w:val="center"/>
            </w:pPr>
            <w:r w:rsidRPr="00D95F86">
              <w:rPr>
                <w:rFonts w:hint="eastAsia"/>
              </w:rPr>
              <w:t>位点</w:t>
            </w:r>
          </w:p>
        </w:tc>
        <w:tc>
          <w:tcPr>
            <w:tcW w:w="5066" w:type="dxa"/>
          </w:tcPr>
          <w:p w14:paraId="71A73D12" w14:textId="77777777" w:rsidR="00745324" w:rsidRPr="00D95F86" w:rsidRDefault="00745324" w:rsidP="00745324">
            <w:pPr>
              <w:jc w:val="center"/>
            </w:pPr>
            <w:r w:rsidRPr="00D95F86">
              <w:rPr>
                <w:rFonts w:hint="eastAsia"/>
              </w:rPr>
              <w:t>测试结果</w:t>
            </w:r>
          </w:p>
        </w:tc>
      </w:tr>
      <w:tr w:rsidR="00745324" w:rsidRPr="00D95F86" w14:paraId="48043DED" w14:textId="77777777" w:rsidTr="00717FB7">
        <w:trPr>
          <w:trHeight w:val="485"/>
        </w:trPr>
        <w:tc>
          <w:tcPr>
            <w:tcW w:w="1703" w:type="dxa"/>
          </w:tcPr>
          <w:p w14:paraId="7BEE765A" w14:textId="77777777" w:rsidR="00745324" w:rsidRPr="00D95F86" w:rsidRDefault="00745324" w:rsidP="00745324">
            <w:r w:rsidRPr="00D95F86">
              <w:rPr>
                <w:rFonts w:hint="eastAsia"/>
              </w:rPr>
              <w:t>APOA2</w:t>
            </w:r>
          </w:p>
        </w:tc>
        <w:tc>
          <w:tcPr>
            <w:tcW w:w="1703" w:type="dxa"/>
          </w:tcPr>
          <w:p w14:paraId="063F45D9" w14:textId="77777777" w:rsidR="00745324" w:rsidRPr="00D95F86" w:rsidRDefault="00745324" w:rsidP="00745324">
            <w:pPr>
              <w:rPr>
                <w:rFonts w:ascii="Times" w:hAnsi="Times" w:cs="Times"/>
                <w:kern w:val="0"/>
              </w:rPr>
            </w:pPr>
            <w:r w:rsidRPr="00D95F86">
              <w:rPr>
                <w:rFonts w:ascii="宋体" w:eastAsia="宋体" w:hAnsi="宋体"/>
              </w:rPr>
              <w:t>rs5082</w:t>
            </w:r>
          </w:p>
        </w:tc>
        <w:tc>
          <w:tcPr>
            <w:tcW w:w="5066" w:type="dxa"/>
          </w:tcPr>
          <w:p w14:paraId="44673FB8" w14:textId="77777777" w:rsidR="00745324" w:rsidRPr="00D95F86" w:rsidRDefault="00745324" w:rsidP="00745324"/>
        </w:tc>
      </w:tr>
      <w:tr w:rsidR="00717FB7" w:rsidRPr="00D95F86" w14:paraId="7E9F659B" w14:textId="77777777" w:rsidTr="006C7858">
        <w:trPr>
          <w:trHeight w:val="485"/>
        </w:trPr>
        <w:tc>
          <w:tcPr>
            <w:tcW w:w="8472" w:type="dxa"/>
            <w:gridSpan w:val="3"/>
          </w:tcPr>
          <w:p w14:paraId="2EFEC384" w14:textId="19834B45" w:rsidR="00717FB7" w:rsidRPr="00D95F86" w:rsidRDefault="00717FB7" w:rsidP="00745324">
            <w:r w:rsidRPr="00D95F86">
              <w:rPr>
                <w:rFonts w:hint="eastAsia"/>
              </w:rPr>
              <w:t>特征：</w:t>
            </w:r>
          </w:p>
        </w:tc>
      </w:tr>
    </w:tbl>
    <w:p w14:paraId="69138730" w14:textId="77777777" w:rsidR="00745324" w:rsidRPr="00D95F86" w:rsidRDefault="00745324" w:rsidP="00745324">
      <w:pPr>
        <w:pStyle w:val="3"/>
      </w:pPr>
      <w:bookmarkStart w:id="81" w:name="_Toc349679341"/>
      <w:bookmarkStart w:id="82" w:name="_Toc353635712"/>
      <w:r w:rsidRPr="00D95F86">
        <w:rPr>
          <w:rFonts w:hint="eastAsia"/>
        </w:rPr>
        <w:t>对应生理功能</w:t>
      </w:r>
      <w:bookmarkEnd w:id="81"/>
      <w:bookmarkEnd w:id="82"/>
    </w:p>
    <w:p w14:paraId="2D3635F9" w14:textId="77777777" w:rsidR="00745324" w:rsidRPr="00D95F86" w:rsidRDefault="00745324" w:rsidP="00745324">
      <w:r w:rsidRPr="00D95F86">
        <w:rPr>
          <w:rFonts w:hint="eastAsia"/>
        </w:rPr>
        <w:t>APOA2</w:t>
      </w:r>
      <w:r w:rsidRPr="00D95F86">
        <w:rPr>
          <w:rFonts w:hint="eastAsia"/>
        </w:rPr>
        <w:t>是一种载脂蛋白基因，参与脂类运输与代谢。</w:t>
      </w:r>
      <w:r w:rsidRPr="00D95F86">
        <w:rPr>
          <w:rFonts w:hint="eastAsia"/>
        </w:rPr>
        <w:t>APOA2</w:t>
      </w:r>
      <w:r w:rsidRPr="00D95F86">
        <w:rPr>
          <w:rFonts w:hint="eastAsia"/>
        </w:rPr>
        <w:t>基因的</w:t>
      </w:r>
      <w:r w:rsidRPr="00D95F86">
        <w:rPr>
          <w:rFonts w:hint="eastAsia"/>
        </w:rPr>
        <w:t>rs5082</w:t>
      </w:r>
      <w:r w:rsidRPr="00D95F86">
        <w:rPr>
          <w:rFonts w:hint="eastAsia"/>
        </w:rPr>
        <w:t>位点</w:t>
      </w:r>
      <w:r w:rsidRPr="00D95F86">
        <w:rPr>
          <w:rFonts w:hint="eastAsia"/>
        </w:rPr>
        <w:t>CC</w:t>
      </w:r>
      <w:r w:rsidRPr="00D95F86">
        <w:rPr>
          <w:rFonts w:hint="eastAsia"/>
        </w:rPr>
        <w:t>突变型在长时间摄入饱和脂肪酸过多的情况下，更容易肥胖，而</w:t>
      </w:r>
      <w:r w:rsidRPr="00D95F86">
        <w:rPr>
          <w:rFonts w:hint="eastAsia"/>
        </w:rPr>
        <w:t>TT</w:t>
      </w:r>
      <w:r w:rsidRPr="00D95F86">
        <w:rPr>
          <w:rFonts w:hint="eastAsia"/>
        </w:rPr>
        <w:t>和</w:t>
      </w:r>
      <w:r w:rsidRPr="00D95F86">
        <w:rPr>
          <w:rFonts w:hint="eastAsia"/>
        </w:rPr>
        <w:t>TC</w:t>
      </w:r>
      <w:r w:rsidRPr="00D95F86">
        <w:rPr>
          <w:rFonts w:hint="eastAsia"/>
        </w:rPr>
        <w:t>型对饱和脂肪酸摄入过度引起的肥胖没有</w:t>
      </w:r>
      <w:r w:rsidRPr="00D95F86">
        <w:rPr>
          <w:rFonts w:hint="eastAsia"/>
        </w:rPr>
        <w:t>CC</w:t>
      </w:r>
      <w:r w:rsidRPr="00D95F86">
        <w:rPr>
          <w:rFonts w:hint="eastAsia"/>
        </w:rPr>
        <w:t>型显著。因此</w:t>
      </w:r>
      <w:r w:rsidRPr="00D95F86">
        <w:rPr>
          <w:rFonts w:hint="eastAsia"/>
        </w:rPr>
        <w:t>CC</w:t>
      </w:r>
      <w:r w:rsidRPr="00D95F86">
        <w:rPr>
          <w:rFonts w:hint="eastAsia"/>
        </w:rPr>
        <w:t>型人群通过控制饱和脂肪酸摄入更容易控制体重。</w:t>
      </w:r>
    </w:p>
    <w:p w14:paraId="151C5512" w14:textId="77777777" w:rsidR="00E92249" w:rsidRPr="00D95F86" w:rsidRDefault="00E92249" w:rsidP="00745324"/>
    <w:p w14:paraId="7B0CA4B5" w14:textId="5921FA88" w:rsidR="00745324" w:rsidRPr="00D95F86" w:rsidRDefault="00346237" w:rsidP="00745324">
      <w:r>
        <w:rPr>
          <w:rFonts w:hint="eastAsia"/>
        </w:rPr>
        <w:t>GG</w:t>
      </w:r>
      <w:r w:rsidR="004E3C22">
        <w:rPr>
          <w:rFonts w:hint="eastAsia"/>
        </w:rPr>
        <w:t>型人群在</w:t>
      </w:r>
      <w:r w:rsidR="001957C0" w:rsidRPr="00D95F86">
        <w:rPr>
          <w:rFonts w:hint="eastAsia"/>
        </w:rPr>
        <w:t>脂肪摄入相同的情况下更容易</w:t>
      </w:r>
      <w:r w:rsidR="00FA49D2" w:rsidRPr="00D95F86">
        <w:rPr>
          <w:rFonts w:hint="eastAsia"/>
        </w:rPr>
        <w:t>肥胖。控制脂肪的摄入会有明显的减脂效果</w:t>
      </w:r>
      <w:r w:rsidR="001957C0" w:rsidRPr="00D95F86">
        <w:rPr>
          <w:rFonts w:hint="eastAsia"/>
        </w:rPr>
        <w:t>。</w:t>
      </w:r>
    </w:p>
    <w:p w14:paraId="30A57EF7" w14:textId="0079C9E7" w:rsidR="001957C0" w:rsidRPr="00D95F86" w:rsidRDefault="00346237" w:rsidP="00745324">
      <w:r>
        <w:rPr>
          <w:rFonts w:hint="eastAsia"/>
        </w:rPr>
        <w:t>AG</w:t>
      </w:r>
      <w:r w:rsidR="004E3C22">
        <w:rPr>
          <w:rFonts w:hint="eastAsia"/>
        </w:rPr>
        <w:t>型人群在</w:t>
      </w:r>
      <w:r w:rsidR="00FA49D2" w:rsidRPr="00D95F86">
        <w:rPr>
          <w:rFonts w:hint="eastAsia"/>
        </w:rPr>
        <w:t>脂肪摄入相同的情况下更不容易肥胖。</w:t>
      </w:r>
      <w:r w:rsidR="001957C0" w:rsidRPr="00D95F86">
        <w:rPr>
          <w:rFonts w:hint="eastAsia"/>
        </w:rPr>
        <w:t>控制脂肪的摄入的同时必须配合适量运动才会取得较好的减脂效果。</w:t>
      </w:r>
    </w:p>
    <w:p w14:paraId="47AE6649" w14:textId="3FD503B2" w:rsidR="001957C0" w:rsidRPr="00D95F86" w:rsidRDefault="00346237" w:rsidP="00745324">
      <w:r>
        <w:rPr>
          <w:rFonts w:hint="eastAsia"/>
        </w:rPr>
        <w:t>AA</w:t>
      </w:r>
      <w:r w:rsidR="004E3C22">
        <w:rPr>
          <w:rFonts w:hint="eastAsia"/>
        </w:rPr>
        <w:t>型人群在</w:t>
      </w:r>
      <w:r w:rsidR="00FA49D2" w:rsidRPr="00D95F86">
        <w:rPr>
          <w:rFonts w:hint="eastAsia"/>
        </w:rPr>
        <w:t>脂肪摄入相同的情况下不容易肥胖。</w:t>
      </w:r>
      <w:r w:rsidR="001957C0" w:rsidRPr="00D95F86">
        <w:rPr>
          <w:rFonts w:hint="eastAsia"/>
        </w:rPr>
        <w:t>控制脂肪的摄入的同时必须配合适量运动才会取得较好的减脂效果。</w:t>
      </w:r>
    </w:p>
    <w:p w14:paraId="27AB5281" w14:textId="7288E4D8" w:rsidR="001C3F87" w:rsidRPr="00D95F86" w:rsidRDefault="001C3F87" w:rsidP="001C3F87">
      <w:pPr>
        <w:widowControl/>
        <w:jc w:val="left"/>
      </w:pPr>
      <w:r w:rsidRPr="00D95F86">
        <w:br w:type="page"/>
      </w:r>
    </w:p>
    <w:p w14:paraId="247D0296" w14:textId="75C1C5CA" w:rsidR="001E05A9" w:rsidRPr="00D95F86" w:rsidRDefault="001E05A9" w:rsidP="001E05A9">
      <w:pPr>
        <w:pStyle w:val="2"/>
      </w:pPr>
      <w:bookmarkStart w:id="83" w:name="_Toc353635713"/>
      <w:r w:rsidRPr="00D95F86">
        <w:t>APO</w:t>
      </w:r>
      <w:r w:rsidR="00E92249" w:rsidRPr="00D95F86">
        <w:rPr>
          <w:rFonts w:hint="eastAsia"/>
        </w:rPr>
        <w:t>A</w:t>
      </w:r>
      <w:r w:rsidRPr="00D95F86">
        <w:rPr>
          <w:rFonts w:hint="eastAsia"/>
        </w:rPr>
        <w:t>5</w:t>
      </w:r>
      <w:r w:rsidRPr="00D95F86">
        <w:rPr>
          <w:rFonts w:hint="eastAsia"/>
        </w:rPr>
        <w:t>基因</w:t>
      </w:r>
      <w:bookmarkEnd w:id="83"/>
    </w:p>
    <w:p w14:paraId="6AD8EC9C" w14:textId="77777777" w:rsidR="001E05A9" w:rsidRPr="00D95F86" w:rsidRDefault="001E05A9" w:rsidP="001E05A9">
      <w:pPr>
        <w:pStyle w:val="3"/>
      </w:pPr>
      <w:bookmarkStart w:id="84" w:name="_Toc353635714"/>
      <w:r w:rsidRPr="00D95F86">
        <w:rPr>
          <w:rFonts w:hint="eastAsia"/>
        </w:rPr>
        <w:t>测试结果</w:t>
      </w:r>
      <w:bookmarkEnd w:id="84"/>
    </w:p>
    <w:tbl>
      <w:tblPr>
        <w:tblStyle w:val="a3"/>
        <w:tblW w:w="8472" w:type="dxa"/>
        <w:tblLook w:val="04A0" w:firstRow="1" w:lastRow="0" w:firstColumn="1" w:lastColumn="0" w:noHBand="0" w:noVBand="1"/>
      </w:tblPr>
      <w:tblGrid>
        <w:gridCol w:w="1703"/>
        <w:gridCol w:w="1703"/>
        <w:gridCol w:w="5066"/>
      </w:tblGrid>
      <w:tr w:rsidR="001E05A9" w:rsidRPr="00D95F86" w14:paraId="76B2A131" w14:textId="77777777" w:rsidTr="00717FB7">
        <w:tc>
          <w:tcPr>
            <w:tcW w:w="1703" w:type="dxa"/>
          </w:tcPr>
          <w:p w14:paraId="1EFA1EC0" w14:textId="77777777" w:rsidR="001E05A9" w:rsidRPr="00D95F86" w:rsidRDefault="001E05A9" w:rsidP="001E05A9">
            <w:pPr>
              <w:jc w:val="center"/>
            </w:pPr>
            <w:r w:rsidRPr="00D95F86">
              <w:rPr>
                <w:rFonts w:hint="eastAsia"/>
              </w:rPr>
              <w:t>基因</w:t>
            </w:r>
          </w:p>
        </w:tc>
        <w:tc>
          <w:tcPr>
            <w:tcW w:w="1703" w:type="dxa"/>
          </w:tcPr>
          <w:p w14:paraId="7C7A6BCF" w14:textId="77777777" w:rsidR="001E05A9" w:rsidRPr="00D95F86" w:rsidRDefault="001E05A9" w:rsidP="001E05A9">
            <w:pPr>
              <w:jc w:val="center"/>
            </w:pPr>
            <w:r w:rsidRPr="00D95F86">
              <w:rPr>
                <w:rFonts w:hint="eastAsia"/>
              </w:rPr>
              <w:t>位点</w:t>
            </w:r>
          </w:p>
        </w:tc>
        <w:tc>
          <w:tcPr>
            <w:tcW w:w="5066" w:type="dxa"/>
          </w:tcPr>
          <w:p w14:paraId="7F86F003" w14:textId="77777777" w:rsidR="001E05A9" w:rsidRPr="00D95F86" w:rsidRDefault="001E05A9" w:rsidP="001E05A9">
            <w:pPr>
              <w:jc w:val="center"/>
            </w:pPr>
            <w:r w:rsidRPr="00D95F86">
              <w:rPr>
                <w:rFonts w:hint="eastAsia"/>
              </w:rPr>
              <w:t>测试结果</w:t>
            </w:r>
          </w:p>
        </w:tc>
      </w:tr>
      <w:tr w:rsidR="001E05A9" w:rsidRPr="00D95F86" w14:paraId="44390955" w14:textId="77777777" w:rsidTr="00717FB7">
        <w:tc>
          <w:tcPr>
            <w:tcW w:w="1703" w:type="dxa"/>
          </w:tcPr>
          <w:p w14:paraId="17600BA2" w14:textId="77777777" w:rsidR="001E05A9" w:rsidRPr="00D95F86" w:rsidRDefault="001E05A9" w:rsidP="001E05A9">
            <w:r w:rsidRPr="00D95F86">
              <w:t>APOA</w:t>
            </w:r>
            <w:r w:rsidRPr="00D95F86">
              <w:rPr>
                <w:rFonts w:hint="eastAsia"/>
              </w:rPr>
              <w:t>5</w:t>
            </w:r>
          </w:p>
        </w:tc>
        <w:tc>
          <w:tcPr>
            <w:tcW w:w="1703" w:type="dxa"/>
          </w:tcPr>
          <w:p w14:paraId="5AAB0085" w14:textId="77777777" w:rsidR="001E05A9" w:rsidRPr="00D95F86" w:rsidRDefault="001E05A9" w:rsidP="001E05A9">
            <w:r w:rsidRPr="00D95F86">
              <w:rPr>
                <w:rFonts w:ascii="宋体" w:eastAsia="宋体" w:hAnsi="宋体"/>
              </w:rPr>
              <w:t>rs662799</w:t>
            </w:r>
          </w:p>
        </w:tc>
        <w:tc>
          <w:tcPr>
            <w:tcW w:w="5066" w:type="dxa"/>
          </w:tcPr>
          <w:p w14:paraId="6D3FD0C5" w14:textId="77777777" w:rsidR="001E05A9" w:rsidRPr="00D95F86" w:rsidRDefault="001E05A9" w:rsidP="001E05A9"/>
        </w:tc>
      </w:tr>
      <w:tr w:rsidR="00717FB7" w:rsidRPr="00D95F86" w14:paraId="076E0C88" w14:textId="77777777" w:rsidTr="006C7858">
        <w:tc>
          <w:tcPr>
            <w:tcW w:w="8472" w:type="dxa"/>
            <w:gridSpan w:val="3"/>
          </w:tcPr>
          <w:p w14:paraId="3896ACC0" w14:textId="2AE7E284" w:rsidR="00717FB7" w:rsidRPr="00D95F86" w:rsidRDefault="00717FB7" w:rsidP="001E05A9">
            <w:r w:rsidRPr="00D95F86">
              <w:rPr>
                <w:rFonts w:hint="eastAsia"/>
              </w:rPr>
              <w:t>特征</w:t>
            </w:r>
            <w:r w:rsidR="006C7858" w:rsidRPr="00D95F86">
              <w:rPr>
                <w:rFonts w:hint="eastAsia"/>
              </w:rPr>
              <w:t>：</w:t>
            </w:r>
          </w:p>
        </w:tc>
      </w:tr>
    </w:tbl>
    <w:p w14:paraId="57693D48" w14:textId="77777777" w:rsidR="001E05A9" w:rsidRPr="00D95F86" w:rsidRDefault="001E05A9" w:rsidP="001E05A9">
      <w:pPr>
        <w:pStyle w:val="3"/>
      </w:pPr>
      <w:bookmarkStart w:id="85" w:name="_Toc353635715"/>
      <w:r w:rsidRPr="00D95F86">
        <w:rPr>
          <w:rFonts w:hint="eastAsia"/>
        </w:rPr>
        <w:t>对应生理功能</w:t>
      </w:r>
      <w:bookmarkEnd w:id="85"/>
    </w:p>
    <w:p w14:paraId="2F17AABE" w14:textId="0EF75D13" w:rsidR="00745324" w:rsidRPr="00D95F86" w:rsidRDefault="00745324" w:rsidP="00745324">
      <w:r w:rsidRPr="00D95F86">
        <w:rPr>
          <w:rFonts w:hint="eastAsia"/>
        </w:rPr>
        <w:t>APOA5</w:t>
      </w:r>
      <w:r w:rsidR="00717FB7" w:rsidRPr="00D95F86">
        <w:rPr>
          <w:rFonts w:hint="eastAsia"/>
        </w:rPr>
        <w:t xml:space="preserve"> </w:t>
      </w:r>
      <w:r w:rsidR="00717FB7" w:rsidRPr="00D95F86">
        <w:rPr>
          <w:rFonts w:hint="eastAsia"/>
        </w:rPr>
        <w:t>也是负责脂类的转运和代谢，可起到</w:t>
      </w:r>
      <w:r w:rsidRPr="00D95F86">
        <w:rPr>
          <w:rFonts w:hint="eastAsia"/>
        </w:rPr>
        <w:t>降低血液中的甘油三酯（</w:t>
      </w:r>
      <w:r w:rsidRPr="00D95F86">
        <w:rPr>
          <w:rFonts w:hint="eastAsia"/>
        </w:rPr>
        <w:t>TG</w:t>
      </w:r>
      <w:r w:rsidRPr="00D95F86">
        <w:rPr>
          <w:rFonts w:hint="eastAsia"/>
        </w:rPr>
        <w:t>）</w:t>
      </w:r>
      <w:r w:rsidR="00717FB7" w:rsidRPr="00D95F86">
        <w:rPr>
          <w:rFonts w:hint="eastAsia"/>
        </w:rPr>
        <w:t>的作用</w:t>
      </w:r>
      <w:r w:rsidRPr="00D95F86">
        <w:rPr>
          <w:rFonts w:hint="eastAsia"/>
        </w:rPr>
        <w:t>，同时</w:t>
      </w:r>
      <w:r w:rsidR="00717FB7" w:rsidRPr="00D95F86">
        <w:rPr>
          <w:rFonts w:hint="eastAsia"/>
        </w:rPr>
        <w:t>可影响脂代谢。</w:t>
      </w:r>
    </w:p>
    <w:p w14:paraId="294CF8D2" w14:textId="77777777" w:rsidR="00FA49D2" w:rsidRPr="00D95F86" w:rsidRDefault="00FA49D2" w:rsidP="00FA49D2"/>
    <w:p w14:paraId="3B357F39" w14:textId="262F8E1A" w:rsidR="00FA49D2" w:rsidRPr="00D95F86" w:rsidRDefault="00E92249" w:rsidP="00FA49D2">
      <w:r w:rsidRPr="00D95F86">
        <w:rPr>
          <w:rFonts w:hint="eastAsia"/>
        </w:rPr>
        <w:t>GG</w:t>
      </w:r>
      <w:r w:rsidRPr="00D95F86">
        <w:rPr>
          <w:rFonts w:hint="eastAsia"/>
        </w:rPr>
        <w:t>型人群</w:t>
      </w:r>
      <w:r w:rsidR="003D6AA4">
        <w:rPr>
          <w:rFonts w:hint="eastAsia"/>
        </w:rPr>
        <w:t>在</w:t>
      </w:r>
      <w:r w:rsidR="00FA49D2" w:rsidRPr="00D95F86">
        <w:rPr>
          <w:rFonts w:hint="eastAsia"/>
        </w:rPr>
        <w:t>脂肪摄入相同的情况下更容易肥胖。控制脂肪的摄入会有明显的减脂效果。</w:t>
      </w:r>
    </w:p>
    <w:p w14:paraId="165E9BDA" w14:textId="7301A49D" w:rsidR="00FA49D2" w:rsidRPr="00D95F86" w:rsidRDefault="00346237" w:rsidP="00FA49D2">
      <w:r>
        <w:rPr>
          <w:rFonts w:hint="eastAsia"/>
        </w:rPr>
        <w:t>AG</w:t>
      </w:r>
      <w:r w:rsidR="003D6AA4">
        <w:rPr>
          <w:rFonts w:hint="eastAsia"/>
        </w:rPr>
        <w:t>型人群在</w:t>
      </w:r>
      <w:r w:rsidR="00FA49D2" w:rsidRPr="00D95F86">
        <w:rPr>
          <w:rFonts w:hint="eastAsia"/>
        </w:rPr>
        <w:t>脂肪摄入相同的情况下更容易肥胖。控制脂肪的摄入会有明显的减脂效果。</w:t>
      </w:r>
    </w:p>
    <w:p w14:paraId="1CD33FAE" w14:textId="55CB0A40" w:rsidR="00FA49D2" w:rsidRPr="00D95F86" w:rsidRDefault="00FA49D2" w:rsidP="00FA49D2">
      <w:r w:rsidRPr="00D95F86">
        <w:rPr>
          <w:rFonts w:hint="eastAsia"/>
        </w:rPr>
        <w:t>AA</w:t>
      </w:r>
      <w:r w:rsidR="003D6AA4">
        <w:rPr>
          <w:rFonts w:hint="eastAsia"/>
        </w:rPr>
        <w:t>型人群在</w:t>
      </w:r>
      <w:r w:rsidRPr="00D95F86">
        <w:rPr>
          <w:rFonts w:hint="eastAsia"/>
        </w:rPr>
        <w:t>脂肪摄入相同的情况下不容易肥胖。控制脂肪的摄入的同时必须配合适量运动才会取得较好的减脂效果。</w:t>
      </w:r>
    </w:p>
    <w:p w14:paraId="4D281947" w14:textId="77777777" w:rsidR="00FA49D2" w:rsidRPr="00D95F86" w:rsidRDefault="00FA49D2" w:rsidP="00250F98"/>
    <w:p w14:paraId="4E651940" w14:textId="17869142" w:rsidR="00745324" w:rsidRPr="00D95F86" w:rsidRDefault="001C3F87" w:rsidP="001C3F87">
      <w:pPr>
        <w:widowControl/>
        <w:jc w:val="left"/>
      </w:pPr>
      <w:r w:rsidRPr="00D95F86">
        <w:br w:type="page"/>
      </w:r>
    </w:p>
    <w:p w14:paraId="655DC55F" w14:textId="1136EB91" w:rsidR="00745324" w:rsidRPr="00D95F86" w:rsidRDefault="00745324" w:rsidP="00745324">
      <w:pPr>
        <w:pStyle w:val="2"/>
      </w:pPr>
      <w:bookmarkStart w:id="86" w:name="_Toc349679333"/>
      <w:bookmarkStart w:id="87" w:name="_Toc353635716"/>
      <w:r w:rsidRPr="00D95F86">
        <w:rPr>
          <w:rFonts w:hint="eastAsia"/>
        </w:rPr>
        <w:t>PPAR</w:t>
      </w:r>
      <w:r w:rsidR="00FA49D2" w:rsidRPr="00D95F86">
        <w:rPr>
          <w:rFonts w:hint="eastAsia"/>
        </w:rPr>
        <w:t>G</w:t>
      </w:r>
      <w:r w:rsidRPr="00D95F86">
        <w:rPr>
          <w:rFonts w:hint="eastAsia"/>
        </w:rPr>
        <w:t>基因</w:t>
      </w:r>
      <w:bookmarkEnd w:id="86"/>
      <w:bookmarkEnd w:id="87"/>
    </w:p>
    <w:p w14:paraId="5969ADB8" w14:textId="77777777" w:rsidR="00745324" w:rsidRPr="00D95F86" w:rsidRDefault="00745324" w:rsidP="00745324">
      <w:pPr>
        <w:pStyle w:val="3"/>
      </w:pPr>
      <w:bookmarkStart w:id="88" w:name="_Toc349679334"/>
      <w:bookmarkStart w:id="89" w:name="_Toc353635717"/>
      <w:r w:rsidRPr="00D95F86">
        <w:rPr>
          <w:rFonts w:hint="eastAsia"/>
        </w:rPr>
        <w:t>测试结果</w:t>
      </w:r>
      <w:bookmarkEnd w:id="88"/>
      <w:bookmarkEnd w:id="89"/>
    </w:p>
    <w:tbl>
      <w:tblPr>
        <w:tblStyle w:val="a3"/>
        <w:tblW w:w="8472" w:type="dxa"/>
        <w:tblLook w:val="04A0" w:firstRow="1" w:lastRow="0" w:firstColumn="1" w:lastColumn="0" w:noHBand="0" w:noVBand="1"/>
      </w:tblPr>
      <w:tblGrid>
        <w:gridCol w:w="1703"/>
        <w:gridCol w:w="1703"/>
        <w:gridCol w:w="5066"/>
      </w:tblGrid>
      <w:tr w:rsidR="00FA49D2" w:rsidRPr="00D95F86" w14:paraId="5E32325F" w14:textId="77777777" w:rsidTr="006C7858">
        <w:tc>
          <w:tcPr>
            <w:tcW w:w="1703" w:type="dxa"/>
          </w:tcPr>
          <w:p w14:paraId="463A4E60" w14:textId="77777777" w:rsidR="00FA49D2" w:rsidRPr="00D95F86" w:rsidRDefault="00FA49D2" w:rsidP="00745324">
            <w:pPr>
              <w:jc w:val="center"/>
            </w:pPr>
            <w:r w:rsidRPr="00D95F86">
              <w:rPr>
                <w:rFonts w:hint="eastAsia"/>
              </w:rPr>
              <w:t>基因</w:t>
            </w:r>
          </w:p>
        </w:tc>
        <w:tc>
          <w:tcPr>
            <w:tcW w:w="1703" w:type="dxa"/>
          </w:tcPr>
          <w:p w14:paraId="45DD8D3F" w14:textId="77777777" w:rsidR="00FA49D2" w:rsidRPr="00D95F86" w:rsidRDefault="00FA49D2" w:rsidP="00745324">
            <w:pPr>
              <w:jc w:val="center"/>
            </w:pPr>
            <w:r w:rsidRPr="00D95F86">
              <w:rPr>
                <w:rFonts w:hint="eastAsia"/>
              </w:rPr>
              <w:t>位点</w:t>
            </w:r>
          </w:p>
        </w:tc>
        <w:tc>
          <w:tcPr>
            <w:tcW w:w="5066" w:type="dxa"/>
          </w:tcPr>
          <w:p w14:paraId="5F807197" w14:textId="77777777" w:rsidR="00FA49D2" w:rsidRPr="00D95F86" w:rsidRDefault="00FA49D2" w:rsidP="00745324">
            <w:pPr>
              <w:jc w:val="center"/>
            </w:pPr>
            <w:r w:rsidRPr="00D95F86">
              <w:rPr>
                <w:rFonts w:hint="eastAsia"/>
              </w:rPr>
              <w:t>测试结果</w:t>
            </w:r>
          </w:p>
        </w:tc>
      </w:tr>
      <w:tr w:rsidR="00FA49D2" w:rsidRPr="00D95F86" w14:paraId="193CD025" w14:textId="77777777" w:rsidTr="006C7858">
        <w:tc>
          <w:tcPr>
            <w:tcW w:w="1703" w:type="dxa"/>
          </w:tcPr>
          <w:p w14:paraId="001DAF45" w14:textId="77777777" w:rsidR="00FA49D2" w:rsidRPr="00D95F86" w:rsidRDefault="00FA49D2" w:rsidP="00745324">
            <w:r w:rsidRPr="00D95F86">
              <w:rPr>
                <w:rFonts w:hint="eastAsia"/>
              </w:rPr>
              <w:t>PPARG</w:t>
            </w:r>
          </w:p>
        </w:tc>
        <w:tc>
          <w:tcPr>
            <w:tcW w:w="1703" w:type="dxa"/>
          </w:tcPr>
          <w:p w14:paraId="0DD9A111" w14:textId="11F9E71D" w:rsidR="00FA49D2" w:rsidRPr="00D95F86" w:rsidRDefault="00FA49D2" w:rsidP="00745324">
            <w:pPr>
              <w:rPr>
                <w:rFonts w:ascii="宋体" w:eastAsia="宋体" w:hAnsi="宋体"/>
              </w:rPr>
            </w:pPr>
            <w:r w:rsidRPr="00D95F86">
              <w:t>rs1801282</w:t>
            </w:r>
          </w:p>
        </w:tc>
        <w:tc>
          <w:tcPr>
            <w:tcW w:w="5066" w:type="dxa"/>
          </w:tcPr>
          <w:p w14:paraId="7104C917" w14:textId="77777777" w:rsidR="00FA49D2" w:rsidRPr="00D95F86" w:rsidRDefault="00FA49D2" w:rsidP="00745324"/>
        </w:tc>
      </w:tr>
      <w:tr w:rsidR="006C7858" w:rsidRPr="00D95F86" w14:paraId="01155019" w14:textId="77777777" w:rsidTr="006C7858">
        <w:tc>
          <w:tcPr>
            <w:tcW w:w="8472" w:type="dxa"/>
            <w:gridSpan w:val="3"/>
          </w:tcPr>
          <w:p w14:paraId="21E248F3" w14:textId="2C4BC478" w:rsidR="006C7858" w:rsidRPr="00D95F86" w:rsidRDefault="006C7858" w:rsidP="00745324">
            <w:r w:rsidRPr="00D95F86">
              <w:rPr>
                <w:rFonts w:hint="eastAsia"/>
              </w:rPr>
              <w:t>特征：</w:t>
            </w:r>
          </w:p>
        </w:tc>
      </w:tr>
    </w:tbl>
    <w:p w14:paraId="697640F2" w14:textId="77777777" w:rsidR="00745324" w:rsidRPr="00D95F86" w:rsidRDefault="00745324" w:rsidP="00745324">
      <w:pPr>
        <w:pStyle w:val="3"/>
      </w:pPr>
      <w:bookmarkStart w:id="90" w:name="_Toc349679335"/>
      <w:bookmarkStart w:id="91" w:name="_Toc353635718"/>
      <w:r w:rsidRPr="00D95F86">
        <w:rPr>
          <w:rFonts w:hint="eastAsia"/>
        </w:rPr>
        <w:t>对应生理功能</w:t>
      </w:r>
      <w:bookmarkEnd w:id="90"/>
      <w:bookmarkEnd w:id="91"/>
    </w:p>
    <w:p w14:paraId="13A20D07" w14:textId="176FCBE2" w:rsidR="00745324" w:rsidRPr="00D95F86" w:rsidRDefault="00745324" w:rsidP="00745324">
      <w:r w:rsidRPr="00D95F86">
        <w:rPr>
          <w:rFonts w:hint="eastAsia"/>
        </w:rPr>
        <w:t>PPARG</w:t>
      </w:r>
      <w:r w:rsidRPr="00D95F86">
        <w:rPr>
          <w:rFonts w:hint="eastAsia"/>
        </w:rPr>
        <w:t>主要存在于脂肪组织和免疫系统，在脂肪组织表达水平最</w:t>
      </w:r>
      <w:r w:rsidR="007E4C96" w:rsidRPr="00D95F86">
        <w:rPr>
          <w:rFonts w:hint="eastAsia"/>
        </w:rPr>
        <w:t>高。</w:t>
      </w:r>
      <w:r w:rsidR="006C7858" w:rsidRPr="00D95F86">
        <w:t>PPARG</w:t>
      </w:r>
      <w:r w:rsidR="006C7858" w:rsidRPr="00D95F86">
        <w:rPr>
          <w:rFonts w:hint="eastAsia"/>
        </w:rPr>
        <w:t>可</w:t>
      </w:r>
      <w:r w:rsidR="006C7858" w:rsidRPr="00D95F86">
        <w:t>调控</w:t>
      </w:r>
      <w:r w:rsidRPr="00D95F86">
        <w:t>多种参与脂肪酸转运和代谢的基因。</w:t>
      </w:r>
      <w:r w:rsidRPr="00D95F86">
        <w:t>PPARG</w:t>
      </w:r>
      <w:r w:rsidRPr="00D95F86">
        <w:t>还能调节脂肪细胞的信号转导</w:t>
      </w:r>
      <w:r w:rsidRPr="00D95F86">
        <w:rPr>
          <w:rFonts w:hint="eastAsia"/>
        </w:rPr>
        <w:t>，</w:t>
      </w:r>
      <w:r w:rsidRPr="00D95F86">
        <w:t>减缓脂解速度。</w:t>
      </w:r>
    </w:p>
    <w:p w14:paraId="4ADA7DE4" w14:textId="3957F0FA" w:rsidR="00745324" w:rsidRPr="00D95F86" w:rsidRDefault="00745324" w:rsidP="00745324">
      <w:r w:rsidRPr="00D95F86">
        <w:t>PPARG</w:t>
      </w:r>
      <w:r w:rsidRPr="00D95F86">
        <w:t>在脂肪细胞的</w:t>
      </w:r>
      <w:r w:rsidRPr="00D95F86">
        <w:rPr>
          <w:rFonts w:hint="eastAsia"/>
        </w:rPr>
        <w:t>高</w:t>
      </w:r>
      <w:r w:rsidRPr="00D95F86">
        <w:t>表达可使脂肪细胞中三酰</w:t>
      </w:r>
      <w:r w:rsidRPr="00D95F86">
        <w:rPr>
          <w:rFonts w:hint="eastAsia"/>
        </w:rPr>
        <w:t>甘</w:t>
      </w:r>
      <w:r w:rsidRPr="00D95F86">
        <w:t>油的合成增加</w:t>
      </w:r>
      <w:r w:rsidRPr="00D95F86">
        <w:rPr>
          <w:rFonts w:hint="eastAsia"/>
        </w:rPr>
        <w:t>，</w:t>
      </w:r>
      <w:r w:rsidRPr="00D95F86">
        <w:t>脂肪细胞的体积增</w:t>
      </w:r>
      <w:r w:rsidRPr="00D95F86">
        <w:rPr>
          <w:rFonts w:hint="eastAsia"/>
        </w:rPr>
        <w:t>大而</w:t>
      </w:r>
      <w:r w:rsidRPr="00D95F86">
        <w:t>引起肥胖。</w:t>
      </w:r>
      <w:r w:rsidRPr="00D95F86">
        <w:t xml:space="preserve"> </w:t>
      </w:r>
    </w:p>
    <w:p w14:paraId="3B1C5E15" w14:textId="71BD04B6" w:rsidR="00745324" w:rsidRDefault="00745324" w:rsidP="00745324"/>
    <w:p w14:paraId="760AE99E" w14:textId="42FA74E0" w:rsidR="00BA23EB" w:rsidRDefault="00BA23EB" w:rsidP="00745324">
      <w:r>
        <w:rPr>
          <w:rFonts w:hint="eastAsia"/>
        </w:rPr>
        <w:t>CC</w:t>
      </w:r>
      <w:r>
        <w:rPr>
          <w:rFonts w:hint="eastAsia"/>
        </w:rPr>
        <w:t>型人群运动的同时必须控制饮食才有好的减肥效果，</w:t>
      </w:r>
      <w:r w:rsidRPr="00D95F86">
        <w:rPr>
          <w:rFonts w:hint="eastAsia"/>
        </w:rPr>
        <w:t>有氧运动减肥效果明显</w:t>
      </w:r>
      <w:r>
        <w:rPr>
          <w:rFonts w:hint="eastAsia"/>
        </w:rPr>
        <w:t>。</w:t>
      </w:r>
    </w:p>
    <w:p w14:paraId="1D6290A4" w14:textId="660087DA" w:rsidR="00BA23EB" w:rsidRDefault="00BA23EB" w:rsidP="00745324">
      <w:r>
        <w:rPr>
          <w:rFonts w:hint="eastAsia"/>
        </w:rPr>
        <w:t>CG</w:t>
      </w:r>
      <w:r>
        <w:rPr>
          <w:rFonts w:hint="eastAsia"/>
        </w:rPr>
        <w:t>型人群</w:t>
      </w:r>
      <w:r w:rsidRPr="00D95F86">
        <w:rPr>
          <w:rFonts w:hint="eastAsia"/>
        </w:rPr>
        <w:t>运动减肥效果明显</w:t>
      </w:r>
      <w:r>
        <w:rPr>
          <w:rFonts w:hint="eastAsia"/>
        </w:rPr>
        <w:t>，</w:t>
      </w:r>
      <w:r w:rsidRPr="00D95F86">
        <w:rPr>
          <w:rFonts w:hint="eastAsia"/>
        </w:rPr>
        <w:t>抗阻运动减肥效果更明显</w:t>
      </w:r>
      <w:r>
        <w:rPr>
          <w:rFonts w:hint="eastAsia"/>
        </w:rPr>
        <w:t>。</w:t>
      </w:r>
    </w:p>
    <w:p w14:paraId="36D6C13C" w14:textId="4281E5C2" w:rsidR="00BA23EB" w:rsidRPr="00D95F86" w:rsidRDefault="00BA23EB" w:rsidP="00745324">
      <w:r>
        <w:rPr>
          <w:rFonts w:hint="eastAsia"/>
        </w:rPr>
        <w:t>GG</w:t>
      </w:r>
      <w:r>
        <w:rPr>
          <w:rFonts w:hint="eastAsia"/>
        </w:rPr>
        <w:t>型人群</w:t>
      </w:r>
      <w:r w:rsidRPr="00D95F86">
        <w:rPr>
          <w:rFonts w:hint="eastAsia"/>
        </w:rPr>
        <w:t>运动减肥效果明显</w:t>
      </w:r>
      <w:r>
        <w:rPr>
          <w:rFonts w:hint="eastAsia"/>
        </w:rPr>
        <w:t>，</w:t>
      </w:r>
      <w:r w:rsidRPr="00D95F86">
        <w:rPr>
          <w:rFonts w:hint="eastAsia"/>
        </w:rPr>
        <w:t>抗阻运动减肥效果更明显</w:t>
      </w:r>
      <w:r>
        <w:rPr>
          <w:rFonts w:hint="eastAsia"/>
        </w:rPr>
        <w:t>。</w:t>
      </w:r>
    </w:p>
    <w:p w14:paraId="4865CA9C" w14:textId="041A9E77" w:rsidR="00745324" w:rsidRPr="00D95F86" w:rsidRDefault="002E330A" w:rsidP="002E330A">
      <w:pPr>
        <w:widowControl/>
        <w:jc w:val="left"/>
      </w:pPr>
      <w:r w:rsidRPr="00D95F86">
        <w:br w:type="page"/>
      </w:r>
    </w:p>
    <w:p w14:paraId="510D9C80" w14:textId="77777777" w:rsidR="00745324" w:rsidRPr="00D95F86" w:rsidRDefault="00745324" w:rsidP="00745324">
      <w:pPr>
        <w:pStyle w:val="2"/>
      </w:pPr>
      <w:bookmarkStart w:id="92" w:name="_Toc349679366"/>
      <w:bookmarkStart w:id="93" w:name="_Toc353635719"/>
      <w:r w:rsidRPr="00D95F86">
        <w:t>LEPR</w:t>
      </w:r>
      <w:r w:rsidRPr="00D95F86">
        <w:rPr>
          <w:rFonts w:hint="eastAsia"/>
        </w:rPr>
        <w:t>基因</w:t>
      </w:r>
      <w:bookmarkEnd w:id="92"/>
      <w:bookmarkEnd w:id="93"/>
    </w:p>
    <w:p w14:paraId="1239BF1D" w14:textId="77777777" w:rsidR="00745324" w:rsidRPr="00D95F86" w:rsidRDefault="00745324" w:rsidP="00745324">
      <w:pPr>
        <w:pStyle w:val="3"/>
      </w:pPr>
      <w:bookmarkStart w:id="94" w:name="_Toc349679367"/>
      <w:bookmarkStart w:id="95" w:name="_Toc353635720"/>
      <w:r w:rsidRPr="00D95F86">
        <w:rPr>
          <w:rFonts w:hint="eastAsia"/>
        </w:rPr>
        <w:t>测试结果</w:t>
      </w:r>
      <w:bookmarkEnd w:id="94"/>
      <w:bookmarkEnd w:id="95"/>
    </w:p>
    <w:tbl>
      <w:tblPr>
        <w:tblStyle w:val="a3"/>
        <w:tblW w:w="8472" w:type="dxa"/>
        <w:tblLook w:val="04A0" w:firstRow="1" w:lastRow="0" w:firstColumn="1" w:lastColumn="0" w:noHBand="0" w:noVBand="1"/>
      </w:tblPr>
      <w:tblGrid>
        <w:gridCol w:w="1703"/>
        <w:gridCol w:w="2658"/>
        <w:gridCol w:w="4111"/>
      </w:tblGrid>
      <w:tr w:rsidR="00745324" w:rsidRPr="00D95F86" w14:paraId="31038E25" w14:textId="77777777" w:rsidTr="003D2CA8">
        <w:tc>
          <w:tcPr>
            <w:tcW w:w="1703" w:type="dxa"/>
          </w:tcPr>
          <w:p w14:paraId="4C6574B4" w14:textId="77777777" w:rsidR="00745324" w:rsidRPr="00D95F86" w:rsidRDefault="00745324" w:rsidP="00745324">
            <w:pPr>
              <w:jc w:val="center"/>
            </w:pPr>
            <w:r w:rsidRPr="00D95F86">
              <w:rPr>
                <w:rFonts w:hint="eastAsia"/>
              </w:rPr>
              <w:t>基因</w:t>
            </w:r>
          </w:p>
        </w:tc>
        <w:tc>
          <w:tcPr>
            <w:tcW w:w="2658" w:type="dxa"/>
          </w:tcPr>
          <w:p w14:paraId="6B3B0DEE" w14:textId="77777777" w:rsidR="00745324" w:rsidRPr="00D95F86" w:rsidRDefault="00745324" w:rsidP="00745324">
            <w:pPr>
              <w:jc w:val="center"/>
            </w:pPr>
            <w:r w:rsidRPr="00D95F86">
              <w:rPr>
                <w:rFonts w:hint="eastAsia"/>
              </w:rPr>
              <w:t>位点</w:t>
            </w:r>
          </w:p>
        </w:tc>
        <w:tc>
          <w:tcPr>
            <w:tcW w:w="4111" w:type="dxa"/>
          </w:tcPr>
          <w:p w14:paraId="53925CEB" w14:textId="77777777" w:rsidR="00745324" w:rsidRPr="00D95F86" w:rsidRDefault="00745324" w:rsidP="00745324">
            <w:pPr>
              <w:jc w:val="center"/>
            </w:pPr>
            <w:r w:rsidRPr="00D95F86">
              <w:rPr>
                <w:rFonts w:hint="eastAsia"/>
              </w:rPr>
              <w:t>测试结果</w:t>
            </w:r>
          </w:p>
        </w:tc>
      </w:tr>
      <w:tr w:rsidR="00745324" w:rsidRPr="00D95F86" w14:paraId="374F430C" w14:textId="77777777" w:rsidTr="003D2CA8">
        <w:tc>
          <w:tcPr>
            <w:tcW w:w="1703" w:type="dxa"/>
          </w:tcPr>
          <w:p w14:paraId="7070F50F" w14:textId="77777777" w:rsidR="00745324" w:rsidRPr="00D95F86" w:rsidRDefault="00745324" w:rsidP="00745324">
            <w:pPr>
              <w:jc w:val="center"/>
            </w:pPr>
            <w:r w:rsidRPr="00D95F86">
              <w:t>LEPR</w:t>
            </w:r>
          </w:p>
        </w:tc>
        <w:tc>
          <w:tcPr>
            <w:tcW w:w="2658" w:type="dxa"/>
          </w:tcPr>
          <w:p w14:paraId="38763590" w14:textId="77777777" w:rsidR="00745324" w:rsidRPr="00D95F86" w:rsidRDefault="00745324" w:rsidP="00745324">
            <w:pPr>
              <w:jc w:val="center"/>
            </w:pPr>
            <w:r w:rsidRPr="00D95F86">
              <w:t>rs1137101</w:t>
            </w:r>
          </w:p>
        </w:tc>
        <w:tc>
          <w:tcPr>
            <w:tcW w:w="4111" w:type="dxa"/>
          </w:tcPr>
          <w:p w14:paraId="29F1AB8E" w14:textId="77777777" w:rsidR="00745324" w:rsidRPr="00D95F86" w:rsidRDefault="00745324" w:rsidP="00745324">
            <w:pPr>
              <w:jc w:val="center"/>
            </w:pPr>
          </w:p>
        </w:tc>
      </w:tr>
      <w:tr w:rsidR="003D2CA8" w:rsidRPr="00D95F86" w14:paraId="00B1BCBB" w14:textId="77777777" w:rsidTr="002D1491">
        <w:tc>
          <w:tcPr>
            <w:tcW w:w="8472" w:type="dxa"/>
            <w:gridSpan w:val="3"/>
          </w:tcPr>
          <w:p w14:paraId="525ACE86" w14:textId="3A222832" w:rsidR="003D2CA8" w:rsidRPr="00D95F86" w:rsidRDefault="003D2CA8" w:rsidP="003D2CA8">
            <w:r w:rsidRPr="00D95F86">
              <w:rPr>
                <w:rFonts w:hint="eastAsia"/>
              </w:rPr>
              <w:t>特征：</w:t>
            </w:r>
          </w:p>
        </w:tc>
      </w:tr>
    </w:tbl>
    <w:p w14:paraId="0B9215A2" w14:textId="77777777" w:rsidR="00745324" w:rsidRPr="00D95F86" w:rsidRDefault="00745324" w:rsidP="00745324">
      <w:pPr>
        <w:pStyle w:val="3"/>
      </w:pPr>
      <w:bookmarkStart w:id="96" w:name="_Toc349679368"/>
      <w:bookmarkStart w:id="97" w:name="_Toc353635721"/>
      <w:r w:rsidRPr="00D95F86">
        <w:rPr>
          <w:rFonts w:hint="eastAsia"/>
        </w:rPr>
        <w:t>对应生理功能</w:t>
      </w:r>
      <w:bookmarkEnd w:id="96"/>
      <w:bookmarkEnd w:id="97"/>
    </w:p>
    <w:p w14:paraId="7E549CD3" w14:textId="77777777" w:rsidR="00745324" w:rsidRPr="00D95F86" w:rsidRDefault="00745324" w:rsidP="00745324">
      <w:pPr>
        <w:rPr>
          <w:rFonts w:ascii="Times" w:hAnsi="Times" w:cs="Times"/>
          <w:kern w:val="0"/>
        </w:rPr>
      </w:pPr>
      <w:r w:rsidRPr="00D95F86">
        <w:rPr>
          <w:rFonts w:ascii="Times" w:hAnsi="Times" w:cs="Times"/>
          <w:kern w:val="0"/>
        </w:rPr>
        <w:t>LEPR:</w:t>
      </w:r>
      <w:r w:rsidRPr="00D95F86">
        <w:rPr>
          <w:rFonts w:ascii="Times" w:hAnsi="Times" w:cs="Times" w:hint="eastAsia"/>
          <w:kern w:val="0"/>
        </w:rPr>
        <w:t>即</w:t>
      </w:r>
      <w:r w:rsidRPr="00D95F86">
        <w:rPr>
          <w:rFonts w:ascii="Times" w:hAnsi="Times" w:cs="Times" w:hint="eastAsia"/>
          <w:kern w:val="0"/>
        </w:rPr>
        <w:t>leptin</w:t>
      </w:r>
      <w:r w:rsidRPr="00D95F86">
        <w:rPr>
          <w:rFonts w:ascii="Times" w:hAnsi="Times" w:cs="Times"/>
          <w:kern w:val="0"/>
        </w:rPr>
        <w:t xml:space="preserve"> </w:t>
      </w:r>
      <w:r w:rsidRPr="00D95F86">
        <w:rPr>
          <w:rFonts w:ascii="Times" w:hAnsi="Times" w:cs="Times" w:hint="eastAsia"/>
          <w:kern w:val="0"/>
        </w:rPr>
        <w:t>receptor</w:t>
      </w:r>
      <w:r w:rsidRPr="00D95F86">
        <w:rPr>
          <w:rFonts w:ascii="Times" w:hAnsi="Times" w:cs="Times" w:hint="eastAsia"/>
          <w:kern w:val="0"/>
        </w:rPr>
        <w:t>（瘦素受体）。</w:t>
      </w:r>
    </w:p>
    <w:p w14:paraId="0F11349B" w14:textId="395549D7" w:rsidR="00745324" w:rsidRPr="00D95F86" w:rsidRDefault="00745324" w:rsidP="00745324">
      <w:pPr>
        <w:rPr>
          <w:rFonts w:ascii="Times" w:hAnsi="Times" w:cs="Times"/>
          <w:kern w:val="0"/>
        </w:rPr>
      </w:pPr>
      <w:r w:rsidRPr="00D95F86">
        <w:rPr>
          <w:rFonts w:ascii="Times" w:hAnsi="Times" w:cs="Times" w:hint="eastAsia"/>
          <w:kern w:val="0"/>
        </w:rPr>
        <w:t>瘦素（</w:t>
      </w:r>
      <w:r w:rsidRPr="00D95F86">
        <w:rPr>
          <w:rFonts w:ascii="Times" w:hAnsi="Times" w:cs="Times" w:hint="eastAsia"/>
          <w:kern w:val="0"/>
        </w:rPr>
        <w:t>leptin</w:t>
      </w:r>
      <w:r w:rsidRPr="00D95F86">
        <w:rPr>
          <w:rFonts w:ascii="Times" w:hAnsi="Times" w:cs="Times" w:hint="eastAsia"/>
          <w:kern w:val="0"/>
        </w:rPr>
        <w:t>）通过与瘦素受体</w:t>
      </w:r>
      <w:r w:rsidRPr="00D95F86">
        <w:rPr>
          <w:rFonts w:ascii="Times" w:hAnsi="Times" w:cs="Times" w:hint="eastAsia"/>
          <w:kern w:val="0"/>
        </w:rPr>
        <w:t>LEPR</w:t>
      </w:r>
      <w:r w:rsidRPr="00D95F86">
        <w:rPr>
          <w:rFonts w:ascii="Times" w:hAnsi="Times" w:cs="Times" w:hint="eastAsia"/>
          <w:kern w:val="0"/>
        </w:rPr>
        <w:t>结合传递信号给细胞，调节食物摄入与能量平衡。研究表明：瘦素受体突变会导致瘦素不敏感，进而引起贪食、肥胖以及代谢和内分泌异常。</w:t>
      </w:r>
    </w:p>
    <w:p w14:paraId="096F4C4F" w14:textId="77777777" w:rsidR="00745324" w:rsidRPr="00D95F86" w:rsidRDefault="00745324" w:rsidP="00745324">
      <w:pPr>
        <w:rPr>
          <w:rFonts w:ascii="Times" w:hAnsi="Times" w:cs="Times"/>
          <w:kern w:val="0"/>
        </w:rPr>
      </w:pPr>
    </w:p>
    <w:p w14:paraId="07501AF3" w14:textId="01D273A0" w:rsidR="00745324" w:rsidRPr="00D95F86" w:rsidRDefault="00BB21CD" w:rsidP="00745324">
      <w:pPr>
        <w:rPr>
          <w:rFonts w:ascii="Times" w:hAnsi="Times" w:cs="Times"/>
          <w:kern w:val="0"/>
        </w:rPr>
      </w:pPr>
      <w:r w:rsidRPr="00D95F86">
        <w:rPr>
          <w:rFonts w:ascii="Times" w:hAnsi="Times" w:cs="Times" w:hint="eastAsia"/>
          <w:kern w:val="0"/>
        </w:rPr>
        <w:t>GG</w:t>
      </w:r>
      <w:r w:rsidRPr="00D95F86">
        <w:rPr>
          <w:rFonts w:ascii="Times" w:hAnsi="Times" w:cs="Times" w:hint="eastAsia"/>
          <w:kern w:val="0"/>
        </w:rPr>
        <w:t>型人群</w:t>
      </w:r>
      <w:r w:rsidR="003D6AA4">
        <w:rPr>
          <w:rFonts w:ascii="Times" w:hAnsi="Times" w:cs="Times" w:hint="eastAsia"/>
          <w:kern w:val="0"/>
        </w:rPr>
        <w:t>的</w:t>
      </w:r>
      <w:r w:rsidRPr="00D95F86">
        <w:rPr>
          <w:rFonts w:ascii="Times" w:hAnsi="Times" w:cs="Times" w:hint="eastAsia"/>
          <w:kern w:val="0"/>
        </w:rPr>
        <w:t>肥</w:t>
      </w:r>
      <w:r w:rsidR="008919D4" w:rsidRPr="00D95F86">
        <w:rPr>
          <w:rFonts w:ascii="Times" w:hAnsi="Times" w:cs="Times" w:hint="eastAsia"/>
          <w:kern w:val="0"/>
        </w:rPr>
        <w:t>胖</w:t>
      </w:r>
      <w:r w:rsidR="0036742A" w:rsidRPr="00D95F86">
        <w:rPr>
          <w:rFonts w:ascii="Times" w:hAnsi="Times" w:cs="Times" w:hint="eastAsia"/>
          <w:kern w:val="0"/>
        </w:rPr>
        <w:t>、高血脂、高血胆固醇的</w:t>
      </w:r>
      <w:r w:rsidR="008919D4" w:rsidRPr="00D95F86">
        <w:rPr>
          <w:rFonts w:ascii="Times" w:hAnsi="Times" w:cs="Times" w:hint="eastAsia"/>
          <w:kern w:val="0"/>
        </w:rPr>
        <w:t>风险高。同样热量摄入情况下更容易肥胖，运动的同时一定要注意调整</w:t>
      </w:r>
      <w:r w:rsidRPr="00D95F86">
        <w:rPr>
          <w:rFonts w:ascii="Times" w:hAnsi="Times" w:cs="Times" w:hint="eastAsia"/>
          <w:kern w:val="0"/>
        </w:rPr>
        <w:t>饮食结构才有更好的效果。</w:t>
      </w:r>
    </w:p>
    <w:p w14:paraId="1B3E6B61" w14:textId="00AA47C2" w:rsidR="008919D4" w:rsidRPr="00D95F86" w:rsidRDefault="008919D4" w:rsidP="008919D4">
      <w:pPr>
        <w:rPr>
          <w:rFonts w:ascii="Times" w:hAnsi="Times" w:cs="Times"/>
          <w:kern w:val="0"/>
        </w:rPr>
      </w:pPr>
      <w:r w:rsidRPr="00D95F86">
        <w:rPr>
          <w:rFonts w:ascii="Times" w:hAnsi="Times" w:cs="Times" w:hint="eastAsia"/>
          <w:kern w:val="0"/>
        </w:rPr>
        <w:t>AG</w:t>
      </w:r>
      <w:r w:rsidRPr="00D95F86">
        <w:rPr>
          <w:rFonts w:ascii="Times" w:hAnsi="Times" w:cs="Times" w:hint="eastAsia"/>
          <w:kern w:val="0"/>
        </w:rPr>
        <w:t>型人群</w:t>
      </w:r>
      <w:r w:rsidR="003D6AA4">
        <w:rPr>
          <w:rFonts w:ascii="Times" w:hAnsi="Times" w:cs="Times" w:hint="eastAsia"/>
          <w:kern w:val="0"/>
        </w:rPr>
        <w:t>的</w:t>
      </w:r>
      <w:r w:rsidR="0036742A" w:rsidRPr="00D95F86">
        <w:rPr>
          <w:rFonts w:ascii="Times" w:hAnsi="Times" w:cs="Times" w:hint="eastAsia"/>
          <w:kern w:val="0"/>
        </w:rPr>
        <w:t>肥胖、高血脂、高血胆固醇的风险高。</w:t>
      </w:r>
      <w:r w:rsidRPr="00D95F86">
        <w:rPr>
          <w:rFonts w:ascii="Times" w:hAnsi="Times" w:cs="Times" w:hint="eastAsia"/>
          <w:kern w:val="0"/>
        </w:rPr>
        <w:t>同样热量摄入情况下更容易肥胖，运动的同时一定要注意调整饮食结构才有更好的效果。</w:t>
      </w:r>
    </w:p>
    <w:p w14:paraId="1A121595" w14:textId="5F851DAB" w:rsidR="008919D4" w:rsidRPr="00D95F86" w:rsidRDefault="008919D4" w:rsidP="008919D4">
      <w:pPr>
        <w:rPr>
          <w:rFonts w:ascii="Times" w:hAnsi="Times" w:cs="Times"/>
          <w:kern w:val="0"/>
        </w:rPr>
      </w:pPr>
      <w:r w:rsidRPr="00D95F86">
        <w:rPr>
          <w:rFonts w:ascii="Times" w:hAnsi="Times" w:cs="Times" w:hint="eastAsia"/>
          <w:kern w:val="0"/>
        </w:rPr>
        <w:t>AA</w:t>
      </w:r>
      <w:r w:rsidRPr="00D95F86">
        <w:rPr>
          <w:rFonts w:ascii="Times" w:hAnsi="Times" w:cs="Times" w:hint="eastAsia"/>
          <w:kern w:val="0"/>
        </w:rPr>
        <w:t>型人群</w:t>
      </w:r>
      <w:r w:rsidR="003D6AA4">
        <w:rPr>
          <w:rFonts w:ascii="Times" w:hAnsi="Times" w:cs="Times" w:hint="eastAsia"/>
          <w:kern w:val="0"/>
        </w:rPr>
        <w:t>的</w:t>
      </w:r>
      <w:r w:rsidR="0036742A" w:rsidRPr="00D95F86">
        <w:rPr>
          <w:rFonts w:ascii="Times" w:hAnsi="Times" w:cs="Times" w:hint="eastAsia"/>
          <w:kern w:val="0"/>
        </w:rPr>
        <w:t>肥胖、高血脂、高血胆固醇的风险低</w:t>
      </w:r>
      <w:r w:rsidRPr="00D95F86">
        <w:rPr>
          <w:rFonts w:ascii="Times" w:hAnsi="Times" w:cs="Times" w:hint="eastAsia"/>
          <w:kern w:val="0"/>
        </w:rPr>
        <w:t>。同样热量摄入情况下不容易肥胖，运动是主要的减肥手段。</w:t>
      </w:r>
    </w:p>
    <w:p w14:paraId="18CA12C2" w14:textId="77777777" w:rsidR="008919D4" w:rsidRPr="00D95F86" w:rsidRDefault="008919D4" w:rsidP="00745324">
      <w:pPr>
        <w:rPr>
          <w:rFonts w:ascii="Times" w:hAnsi="Times" w:cs="Times"/>
          <w:kern w:val="0"/>
        </w:rPr>
      </w:pPr>
    </w:p>
    <w:p w14:paraId="27267E5F" w14:textId="77777777" w:rsidR="00745324" w:rsidRPr="00D95F86" w:rsidRDefault="00745324" w:rsidP="00745324">
      <w:pPr>
        <w:pStyle w:val="2"/>
      </w:pPr>
      <w:bookmarkStart w:id="98" w:name="_Toc349679357"/>
      <w:bookmarkStart w:id="99" w:name="_Toc353635722"/>
      <w:r w:rsidRPr="00D95F86">
        <w:rPr>
          <w:rFonts w:hint="eastAsia"/>
        </w:rPr>
        <w:t>FTO</w:t>
      </w:r>
      <w:r w:rsidRPr="00D95F86">
        <w:rPr>
          <w:rFonts w:hint="eastAsia"/>
        </w:rPr>
        <w:t>基因</w:t>
      </w:r>
      <w:bookmarkEnd w:id="98"/>
      <w:bookmarkEnd w:id="99"/>
    </w:p>
    <w:p w14:paraId="0ACACECB" w14:textId="77777777" w:rsidR="00745324" w:rsidRPr="00D95F86" w:rsidRDefault="00745324" w:rsidP="00745324">
      <w:pPr>
        <w:pStyle w:val="3"/>
      </w:pPr>
      <w:bookmarkStart w:id="100" w:name="_Toc349679358"/>
      <w:bookmarkStart w:id="101" w:name="_Toc353635723"/>
      <w:r w:rsidRPr="00D95F86">
        <w:rPr>
          <w:rFonts w:hint="eastAsia"/>
        </w:rPr>
        <w:t>测试结果</w:t>
      </w:r>
      <w:bookmarkEnd w:id="100"/>
      <w:bookmarkEnd w:id="101"/>
    </w:p>
    <w:tbl>
      <w:tblPr>
        <w:tblStyle w:val="a3"/>
        <w:tblW w:w="8472" w:type="dxa"/>
        <w:tblLook w:val="04A0" w:firstRow="1" w:lastRow="0" w:firstColumn="1" w:lastColumn="0" w:noHBand="0" w:noVBand="1"/>
      </w:tblPr>
      <w:tblGrid>
        <w:gridCol w:w="1703"/>
        <w:gridCol w:w="2658"/>
        <w:gridCol w:w="4111"/>
      </w:tblGrid>
      <w:tr w:rsidR="00745324" w:rsidRPr="00D95F86" w14:paraId="07222464" w14:textId="77777777" w:rsidTr="003D2CA8">
        <w:tc>
          <w:tcPr>
            <w:tcW w:w="1703" w:type="dxa"/>
          </w:tcPr>
          <w:p w14:paraId="216BF1C7" w14:textId="77777777" w:rsidR="00745324" w:rsidRPr="00D95F86" w:rsidRDefault="00745324" w:rsidP="00745324">
            <w:pPr>
              <w:jc w:val="center"/>
            </w:pPr>
            <w:r w:rsidRPr="00D95F86">
              <w:rPr>
                <w:rFonts w:hint="eastAsia"/>
              </w:rPr>
              <w:t>基因</w:t>
            </w:r>
          </w:p>
        </w:tc>
        <w:tc>
          <w:tcPr>
            <w:tcW w:w="2658" w:type="dxa"/>
          </w:tcPr>
          <w:p w14:paraId="45272354" w14:textId="77777777" w:rsidR="00745324" w:rsidRPr="00D95F86" w:rsidRDefault="00745324" w:rsidP="00745324">
            <w:pPr>
              <w:jc w:val="center"/>
            </w:pPr>
            <w:r w:rsidRPr="00D95F86">
              <w:rPr>
                <w:rFonts w:hint="eastAsia"/>
              </w:rPr>
              <w:t>位点</w:t>
            </w:r>
          </w:p>
        </w:tc>
        <w:tc>
          <w:tcPr>
            <w:tcW w:w="4111" w:type="dxa"/>
          </w:tcPr>
          <w:p w14:paraId="098324A9" w14:textId="77777777" w:rsidR="00745324" w:rsidRPr="00D95F86" w:rsidRDefault="00745324" w:rsidP="00745324">
            <w:pPr>
              <w:jc w:val="center"/>
            </w:pPr>
            <w:r w:rsidRPr="00D95F86">
              <w:rPr>
                <w:rFonts w:hint="eastAsia"/>
              </w:rPr>
              <w:t>测试结果</w:t>
            </w:r>
          </w:p>
        </w:tc>
      </w:tr>
      <w:tr w:rsidR="00745324" w:rsidRPr="00D95F86" w14:paraId="2926CF9F" w14:textId="77777777" w:rsidTr="003D2CA8">
        <w:tc>
          <w:tcPr>
            <w:tcW w:w="1703" w:type="dxa"/>
          </w:tcPr>
          <w:p w14:paraId="43DABE42" w14:textId="77777777" w:rsidR="00745324" w:rsidRPr="00D95F86" w:rsidRDefault="00745324" w:rsidP="00745324">
            <w:pPr>
              <w:jc w:val="center"/>
            </w:pPr>
            <w:r w:rsidRPr="00D95F86">
              <w:rPr>
                <w:rFonts w:hint="eastAsia"/>
              </w:rPr>
              <w:t>FTO</w:t>
            </w:r>
          </w:p>
        </w:tc>
        <w:tc>
          <w:tcPr>
            <w:tcW w:w="2658" w:type="dxa"/>
          </w:tcPr>
          <w:p w14:paraId="39C1D114" w14:textId="77777777" w:rsidR="00745324" w:rsidRPr="00D95F86" w:rsidRDefault="00745324" w:rsidP="00745324">
            <w:pPr>
              <w:jc w:val="center"/>
            </w:pPr>
            <w:r w:rsidRPr="00D95F86">
              <w:t>rs9939609</w:t>
            </w:r>
          </w:p>
        </w:tc>
        <w:tc>
          <w:tcPr>
            <w:tcW w:w="4111" w:type="dxa"/>
          </w:tcPr>
          <w:p w14:paraId="5B7EC3B5" w14:textId="77777777" w:rsidR="00745324" w:rsidRPr="00D95F86" w:rsidRDefault="00745324" w:rsidP="00745324">
            <w:pPr>
              <w:jc w:val="center"/>
            </w:pPr>
          </w:p>
        </w:tc>
      </w:tr>
      <w:tr w:rsidR="003D2CA8" w:rsidRPr="00D95F86" w14:paraId="119FFF56" w14:textId="77777777" w:rsidTr="002D1491">
        <w:trPr>
          <w:trHeight w:val="151"/>
        </w:trPr>
        <w:tc>
          <w:tcPr>
            <w:tcW w:w="8472" w:type="dxa"/>
            <w:gridSpan w:val="3"/>
          </w:tcPr>
          <w:p w14:paraId="2F34A4B8" w14:textId="69039A56" w:rsidR="003D2CA8" w:rsidRPr="00D95F86" w:rsidRDefault="003D2CA8" w:rsidP="003D2CA8">
            <w:pPr>
              <w:jc w:val="left"/>
            </w:pPr>
            <w:r w:rsidRPr="00D95F86">
              <w:rPr>
                <w:rFonts w:hint="eastAsia"/>
              </w:rPr>
              <w:t>特征：</w:t>
            </w:r>
          </w:p>
        </w:tc>
      </w:tr>
    </w:tbl>
    <w:p w14:paraId="50F7CA92" w14:textId="77777777" w:rsidR="00745324" w:rsidRPr="00D95F86" w:rsidRDefault="00745324" w:rsidP="00745324"/>
    <w:p w14:paraId="4D232BA3" w14:textId="77777777" w:rsidR="00745324" w:rsidRPr="00D95F86" w:rsidRDefault="00745324" w:rsidP="00745324">
      <w:pPr>
        <w:pStyle w:val="3"/>
      </w:pPr>
      <w:bookmarkStart w:id="102" w:name="_Toc349679359"/>
      <w:bookmarkStart w:id="103" w:name="_Toc353635724"/>
      <w:r w:rsidRPr="00D95F86">
        <w:rPr>
          <w:rFonts w:hint="eastAsia"/>
        </w:rPr>
        <w:t>对应生理功能</w:t>
      </w:r>
      <w:bookmarkEnd w:id="102"/>
      <w:bookmarkEnd w:id="103"/>
    </w:p>
    <w:p w14:paraId="10C94F9B" w14:textId="77777777" w:rsidR="003D2CA8" w:rsidRPr="00D95F86" w:rsidRDefault="003D2CA8" w:rsidP="003D2CA8">
      <w:pPr>
        <w:rPr>
          <w:rFonts w:ascii="Times" w:hAnsi="Times" w:cs="Times"/>
          <w:kern w:val="0"/>
        </w:rPr>
      </w:pPr>
      <w:r w:rsidRPr="00D95F86">
        <w:rPr>
          <w:rFonts w:ascii="Times" w:hAnsi="Times" w:cs="Times" w:hint="eastAsia"/>
          <w:kern w:val="0"/>
        </w:rPr>
        <w:t>FTO</w:t>
      </w:r>
      <w:r w:rsidRPr="00D95F86">
        <w:rPr>
          <w:rFonts w:ascii="Times" w:hAnsi="Times" w:cs="Times" w:hint="eastAsia"/>
          <w:kern w:val="0"/>
        </w:rPr>
        <w:t>基因内含有多个与肥胖相关的位点，其中</w:t>
      </w:r>
      <w:r w:rsidRPr="00D95F86">
        <w:rPr>
          <w:rFonts w:ascii="Times" w:hAnsi="Times" w:cs="Times" w:hint="eastAsia"/>
          <w:kern w:val="0"/>
        </w:rPr>
        <w:t>rs9939609</w:t>
      </w:r>
      <w:r w:rsidRPr="00D95F86">
        <w:rPr>
          <w:rFonts w:ascii="Times" w:hAnsi="Times" w:cs="Times" w:hint="eastAsia"/>
          <w:kern w:val="0"/>
        </w:rPr>
        <w:t>的</w:t>
      </w:r>
      <w:r w:rsidRPr="00D95F86">
        <w:rPr>
          <w:rFonts w:ascii="Times" w:hAnsi="Times" w:cs="Times" w:hint="eastAsia"/>
          <w:kern w:val="0"/>
        </w:rPr>
        <w:t>AA</w:t>
      </w:r>
      <w:r w:rsidRPr="00D95F86">
        <w:rPr>
          <w:rFonts w:ascii="Times" w:hAnsi="Times" w:cs="Times" w:hint="eastAsia"/>
          <w:kern w:val="0"/>
        </w:rPr>
        <w:t>型人群比</w:t>
      </w:r>
      <w:r w:rsidRPr="00D95F86">
        <w:rPr>
          <w:rFonts w:ascii="Times" w:hAnsi="Times" w:cs="Times" w:hint="eastAsia"/>
          <w:kern w:val="0"/>
        </w:rPr>
        <w:t>TT</w:t>
      </w:r>
      <w:r w:rsidRPr="00D95F86">
        <w:rPr>
          <w:rFonts w:ascii="Times" w:hAnsi="Times" w:cs="Times" w:hint="eastAsia"/>
          <w:kern w:val="0"/>
        </w:rPr>
        <w:t>型人群患肥胖症的几率大</w:t>
      </w:r>
      <w:r w:rsidRPr="00D95F86">
        <w:rPr>
          <w:rFonts w:ascii="Times" w:hAnsi="Times" w:cs="Times" w:hint="eastAsia"/>
          <w:kern w:val="0"/>
        </w:rPr>
        <w:t>1.7</w:t>
      </w:r>
      <w:r w:rsidRPr="00D95F86">
        <w:rPr>
          <w:rFonts w:ascii="Times" w:hAnsi="Times" w:cs="Times" w:hint="eastAsia"/>
          <w:kern w:val="0"/>
        </w:rPr>
        <w:t>倍左右。</w:t>
      </w:r>
    </w:p>
    <w:p w14:paraId="0380A65F" w14:textId="15FFA44F" w:rsidR="003D2CA8" w:rsidRPr="00D95F86" w:rsidRDefault="003D2CA8" w:rsidP="003D2CA8">
      <w:pPr>
        <w:rPr>
          <w:rFonts w:ascii="Times" w:hAnsi="Times" w:cs="Times"/>
          <w:kern w:val="0"/>
        </w:rPr>
      </w:pPr>
      <w:r w:rsidRPr="00D95F86">
        <w:rPr>
          <w:rFonts w:ascii="Times" w:hAnsi="Times" w:cs="Times" w:hint="eastAsia"/>
          <w:kern w:val="0"/>
        </w:rPr>
        <w:t>多组人类学研究数据表明，带有</w:t>
      </w:r>
      <w:r w:rsidRPr="00D95F86">
        <w:rPr>
          <w:rFonts w:ascii="Times" w:hAnsi="Times" w:cs="Times" w:hint="eastAsia"/>
          <w:kern w:val="0"/>
        </w:rPr>
        <w:t>A</w:t>
      </w:r>
      <w:r w:rsidRPr="00D95F86">
        <w:rPr>
          <w:rFonts w:ascii="Times" w:hAnsi="Times" w:cs="Times" w:hint="eastAsia"/>
          <w:kern w:val="0"/>
        </w:rPr>
        <w:t>型风险基因的人能够摄入更多的食物但饱腹感差，缺乏食物摄入自控能力。</w:t>
      </w:r>
    </w:p>
    <w:p w14:paraId="797B3046" w14:textId="77777777" w:rsidR="003D2CA8" w:rsidRPr="00D95F86" w:rsidRDefault="003D2CA8" w:rsidP="00250F98">
      <w:pPr>
        <w:rPr>
          <w:rFonts w:ascii="Times" w:hAnsi="Times" w:cs="Times"/>
          <w:strike/>
          <w:kern w:val="0"/>
        </w:rPr>
      </w:pPr>
    </w:p>
    <w:p w14:paraId="0201859B" w14:textId="196CEDC1" w:rsidR="00745324" w:rsidRPr="00D95F86" w:rsidRDefault="00C04282" w:rsidP="00250F98">
      <w:r w:rsidRPr="00D95F86">
        <w:rPr>
          <w:rFonts w:hint="eastAsia"/>
        </w:rPr>
        <w:t>AA</w:t>
      </w:r>
      <w:r w:rsidRPr="00D95F86">
        <w:rPr>
          <w:rFonts w:hint="eastAsia"/>
        </w:rPr>
        <w:t>型人群</w:t>
      </w:r>
      <w:r w:rsidR="003D6AA4">
        <w:rPr>
          <w:rFonts w:hint="eastAsia"/>
        </w:rPr>
        <w:t>的</w:t>
      </w:r>
      <w:r w:rsidRPr="00D95F86">
        <w:rPr>
          <w:rFonts w:hint="eastAsia"/>
        </w:rPr>
        <w:t>肥胖风险高，运动减肥效果明显。少食多餐，杜绝暴饮暴食。</w:t>
      </w:r>
    </w:p>
    <w:p w14:paraId="04E0A5A6" w14:textId="3EE00638" w:rsidR="00BB21CD" w:rsidRPr="00D95F86" w:rsidRDefault="00346237" w:rsidP="00BB21CD">
      <w:r>
        <w:rPr>
          <w:rFonts w:hint="eastAsia"/>
        </w:rPr>
        <w:t>TA</w:t>
      </w:r>
      <w:r w:rsidR="00BB21CD" w:rsidRPr="00D95F86">
        <w:rPr>
          <w:rFonts w:hint="eastAsia"/>
        </w:rPr>
        <w:t>型人群</w:t>
      </w:r>
      <w:r w:rsidR="003D6AA4">
        <w:rPr>
          <w:rFonts w:hint="eastAsia"/>
        </w:rPr>
        <w:t>的</w:t>
      </w:r>
      <w:r w:rsidR="00BB21CD" w:rsidRPr="00D95F86">
        <w:rPr>
          <w:rFonts w:hint="eastAsia"/>
        </w:rPr>
        <w:t>肥胖风险高，运动减肥效果明显。少食多餐，杜绝暴饮暴食。</w:t>
      </w:r>
    </w:p>
    <w:p w14:paraId="461C6592" w14:textId="55989702" w:rsidR="00BB21CD" w:rsidRPr="00D95F86" w:rsidRDefault="003D2CA8" w:rsidP="00BB21CD">
      <w:r w:rsidRPr="00D95F86">
        <w:rPr>
          <w:rFonts w:hint="eastAsia"/>
        </w:rPr>
        <w:t>TT</w:t>
      </w:r>
      <w:r w:rsidR="00BB21CD" w:rsidRPr="00D95F86">
        <w:rPr>
          <w:rFonts w:hint="eastAsia"/>
        </w:rPr>
        <w:t>型人群</w:t>
      </w:r>
      <w:r w:rsidR="003D6AA4">
        <w:rPr>
          <w:rFonts w:hint="eastAsia"/>
        </w:rPr>
        <w:t>的</w:t>
      </w:r>
      <w:r w:rsidR="00BB21CD" w:rsidRPr="00D95F86">
        <w:rPr>
          <w:rFonts w:hint="eastAsia"/>
        </w:rPr>
        <w:t>肥胖风险低，但运动减肥必须配合控制饮食才会有好的减脂效果。</w:t>
      </w:r>
    </w:p>
    <w:p w14:paraId="0E05858A" w14:textId="77777777" w:rsidR="00BB21CD" w:rsidRPr="00D95F86" w:rsidRDefault="00BB21CD" w:rsidP="00250F98"/>
    <w:p w14:paraId="38B1A33D" w14:textId="77777777" w:rsidR="00745324" w:rsidRPr="00D95F86" w:rsidRDefault="00745324" w:rsidP="00745324">
      <w:pPr>
        <w:pStyle w:val="2"/>
      </w:pPr>
      <w:bookmarkStart w:id="104" w:name="_Toc349679363"/>
      <w:bookmarkStart w:id="105" w:name="_Toc353635725"/>
      <w:r w:rsidRPr="00D95F86">
        <w:t>LIPC</w:t>
      </w:r>
      <w:r w:rsidRPr="00D95F86">
        <w:rPr>
          <w:rFonts w:hint="eastAsia"/>
        </w:rPr>
        <w:t>基因</w:t>
      </w:r>
      <w:bookmarkEnd w:id="104"/>
      <w:bookmarkEnd w:id="105"/>
    </w:p>
    <w:p w14:paraId="11D0354D" w14:textId="77777777" w:rsidR="00745324" w:rsidRPr="00D95F86" w:rsidRDefault="00745324" w:rsidP="00745324">
      <w:pPr>
        <w:pStyle w:val="3"/>
      </w:pPr>
      <w:bookmarkStart w:id="106" w:name="_Toc349679364"/>
      <w:bookmarkStart w:id="107" w:name="_Toc353635726"/>
      <w:r w:rsidRPr="00D95F86">
        <w:rPr>
          <w:rFonts w:hint="eastAsia"/>
        </w:rPr>
        <w:t>测试结果</w:t>
      </w:r>
      <w:bookmarkEnd w:id="106"/>
      <w:bookmarkEnd w:id="107"/>
    </w:p>
    <w:tbl>
      <w:tblPr>
        <w:tblStyle w:val="a3"/>
        <w:tblW w:w="8472" w:type="dxa"/>
        <w:tblLook w:val="04A0" w:firstRow="1" w:lastRow="0" w:firstColumn="1" w:lastColumn="0" w:noHBand="0" w:noVBand="1"/>
      </w:tblPr>
      <w:tblGrid>
        <w:gridCol w:w="1703"/>
        <w:gridCol w:w="2658"/>
        <w:gridCol w:w="4111"/>
      </w:tblGrid>
      <w:tr w:rsidR="00745324" w:rsidRPr="00D95F86" w14:paraId="2B28D10C" w14:textId="77777777" w:rsidTr="003D2CA8">
        <w:tc>
          <w:tcPr>
            <w:tcW w:w="1703" w:type="dxa"/>
          </w:tcPr>
          <w:p w14:paraId="7B999227" w14:textId="77777777" w:rsidR="00745324" w:rsidRPr="00D95F86" w:rsidRDefault="00745324" w:rsidP="00745324">
            <w:pPr>
              <w:jc w:val="center"/>
            </w:pPr>
            <w:r w:rsidRPr="00D95F86">
              <w:rPr>
                <w:rFonts w:hint="eastAsia"/>
              </w:rPr>
              <w:t>基因</w:t>
            </w:r>
          </w:p>
        </w:tc>
        <w:tc>
          <w:tcPr>
            <w:tcW w:w="2658" w:type="dxa"/>
          </w:tcPr>
          <w:p w14:paraId="4D88D170" w14:textId="77777777" w:rsidR="00745324" w:rsidRPr="00D95F86" w:rsidRDefault="00745324" w:rsidP="00745324">
            <w:pPr>
              <w:jc w:val="center"/>
            </w:pPr>
            <w:r w:rsidRPr="00D95F86">
              <w:rPr>
                <w:rFonts w:hint="eastAsia"/>
              </w:rPr>
              <w:t>位点</w:t>
            </w:r>
          </w:p>
        </w:tc>
        <w:tc>
          <w:tcPr>
            <w:tcW w:w="4111" w:type="dxa"/>
          </w:tcPr>
          <w:p w14:paraId="14D7857D" w14:textId="77777777" w:rsidR="00745324" w:rsidRPr="00D95F86" w:rsidRDefault="00745324" w:rsidP="00745324">
            <w:pPr>
              <w:jc w:val="center"/>
            </w:pPr>
            <w:r w:rsidRPr="00D95F86">
              <w:rPr>
                <w:rFonts w:hint="eastAsia"/>
              </w:rPr>
              <w:t>测试结果</w:t>
            </w:r>
          </w:p>
        </w:tc>
      </w:tr>
      <w:tr w:rsidR="00745324" w:rsidRPr="00D95F86" w14:paraId="658DF385" w14:textId="77777777" w:rsidTr="003D2CA8">
        <w:tc>
          <w:tcPr>
            <w:tcW w:w="1703" w:type="dxa"/>
          </w:tcPr>
          <w:p w14:paraId="57E87B85" w14:textId="77777777" w:rsidR="00745324" w:rsidRPr="00D95F86" w:rsidRDefault="00745324" w:rsidP="00745324">
            <w:pPr>
              <w:jc w:val="center"/>
            </w:pPr>
            <w:r w:rsidRPr="00D95F86">
              <w:t>LIPC</w:t>
            </w:r>
          </w:p>
        </w:tc>
        <w:tc>
          <w:tcPr>
            <w:tcW w:w="2658" w:type="dxa"/>
          </w:tcPr>
          <w:p w14:paraId="0CD78612" w14:textId="77777777" w:rsidR="00745324" w:rsidRPr="00D95F86" w:rsidRDefault="00745324" w:rsidP="00745324">
            <w:pPr>
              <w:jc w:val="center"/>
            </w:pPr>
            <w:r w:rsidRPr="00D95F86">
              <w:t>rs1800588</w:t>
            </w:r>
          </w:p>
        </w:tc>
        <w:tc>
          <w:tcPr>
            <w:tcW w:w="4111" w:type="dxa"/>
          </w:tcPr>
          <w:p w14:paraId="433F1178" w14:textId="77777777" w:rsidR="00745324" w:rsidRPr="00D95F86" w:rsidRDefault="00745324" w:rsidP="00745324">
            <w:pPr>
              <w:jc w:val="center"/>
            </w:pPr>
          </w:p>
        </w:tc>
      </w:tr>
      <w:tr w:rsidR="003D2CA8" w:rsidRPr="00D95F86" w14:paraId="6939AE54" w14:textId="77777777" w:rsidTr="002D1491">
        <w:tc>
          <w:tcPr>
            <w:tcW w:w="8472" w:type="dxa"/>
            <w:gridSpan w:val="3"/>
          </w:tcPr>
          <w:p w14:paraId="58239C8D" w14:textId="291823E3" w:rsidR="003D2CA8" w:rsidRPr="00D95F86" w:rsidRDefault="003D2CA8" w:rsidP="003D2CA8">
            <w:pPr>
              <w:jc w:val="left"/>
            </w:pPr>
            <w:r w:rsidRPr="00D95F86">
              <w:rPr>
                <w:rFonts w:hint="eastAsia"/>
              </w:rPr>
              <w:t>特征：</w:t>
            </w:r>
          </w:p>
        </w:tc>
      </w:tr>
    </w:tbl>
    <w:p w14:paraId="11C427BC" w14:textId="77777777" w:rsidR="00745324" w:rsidRPr="00D95F86" w:rsidRDefault="00745324" w:rsidP="00745324"/>
    <w:p w14:paraId="2D3518C9" w14:textId="77777777" w:rsidR="00745324" w:rsidRPr="00D95F86" w:rsidRDefault="00745324" w:rsidP="00745324">
      <w:pPr>
        <w:pStyle w:val="3"/>
      </w:pPr>
      <w:bookmarkStart w:id="108" w:name="_Toc349679365"/>
      <w:bookmarkStart w:id="109" w:name="_Toc353635727"/>
      <w:r w:rsidRPr="00D95F86">
        <w:rPr>
          <w:rFonts w:hint="eastAsia"/>
        </w:rPr>
        <w:t>对应生理功能</w:t>
      </w:r>
      <w:bookmarkEnd w:id="108"/>
      <w:bookmarkEnd w:id="109"/>
    </w:p>
    <w:p w14:paraId="6904A76A" w14:textId="0B4F2A9E" w:rsidR="00745324" w:rsidRPr="00D95F86" w:rsidRDefault="00745324" w:rsidP="00745324">
      <w:r w:rsidRPr="00D95F86">
        <w:rPr>
          <w:rFonts w:hint="eastAsia"/>
        </w:rPr>
        <w:t>高密度脂蛋白胆固醇（</w:t>
      </w:r>
      <w:r w:rsidRPr="00D95F86">
        <w:t>HDL-C</w:t>
      </w:r>
      <w:r w:rsidRPr="00D95F86">
        <w:rPr>
          <w:rFonts w:hint="eastAsia"/>
        </w:rPr>
        <w:t>）与心血管疾病的发生是负相关的。肥胖人群往往</w:t>
      </w:r>
      <w:r w:rsidRPr="00D95F86">
        <w:rPr>
          <w:rFonts w:hint="eastAsia"/>
        </w:rPr>
        <w:t>HDL-C</w:t>
      </w:r>
      <w:r w:rsidRPr="00D95F86">
        <w:rPr>
          <w:rFonts w:hint="eastAsia"/>
        </w:rPr>
        <w:t>少、血脂异常、血管粥状硬化高发。运动可以提高</w:t>
      </w:r>
      <w:r w:rsidRPr="00D95F86">
        <w:rPr>
          <w:rFonts w:hint="eastAsia"/>
        </w:rPr>
        <w:t>HDL-C</w:t>
      </w:r>
      <w:r w:rsidRPr="00D95F86">
        <w:rPr>
          <w:rFonts w:hint="eastAsia"/>
        </w:rPr>
        <w:t>的水平、控制体重、降低心血管疾病的发生率，然而不同个体间运动提高</w:t>
      </w:r>
      <w:r w:rsidRPr="00D95F86">
        <w:rPr>
          <w:rFonts w:hint="eastAsia"/>
        </w:rPr>
        <w:t>HDL-C</w:t>
      </w:r>
      <w:r w:rsidRPr="00D95F86">
        <w:rPr>
          <w:rFonts w:hint="eastAsia"/>
        </w:rPr>
        <w:t>水平是存在差异的。这是与遗传因素相关的，其中一个有重要影响的基因就是</w:t>
      </w:r>
      <w:r w:rsidRPr="00D95F86">
        <w:rPr>
          <w:rFonts w:hint="eastAsia"/>
        </w:rPr>
        <w:t>LIPC</w:t>
      </w:r>
      <w:r w:rsidRPr="00D95F86">
        <w:rPr>
          <w:rFonts w:hint="eastAsia"/>
        </w:rPr>
        <w:t>。</w:t>
      </w:r>
    </w:p>
    <w:p w14:paraId="729789E3" w14:textId="0676210F" w:rsidR="00745324" w:rsidRPr="00D95F86" w:rsidRDefault="00745324" w:rsidP="00745324">
      <w:r w:rsidRPr="00D95F86">
        <w:rPr>
          <w:rFonts w:hint="eastAsia"/>
        </w:rPr>
        <w:t>LI</w:t>
      </w:r>
      <w:r w:rsidRPr="00D95F86">
        <w:t>PC</w:t>
      </w:r>
      <w:r w:rsidRPr="00D95F86">
        <w:rPr>
          <w:rFonts w:hint="eastAsia"/>
        </w:rPr>
        <w:t>能够水解多种脂蛋白，也能促进脂蛋白的结合与吸收，选择性地吸收胆固醇酯。</w:t>
      </w:r>
    </w:p>
    <w:p w14:paraId="3A91B763" w14:textId="556ED188" w:rsidR="00745324" w:rsidRPr="00D95F86" w:rsidRDefault="00745324" w:rsidP="00745324">
      <w:r w:rsidRPr="00D95F86">
        <w:rPr>
          <w:rFonts w:hint="eastAsia"/>
        </w:rPr>
        <w:t>研究表明：</w:t>
      </w:r>
      <w:r w:rsidRPr="00D95F86">
        <w:rPr>
          <w:rFonts w:hint="eastAsia"/>
        </w:rPr>
        <w:t>LIPC</w:t>
      </w:r>
      <w:r w:rsidRPr="00D95F86">
        <w:rPr>
          <w:rFonts w:hint="eastAsia"/>
        </w:rPr>
        <w:t>基因</w:t>
      </w:r>
      <w:r w:rsidRPr="00D95F86">
        <w:t>rs1800588</w:t>
      </w:r>
      <w:r w:rsidRPr="00D95F86">
        <w:rPr>
          <w:rFonts w:hint="eastAsia"/>
        </w:rPr>
        <w:t>位点</w:t>
      </w:r>
      <w:r w:rsidRPr="00D95F86">
        <w:rPr>
          <w:rFonts w:hint="eastAsia"/>
        </w:rPr>
        <w:t>T</w:t>
      </w:r>
      <w:r w:rsidRPr="00D95F86">
        <w:rPr>
          <w:rFonts w:hint="eastAsia"/>
        </w:rPr>
        <w:t>基因型携带者相对于</w:t>
      </w:r>
      <w:r w:rsidRPr="00D95F86">
        <w:rPr>
          <w:rFonts w:hint="eastAsia"/>
        </w:rPr>
        <w:t>CC</w:t>
      </w:r>
      <w:r w:rsidRPr="00D95F86">
        <w:rPr>
          <w:rFonts w:hint="eastAsia"/>
        </w:rPr>
        <w:t>型，运动提高</w:t>
      </w:r>
      <w:r w:rsidRPr="00D95F86">
        <w:rPr>
          <w:rFonts w:hint="eastAsia"/>
        </w:rPr>
        <w:t>HDL-C</w:t>
      </w:r>
      <w:r w:rsidRPr="00D95F86">
        <w:rPr>
          <w:rFonts w:hint="eastAsia"/>
        </w:rPr>
        <w:t>的能力更高。</w:t>
      </w:r>
    </w:p>
    <w:p w14:paraId="0335166D" w14:textId="77777777" w:rsidR="00745324" w:rsidRPr="00D95F86" w:rsidRDefault="00745324" w:rsidP="00745324">
      <w:pPr>
        <w:rPr>
          <w:rFonts w:ascii="Times" w:hAnsi="Times" w:cs="Times"/>
          <w:kern w:val="0"/>
        </w:rPr>
      </w:pPr>
    </w:p>
    <w:p w14:paraId="2EA1310D" w14:textId="6946D8CB" w:rsidR="00745324" w:rsidRPr="00D95F86" w:rsidRDefault="008919D4" w:rsidP="00745324">
      <w:pPr>
        <w:rPr>
          <w:rFonts w:ascii="Times" w:hAnsi="Times" w:cs="Times"/>
          <w:kern w:val="0"/>
        </w:rPr>
      </w:pPr>
      <w:r w:rsidRPr="00D95F86">
        <w:rPr>
          <w:rFonts w:ascii="Times" w:hAnsi="Times" w:cs="Times" w:hint="eastAsia"/>
          <w:kern w:val="0"/>
        </w:rPr>
        <w:t>TT</w:t>
      </w:r>
      <w:r w:rsidRPr="00D95F86">
        <w:rPr>
          <w:rFonts w:ascii="Times" w:hAnsi="Times" w:cs="Times" w:hint="eastAsia"/>
          <w:kern w:val="0"/>
        </w:rPr>
        <w:t>型人群</w:t>
      </w:r>
      <w:r w:rsidR="003D6AA4">
        <w:rPr>
          <w:rFonts w:ascii="Times" w:hAnsi="Times" w:cs="Times" w:hint="eastAsia"/>
          <w:kern w:val="0"/>
        </w:rPr>
        <w:t>的</w:t>
      </w:r>
      <w:r w:rsidRPr="00D95F86">
        <w:rPr>
          <w:rFonts w:ascii="Times" w:hAnsi="Times" w:cs="Times" w:hint="eastAsia"/>
          <w:kern w:val="0"/>
        </w:rPr>
        <w:t>运动减肥效果非常明显，同时可通过运动显著提高高密度脂蛋白胆固醇，降低心血管疾病的发病率。</w:t>
      </w:r>
    </w:p>
    <w:p w14:paraId="4AEC9AAB" w14:textId="058FA564" w:rsidR="008919D4" w:rsidRPr="00D95F86" w:rsidRDefault="008919D4" w:rsidP="008919D4">
      <w:pPr>
        <w:rPr>
          <w:rFonts w:ascii="Times" w:hAnsi="Times" w:cs="Times"/>
          <w:kern w:val="0"/>
        </w:rPr>
      </w:pPr>
      <w:r w:rsidRPr="00D95F86">
        <w:rPr>
          <w:rFonts w:ascii="Times" w:hAnsi="Times" w:cs="Times" w:hint="eastAsia"/>
          <w:kern w:val="0"/>
        </w:rPr>
        <w:t>TC</w:t>
      </w:r>
      <w:r w:rsidRPr="00D95F86">
        <w:rPr>
          <w:rFonts w:ascii="Times" w:hAnsi="Times" w:cs="Times" w:hint="eastAsia"/>
          <w:kern w:val="0"/>
        </w:rPr>
        <w:t>型人群</w:t>
      </w:r>
      <w:r w:rsidR="003D6AA4">
        <w:rPr>
          <w:rFonts w:ascii="Times" w:hAnsi="Times" w:cs="Times" w:hint="eastAsia"/>
          <w:kern w:val="0"/>
        </w:rPr>
        <w:t>的</w:t>
      </w:r>
      <w:r w:rsidRPr="00D95F86">
        <w:rPr>
          <w:rFonts w:ascii="Times" w:hAnsi="Times" w:cs="Times" w:hint="eastAsia"/>
          <w:kern w:val="0"/>
        </w:rPr>
        <w:t>运动减肥效果明显，同时可通过运动提高高密度脂蛋白胆固醇，降低心血管疾病的发病率。</w:t>
      </w:r>
    </w:p>
    <w:p w14:paraId="2D3FF2F6" w14:textId="15215845" w:rsidR="008919D4" w:rsidRPr="00D95F86" w:rsidRDefault="008919D4" w:rsidP="008919D4">
      <w:pPr>
        <w:rPr>
          <w:rFonts w:ascii="Times" w:hAnsi="Times" w:cs="Times"/>
          <w:kern w:val="0"/>
        </w:rPr>
      </w:pPr>
      <w:r w:rsidRPr="00D95F86">
        <w:rPr>
          <w:rFonts w:ascii="Times" w:hAnsi="Times" w:cs="Times" w:hint="eastAsia"/>
          <w:kern w:val="0"/>
        </w:rPr>
        <w:t>CC</w:t>
      </w:r>
      <w:r w:rsidRPr="00D95F86">
        <w:rPr>
          <w:rFonts w:ascii="Times" w:hAnsi="Times" w:cs="Times" w:hint="eastAsia"/>
          <w:kern w:val="0"/>
        </w:rPr>
        <w:t>型人群</w:t>
      </w:r>
      <w:r w:rsidR="003D6AA4">
        <w:rPr>
          <w:rFonts w:ascii="Times" w:hAnsi="Times" w:cs="Times" w:hint="eastAsia"/>
          <w:kern w:val="0"/>
        </w:rPr>
        <w:t>的</w:t>
      </w:r>
      <w:r w:rsidRPr="00D95F86">
        <w:rPr>
          <w:rFonts w:ascii="Times" w:hAnsi="Times" w:cs="Times" w:hint="eastAsia"/>
          <w:kern w:val="0"/>
        </w:rPr>
        <w:t>运动减肥</w:t>
      </w:r>
      <w:r w:rsidR="00E528D9" w:rsidRPr="00D95F86">
        <w:rPr>
          <w:rFonts w:ascii="Times" w:hAnsi="Times" w:cs="Times" w:hint="eastAsia"/>
          <w:kern w:val="0"/>
        </w:rPr>
        <w:t>效果一般，需配合控制饮食才有较好的效果。</w:t>
      </w:r>
    </w:p>
    <w:p w14:paraId="78E39AC2" w14:textId="77777777" w:rsidR="00745324" w:rsidRPr="00D95F86" w:rsidRDefault="00745324" w:rsidP="00745324"/>
    <w:p w14:paraId="10240D96" w14:textId="069AFD60" w:rsidR="00F84044" w:rsidRPr="00D95F86" w:rsidRDefault="00F84044" w:rsidP="00F84044">
      <w:pPr>
        <w:pStyle w:val="2"/>
      </w:pPr>
      <w:bookmarkStart w:id="110" w:name="_Toc353635728"/>
      <w:r>
        <w:rPr>
          <w:rFonts w:hint="eastAsia"/>
        </w:rPr>
        <w:t>ADH1B</w:t>
      </w:r>
      <w:r>
        <w:rPr>
          <w:rFonts w:hint="eastAsia"/>
        </w:rPr>
        <w:t>、</w:t>
      </w:r>
      <w:r>
        <w:rPr>
          <w:rFonts w:hint="eastAsia"/>
        </w:rPr>
        <w:t>ALDH2</w:t>
      </w:r>
      <w:r w:rsidRPr="00D95F86">
        <w:rPr>
          <w:rFonts w:hint="eastAsia"/>
        </w:rPr>
        <w:t>基因</w:t>
      </w:r>
      <w:bookmarkEnd w:id="110"/>
    </w:p>
    <w:p w14:paraId="5229F115" w14:textId="77777777" w:rsidR="00F84044" w:rsidRPr="00D95F86" w:rsidRDefault="00F84044" w:rsidP="00F84044">
      <w:pPr>
        <w:pStyle w:val="3"/>
      </w:pPr>
      <w:bookmarkStart w:id="111" w:name="_Toc353635729"/>
      <w:r w:rsidRPr="00D95F86">
        <w:rPr>
          <w:rFonts w:hint="eastAsia"/>
        </w:rPr>
        <w:t>测试结果</w:t>
      </w:r>
      <w:bookmarkEnd w:id="111"/>
    </w:p>
    <w:tbl>
      <w:tblPr>
        <w:tblStyle w:val="a3"/>
        <w:tblW w:w="8472" w:type="dxa"/>
        <w:tblLook w:val="04A0" w:firstRow="1" w:lastRow="0" w:firstColumn="1" w:lastColumn="0" w:noHBand="0" w:noVBand="1"/>
      </w:tblPr>
      <w:tblGrid>
        <w:gridCol w:w="1703"/>
        <w:gridCol w:w="2658"/>
        <w:gridCol w:w="4111"/>
      </w:tblGrid>
      <w:tr w:rsidR="00F84044" w:rsidRPr="00D95F86" w14:paraId="2A4939FC" w14:textId="77777777" w:rsidTr="00F84044">
        <w:tc>
          <w:tcPr>
            <w:tcW w:w="1703" w:type="dxa"/>
          </w:tcPr>
          <w:p w14:paraId="2E12984F" w14:textId="77777777" w:rsidR="00F84044" w:rsidRPr="00D95F86" w:rsidRDefault="00F84044" w:rsidP="00F84044">
            <w:pPr>
              <w:jc w:val="center"/>
            </w:pPr>
            <w:r w:rsidRPr="00D95F86">
              <w:rPr>
                <w:rFonts w:hint="eastAsia"/>
              </w:rPr>
              <w:t>基因</w:t>
            </w:r>
          </w:p>
        </w:tc>
        <w:tc>
          <w:tcPr>
            <w:tcW w:w="2658" w:type="dxa"/>
          </w:tcPr>
          <w:p w14:paraId="1A69D4D6" w14:textId="77777777" w:rsidR="00F84044" w:rsidRPr="00D95F86" w:rsidRDefault="00F84044" w:rsidP="00F84044">
            <w:pPr>
              <w:jc w:val="center"/>
            </w:pPr>
            <w:r w:rsidRPr="00D95F86">
              <w:rPr>
                <w:rFonts w:hint="eastAsia"/>
              </w:rPr>
              <w:t>位点</w:t>
            </w:r>
          </w:p>
        </w:tc>
        <w:tc>
          <w:tcPr>
            <w:tcW w:w="4111" w:type="dxa"/>
          </w:tcPr>
          <w:p w14:paraId="6916C9D1" w14:textId="77777777" w:rsidR="00F84044" w:rsidRPr="00D95F86" w:rsidRDefault="00F84044" w:rsidP="00F84044">
            <w:pPr>
              <w:jc w:val="center"/>
            </w:pPr>
            <w:r w:rsidRPr="00D95F86">
              <w:rPr>
                <w:rFonts w:hint="eastAsia"/>
              </w:rPr>
              <w:t>测试结果</w:t>
            </w:r>
          </w:p>
        </w:tc>
      </w:tr>
      <w:tr w:rsidR="00F84044" w:rsidRPr="00D95F86" w14:paraId="227B751A" w14:textId="77777777" w:rsidTr="00F84044">
        <w:tc>
          <w:tcPr>
            <w:tcW w:w="1703" w:type="dxa"/>
          </w:tcPr>
          <w:p w14:paraId="564230F8" w14:textId="1E0AD81A" w:rsidR="00F84044" w:rsidRPr="00D95F86" w:rsidRDefault="00F84044" w:rsidP="00F84044">
            <w:pPr>
              <w:jc w:val="center"/>
              <w:rPr>
                <w:rFonts w:hint="eastAsia"/>
              </w:rPr>
            </w:pPr>
            <w:r>
              <w:rPr>
                <w:rFonts w:hint="eastAsia"/>
              </w:rPr>
              <w:t>ADH1B</w:t>
            </w:r>
          </w:p>
        </w:tc>
        <w:tc>
          <w:tcPr>
            <w:tcW w:w="2658" w:type="dxa"/>
          </w:tcPr>
          <w:p w14:paraId="445D6B51" w14:textId="4B2E9B3D" w:rsidR="00F84044" w:rsidRPr="00D95F86" w:rsidRDefault="00F84044" w:rsidP="00F84044">
            <w:pPr>
              <w:jc w:val="center"/>
            </w:pPr>
            <w:r w:rsidRPr="00F84044">
              <w:t>rs1229984</w:t>
            </w:r>
          </w:p>
        </w:tc>
        <w:tc>
          <w:tcPr>
            <w:tcW w:w="4111" w:type="dxa"/>
          </w:tcPr>
          <w:p w14:paraId="4EEAD85E" w14:textId="77777777" w:rsidR="00F84044" w:rsidRPr="00D95F86" w:rsidRDefault="00F84044" w:rsidP="00F84044">
            <w:pPr>
              <w:jc w:val="center"/>
            </w:pPr>
          </w:p>
        </w:tc>
      </w:tr>
      <w:tr w:rsidR="00F84044" w:rsidRPr="00D95F86" w14:paraId="6D645E62" w14:textId="77777777" w:rsidTr="00F84044">
        <w:tc>
          <w:tcPr>
            <w:tcW w:w="8472" w:type="dxa"/>
            <w:gridSpan w:val="3"/>
          </w:tcPr>
          <w:p w14:paraId="75482FF2" w14:textId="00A6DC8F" w:rsidR="00083D0B" w:rsidRPr="00D95F86" w:rsidRDefault="00F84044" w:rsidP="00F84044">
            <w:pPr>
              <w:jc w:val="left"/>
              <w:rPr>
                <w:rFonts w:hint="eastAsia"/>
              </w:rPr>
            </w:pPr>
            <w:r w:rsidRPr="00D95F86">
              <w:rPr>
                <w:rFonts w:hint="eastAsia"/>
              </w:rPr>
              <w:t>特征：</w:t>
            </w:r>
          </w:p>
        </w:tc>
      </w:tr>
      <w:tr w:rsidR="00F84044" w:rsidRPr="00D95F86" w14:paraId="044C2EB0" w14:textId="77777777" w:rsidTr="00F84044">
        <w:tc>
          <w:tcPr>
            <w:tcW w:w="1703" w:type="dxa"/>
          </w:tcPr>
          <w:p w14:paraId="05AF9B55" w14:textId="10E2EA80" w:rsidR="00F84044" w:rsidRPr="00D95F86" w:rsidRDefault="00F84044" w:rsidP="00F84044">
            <w:pPr>
              <w:jc w:val="center"/>
              <w:rPr>
                <w:rFonts w:hint="eastAsia"/>
              </w:rPr>
            </w:pPr>
            <w:r>
              <w:rPr>
                <w:rFonts w:hint="eastAsia"/>
              </w:rPr>
              <w:t>ALDH2</w:t>
            </w:r>
          </w:p>
        </w:tc>
        <w:tc>
          <w:tcPr>
            <w:tcW w:w="2658" w:type="dxa"/>
          </w:tcPr>
          <w:p w14:paraId="3CE6C07B" w14:textId="4D63639D" w:rsidR="00F84044" w:rsidRPr="00D95F86" w:rsidRDefault="00F84044" w:rsidP="00F84044">
            <w:pPr>
              <w:jc w:val="center"/>
            </w:pPr>
            <w:r w:rsidRPr="00F84044">
              <w:t>rs671</w:t>
            </w:r>
          </w:p>
        </w:tc>
        <w:tc>
          <w:tcPr>
            <w:tcW w:w="4111" w:type="dxa"/>
          </w:tcPr>
          <w:p w14:paraId="7B72F5CA" w14:textId="77777777" w:rsidR="00F84044" w:rsidRPr="00D95F86" w:rsidRDefault="00F84044" w:rsidP="00F84044">
            <w:pPr>
              <w:jc w:val="center"/>
            </w:pPr>
          </w:p>
        </w:tc>
      </w:tr>
      <w:tr w:rsidR="00F84044" w:rsidRPr="00D95F86" w14:paraId="3400C387" w14:textId="77777777" w:rsidTr="00F84044">
        <w:tc>
          <w:tcPr>
            <w:tcW w:w="8472" w:type="dxa"/>
            <w:gridSpan w:val="3"/>
          </w:tcPr>
          <w:p w14:paraId="79A7C36A" w14:textId="1C67FF31" w:rsidR="00083D0B" w:rsidRPr="00D95F86" w:rsidRDefault="00F84044" w:rsidP="00F84044">
            <w:pPr>
              <w:jc w:val="left"/>
              <w:rPr>
                <w:rFonts w:hint="eastAsia"/>
              </w:rPr>
            </w:pPr>
            <w:r w:rsidRPr="00D95F86">
              <w:rPr>
                <w:rFonts w:hint="eastAsia"/>
              </w:rPr>
              <w:t>特征：</w:t>
            </w:r>
          </w:p>
        </w:tc>
      </w:tr>
    </w:tbl>
    <w:p w14:paraId="3E85BF07" w14:textId="77777777" w:rsidR="00F84044" w:rsidRPr="00D95F86" w:rsidRDefault="00F84044" w:rsidP="00F84044"/>
    <w:p w14:paraId="2BFE38E6" w14:textId="77777777" w:rsidR="00F84044" w:rsidRPr="00D95F86" w:rsidRDefault="00F84044" w:rsidP="00F84044">
      <w:pPr>
        <w:pStyle w:val="3"/>
      </w:pPr>
      <w:bookmarkStart w:id="112" w:name="_Toc353635730"/>
      <w:r w:rsidRPr="00D95F86">
        <w:rPr>
          <w:rFonts w:hint="eastAsia"/>
        </w:rPr>
        <w:t>对应生理功能</w:t>
      </w:r>
      <w:bookmarkEnd w:id="112"/>
    </w:p>
    <w:p w14:paraId="04A8A368" w14:textId="6FD9511F" w:rsidR="00382E57" w:rsidRPr="00D95F86" w:rsidRDefault="00F84044" w:rsidP="00745324">
      <w:r w:rsidRPr="0054461D">
        <w:rPr>
          <w:rFonts w:ascii="宋体" w:eastAsia="宋体" w:hAnsi="宋体" w:hint="eastAsia"/>
          <w:color w:val="000000"/>
        </w:rPr>
        <w:t>酒精在人体内的分解代谢主要靠两种酶：一种是乙醇脱氢酶，另一种是乙醛脱氢酶。乙醇脱氢酶能把酒精分子中的两个氢原子脱掉，使乙醇分解变成乙醛。而乙醛脱氢酶则能把乙醛中的两个氢原子脱掉，使乙醛被分解为二氧化碳和水。这两种酶活性都高的人群，就能较快地分解酒精；若这两种酶活性较低降低，则会在酒后产生恶心欲吐、昏迷不适等醉酒症状。乙醛脱氢酶活性低的人难以使酒精被完全分解为水和二氧化碳，而是以乙醛继续留在体内，哪怕少量喝酒也容易脸红。</w:t>
      </w:r>
    </w:p>
    <w:p w14:paraId="54917C0F" w14:textId="77777777" w:rsidR="00382E57" w:rsidRPr="00D95F86" w:rsidRDefault="00382E57" w:rsidP="00745324"/>
    <w:p w14:paraId="6C513CE3" w14:textId="2D1D1CC8" w:rsidR="00382E57" w:rsidRPr="00D95F86" w:rsidRDefault="00083D0B" w:rsidP="00745324">
      <w:pPr>
        <w:rPr>
          <w:rFonts w:hint="eastAsia"/>
        </w:rPr>
      </w:pPr>
      <w:r w:rsidRPr="00F84044">
        <w:t>rs1229984</w:t>
      </w:r>
      <w:r>
        <w:rPr>
          <w:rFonts w:hint="eastAsia"/>
        </w:rPr>
        <w:t>：</w:t>
      </w:r>
    </w:p>
    <w:p w14:paraId="5CB5B8D7" w14:textId="77777777" w:rsidR="00083D0B" w:rsidRDefault="00083D0B" w:rsidP="00083D0B">
      <w:pPr>
        <w:jc w:val="left"/>
        <w:rPr>
          <w:rFonts w:hint="eastAsia"/>
        </w:rPr>
      </w:pPr>
      <w:r>
        <w:rPr>
          <w:rFonts w:hint="eastAsia"/>
        </w:rPr>
        <w:t>AA</w:t>
      </w:r>
      <w:r>
        <w:rPr>
          <w:rFonts w:hint="eastAsia"/>
        </w:rPr>
        <w:t>型人群乙醇代谢速度快</w:t>
      </w:r>
    </w:p>
    <w:p w14:paraId="428104BB" w14:textId="77777777" w:rsidR="00083D0B" w:rsidRDefault="00083D0B" w:rsidP="00083D0B">
      <w:pPr>
        <w:jc w:val="left"/>
        <w:rPr>
          <w:rFonts w:hint="eastAsia"/>
        </w:rPr>
      </w:pPr>
      <w:r>
        <w:rPr>
          <w:rFonts w:hint="eastAsia"/>
        </w:rPr>
        <w:t>AG</w:t>
      </w:r>
      <w:r>
        <w:rPr>
          <w:rFonts w:hint="eastAsia"/>
        </w:rPr>
        <w:t>型人群乙醇代谢速度一般</w:t>
      </w:r>
    </w:p>
    <w:p w14:paraId="09127E67" w14:textId="34B15F29" w:rsidR="00745324" w:rsidRDefault="00083D0B" w:rsidP="00083D0B">
      <w:pPr>
        <w:widowControl/>
        <w:jc w:val="left"/>
        <w:rPr>
          <w:rFonts w:hint="eastAsia"/>
        </w:rPr>
      </w:pPr>
      <w:r>
        <w:rPr>
          <w:rFonts w:hint="eastAsia"/>
        </w:rPr>
        <w:t>GG</w:t>
      </w:r>
      <w:r>
        <w:rPr>
          <w:rFonts w:hint="eastAsia"/>
        </w:rPr>
        <w:t>型人群乙醇代谢速度慢，饮酒后脸色容易发白，长期饮酒患肝病风险高。</w:t>
      </w:r>
    </w:p>
    <w:p w14:paraId="14E6D4CF" w14:textId="77777777" w:rsidR="00083D0B" w:rsidRDefault="00083D0B" w:rsidP="00083D0B">
      <w:pPr>
        <w:widowControl/>
        <w:jc w:val="left"/>
        <w:rPr>
          <w:rFonts w:hint="eastAsia"/>
        </w:rPr>
      </w:pPr>
    </w:p>
    <w:p w14:paraId="767EBEB2" w14:textId="64F7CCB6" w:rsidR="00083D0B" w:rsidRDefault="00083D0B" w:rsidP="00083D0B">
      <w:pPr>
        <w:widowControl/>
        <w:jc w:val="left"/>
        <w:rPr>
          <w:rFonts w:hint="eastAsia"/>
        </w:rPr>
      </w:pPr>
      <w:r w:rsidRPr="00F84044">
        <w:t>rs671</w:t>
      </w:r>
      <w:r>
        <w:rPr>
          <w:rFonts w:hint="eastAsia"/>
        </w:rPr>
        <w:t>：</w:t>
      </w:r>
    </w:p>
    <w:p w14:paraId="73BD61CB" w14:textId="4E2B1AA8" w:rsidR="00083D0B" w:rsidRDefault="00083D0B" w:rsidP="00083D0B">
      <w:pPr>
        <w:jc w:val="left"/>
        <w:rPr>
          <w:rFonts w:hint="eastAsia"/>
        </w:rPr>
      </w:pPr>
      <w:r>
        <w:rPr>
          <w:rFonts w:hint="eastAsia"/>
        </w:rPr>
        <w:t>GG</w:t>
      </w:r>
      <w:r>
        <w:rPr>
          <w:rFonts w:hint="eastAsia"/>
        </w:rPr>
        <w:t>型人群乙醛代谢速度快。</w:t>
      </w:r>
    </w:p>
    <w:p w14:paraId="435DA4D4" w14:textId="66AA77AB" w:rsidR="00083D0B" w:rsidRDefault="00083D0B" w:rsidP="00083D0B">
      <w:pPr>
        <w:jc w:val="left"/>
        <w:rPr>
          <w:rFonts w:hint="eastAsia"/>
        </w:rPr>
      </w:pPr>
      <w:r>
        <w:rPr>
          <w:rFonts w:hint="eastAsia"/>
        </w:rPr>
        <w:t>AG</w:t>
      </w:r>
      <w:r>
        <w:rPr>
          <w:rFonts w:hint="eastAsia"/>
        </w:rPr>
        <w:t>型人群乙醛代谢速度一般，饮酒后脸色容易发红，长期饮酒患食道系统疾病风险高。</w:t>
      </w:r>
    </w:p>
    <w:p w14:paraId="59902B32" w14:textId="34BDD6C1" w:rsidR="00083D0B" w:rsidRDefault="00083D0B" w:rsidP="00083D0B">
      <w:pPr>
        <w:jc w:val="left"/>
        <w:rPr>
          <w:rFonts w:hint="eastAsia"/>
        </w:rPr>
      </w:pPr>
      <w:r>
        <w:rPr>
          <w:rFonts w:hint="eastAsia"/>
        </w:rPr>
        <w:t>AA</w:t>
      </w:r>
      <w:r>
        <w:rPr>
          <w:rFonts w:hint="eastAsia"/>
        </w:rPr>
        <w:t>型人群乙醛代谢速度慢，饮酒后脸色容易发红，长期饮酒患食道系统疾病风险高。</w:t>
      </w:r>
    </w:p>
    <w:p w14:paraId="7A892B0F" w14:textId="07D0350F" w:rsidR="00083D0B" w:rsidRDefault="00083D0B" w:rsidP="00083D0B">
      <w:pPr>
        <w:widowControl/>
        <w:jc w:val="left"/>
        <w:rPr>
          <w:rFonts w:hint="eastAsia"/>
        </w:rPr>
      </w:pPr>
    </w:p>
    <w:sectPr w:rsidR="00083D0B" w:rsidSect="001C51A1">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EB2D8" w14:textId="77777777" w:rsidR="00C7290E" w:rsidRDefault="00C7290E" w:rsidP="008D646E">
      <w:r>
        <w:separator/>
      </w:r>
    </w:p>
  </w:endnote>
  <w:endnote w:type="continuationSeparator" w:id="0">
    <w:p w14:paraId="2008E310" w14:textId="77777777" w:rsidR="00C7290E" w:rsidRDefault="00C7290E" w:rsidP="008D6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BCC2E" w14:textId="77777777" w:rsidR="00C7290E" w:rsidRDefault="00C7290E" w:rsidP="0038551D">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60774621" w14:textId="77777777" w:rsidR="00C7290E" w:rsidRDefault="00C7290E" w:rsidP="008D646E">
    <w:pPr>
      <w:pStyle w:val="a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4CD84" w14:textId="77777777" w:rsidR="00C7290E" w:rsidRDefault="00C7290E" w:rsidP="0038551D">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0917E7">
      <w:rPr>
        <w:rStyle w:val="ac"/>
        <w:noProof/>
      </w:rPr>
      <w:t>1</w:t>
    </w:r>
    <w:r>
      <w:rPr>
        <w:rStyle w:val="ac"/>
      </w:rPr>
      <w:fldChar w:fldCharType="end"/>
    </w:r>
  </w:p>
  <w:p w14:paraId="1CD6D7A5" w14:textId="77777777" w:rsidR="00C7290E" w:rsidRDefault="00C7290E" w:rsidP="008D646E">
    <w:pPr>
      <w:pStyle w:val="a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D7DC4" w14:textId="77777777" w:rsidR="00C7290E" w:rsidRDefault="00C7290E" w:rsidP="008D646E">
      <w:r>
        <w:separator/>
      </w:r>
    </w:p>
  </w:footnote>
  <w:footnote w:type="continuationSeparator" w:id="0">
    <w:p w14:paraId="59A9F1AB" w14:textId="77777777" w:rsidR="00C7290E" w:rsidRDefault="00C7290E" w:rsidP="008D64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324E"/>
    <w:multiLevelType w:val="hybridMultilevel"/>
    <w:tmpl w:val="07606164"/>
    <w:lvl w:ilvl="0" w:tplc="C76C19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3266C89"/>
    <w:multiLevelType w:val="hybridMultilevel"/>
    <w:tmpl w:val="20A6DBC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F98"/>
    <w:rsid w:val="00037749"/>
    <w:rsid w:val="00044E6D"/>
    <w:rsid w:val="00083D0B"/>
    <w:rsid w:val="000917E7"/>
    <w:rsid w:val="000A5FCD"/>
    <w:rsid w:val="00130D89"/>
    <w:rsid w:val="00165864"/>
    <w:rsid w:val="001957C0"/>
    <w:rsid w:val="001B6496"/>
    <w:rsid w:val="001B783C"/>
    <w:rsid w:val="001C3E53"/>
    <w:rsid w:val="001C3F87"/>
    <w:rsid w:val="001C51A1"/>
    <w:rsid w:val="001D6C0E"/>
    <w:rsid w:val="001E05A9"/>
    <w:rsid w:val="00210895"/>
    <w:rsid w:val="0024360A"/>
    <w:rsid w:val="002440C7"/>
    <w:rsid w:val="00250F98"/>
    <w:rsid w:val="002510C5"/>
    <w:rsid w:val="002D1491"/>
    <w:rsid w:val="002E330A"/>
    <w:rsid w:val="002F38B9"/>
    <w:rsid w:val="002F5EDC"/>
    <w:rsid w:val="00323BBE"/>
    <w:rsid w:val="00346237"/>
    <w:rsid w:val="0036742A"/>
    <w:rsid w:val="00372A95"/>
    <w:rsid w:val="00382E57"/>
    <w:rsid w:val="0038551D"/>
    <w:rsid w:val="003D2CA8"/>
    <w:rsid w:val="003D4288"/>
    <w:rsid w:val="003D6AA4"/>
    <w:rsid w:val="003E1463"/>
    <w:rsid w:val="0043156F"/>
    <w:rsid w:val="00444C26"/>
    <w:rsid w:val="00481722"/>
    <w:rsid w:val="00487744"/>
    <w:rsid w:val="004E3C22"/>
    <w:rsid w:val="005034D0"/>
    <w:rsid w:val="00532389"/>
    <w:rsid w:val="00546E86"/>
    <w:rsid w:val="00587290"/>
    <w:rsid w:val="005F023E"/>
    <w:rsid w:val="00664D91"/>
    <w:rsid w:val="006C7858"/>
    <w:rsid w:val="006D58F7"/>
    <w:rsid w:val="00703AE9"/>
    <w:rsid w:val="00717FB7"/>
    <w:rsid w:val="00726C99"/>
    <w:rsid w:val="00745324"/>
    <w:rsid w:val="00755A1E"/>
    <w:rsid w:val="00772058"/>
    <w:rsid w:val="007C0638"/>
    <w:rsid w:val="007D6792"/>
    <w:rsid w:val="007E4C96"/>
    <w:rsid w:val="007E5FFD"/>
    <w:rsid w:val="00816389"/>
    <w:rsid w:val="0082371B"/>
    <w:rsid w:val="00841F63"/>
    <w:rsid w:val="008919D4"/>
    <w:rsid w:val="008D48A3"/>
    <w:rsid w:val="008D646E"/>
    <w:rsid w:val="008E0C2F"/>
    <w:rsid w:val="008F5C38"/>
    <w:rsid w:val="00967546"/>
    <w:rsid w:val="00A02695"/>
    <w:rsid w:val="00A05741"/>
    <w:rsid w:val="00A33F20"/>
    <w:rsid w:val="00AD78A4"/>
    <w:rsid w:val="00AE2E60"/>
    <w:rsid w:val="00AE49C6"/>
    <w:rsid w:val="00AF0C23"/>
    <w:rsid w:val="00B1327A"/>
    <w:rsid w:val="00B47BE2"/>
    <w:rsid w:val="00B55967"/>
    <w:rsid w:val="00B6082C"/>
    <w:rsid w:val="00B60B91"/>
    <w:rsid w:val="00B923F7"/>
    <w:rsid w:val="00BA23EB"/>
    <w:rsid w:val="00BB21CD"/>
    <w:rsid w:val="00BE7612"/>
    <w:rsid w:val="00C04282"/>
    <w:rsid w:val="00C55B2E"/>
    <w:rsid w:val="00C56E0B"/>
    <w:rsid w:val="00C70179"/>
    <w:rsid w:val="00C7290E"/>
    <w:rsid w:val="00CB5325"/>
    <w:rsid w:val="00CE562A"/>
    <w:rsid w:val="00D95F86"/>
    <w:rsid w:val="00DD3B4D"/>
    <w:rsid w:val="00DF1F8B"/>
    <w:rsid w:val="00E0444A"/>
    <w:rsid w:val="00E416A1"/>
    <w:rsid w:val="00E44E53"/>
    <w:rsid w:val="00E528D9"/>
    <w:rsid w:val="00E80BB2"/>
    <w:rsid w:val="00E81FD0"/>
    <w:rsid w:val="00E92249"/>
    <w:rsid w:val="00ED28CD"/>
    <w:rsid w:val="00EE2057"/>
    <w:rsid w:val="00F34828"/>
    <w:rsid w:val="00F400BB"/>
    <w:rsid w:val="00F44937"/>
    <w:rsid w:val="00F60D6B"/>
    <w:rsid w:val="00F84044"/>
    <w:rsid w:val="00F94135"/>
    <w:rsid w:val="00FA49D2"/>
    <w:rsid w:val="00FA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B3AE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F98"/>
    <w:pPr>
      <w:widowControl w:val="0"/>
      <w:jc w:val="both"/>
    </w:pPr>
  </w:style>
  <w:style w:type="paragraph" w:styleId="1">
    <w:name w:val="heading 1"/>
    <w:basedOn w:val="a"/>
    <w:next w:val="a"/>
    <w:link w:val="10"/>
    <w:uiPriority w:val="9"/>
    <w:qFormat/>
    <w:rsid w:val="007453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F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0F9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50F98"/>
    <w:rPr>
      <w:rFonts w:asciiTheme="majorHAnsi" w:eastAsiaTheme="majorEastAsia" w:hAnsiTheme="majorHAnsi" w:cstheme="majorBidi"/>
      <w:b/>
      <w:bCs/>
      <w:sz w:val="32"/>
      <w:szCs w:val="32"/>
    </w:rPr>
  </w:style>
  <w:style w:type="character" w:customStyle="1" w:styleId="30">
    <w:name w:val="标题 3字符"/>
    <w:basedOn w:val="a0"/>
    <w:link w:val="3"/>
    <w:uiPriority w:val="9"/>
    <w:rsid w:val="00250F98"/>
    <w:rPr>
      <w:b/>
      <w:bCs/>
      <w:sz w:val="32"/>
      <w:szCs w:val="32"/>
    </w:rPr>
  </w:style>
  <w:style w:type="table" w:styleId="a3">
    <w:name w:val="Table Grid"/>
    <w:basedOn w:val="a1"/>
    <w:uiPriority w:val="39"/>
    <w:rsid w:val="00250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50F98"/>
    <w:pPr>
      <w:ind w:firstLineChars="200" w:firstLine="420"/>
    </w:pPr>
  </w:style>
  <w:style w:type="character" w:styleId="a5">
    <w:name w:val="Emphasis"/>
    <w:basedOn w:val="a0"/>
    <w:uiPriority w:val="20"/>
    <w:qFormat/>
    <w:rsid w:val="00250F98"/>
    <w:rPr>
      <w:i w:val="0"/>
      <w:iCs w:val="0"/>
      <w:color w:val="CC0000"/>
    </w:rPr>
  </w:style>
  <w:style w:type="paragraph" w:styleId="11">
    <w:name w:val="toc 1"/>
    <w:basedOn w:val="a"/>
    <w:next w:val="a"/>
    <w:autoRedefine/>
    <w:uiPriority w:val="39"/>
    <w:unhideWhenUsed/>
    <w:rsid w:val="00745324"/>
  </w:style>
  <w:style w:type="paragraph" w:styleId="21">
    <w:name w:val="toc 2"/>
    <w:basedOn w:val="a"/>
    <w:next w:val="a"/>
    <w:autoRedefine/>
    <w:uiPriority w:val="39"/>
    <w:unhideWhenUsed/>
    <w:rsid w:val="00745324"/>
    <w:pPr>
      <w:ind w:leftChars="200" w:left="420"/>
    </w:pPr>
  </w:style>
  <w:style w:type="paragraph" w:styleId="31">
    <w:name w:val="toc 3"/>
    <w:basedOn w:val="a"/>
    <w:next w:val="a"/>
    <w:autoRedefine/>
    <w:uiPriority w:val="39"/>
    <w:unhideWhenUsed/>
    <w:rsid w:val="00745324"/>
    <w:pPr>
      <w:ind w:leftChars="400" w:left="840"/>
    </w:pPr>
  </w:style>
  <w:style w:type="paragraph" w:styleId="4">
    <w:name w:val="toc 4"/>
    <w:basedOn w:val="a"/>
    <w:next w:val="a"/>
    <w:autoRedefine/>
    <w:uiPriority w:val="39"/>
    <w:unhideWhenUsed/>
    <w:rsid w:val="00745324"/>
    <w:pPr>
      <w:ind w:leftChars="600" w:left="1260"/>
    </w:pPr>
  </w:style>
  <w:style w:type="paragraph" w:styleId="5">
    <w:name w:val="toc 5"/>
    <w:basedOn w:val="a"/>
    <w:next w:val="a"/>
    <w:autoRedefine/>
    <w:uiPriority w:val="39"/>
    <w:unhideWhenUsed/>
    <w:rsid w:val="00745324"/>
    <w:pPr>
      <w:ind w:leftChars="800" w:left="1680"/>
    </w:pPr>
  </w:style>
  <w:style w:type="paragraph" w:styleId="6">
    <w:name w:val="toc 6"/>
    <w:basedOn w:val="a"/>
    <w:next w:val="a"/>
    <w:autoRedefine/>
    <w:uiPriority w:val="39"/>
    <w:unhideWhenUsed/>
    <w:rsid w:val="00745324"/>
    <w:pPr>
      <w:ind w:leftChars="1000" w:left="2100"/>
    </w:pPr>
  </w:style>
  <w:style w:type="paragraph" w:styleId="7">
    <w:name w:val="toc 7"/>
    <w:basedOn w:val="a"/>
    <w:next w:val="a"/>
    <w:autoRedefine/>
    <w:uiPriority w:val="39"/>
    <w:unhideWhenUsed/>
    <w:rsid w:val="00745324"/>
    <w:pPr>
      <w:ind w:leftChars="1200" w:left="2520"/>
    </w:pPr>
  </w:style>
  <w:style w:type="paragraph" w:styleId="8">
    <w:name w:val="toc 8"/>
    <w:basedOn w:val="a"/>
    <w:next w:val="a"/>
    <w:autoRedefine/>
    <w:uiPriority w:val="39"/>
    <w:unhideWhenUsed/>
    <w:rsid w:val="00745324"/>
    <w:pPr>
      <w:ind w:leftChars="1400" w:left="2940"/>
    </w:pPr>
  </w:style>
  <w:style w:type="paragraph" w:styleId="9">
    <w:name w:val="toc 9"/>
    <w:basedOn w:val="a"/>
    <w:next w:val="a"/>
    <w:autoRedefine/>
    <w:uiPriority w:val="39"/>
    <w:unhideWhenUsed/>
    <w:rsid w:val="00745324"/>
    <w:pPr>
      <w:ind w:leftChars="1600" w:left="3360"/>
    </w:pPr>
  </w:style>
  <w:style w:type="character" w:customStyle="1" w:styleId="10">
    <w:name w:val="标题 1字符"/>
    <w:basedOn w:val="a0"/>
    <w:link w:val="1"/>
    <w:uiPriority w:val="9"/>
    <w:rsid w:val="00745324"/>
    <w:rPr>
      <w:b/>
      <w:bCs/>
      <w:kern w:val="44"/>
      <w:sz w:val="44"/>
      <w:szCs w:val="44"/>
    </w:rPr>
  </w:style>
  <w:style w:type="paragraph" w:styleId="a6">
    <w:name w:val="Balloon Text"/>
    <w:basedOn w:val="a"/>
    <w:link w:val="a7"/>
    <w:uiPriority w:val="99"/>
    <w:semiHidden/>
    <w:unhideWhenUsed/>
    <w:rsid w:val="00D95F86"/>
    <w:rPr>
      <w:rFonts w:ascii="Heiti SC Light" w:eastAsia="Heiti SC Light"/>
      <w:sz w:val="18"/>
      <w:szCs w:val="18"/>
    </w:rPr>
  </w:style>
  <w:style w:type="character" w:customStyle="1" w:styleId="a7">
    <w:name w:val="批注框文本字符"/>
    <w:basedOn w:val="a0"/>
    <w:link w:val="a6"/>
    <w:uiPriority w:val="99"/>
    <w:semiHidden/>
    <w:rsid w:val="00D95F86"/>
    <w:rPr>
      <w:rFonts w:ascii="Heiti SC Light" w:eastAsia="Heiti SC Light"/>
      <w:sz w:val="18"/>
      <w:szCs w:val="18"/>
    </w:rPr>
  </w:style>
  <w:style w:type="paragraph" w:styleId="a8">
    <w:name w:val="header"/>
    <w:basedOn w:val="a"/>
    <w:link w:val="a9"/>
    <w:uiPriority w:val="99"/>
    <w:unhideWhenUsed/>
    <w:rsid w:val="008D646E"/>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D646E"/>
    <w:rPr>
      <w:sz w:val="18"/>
      <w:szCs w:val="18"/>
    </w:rPr>
  </w:style>
  <w:style w:type="paragraph" w:styleId="aa">
    <w:name w:val="footer"/>
    <w:basedOn w:val="a"/>
    <w:link w:val="ab"/>
    <w:uiPriority w:val="99"/>
    <w:unhideWhenUsed/>
    <w:rsid w:val="008D646E"/>
    <w:pPr>
      <w:tabs>
        <w:tab w:val="center" w:pos="4153"/>
        <w:tab w:val="right" w:pos="8306"/>
      </w:tabs>
      <w:snapToGrid w:val="0"/>
      <w:jc w:val="left"/>
    </w:pPr>
    <w:rPr>
      <w:sz w:val="18"/>
      <w:szCs w:val="18"/>
    </w:rPr>
  </w:style>
  <w:style w:type="character" w:customStyle="1" w:styleId="ab">
    <w:name w:val="页脚字符"/>
    <w:basedOn w:val="a0"/>
    <w:link w:val="aa"/>
    <w:uiPriority w:val="99"/>
    <w:rsid w:val="008D646E"/>
    <w:rPr>
      <w:sz w:val="18"/>
      <w:szCs w:val="18"/>
    </w:rPr>
  </w:style>
  <w:style w:type="character" w:styleId="ac">
    <w:name w:val="page number"/>
    <w:basedOn w:val="a0"/>
    <w:uiPriority w:val="99"/>
    <w:semiHidden/>
    <w:unhideWhenUsed/>
    <w:rsid w:val="008D64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F98"/>
    <w:pPr>
      <w:widowControl w:val="0"/>
      <w:jc w:val="both"/>
    </w:pPr>
  </w:style>
  <w:style w:type="paragraph" w:styleId="1">
    <w:name w:val="heading 1"/>
    <w:basedOn w:val="a"/>
    <w:next w:val="a"/>
    <w:link w:val="10"/>
    <w:uiPriority w:val="9"/>
    <w:qFormat/>
    <w:rsid w:val="007453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F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0F9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50F98"/>
    <w:rPr>
      <w:rFonts w:asciiTheme="majorHAnsi" w:eastAsiaTheme="majorEastAsia" w:hAnsiTheme="majorHAnsi" w:cstheme="majorBidi"/>
      <w:b/>
      <w:bCs/>
      <w:sz w:val="32"/>
      <w:szCs w:val="32"/>
    </w:rPr>
  </w:style>
  <w:style w:type="character" w:customStyle="1" w:styleId="30">
    <w:name w:val="标题 3字符"/>
    <w:basedOn w:val="a0"/>
    <w:link w:val="3"/>
    <w:uiPriority w:val="9"/>
    <w:rsid w:val="00250F98"/>
    <w:rPr>
      <w:b/>
      <w:bCs/>
      <w:sz w:val="32"/>
      <w:szCs w:val="32"/>
    </w:rPr>
  </w:style>
  <w:style w:type="table" w:styleId="a3">
    <w:name w:val="Table Grid"/>
    <w:basedOn w:val="a1"/>
    <w:uiPriority w:val="39"/>
    <w:rsid w:val="00250F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50F98"/>
    <w:pPr>
      <w:ind w:firstLineChars="200" w:firstLine="420"/>
    </w:pPr>
  </w:style>
  <w:style w:type="character" w:styleId="a5">
    <w:name w:val="Emphasis"/>
    <w:basedOn w:val="a0"/>
    <w:uiPriority w:val="20"/>
    <w:qFormat/>
    <w:rsid w:val="00250F98"/>
    <w:rPr>
      <w:i w:val="0"/>
      <w:iCs w:val="0"/>
      <w:color w:val="CC0000"/>
    </w:rPr>
  </w:style>
  <w:style w:type="paragraph" w:styleId="11">
    <w:name w:val="toc 1"/>
    <w:basedOn w:val="a"/>
    <w:next w:val="a"/>
    <w:autoRedefine/>
    <w:uiPriority w:val="39"/>
    <w:unhideWhenUsed/>
    <w:rsid w:val="00745324"/>
  </w:style>
  <w:style w:type="paragraph" w:styleId="21">
    <w:name w:val="toc 2"/>
    <w:basedOn w:val="a"/>
    <w:next w:val="a"/>
    <w:autoRedefine/>
    <w:uiPriority w:val="39"/>
    <w:unhideWhenUsed/>
    <w:rsid w:val="00745324"/>
    <w:pPr>
      <w:ind w:leftChars="200" w:left="420"/>
    </w:pPr>
  </w:style>
  <w:style w:type="paragraph" w:styleId="31">
    <w:name w:val="toc 3"/>
    <w:basedOn w:val="a"/>
    <w:next w:val="a"/>
    <w:autoRedefine/>
    <w:uiPriority w:val="39"/>
    <w:unhideWhenUsed/>
    <w:rsid w:val="00745324"/>
    <w:pPr>
      <w:ind w:leftChars="400" w:left="840"/>
    </w:pPr>
  </w:style>
  <w:style w:type="paragraph" w:styleId="4">
    <w:name w:val="toc 4"/>
    <w:basedOn w:val="a"/>
    <w:next w:val="a"/>
    <w:autoRedefine/>
    <w:uiPriority w:val="39"/>
    <w:unhideWhenUsed/>
    <w:rsid w:val="00745324"/>
    <w:pPr>
      <w:ind w:leftChars="600" w:left="1260"/>
    </w:pPr>
  </w:style>
  <w:style w:type="paragraph" w:styleId="5">
    <w:name w:val="toc 5"/>
    <w:basedOn w:val="a"/>
    <w:next w:val="a"/>
    <w:autoRedefine/>
    <w:uiPriority w:val="39"/>
    <w:unhideWhenUsed/>
    <w:rsid w:val="00745324"/>
    <w:pPr>
      <w:ind w:leftChars="800" w:left="1680"/>
    </w:pPr>
  </w:style>
  <w:style w:type="paragraph" w:styleId="6">
    <w:name w:val="toc 6"/>
    <w:basedOn w:val="a"/>
    <w:next w:val="a"/>
    <w:autoRedefine/>
    <w:uiPriority w:val="39"/>
    <w:unhideWhenUsed/>
    <w:rsid w:val="00745324"/>
    <w:pPr>
      <w:ind w:leftChars="1000" w:left="2100"/>
    </w:pPr>
  </w:style>
  <w:style w:type="paragraph" w:styleId="7">
    <w:name w:val="toc 7"/>
    <w:basedOn w:val="a"/>
    <w:next w:val="a"/>
    <w:autoRedefine/>
    <w:uiPriority w:val="39"/>
    <w:unhideWhenUsed/>
    <w:rsid w:val="00745324"/>
    <w:pPr>
      <w:ind w:leftChars="1200" w:left="2520"/>
    </w:pPr>
  </w:style>
  <w:style w:type="paragraph" w:styleId="8">
    <w:name w:val="toc 8"/>
    <w:basedOn w:val="a"/>
    <w:next w:val="a"/>
    <w:autoRedefine/>
    <w:uiPriority w:val="39"/>
    <w:unhideWhenUsed/>
    <w:rsid w:val="00745324"/>
    <w:pPr>
      <w:ind w:leftChars="1400" w:left="2940"/>
    </w:pPr>
  </w:style>
  <w:style w:type="paragraph" w:styleId="9">
    <w:name w:val="toc 9"/>
    <w:basedOn w:val="a"/>
    <w:next w:val="a"/>
    <w:autoRedefine/>
    <w:uiPriority w:val="39"/>
    <w:unhideWhenUsed/>
    <w:rsid w:val="00745324"/>
    <w:pPr>
      <w:ind w:leftChars="1600" w:left="3360"/>
    </w:pPr>
  </w:style>
  <w:style w:type="character" w:customStyle="1" w:styleId="10">
    <w:name w:val="标题 1字符"/>
    <w:basedOn w:val="a0"/>
    <w:link w:val="1"/>
    <w:uiPriority w:val="9"/>
    <w:rsid w:val="00745324"/>
    <w:rPr>
      <w:b/>
      <w:bCs/>
      <w:kern w:val="44"/>
      <w:sz w:val="44"/>
      <w:szCs w:val="44"/>
    </w:rPr>
  </w:style>
  <w:style w:type="paragraph" w:styleId="a6">
    <w:name w:val="Balloon Text"/>
    <w:basedOn w:val="a"/>
    <w:link w:val="a7"/>
    <w:uiPriority w:val="99"/>
    <w:semiHidden/>
    <w:unhideWhenUsed/>
    <w:rsid w:val="00D95F86"/>
    <w:rPr>
      <w:rFonts w:ascii="Heiti SC Light" w:eastAsia="Heiti SC Light"/>
      <w:sz w:val="18"/>
      <w:szCs w:val="18"/>
    </w:rPr>
  </w:style>
  <w:style w:type="character" w:customStyle="1" w:styleId="a7">
    <w:name w:val="批注框文本字符"/>
    <w:basedOn w:val="a0"/>
    <w:link w:val="a6"/>
    <w:uiPriority w:val="99"/>
    <w:semiHidden/>
    <w:rsid w:val="00D95F86"/>
    <w:rPr>
      <w:rFonts w:ascii="Heiti SC Light" w:eastAsia="Heiti SC Light"/>
      <w:sz w:val="18"/>
      <w:szCs w:val="18"/>
    </w:rPr>
  </w:style>
  <w:style w:type="paragraph" w:styleId="a8">
    <w:name w:val="header"/>
    <w:basedOn w:val="a"/>
    <w:link w:val="a9"/>
    <w:uiPriority w:val="99"/>
    <w:unhideWhenUsed/>
    <w:rsid w:val="008D646E"/>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8D646E"/>
    <w:rPr>
      <w:sz w:val="18"/>
      <w:szCs w:val="18"/>
    </w:rPr>
  </w:style>
  <w:style w:type="paragraph" w:styleId="aa">
    <w:name w:val="footer"/>
    <w:basedOn w:val="a"/>
    <w:link w:val="ab"/>
    <w:uiPriority w:val="99"/>
    <w:unhideWhenUsed/>
    <w:rsid w:val="008D646E"/>
    <w:pPr>
      <w:tabs>
        <w:tab w:val="center" w:pos="4153"/>
        <w:tab w:val="right" w:pos="8306"/>
      </w:tabs>
      <w:snapToGrid w:val="0"/>
      <w:jc w:val="left"/>
    </w:pPr>
    <w:rPr>
      <w:sz w:val="18"/>
      <w:szCs w:val="18"/>
    </w:rPr>
  </w:style>
  <w:style w:type="character" w:customStyle="1" w:styleId="ab">
    <w:name w:val="页脚字符"/>
    <w:basedOn w:val="a0"/>
    <w:link w:val="aa"/>
    <w:uiPriority w:val="99"/>
    <w:rsid w:val="008D646E"/>
    <w:rPr>
      <w:sz w:val="18"/>
      <w:szCs w:val="18"/>
    </w:rPr>
  </w:style>
  <w:style w:type="character" w:styleId="ac">
    <w:name w:val="page number"/>
    <w:basedOn w:val="a0"/>
    <w:uiPriority w:val="99"/>
    <w:semiHidden/>
    <w:unhideWhenUsed/>
    <w:rsid w:val="008D6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0135">
      <w:bodyDiv w:val="1"/>
      <w:marLeft w:val="0"/>
      <w:marRight w:val="0"/>
      <w:marTop w:val="0"/>
      <w:marBottom w:val="0"/>
      <w:divBdr>
        <w:top w:val="none" w:sz="0" w:space="0" w:color="auto"/>
        <w:left w:val="none" w:sz="0" w:space="0" w:color="auto"/>
        <w:bottom w:val="none" w:sz="0" w:space="0" w:color="auto"/>
        <w:right w:val="none" w:sz="0" w:space="0" w:color="auto"/>
      </w:divBdr>
    </w:div>
    <w:div w:id="409886098">
      <w:bodyDiv w:val="1"/>
      <w:marLeft w:val="0"/>
      <w:marRight w:val="0"/>
      <w:marTop w:val="0"/>
      <w:marBottom w:val="0"/>
      <w:divBdr>
        <w:top w:val="none" w:sz="0" w:space="0" w:color="auto"/>
        <w:left w:val="none" w:sz="0" w:space="0" w:color="auto"/>
        <w:bottom w:val="none" w:sz="0" w:space="0" w:color="auto"/>
        <w:right w:val="none" w:sz="0" w:space="0" w:color="auto"/>
      </w:divBdr>
    </w:div>
    <w:div w:id="1161584379">
      <w:bodyDiv w:val="1"/>
      <w:marLeft w:val="0"/>
      <w:marRight w:val="0"/>
      <w:marTop w:val="0"/>
      <w:marBottom w:val="0"/>
      <w:divBdr>
        <w:top w:val="none" w:sz="0" w:space="0" w:color="auto"/>
        <w:left w:val="none" w:sz="0" w:space="0" w:color="auto"/>
        <w:bottom w:val="none" w:sz="0" w:space="0" w:color="auto"/>
        <w:right w:val="none" w:sz="0" w:space="0" w:color="auto"/>
      </w:divBdr>
    </w:div>
    <w:div w:id="1380979559">
      <w:bodyDiv w:val="1"/>
      <w:marLeft w:val="0"/>
      <w:marRight w:val="0"/>
      <w:marTop w:val="0"/>
      <w:marBottom w:val="0"/>
      <w:divBdr>
        <w:top w:val="none" w:sz="0" w:space="0" w:color="auto"/>
        <w:left w:val="none" w:sz="0" w:space="0" w:color="auto"/>
        <w:bottom w:val="none" w:sz="0" w:space="0" w:color="auto"/>
        <w:right w:val="none" w:sz="0" w:space="0" w:color="auto"/>
      </w:divBdr>
    </w:div>
    <w:div w:id="1749959092">
      <w:bodyDiv w:val="1"/>
      <w:marLeft w:val="0"/>
      <w:marRight w:val="0"/>
      <w:marTop w:val="0"/>
      <w:marBottom w:val="0"/>
      <w:divBdr>
        <w:top w:val="none" w:sz="0" w:space="0" w:color="auto"/>
        <w:left w:val="none" w:sz="0" w:space="0" w:color="auto"/>
        <w:bottom w:val="none" w:sz="0" w:space="0" w:color="auto"/>
        <w:right w:val="none" w:sz="0" w:space="0" w:color="auto"/>
      </w:divBdr>
    </w:div>
    <w:div w:id="2077239087">
      <w:bodyDiv w:val="1"/>
      <w:marLeft w:val="0"/>
      <w:marRight w:val="0"/>
      <w:marTop w:val="0"/>
      <w:marBottom w:val="0"/>
      <w:divBdr>
        <w:top w:val="none" w:sz="0" w:space="0" w:color="auto"/>
        <w:left w:val="none" w:sz="0" w:space="0" w:color="auto"/>
        <w:bottom w:val="none" w:sz="0" w:space="0" w:color="auto"/>
        <w:right w:val="none" w:sz="0" w:space="0" w:color="auto"/>
      </w:divBdr>
    </w:div>
    <w:div w:id="2134472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24</Pages>
  <Words>1472</Words>
  <Characters>8393</Characters>
  <Application>Microsoft Macintosh Word</Application>
  <DocSecurity>0</DocSecurity>
  <Lines>69</Lines>
  <Paragraphs>19</Paragraphs>
  <ScaleCrop>false</ScaleCrop>
  <Company>Pengyou Traval </Company>
  <LinksUpToDate>false</LinksUpToDate>
  <CharactersWithSpaces>9846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dapeng ang</dc:creator>
  <cp:keywords/>
  <dc:description/>
  <cp:lastModifiedBy>dapeng ang</cp:lastModifiedBy>
  <cp:revision>30</cp:revision>
  <cp:lastPrinted>2017-03-03T06:32:00Z</cp:lastPrinted>
  <dcterms:created xsi:type="dcterms:W3CDTF">2017-03-03T06:32:00Z</dcterms:created>
  <dcterms:modified xsi:type="dcterms:W3CDTF">2017-04-12T08:58:00Z</dcterms:modified>
</cp:coreProperties>
</file>