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A668" w14:textId="77777777" w:rsidR="002A2F1A" w:rsidRDefault="002A2F1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Guion de presentación — CompanyGame</w:t>
      </w:r>
    </w:p>
    <w:p w14:paraId="134FC604" w14:textId="77777777" w:rsidR="002A2F1A" w:rsidRDefault="002A2F1A">
      <w:pPr>
        <w:pStyle w:val="su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Simuladores de Negocios Colombia · Distribuidor oficial · Versión 40 minutos</w:t>
      </w:r>
    </w:p>
    <w:p w14:paraId="766C3FF2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Duración objetivo: </w:t>
      </w:r>
      <w:r>
        <w:rPr>
          <w:rFonts w:ascii="Calibri" w:hAnsi="Calibri" w:cs="Calibri"/>
          <w:b/>
          <w:bCs/>
          <w:lang w:val="es-ES"/>
        </w:rPr>
        <w:t>~40 minutos</w:t>
      </w:r>
      <w:r>
        <w:rPr>
          <w:rFonts w:ascii="Calibri" w:hAnsi="Calibri" w:cs="Calibri"/>
          <w:lang w:val="es-ES"/>
        </w:rPr>
        <w:t xml:space="preserve"> </w:t>
      </w:r>
      <w:r>
        <w:rPr>
          <w:rFonts w:ascii="Calibri" w:hAnsi="Calibri" w:cs="Calibri"/>
          <w:lang w:val="es-ES"/>
        </w:rPr>
        <w:t>(≈34 min de exposición con demo incluida + ≈6 min de preguntas) · 17 diapositivas · Audiencia: decanos, directores de programa y docentes de facultades de negocios.</w:t>
      </w:r>
    </w:p>
    <w:p w14:paraId="31DE2578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Cómo usar este guion</w:t>
      </w:r>
    </w:p>
    <w:p w14:paraId="32503E7E" w14:textId="77777777" w:rsidR="002A2F1A" w:rsidRDefault="002A2F1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El texto en </w:t>
      </w:r>
      <w:r>
        <w:rPr>
          <w:rStyle w:val="data1"/>
          <w:rFonts w:ascii="Calibri" w:eastAsia="Times New Roman" w:hAnsi="Calibri" w:cs="Calibri"/>
          <w:sz w:val="22"/>
          <w:szCs w:val="22"/>
          <w:lang w:val="es-ES"/>
        </w:rPr>
        <w:t>azul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es lo que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dices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(puedes leerlo casi literal o parafrasear).</w:t>
      </w:r>
    </w:p>
    <w:p w14:paraId="4B7A2FB4" w14:textId="77777777" w:rsidR="002A2F1A" w:rsidRDefault="002A2F1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En </w:t>
      </w:r>
      <w:r>
        <w:rPr>
          <w:rStyle w:val="tip1"/>
          <w:rFonts w:ascii="Calibri" w:eastAsia="Times New Roman" w:hAnsi="Calibri" w:cs="Calibri"/>
          <w:lang w:val="es-ES"/>
        </w:rPr>
        <w:t>verde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van los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tips de entrega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: cuándo hacer pausa, qué recalcar.</w:t>
      </w:r>
    </w:p>
    <w:p w14:paraId="2984F49E" w14:textId="77777777" w:rsidR="002A2F1A" w:rsidRDefault="002A2F1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En </w:t>
      </w:r>
      <w:r>
        <w:rPr>
          <w:rStyle w:val="ask1"/>
          <w:rFonts w:ascii="Calibri" w:eastAsia="Times New Roman" w:hAnsi="Calibri" w:cs="Calibri"/>
          <w:lang w:val="es-ES"/>
        </w:rPr>
        <w:t>morado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van las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preguntas a la audiencia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: úsalas para crear diálogo y ganar tiempo de calidad. Son clave para llegar a 40 min sin que se sienta largo.</w:t>
      </w:r>
    </w:p>
    <w:p w14:paraId="6CA91E46" w14:textId="77777777" w:rsidR="002A2F1A" w:rsidRDefault="002A2F1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Ritmo: ~130 palabras por minuto. No corras; las pausas venden.</w:t>
      </w:r>
    </w:p>
    <w:p w14:paraId="2EFB4B35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Antes de empezar (checklist del presentador)</w:t>
      </w:r>
    </w:p>
    <w:p w14:paraId="7980F9C1" w14:textId="77777777" w:rsidR="002A2F1A" w:rsidRDefault="002A2F1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Abrir la presentación en pantalla completa: </w:t>
      </w:r>
      <w:r>
        <w:rPr>
          <w:rStyle w:val="data1"/>
          <w:rFonts w:ascii="Calibri" w:eastAsia="Times New Roman" w:hAnsi="Calibri" w:cs="Calibri"/>
          <w:sz w:val="22"/>
          <w:szCs w:val="22"/>
          <w:lang w:val="es-ES"/>
        </w:rPr>
        <w:t>https://leisyr.github.io/companygame-presentacion/</w:t>
      </w:r>
    </w:p>
    <w:p w14:paraId="63FA6895" w14:textId="77777777" w:rsidR="002A2F1A" w:rsidRDefault="002A2F1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Tener lista la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demo en vivo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del simulador del sector que más interese a esa facultad (sesión iniciada y un ejercicio de ejemplo cargado).</w:t>
      </w:r>
    </w:p>
    <w:p w14:paraId="188B058E" w14:textId="77777777" w:rsidR="002A2F1A" w:rsidRDefault="002A2F1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Identificar 2–3 programas concretos de la facultad para personalizar el encaje (Diapositiva 15).</w:t>
      </w:r>
    </w:p>
    <w:p w14:paraId="2860E1DE" w14:textId="77777777" w:rsidR="002A2F1A" w:rsidRDefault="002A2F1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Datos clave a memorizar: </w:t>
      </w:r>
      <w:r>
        <w:rPr>
          <w:rStyle w:val="data1"/>
          <w:rFonts w:ascii="Calibri" w:eastAsia="Times New Roman" w:hAnsi="Calibri" w:cs="Calibri"/>
          <w:sz w:val="22"/>
          <w:szCs w:val="22"/>
          <w:lang w:val="es-ES"/>
        </w:rPr>
        <w:t>+250 universidades · +15 simuladores (catálogo +40) · 6 categorías · 7 niveles hasta MBA · +20 años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27C5CDDA" w14:textId="77777777" w:rsidR="002A2F1A" w:rsidRDefault="002A2F1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Contacto de cierre: </w:t>
      </w:r>
      <w:r>
        <w:rPr>
          <w:rStyle w:val="data1"/>
          <w:rFonts w:ascii="Calibri" w:eastAsia="Times New Roman" w:hAnsi="Calibri" w:cs="Calibri"/>
          <w:sz w:val="22"/>
          <w:szCs w:val="22"/>
          <w:lang w:val="es-ES"/>
        </w:rPr>
        <w:t>fidelizacion@simuladoresdenegocios.co · 301 790 3086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982"/>
        <w:gridCol w:w="4341"/>
        <w:gridCol w:w="1016"/>
      </w:tblGrid>
      <w:tr w:rsidR="00000000" w14:paraId="7000227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6F39E" w14:textId="77777777" w:rsidR="002A2F1A" w:rsidRDefault="002A2F1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6CE2EA" w14:textId="77777777" w:rsidR="002A2F1A" w:rsidRDefault="002A2F1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Diapositiva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4A2824" w14:textId="77777777" w:rsidR="002A2F1A" w:rsidRDefault="002A2F1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F2ADBD" w14:textId="77777777" w:rsidR="002A2F1A" w:rsidRDefault="002A2F1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Tiempo</w:t>
            </w:r>
          </w:p>
        </w:tc>
      </w:tr>
      <w:tr w:rsidR="00000000" w14:paraId="444E818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383F1F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DA7223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Portada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597572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Romper el hielo y posicionar la marca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FB49E3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1:00</w:t>
            </w:r>
          </w:p>
        </w:tc>
      </w:tr>
      <w:tr w:rsidR="00000000" w14:paraId="7E1C2E3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CAE50B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C18CCC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 que veremos hoy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43319E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Dar el mapa de la sesión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D36D7D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1:30</w:t>
            </w:r>
          </w:p>
        </w:tc>
      </w:tr>
      <w:tr w:rsidR="00000000" w14:paraId="058266B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271EED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DA1D45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¿Qué es CompanyGame?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A1E297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Definir y dimensionar la plataforma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7EA4BB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3:00</w:t>
            </w:r>
          </w:p>
        </w:tc>
      </w:tr>
      <w:tr w:rsidR="00000000" w14:paraId="737F7B7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AC1B1A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98A85C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Diferenciadores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7FAB43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Separarse de la competencia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D9FB04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3:00</w:t>
            </w:r>
          </w:p>
        </w:tc>
      </w:tr>
      <w:tr w:rsidR="00000000" w14:paraId="4F0950C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B0EBE8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571566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 categorías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DCB61B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Mostrar cobertura de la facultad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4311A9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2:30</w:t>
            </w:r>
          </w:p>
        </w:tc>
      </w:tr>
      <w:tr w:rsidR="00000000" w14:paraId="55BBA05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6D51C4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E693C3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Cartelera de simuladores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BF6539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Profundidad del catálogo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9B1D31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2:30</w:t>
            </w:r>
          </w:p>
        </w:tc>
      </w:tr>
      <w:tr w:rsidR="00000000" w14:paraId="547A7E2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0304A5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D5FC05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Propuesta de valor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3209A2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Conectar con dolores institucionales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A86013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3:00</w:t>
            </w:r>
          </w:p>
        </w:tc>
      </w:tr>
      <w:tr w:rsidR="00000000" w14:paraId="0AFD44C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474831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A97F08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Experiencia del estudiante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7B19DE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Mostrar el "cómo se siente"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9C29D3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2:30</w:t>
            </w:r>
          </w:p>
        </w:tc>
      </w:tr>
      <w:tr w:rsidR="00000000" w14:paraId="5065CB8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43E720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067AE3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Avatares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A51C26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Diferencial pedagógico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35B4CC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2:00</w:t>
            </w:r>
          </w:p>
        </w:tc>
      </w:tr>
      <w:tr w:rsidR="00000000" w14:paraId="4779556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3DD694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5DD21F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Cómo funciona + DEMO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52A788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Bajar a la operación y demostrar en vivo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F1F60D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6:00</w:t>
            </w:r>
          </w:p>
        </w:tc>
      </w:tr>
      <w:tr w:rsidR="00000000" w14:paraId="4CC8722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CEDE16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2AC144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Competencias (estudiante)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452E4A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Resultados de aprendizaje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0D8588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2:30</w:t>
            </w:r>
          </w:p>
        </w:tc>
      </w:tr>
      <w:tr w:rsidR="00000000" w14:paraId="20D31BE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D0CB90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1E3B64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Beneficios (institución)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D92A45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Argumento decisor: acreditación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3762B9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3:00</w:t>
            </w:r>
          </w:p>
        </w:tc>
      </w:tr>
      <w:tr w:rsidR="00000000" w14:paraId="3C9F9F8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1B4A5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C0E56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Reto CompanyGame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1EBE67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Factor diferencial emocional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7B41FF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2:00</w:t>
            </w:r>
          </w:p>
        </w:tc>
      </w:tr>
      <w:tr w:rsidR="00000000" w14:paraId="0934A15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B84B0C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23E401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Casos de éxito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A945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Prueba social en Colombia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E08AAB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2:30</w:t>
            </w:r>
          </w:p>
        </w:tc>
      </w:tr>
      <w:tr w:rsidR="00000000" w14:paraId="598FD10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1EF4BA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9F6727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Encaje académico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450602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Aterrizar a sus programas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042F1A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2:30</w:t>
            </w:r>
          </w:p>
        </w:tc>
      </w:tr>
      <w:tr w:rsidR="00000000" w14:paraId="0DC2CD5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22E63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CA850C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Siguiente paso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5F0B93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Llamado a la acción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4C0E05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2:00</w:t>
            </w:r>
          </w:p>
        </w:tc>
      </w:tr>
      <w:tr w:rsidR="00000000" w14:paraId="249849D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4BDE92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A62C5A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Gracias + Preguntas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006411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Cierre, contacto y Q&amp;A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BC52D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6:00</w:t>
            </w:r>
          </w:p>
        </w:tc>
      </w:tr>
      <w:tr w:rsidR="00000000" w14:paraId="2C228BD6" w14:textId="77777777">
        <w:tc>
          <w:tcPr>
            <w:tcW w:w="0" w:type="auto"/>
            <w:gridSpan w:val="3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562FCD" w14:textId="77777777" w:rsidR="002A2F1A" w:rsidRDefault="002A2F1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748BC2" w14:textId="77777777" w:rsidR="002A2F1A" w:rsidRDefault="002A2F1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~40:00</w:t>
            </w:r>
          </w:p>
        </w:tc>
      </w:tr>
    </w:tbl>
    <w:p w14:paraId="445B676F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Si vas corto de tiempo, recorta primero la demo (D10) y el Q&amp;A (D17). Si te sobra, profundiza en D4, D12 y D14, que son las que más convencen.</w:t>
      </w:r>
    </w:p>
    <w:p w14:paraId="019BED3D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 — Portada</w:t>
      </w:r>
    </w:p>
    <w:p w14:paraId="55E8DD74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presentarse, generar cercanía y posicionar "CompanyGame". (1:00)</w:t>
      </w:r>
    </w:p>
    <w:p w14:paraId="61848FFE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"Buenos días / buenas tardes. Muchas gracias por recibirnos y por su tiempo, sé que la agenda de una facultad es apretada. Mi nombre es [nombre], de Simuladores de Negocios Colombia, somos el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distribuidor oficial de CompanyGame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el país. Durante los próximos 40 minutos quiero mostrarles algo muy concreto: cómo una sola plataforma puede cambiar la forma en que su facultad enseña gestión empresarial, haciendo que sus estudiantes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aprendan dirigiendo empresas de verdad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no leyendo casos. Nuestro lema resume bien la idea: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Simula, Decide, Aprende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."</w:t>
      </w:r>
    </w:p>
    <w:p w14:paraId="3594FB4F" w14:textId="77777777" w:rsidR="002A2F1A" w:rsidRDefault="002A2F1A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Pregunta para abrir: "Antes de empezar, cuéntenme rápido: ¿hoy usan algún simulador o metodología de aprendizaje experiencial en sus cursos?" (Escucha la respuesta: te servirá para personalizar todo lo demás.)</w:t>
      </w:r>
    </w:p>
    <w:p w14:paraId="2F79DF17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mira a los ojos, no a la pantalla. Esta diapositiva es 100% contacto humano. Anota mentalmente quién es el decisor.</w:t>
      </w:r>
    </w:p>
    <w:p w14:paraId="71704394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2 — Lo que veremos hoy</w:t>
      </w:r>
    </w:p>
    <w:p w14:paraId="7ADD76E1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dar estructura y manejar expectativas de tiempo. (1:30)</w:t>
      </w:r>
    </w:p>
    <w:p w14:paraId="1D268828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"Para que sepan a dónde vamos, organicé la sesión en cuatro bloques.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Primero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qué es CompanyGame y por qué se diferencia de otros simuladores.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Segundo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el portafolio: las categorías y la cartelera de simuladores, y cómo se ve la experiencia del estudiante.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Tercero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lo más práctico: cómo funciona la plataforma en el aula —y ahí les haré una demostración en vivo— y qué gana el estudiante y qué gana la institución.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Y cuarto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el Reto internacional, casos de éxito aquí en Colombia y cómo damos juntos el siguiente paso. Al final dejaré un espacio para sus preguntas, pero siéntanse libres de interrumpirme en cualquier momento."</w:t>
      </w:r>
    </w:p>
    <w:p w14:paraId="6A422817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no leas los 9 ítems de la diapositiva uno por uno. Agrúpalos en los 4 bloques. Promete explícitamente la demo y el espacio de preguntas: baja la ansiedad de la audiencia.</w:t>
      </w:r>
    </w:p>
    <w:p w14:paraId="0708F817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3 — ¿Qué es CompanyGame?</w:t>
      </w:r>
    </w:p>
    <w:p w14:paraId="7E2235E3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definir la plataforma y anclar las cifras de autoridad. (3:00)</w:t>
      </w:r>
    </w:p>
    <w:p w14:paraId="017A33C3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lastRenderedPageBreak/>
        <w:t xml:space="preserve">"Empecemos por lo esencial. CompanyGame es la plataforma de simulación empresarial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 completa del mercado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¿Qué significa eso en la práctica? Que reúne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 de 15 simuladores especializados por sector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—textil, banca, hotelería, tecnología, alimentación, gran consumo, sostenibilidad— dentro de un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mismo entorno e-learning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."</w:t>
      </w:r>
    </w:p>
    <w:p w14:paraId="482081B4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"La gran diferencia frente a una clase tradicional está aquí: el estudiante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estudia teoría, dirige una empresa real simulada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Recrea negocios reales y, sobre todo,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vive las consecuencias de cada decisión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Si baja el precio para ganar mercado, ve qué pasa con su margen. Si invierte en producción sin demanda, ve cómo se le acumula el inventario. Aprende como aprende un gerente: equivocándose en un entorno seguro."</w:t>
      </w:r>
    </w:p>
    <w:p w14:paraId="221CA345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"Y esto tiene respaldo. Hablamos de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 de 20 años de experiencia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una plataforma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100% propia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—no es software de terceros— y actualizada de forma continua. Con una sola alianza, su facultad cubre desde un curso introductorio de gestión hasta un MBA, gracias a sus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7 niveles de dificultad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con mentores virtuales —los avatares—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evaluación asistida por Inteligencia Artificial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."</w:t>
      </w:r>
    </w:p>
    <w:p w14:paraId="3FB05AF1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"Si tuviera que resumirlo en cuatro números, son estos: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 de 250 universidades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el mundo ya la usan,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 de 15 simuladores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por sector,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7 niveles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 dificultad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 de 20 años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 trayectoria."</w:t>
      </w:r>
    </w:p>
    <w:p w14:paraId="6B9DB753" w14:textId="77777777" w:rsidR="002A2F1A" w:rsidRDefault="002A2F1A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Pregunta: "¿En qué áreas tienen hoy más dificultad para que el estudiante 'aterrice' la teoría: finanzas, estrategia, marketing…?" (La respuesta te dice qué simulador mostrar en la demo.)</w:t>
      </w:r>
    </w:p>
    <w:p w14:paraId="1C8EDAF3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di los 4 números grandes pausado, señalando cada uno en pantalla. Es tu carta de autoridad; no la pases rápido.</w:t>
      </w:r>
    </w:p>
    <w:p w14:paraId="2F72500E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4 — ¿Por qué CompanyGame y no otro simulador?</w:t>
      </w:r>
    </w:p>
    <w:p w14:paraId="4F75F044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instalar los 4 diferenciadores frente a competidores. (3:00)</w:t>
      </w:r>
    </w:p>
    <w:p w14:paraId="7A8F4FF8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"Seguramente han visto otros simuladores en el mercado, así que vale la pena ser claros en qué nos hace diferentes. Son cuatro cosas."</w:t>
      </w:r>
    </w:p>
    <w:p w14:paraId="66FBD32E" w14:textId="77777777" w:rsidR="002A2F1A" w:rsidRDefault="002A2F1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Un portafolio multisector, no un único juego</w:t>
      </w:r>
    </w:p>
    <w:p w14:paraId="65E16FBD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"La mayoría de simuladores son un juego para un curso específico. CompanyGame es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+15 simuladores en 6 categorías y 7 niveles en una sola plataforma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Eso significa que con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una sola alianza cubren toda la facultad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el de primer semestre y el del MBA usan el mismo proveedor, la misma interfaz, el mismo soporte."</w:t>
      </w:r>
    </w:p>
    <w:p w14:paraId="1488924F" w14:textId="77777777" w:rsidR="002A2F1A" w:rsidRDefault="002A2F1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Evaluación con Inteligencia Artificial</w:t>
      </w:r>
    </w:p>
    <w:p w14:paraId="5661A2B6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"Hace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análisis cuantitativo y cualitativo automático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del desempeño, y los avatares dan retroalimentación continua durante todo el ejercicio, no solo una nota al final.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Muy pocos simuladores en el mercado ofrecen esto hoy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y es justo lo que más libera tiempo al docente."</w:t>
      </w:r>
    </w:p>
    <w:p w14:paraId="7AABFAED" w14:textId="77777777" w:rsidR="002A2F1A" w:rsidRDefault="002A2F1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+20 años y respaldo internacional</w:t>
      </w:r>
    </w:p>
    <w:p w14:paraId="32C65BFF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"No es un proyecto nuevo. Es una plataforma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100% propia, actualizada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usada por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 de 250 universidades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el mundo. Eso da estabilidad y tranquilidad institucional."</w:t>
      </w:r>
    </w:p>
    <w:p w14:paraId="7EC40FE3" w14:textId="77777777" w:rsidR="002A2F1A" w:rsidRDefault="002A2F1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Acompañamiento</w:t>
      </w:r>
    </w:p>
    <w:p w14:paraId="42A277E4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"Y no los dejamos solos con un usuario y una contraseña. Incluimos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implementación, certificación docente y soporte continuo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con un equipo local aquí en Colombia."</w:t>
      </w:r>
    </w:p>
    <w:p w14:paraId="6DDE4C8D" w14:textId="77777777" w:rsidR="002A2F1A" w:rsidRDefault="002A2F1A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Pregunta: "¿Con qué simulador o metodología han trabajado antes, y qué les hizo falta?" (Toma nota y, al cerrar cada punto, contrasta con lo que ellos echaron de menos.)</w:t>
      </w:r>
    </w:p>
    <w:p w14:paraId="042BBE8E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esta es LA diapositiva que gana la venta frente a un competidor. Vale invertirle los 3 minutos completos y conectar cada diferenciador con un dolor real que ellos mencionen.</w:t>
      </w:r>
    </w:p>
    <w:p w14:paraId="1D39EE7B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5 — 6 categorías que cubren toda su facultad</w:t>
      </w:r>
    </w:p>
    <w:p w14:paraId="527EB48E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mostrar amplitud — hay un simulador para casi cualquier asignatura. (2:30)</w:t>
      </w:r>
    </w:p>
    <w:p w14:paraId="61E19D8D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"Veamos cómo está organizado el portafolio. Son 6 grandes categorías:"</w:t>
      </w:r>
    </w:p>
    <w:p w14:paraId="27660EA1" w14:textId="77777777" w:rsidR="002A2F1A" w:rsidRDefault="002A2F1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Negocios y Estrategia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dirección general y toma de decisiones de alto nivel.</w:t>
      </w:r>
    </w:p>
    <w:p w14:paraId="114BF941" w14:textId="77777777" w:rsidR="002A2F1A" w:rsidRDefault="002A2F1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Marketing y Ventas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posicionamiento, mix de marketing y fuerza comercial.</w:t>
      </w:r>
    </w:p>
    <w:p w14:paraId="2AA5E005" w14:textId="77777777" w:rsidR="002A2F1A" w:rsidRDefault="002A2F1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Finanzas y Banca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gestión financiera y manejo de entidades bancarias.</w:t>
      </w:r>
    </w:p>
    <w:p w14:paraId="388FFC81" w14:textId="77777777" w:rsidR="002A2F1A" w:rsidRDefault="002A2F1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Emprendimiento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— creación y lanzamiento de empresas desde cero.</w:t>
      </w:r>
    </w:p>
    <w:p w14:paraId="06D6AECB" w14:textId="77777777" w:rsidR="002A2F1A" w:rsidRDefault="002A2F1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Business Transformation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innovación y transformación digital.</w:t>
      </w:r>
    </w:p>
    <w:p w14:paraId="74FC519F" w14:textId="77777777" w:rsidR="002A2F1A" w:rsidRDefault="002A2F1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Hospitalidad y Servicios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hotelería, turismo y sostenibilidad (ESG).</w:t>
      </w:r>
    </w:p>
    <w:p w14:paraId="0ED44397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"La idea de fondo es simple: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lo que su facultad enseñe, hay un simulador que lo acompaña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No tienen que comprar una herramienta distinta por cada asignatura."</w:t>
      </w:r>
    </w:p>
    <w:p w14:paraId="0031B108" w14:textId="77777777" w:rsidR="002A2F1A" w:rsidRDefault="002A2F1A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Pregunta: "¿Cuál de estas categorías sería la primera que les gustaría llevar al aula?"</w:t>
      </w:r>
    </w:p>
    <w:p w14:paraId="0D6123BA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nombra primero la categoría que coincida con el programa estrella de esa facultad; deja las demás como "y además…".</w:t>
      </w:r>
    </w:p>
    <w:p w14:paraId="62A4434D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6 — Un simulador para cada nivel y cada sector</w:t>
      </w:r>
    </w:p>
    <w:p w14:paraId="52B6DA0A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demostrar profundidad del catálogo. (2:30)</w:t>
      </w:r>
    </w:p>
    <w:p w14:paraId="4BD7815B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"Y dentro de esas categorías la profundidad es grande. El catálogo oficial supera los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40 simuladores en 7 categorías de negocio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con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7 niveles de dificultad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del introductorio —nivel 1, ideal para primeros semestres— hasta el avanzado o MBA —nivel 7—."</w:t>
      </w:r>
    </w:p>
    <w:p w14:paraId="258A6417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"Cada simulador recrea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un sector real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: banca, hotelería, alimentación, tecnología, retail, sostenibilidad… Esto es importante porque el estudiante no juega con una 'empresa genérica', sino con la dinámica real de una industria. Y todo ocurre dentro de un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mismo entorno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así que aprende una sola interfaz y la reutiliza a lo largo de toda la carrera. Para el docente eso significa cero curva de aprendizaje nueva cada semestre."</w:t>
      </w:r>
    </w:p>
    <w:p w14:paraId="492E8CA3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enlaza con el dato del nivel: "esto les permite usar el mismo proveedor en primer semestre y en el MBA, subiendo la dificultad gradualmente". Es un argumento de continuidad curricular muy fuerte.</w:t>
      </w:r>
    </w:p>
    <w:p w14:paraId="19D63198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7 — Por qué CompanyGame transforma su oferta académica</w:t>
      </w:r>
    </w:p>
    <w:p w14:paraId="493948AB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conectar con dolores institucionales (cobertura, motivación, acreditación, soporte). (3:00)</w:t>
      </w:r>
    </w:p>
    <w:p w14:paraId="35A5A7A8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"Ahora, ¿por qué decimos que esto transforma la oferta académica y no es solo 'una actividad más'? Por cuatro razones."</w:t>
      </w:r>
    </w:p>
    <w:p w14:paraId="2F1DA236" w14:textId="77777777" w:rsidR="002A2F1A" w:rsidRDefault="002A2F1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Un portafolio, no un producto</w:t>
      </w:r>
    </w:p>
    <w:p w14:paraId="1EE4C4B7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"Más de 15 simuladores cubren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pregrado, posgrado, educación continua y corporativa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Una sola decisión les da cobertura para toda la facultad."</w:t>
      </w:r>
    </w:p>
    <w:p w14:paraId="495B64D1" w14:textId="77777777" w:rsidR="002A2F1A" w:rsidRDefault="002A2F1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Aprender haciendo</w:t>
      </w:r>
    </w:p>
    <w:p w14:paraId="52377294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"El estudiante no estudia teoría: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dirige una empresa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toma decisiones de marketing, finanzas, operaciones y recursos humanos, y vive el resultado. El aprendizaje deja de ser memorización y se vuelve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memorable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Esto, además, mejora la asistencia y la motivación en clase."</w:t>
      </w:r>
    </w:p>
    <w:p w14:paraId="34336AA3" w14:textId="77777777" w:rsidR="002A2F1A" w:rsidRDefault="002A2F1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Evaluación con IA + ODS</w:t>
      </w:r>
    </w:p>
    <w:p w14:paraId="338EC502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"El análisis automático del desempeño está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alineado con los Objetivos de Desarrollo Sostenible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Esto diferencia su programa frente a otras universidades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facilita los procesos de acreditación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porque genera evidencia objetiva de aprendizaje."</w:t>
      </w:r>
    </w:p>
    <w:p w14:paraId="0728B6BF" w14:textId="77777777" w:rsidR="002A2F1A" w:rsidRDefault="002A2F1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Acompañamiento integral</w:t>
      </w:r>
    </w:p>
    <w:p w14:paraId="3FF768C5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"Y todo viene con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certificación docente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un consultor virtual para el estudiante y soporte continuo, con una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implementación rápida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pueden empezar el próximo semestre."</w:t>
      </w:r>
    </w:p>
    <w:p w14:paraId="117B2DED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la frase "facilita la acreditación" es oro para un decano. Dila, haz una pausa de 2 segundos y míralo a él.</w:t>
      </w:r>
    </w:p>
    <w:p w14:paraId="3D9DA734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8 — Una experiencia inmersiva para cada nivel</w:t>
      </w:r>
    </w:p>
    <w:p w14:paraId="64244204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que la audiencia "sienta" la experiencia del estudiante. (2:30)</w:t>
      </w:r>
    </w:p>
    <w:p w14:paraId="5E058245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"Pongámonos por un momento en los zapatos del estudiante. ¿Qué vive exactamente?"</w:t>
      </w:r>
    </w:p>
    <w:p w14:paraId="146383B6" w14:textId="77777777" w:rsidR="002A2F1A" w:rsidRDefault="002A2F1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"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Dirige una empresa de un sector real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y compite contra otros equipos de la clase o contra la máquina. Esa competencia engancha muchísimo."</w:t>
      </w:r>
    </w:p>
    <w:p w14:paraId="48C08D25" w14:textId="77777777" w:rsidR="002A2F1A" w:rsidRDefault="002A2F1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"Toma decisiones de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estrategia, marketing, producción, finanzas y RR.HH.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y ve su impacto inmediato en el negocio: ventas, utilidad, participación de mercado."</w:t>
      </w:r>
    </w:p>
    <w:p w14:paraId="1DF3AED8" w14:textId="77777777" w:rsidR="002A2F1A" w:rsidRDefault="002A2F1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"No está solo: un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consultor virtual y los avatares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lo acompañan, lo orientan, y de paso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reducen la carga del docente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."</w:t>
      </w:r>
    </w:p>
    <w:p w14:paraId="28874540" w14:textId="77777777" w:rsidR="002A2F1A" w:rsidRDefault="002A2F1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"Y es flexible: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4 modalidades de juego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una duración de 4 a más de 40 horas, según lo que necesite el curso."</w:t>
      </w:r>
    </w:p>
    <w:p w14:paraId="6878653D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"En la práctica, es la diferencia entre leer sobre cómo se dirige una empresa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haberla dirigido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durante un semestre."</w:t>
      </w:r>
    </w:p>
    <w:p w14:paraId="6DD0CFD1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el dato "de 4 a 40+ horas" responde la objeción "no me cabe en el sílabo". Tenlo listo: se puede usar en un taller de una tarde o como columna vertebral de una asignatura.</w:t>
      </w:r>
    </w:p>
    <w:p w14:paraId="7EC16C06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9 — Avatares: el rol que vive cada estudiante</w:t>
      </w:r>
    </w:p>
    <w:p w14:paraId="5D5A1FFC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explicar el diferencial pedagógico de los mentores virtuales. (2:00)</w:t>
      </w:r>
    </w:p>
    <w:p w14:paraId="6589DF7C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"Quiero detenerme en algo que nos distingue mucho: los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avatares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."</w:t>
      </w:r>
    </w:p>
    <w:p w14:paraId="754F8930" w14:textId="77777777" w:rsidR="002A2F1A" w:rsidRDefault="002A2F1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"Cada estudiante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asume un rol profesional real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: puede ser CEO, Director Financiero, Banquero… según el simulador. No es un espectador, tiene un cargo y responde por él."</w:t>
      </w:r>
    </w:p>
    <w:p w14:paraId="074EDAEC" w14:textId="77777777" w:rsidR="002A2F1A" w:rsidRDefault="002A2F1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"Los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avatares actúan como mentores virtuales y como stakeholders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del negocio: el cliente, el banco, la junta directiva. Le dan realismo y presión a las decisiones."</w:t>
      </w:r>
    </w:p>
    <w:p w14:paraId="7731332C" w14:textId="77777777" w:rsidR="002A2F1A" w:rsidRDefault="002A2F1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"Hay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roles distintos por sector y nivel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alineados a cada simulador."</w:t>
      </w:r>
    </w:p>
    <w:p w14:paraId="35851BF7" w14:textId="77777777" w:rsidR="002A2F1A" w:rsidRDefault="002A2F1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"Y lo más importante pedagógicamente: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cada decisión recibe análisis y feedback continuo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 El estudiante aprende en el momento, no tres semanas después con la nota."</w:t>
      </w:r>
    </w:p>
    <w:p w14:paraId="4E8EABAB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una analogía que funciona: "es como un videojuego donde los personajes son tus mentores y tu junta directiva". Ayuda a que lo visualicen al instante.</w:t>
      </w:r>
    </w:p>
    <w:p w14:paraId="525CB043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10 — ¿Cómo funciona la plataforma? + DEMO EN VIVO</w:t>
      </w:r>
    </w:p>
    <w:p w14:paraId="48E2DED2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bajar a la operación concreta y demostrar. Es el corazón de los 40 min. (6:00)</w:t>
      </w:r>
    </w:p>
    <w:p w14:paraId="428AE805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"Vamos a lo práctico: ¿cómo funciona esto en el día a día? Son 4 pasos."</w:t>
      </w:r>
    </w:p>
    <w:p w14:paraId="65F3D777" w14:textId="77777777" w:rsidR="002A2F1A" w:rsidRDefault="002A2F1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1. Configure el ejercicio: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"El coordinador crea el curso, elige el simulador y ajusta competencias, equipos y parámetros. Esto toma minutos."</w:t>
      </w:r>
    </w:p>
    <w:p w14:paraId="569DCD4A" w14:textId="77777777" w:rsidR="002A2F1A" w:rsidRDefault="002A2F1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2. Los equipos deciden: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"Los estudiantes dirigen su empresa por rondas, siguiendo un ciclo: conocer, comprender, despacho y decisiones."</w:t>
      </w:r>
    </w:p>
    <w:p w14:paraId="7ED980A5" w14:textId="77777777" w:rsidR="002A2F1A" w:rsidRDefault="002A2F1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3. El mercado responde: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"La plataforma simula el mercado: cada decisión impacta los resultados financieros en tiempo real."</w:t>
      </w:r>
    </w:p>
    <w:p w14:paraId="7929484D" w14:textId="77777777" w:rsidR="002A2F1A" w:rsidRDefault="002A2F1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4. Evaluación con IA: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"Métricas de actividad, tutorización y análisis cuantitativo y cualitativo, con feedback automático."</w:t>
      </w:r>
    </w:p>
    <w:p w14:paraId="3FC7B6AC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"Pero en lugar de seguir describiéndolo, permítanme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mostrárselo en vivo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."</w:t>
      </w:r>
    </w:p>
    <w:p w14:paraId="6BB7B255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b/>
          <w:bCs/>
          <w:lang w:val="es-ES"/>
        </w:rPr>
        <w:t>Guion de la demo (≈4 min):</w:t>
      </w:r>
      <w:r>
        <w:rPr>
          <w:rFonts w:ascii="Calibri" w:hAnsi="Calibri" w:cs="Calibri"/>
          <w:lang w:val="es-ES"/>
        </w:rPr>
        <w:br/>
        <w:t xml:space="preserve">1. </w:t>
      </w:r>
      <w:r>
        <w:rPr>
          <w:rFonts w:ascii="Calibri" w:hAnsi="Calibri" w:cs="Calibri"/>
          <w:b/>
          <w:bCs/>
          <w:lang w:val="es-ES"/>
        </w:rPr>
        <w:t>Vista del docente/coordinador:</w:t>
      </w:r>
      <w:r>
        <w:rPr>
          <w:rFonts w:ascii="Calibri" w:hAnsi="Calibri" w:cs="Calibri"/>
          <w:lang w:val="es-ES"/>
        </w:rPr>
        <w:t xml:space="preserve"> muestra cómo se crea un curso, se elige un simulador y se arman los equipos. Recalca lo rápido que es. (~1 min)</w:t>
      </w:r>
      <w:r>
        <w:rPr>
          <w:rFonts w:ascii="Calibri" w:hAnsi="Calibri" w:cs="Calibri"/>
          <w:lang w:val="es-ES"/>
        </w:rPr>
        <w:br/>
        <w:t xml:space="preserve">2. </w:t>
      </w:r>
      <w:r>
        <w:rPr>
          <w:rFonts w:ascii="Calibri" w:hAnsi="Calibri" w:cs="Calibri"/>
          <w:b/>
          <w:bCs/>
          <w:lang w:val="es-ES"/>
        </w:rPr>
        <w:t>Vista del estudiante:</w:t>
      </w:r>
      <w:r>
        <w:rPr>
          <w:rFonts w:ascii="Calibri" w:hAnsi="Calibri" w:cs="Calibri"/>
          <w:lang w:val="es-ES"/>
        </w:rPr>
        <w:t xml:space="preserve"> entra a una ronda, muestra el panel de decisiones (precio, producción, marketing, finanzas). Toma una decisión concreta delante de ellos. (~1.5 min)</w:t>
      </w:r>
      <w:r>
        <w:rPr>
          <w:rFonts w:ascii="Calibri" w:hAnsi="Calibri" w:cs="Calibri"/>
          <w:lang w:val="es-ES"/>
        </w:rPr>
        <w:br/>
        <w:t xml:space="preserve">3. </w:t>
      </w:r>
      <w:r>
        <w:rPr>
          <w:rFonts w:ascii="Calibri" w:hAnsi="Calibri" w:cs="Calibri"/>
          <w:b/>
          <w:bCs/>
          <w:lang w:val="es-ES"/>
        </w:rPr>
        <w:t>Resultados:</w:t>
      </w:r>
      <w:r>
        <w:rPr>
          <w:rFonts w:ascii="Calibri" w:hAnsi="Calibri" w:cs="Calibri"/>
          <w:lang w:val="es-ES"/>
        </w:rPr>
        <w:t xml:space="preserve"> ejecuta/avanza la ronda y muestra cómo cambian los indicadores —ventas, utilidad, ranking de equipos. Este es el momento "wow". (~1 min)</w:t>
      </w:r>
      <w:r>
        <w:rPr>
          <w:rFonts w:ascii="Calibri" w:hAnsi="Calibri" w:cs="Calibri"/>
          <w:lang w:val="es-ES"/>
        </w:rPr>
        <w:br/>
        <w:t xml:space="preserve">4. </w:t>
      </w:r>
      <w:r>
        <w:rPr>
          <w:rFonts w:ascii="Calibri" w:hAnsi="Calibri" w:cs="Calibri"/>
          <w:b/>
          <w:bCs/>
          <w:lang w:val="es-ES"/>
        </w:rPr>
        <w:t>Evaluación con IA / avatar:</w:t>
      </w:r>
      <w:r>
        <w:rPr>
          <w:rFonts w:ascii="Calibri" w:hAnsi="Calibri" w:cs="Calibri"/>
          <w:lang w:val="es-ES"/>
        </w:rPr>
        <w:t xml:space="preserve"> </w:t>
      </w:r>
      <w:r>
        <w:rPr>
          <w:rFonts w:ascii="Calibri" w:hAnsi="Calibri" w:cs="Calibri"/>
          <w:lang w:val="es-ES"/>
        </w:rPr>
        <w:t>enseña un ejemplo de feedback automático. (~0.5 min)</w:t>
      </w:r>
    </w:p>
    <w:p w14:paraId="01415C85" w14:textId="77777777" w:rsidR="002A2F1A" w:rsidRDefault="002A2F1A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Durante la demo: "¿Quieren que tome una decisión más agresiva a ver qué pasa con el margen?" — involúcralos, que ellos pidan las decisiones.</w:t>
      </w:r>
    </w:p>
    <w:p w14:paraId="438714B0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si no hay conexión o demo disponible, narra una ronda de ejemplo con números concretos: "imaginen que bajan el precio 10%: las ventas suben, pero miren qué pasa con la utilidad…".</w:t>
      </w:r>
    </w:p>
    <w:p w14:paraId="30316A86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11 — Competencias que se llevan al mundo real</w:t>
      </w:r>
    </w:p>
    <w:p w14:paraId="72D059AA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traducir la experiencia en resultados de aprendizaje (lenguaje de currículo). (2:30)</w:t>
      </w:r>
    </w:p>
    <w:p w14:paraId="3E0CB76F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"Después de la demo, la pregunta natural del académico es: ¿y qué aprende realmente el estudiante? Al dirigir una empresa durante todo el ejercicio, desarrolla competencias muy concretas y, sobre todo,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evaluables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:"</w:t>
      </w:r>
    </w:p>
    <w:p w14:paraId="08E5EDBA" w14:textId="77777777" w:rsidR="002A2F1A" w:rsidRDefault="002A2F1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Toma de decisiones bajo incertidumbre y pensamiento crítico basado en datos.</w:t>
      </w:r>
    </w:p>
    <w:p w14:paraId="77DDA839" w14:textId="77777777" w:rsidR="002A2F1A" w:rsidRDefault="002A2F1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Trabajo en equipo, liderazgo y comunicación de decisiones.</w:t>
      </w:r>
    </w:p>
    <w:p w14:paraId="0D8B80A1" w14:textId="77777777" w:rsidR="002A2F1A" w:rsidRDefault="002A2F1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Estrategia competitiva y visión integral del negocio.</w:t>
      </w:r>
    </w:p>
    <w:p w14:paraId="3BD265F3" w14:textId="77777777" w:rsidR="002A2F1A" w:rsidRDefault="002A2F1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Marketing: segmentación, posicionamiento y mix comercial.</w:t>
      </w:r>
    </w:p>
    <w:p w14:paraId="119DDD5E" w14:textId="77777777" w:rsidR="002A2F1A" w:rsidRDefault="002A2F1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Finanzas y operaciones: presupuestos, rentabilidad y cadena de suministro.</w:t>
      </w:r>
    </w:p>
    <w:p w14:paraId="70421A90" w14:textId="77777777" w:rsidR="002A2F1A" w:rsidRDefault="002A2F1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Sostenibilidad (ESG), comercio internacional y manejo de KPIs.</w:t>
      </w:r>
    </w:p>
    <w:p w14:paraId="33020817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"Fíjense que estas competencias son justamente las que buscan las empresas y las que piden los procesos de acreditación. Y aquí están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demostradas con datos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no solo declaradas en el sílabo."</w:t>
      </w:r>
    </w:p>
    <w:p w14:paraId="6FFD24E8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ofrece explícitamente: "con gusto les ayudamos a mapear estas competencias a los resultados de aprendizaje de sus asignaturas". Eso abre la siguiente reunión.</w:t>
      </w:r>
    </w:p>
    <w:p w14:paraId="5D7DCE38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12 — Una plataforma que potencia a sus docentes</w:t>
      </w:r>
    </w:p>
    <w:p w14:paraId="3E5D1096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argumento decisor para la institución. La diapositiva más importante para el decano. (3:00)</w:t>
      </w:r>
    </w:p>
    <w:p w14:paraId="135226F5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"Hemos hablado del estudiante; ahora hablemos de ustedes, de la institución y del docente, porque aquí está buena parte del valor."</w:t>
      </w:r>
    </w:p>
    <w:p w14:paraId="51AD3E06" w14:textId="77777777" w:rsidR="002A2F1A" w:rsidRDefault="002A2F1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Gestión integral: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"El docente crea cursos, asigna simuladores y configura cada ejercicio en minutos. Control total."</w:t>
      </w:r>
    </w:p>
    <w:p w14:paraId="7E314EC8" w14:textId="77777777" w:rsidR="002A2F1A" w:rsidRDefault="002A2F1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Métricas en tiempo real + IA: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"Informes comparativos y rankings de equipos, disponibles en cualquier momento."</w:t>
      </w:r>
    </w:p>
    <w:p w14:paraId="44A8505B" w14:textId="77777777" w:rsidR="002A2F1A" w:rsidRDefault="002A2F1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Corrección automática: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"La retroalimentación automática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reduce drásticamente la carga del docente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 Menos horas corrigiendo, más horas orientando."</w:t>
      </w:r>
    </w:p>
    <w:p w14:paraId="081F9D16" w14:textId="77777777" w:rsidR="002A2F1A" w:rsidRDefault="002A2F1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Certificación docente y material listo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para llevar al aula desde el primer día.</w:t>
      </w:r>
    </w:p>
    <w:p w14:paraId="3FDA094B" w14:textId="77777777" w:rsidR="002A2F1A" w:rsidRDefault="002A2F1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Evidencias de aprendizaje útiles para la acreditación.</w:t>
      </w:r>
    </w:p>
    <w:p w14:paraId="2AA353D8" w14:textId="77777777" w:rsidR="002A2F1A" w:rsidRDefault="002A2F1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Reto CompanyGame: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acceso a una competencia internacional anual entre universidades.</w:t>
      </w:r>
    </w:p>
    <w:p w14:paraId="56D457E4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"Si me permiten subrayar dos cosas para ustedes como facultad: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reduce la carga del docente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genera evidencias para la acreditación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Esos dos puntos, por sí solos, suelen justificar la decisión."</w:t>
      </w:r>
    </w:p>
    <w:p w14:paraId="2B3C982D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haz una pausa marcada después de "reduce la carga del docente" y otra después de "evidencias para la acreditación". Son los dos botones del decisor.</w:t>
      </w:r>
    </w:p>
    <w:p w14:paraId="4EA6C1BA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13 — Reto CompanyGame</w:t>
      </w:r>
    </w:p>
    <w:p w14:paraId="6E62CC11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diferencial emocional y de prestigio institucional. (2:00)</w:t>
      </w:r>
    </w:p>
    <w:p w14:paraId="5F3B9DA9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"Y CompanyGame es más que un simulador. Cada año organizamos el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Reto CompanyGame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una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competencia internacional entre universidades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la que los estudiantes compiten dirigiendo una empresa con uno de nuestros simuladores."</w:t>
      </w:r>
    </w:p>
    <w:p w14:paraId="0D1C5568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"¿Por qué les importa esto? Porque es una experiencia de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alto impacto y muy memorable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: motiva y fideliza a los estudiantes, y además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posiciona a la universidad a nivel internacional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Es una vitrina: sus estudiantes midiéndose con equipos de otros países. Eso se cuenta en redes, en admisiones y en rendición de cuentas."</w:t>
      </w:r>
    </w:p>
    <w:p w14:paraId="130537AC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véndelo también como herramienta de marketing y de atracción de nuevos estudiantes para la facultad, no solo como actividad académica.</w:t>
      </w:r>
    </w:p>
    <w:p w14:paraId="4A358080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14 — Instituciones colombianas que ya aprenden simulando</w:t>
      </w:r>
    </w:p>
    <w:p w14:paraId="018F7F21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prueba social local — bajar el riesgo percibido. (2:30)</w:t>
      </w:r>
    </w:p>
    <w:p w14:paraId="790CB32E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"Para que vean que esto no es teoría ni una promesa: ya funciona en Colombia, en universidades como las suyas."</w:t>
      </w:r>
    </w:p>
    <w:p w14:paraId="7742F3A1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Universidad Autónoma de Occidente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usa la plataforma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desde 2015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para mejorar el desempeño profesional de sus estudiantes de pregrado y posgrado en la facultad de administración. Más de ocho años de continuidad dicen mucho de la confianza en la herramienta."</w:t>
      </w:r>
    </w:p>
    <w:p w14:paraId="5E895FE6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"Y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Universidad Católica Luis Amigó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destaca que el uso de los simuladores les ha permitido a sus estudiantes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tener una inmersión en los retos de la vida real del profesional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enfrentar situaciones que facilitan una toma de decisiones más oportuna."</w:t>
      </w:r>
    </w:p>
    <w:p w14:paraId="5730D07F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"Y como ven en pantalla, muchas más instituciones colombianas ya confían en nosotros."</w:t>
      </w:r>
    </w:p>
    <w:p w14:paraId="06BB7F18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señala los logos (Autónoma de Occidente, Luis Amigó, El Bosque, Antonio Nariño, U. de Antioquia, UPB, UNAB, U. de la Costa, Unicoc…). Si conoces a un docente o decano de alguna, menciónalo: la prueba social cercana es la más potente.</w:t>
      </w:r>
    </w:p>
    <w:p w14:paraId="62075EDC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15 — ¿En qué programas encaja?</w:t>
      </w:r>
    </w:p>
    <w:p w14:paraId="4FCEFF07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aterrizar la solución a los programas concretos de ESA facultad. (2:30)</w:t>
      </w:r>
    </w:p>
    <w:p w14:paraId="531A98F7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"¿Y en qué programas de ustedes encaja? Prácticamente en toda la facultad de negocios: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Administración de Empresas, Negocios Internacionales, Economía, Contaduría, Marketing, Finanzas, Hotelería y Turismo, Ingeniería Industrial, MBA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educación continua."</w:t>
      </w:r>
    </w:p>
    <w:p w14:paraId="3E6B2B60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"Y puede usarse de muchas formas, según lo que necesiten:"</w:t>
      </w:r>
    </w:p>
    <w:p w14:paraId="306BCE14" w14:textId="77777777" w:rsidR="002A2F1A" w:rsidRDefault="002A2F1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Como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eje de una asignatura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(de 4 a 40+ horas).</w:t>
      </w:r>
    </w:p>
    <w:p w14:paraId="32CDA4B1" w14:textId="77777777" w:rsidR="002A2F1A" w:rsidRDefault="002A2F1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talleres, semilleros, clases prácticas y eventos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1633E276" w14:textId="77777777" w:rsidR="002A2F1A" w:rsidRDefault="002A2F1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Como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proyecto integrador o curso electivo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aplicado.</w:t>
      </w:r>
    </w:p>
    <w:p w14:paraId="5F837945" w14:textId="77777777" w:rsidR="002A2F1A" w:rsidRDefault="002A2F1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diplomados y formación corporativa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 la medida.</w:t>
      </w:r>
    </w:p>
    <w:p w14:paraId="51D032F1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"Todo es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100% online y multidispositivo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—computador, tablet o móvil—, en modalidad presencial, virtual o híbrida, con 7 niveles para ajustar el reto a cada curso."</w:t>
      </w:r>
    </w:p>
    <w:p w14:paraId="3B3F3073" w14:textId="77777777" w:rsidR="002A2F1A" w:rsidRDefault="002A2F1A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Pregunta: "Pensando en sus programas, ¿en cuál harían el primer piloto: [nombra 2-3 programas reales de la facultad]?"</w:t>
      </w:r>
    </w:p>
    <w:p w14:paraId="02329102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aquí menciona en voz alta los 2–3 programas reales que identificaste antes. Personalizar este punto es lo que dispara el interés concreto.</w:t>
      </w:r>
    </w:p>
    <w:p w14:paraId="68F1BC69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16 — Demos el siguiente paso</w:t>
      </w:r>
    </w:p>
    <w:p w14:paraId="1CD5FB50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llamado a la acción claro, con pasos concretos y sin fricción. (2:00)</w:t>
      </w:r>
    </w:p>
    <w:p w14:paraId="5816FD82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"Si esto les hace sentido, empezar es muy sencillo. Proponemos tres pasos:"</w:t>
      </w:r>
    </w:p>
    <w:p w14:paraId="05084F14" w14:textId="77777777" w:rsidR="002A2F1A" w:rsidRDefault="002A2F1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1.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Agendamos una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demo en vivo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más extensa con el simulador que elija su facultad, con sus docentes presentes.</w:t>
      </w:r>
    </w:p>
    <w:p w14:paraId="2ACE667E" w14:textId="77777777" w:rsidR="002A2F1A" w:rsidRDefault="002A2F1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2.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Les damos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accesos de prueba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para que docentes y estudiantes lo toquen con sus propias manos.</w:t>
      </w:r>
    </w:p>
    <w:p w14:paraId="4B3EBA67" w14:textId="77777777" w:rsidR="002A2F1A" w:rsidRDefault="002A2F1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3.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Diseñamos juntos un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plan piloto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para el próximo semestre, en el programa que ustedes elijan.</w:t>
      </w:r>
    </w:p>
    <w:p w14:paraId="4081D7F6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"Y a partir de ahí reciben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capacitación y acompañamiento permanente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para su equipo docente. No es 'aquí tienen la plataforma, suerte'; los acompañamos en todo el proceso."</w:t>
      </w:r>
    </w:p>
    <w:p w14:paraId="5046CA57" w14:textId="77777777" w:rsidR="002A2F1A" w:rsidRDefault="002A2F1A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Pregunta de cierre (compromiso): "¿Qué programa les gustaría que probáramos primero en el piloto, y cuándo podríamos agendar esa demo extendida con su equipo?"</w:t>
      </w:r>
    </w:p>
    <w:p w14:paraId="46CD3A81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no salgas de la reunión sin un próximo paso con fecha tentativa. Ese es el verdadero objetivo de los 40 minutos.</w:t>
      </w:r>
    </w:p>
    <w:p w14:paraId="4A4A4AF8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17 — ¡Gracias! + Preguntas</w:t>
      </w:r>
    </w:p>
    <w:p w14:paraId="1F2AD959" w14:textId="77777777" w:rsidR="002A2F1A" w:rsidRDefault="002A2F1A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cerrar con cordialidad, abrir el diálogo y dejar el contacto visible. (6:00)</w:t>
      </w:r>
    </w:p>
    <w:p w14:paraId="49E0E939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"Muchas gracias por su atención e interés en CompanyGame. Antes de cerrar, me encantaría escuchar sus preguntas, dudas o inquietudes; este espacio es para ustedes."</w:t>
      </w:r>
    </w:p>
    <w:p w14:paraId="54600AE5" w14:textId="77777777" w:rsidR="002A2F1A" w:rsidRDefault="002A2F1A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(Tras las preguntas) "Les dejo mis datos para coordinar el siguiente paso: pueden escribirme 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fidelizacion@simuladoresdenegocios.co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o llamarme al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301 790 3086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Quedo totalmente a su disposición. Gracias de nuevo."</w:t>
      </w:r>
    </w:p>
    <w:p w14:paraId="038ECF35" w14:textId="77777777" w:rsidR="002A2F1A" w:rsidRDefault="002A2F1A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usa el anexo de preguntas frecuentes para responder con seguridad. Si una pregunta no la sabes, no improvises: "excelente pregunta, lo confirmo con el equipo técnico y les respondo hoy mismo".</w:t>
      </w:r>
    </w:p>
    <w:p w14:paraId="18AFD9D5" w14:textId="77777777" w:rsidR="002A2F1A" w:rsidRDefault="002A2F1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Anexo — Preguntas frecuentes y respuestas sugeridas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5941"/>
      </w:tblGrid>
      <w:tr w:rsidR="00000000" w14:paraId="21A04FE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446EFC" w14:textId="77777777" w:rsidR="002A2F1A" w:rsidRDefault="002A2F1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Posible objeción / pregunta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6292A3" w14:textId="77777777" w:rsidR="002A2F1A" w:rsidRDefault="002A2F1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Respuesta sugerida</w:t>
            </w:r>
          </w:p>
        </w:tc>
      </w:tr>
      <w:tr w:rsidR="00000000" w14:paraId="02B30DD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2739B3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"¿Cuánto tiempo de clase ocupa?"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DD5281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Es flexible: desde 4 horas (un taller) hasta 40+ horas (asignatura completa). Usted decide la modalidad y duración.</w:t>
            </w:r>
          </w:p>
        </w:tc>
      </w:tr>
      <w:tr w:rsidR="00000000" w14:paraId="4465274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267E98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"¿El docente tiene que corregir todo?"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D35B60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No. La evaluación con IA hace corrección y retroalimentación automáticas; el docente supervisa y orienta. Reduce su carga.</w:t>
            </w:r>
          </w:p>
        </w:tc>
      </w:tr>
      <w:tr w:rsidR="00000000" w14:paraId="08436BB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A17C00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"¿Funciona en línea / híbrido?"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1F13B3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Sí, 100% online y multidispositivo (PC, tablet, móvil). Presencial, virtual o híbrido.</w:t>
            </w:r>
          </w:p>
        </w:tc>
      </w:tr>
      <w:tr w:rsidR="00000000" w14:paraId="2B36A24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87C2A4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"¿Sirve para acreditación?"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42D6C8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Genera evidencias de aprendizaje y métricas comparativas, alineadas con ODS, útiles para procesos de acreditación.</w:t>
            </w:r>
          </w:p>
        </w:tc>
      </w:tr>
      <w:tr w:rsidR="00000000" w14:paraId="6974862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FB6B28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"¿Capacitan a los docentes?"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4ACBAC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Sí, incluye certificación docente, material de apoyo y soporte continuo del equipo local.</w:t>
            </w:r>
          </w:p>
        </w:tc>
      </w:tr>
      <w:tr w:rsidR="00000000" w14:paraId="6005A32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4AC1E9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"¿Cubre solo administración?"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FDCF46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No. +40 simuladores en 7 categorías cubren marketing, finanzas, banca, emprendimiento, hotelería/turismo, ingeniería industrial, MBA y más.</w:t>
            </w:r>
          </w:p>
        </w:tc>
      </w:tr>
      <w:tr w:rsidR="00000000" w14:paraId="726C442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509FE0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"¿En qué idioma está?"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12419F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plataforma y el acompañamiento se manejan en español, con respaldo internacional de la marca.</w:t>
            </w:r>
          </w:p>
        </w:tc>
      </w:tr>
      <w:tr w:rsidR="00000000" w14:paraId="45DE0F2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7F92BD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"¿Qué necesitan los estudiantes para entrar?"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2D3F31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Solo un dispositivo con internet y su usuario. Nada que instalar; es 100% web.</w:t>
            </w:r>
          </w:p>
        </w:tc>
      </w:tr>
      <w:tr w:rsidR="00000000" w14:paraId="760CE40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F8D2B0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"¿Qué nos diferencia de otro simulador que ya vimos?"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B7A39F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Portafolio multisector (no un único juego), evaluación con IA, +20 años y +250 universidades, y acompañamiento local continuo.</w:t>
            </w:r>
          </w:p>
        </w:tc>
      </w:tr>
      <w:tr w:rsidR="00000000" w14:paraId="3F9740B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93BAA6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"¿Cómo es el costo / modelo de licenciamiento?"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6C6CD0" w14:textId="77777777" w:rsidR="002A2F1A" w:rsidRDefault="002A2F1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 ajusta al número de estudiantes y al alcance del piloto. Con gusto les armamos una propuesta a la medida tras definir el programa.</w:t>
            </w:r>
          </w:p>
        </w:tc>
      </w:tr>
    </w:tbl>
    <w:p w14:paraId="289AFF41" w14:textId="77777777" w:rsidR="002A2F1A" w:rsidRDefault="002A2F1A">
      <w:pPr>
        <w:rPr>
          <w:rFonts w:eastAsia="Times New Roman"/>
        </w:rPr>
      </w:pPr>
    </w:p>
    <w:sectPr w:rsidR="002A2F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222E"/>
    <w:multiLevelType w:val="multilevel"/>
    <w:tmpl w:val="00F6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65F51"/>
    <w:multiLevelType w:val="multilevel"/>
    <w:tmpl w:val="BFFE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04B03"/>
    <w:multiLevelType w:val="multilevel"/>
    <w:tmpl w:val="D33C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6425E"/>
    <w:multiLevelType w:val="multilevel"/>
    <w:tmpl w:val="92E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510BC"/>
    <w:multiLevelType w:val="multilevel"/>
    <w:tmpl w:val="3F20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05C2F"/>
    <w:multiLevelType w:val="multilevel"/>
    <w:tmpl w:val="756C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51D03"/>
    <w:multiLevelType w:val="multilevel"/>
    <w:tmpl w:val="66A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12722"/>
    <w:multiLevelType w:val="multilevel"/>
    <w:tmpl w:val="0E7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5285C"/>
    <w:multiLevelType w:val="multilevel"/>
    <w:tmpl w:val="35B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97215"/>
    <w:multiLevelType w:val="multilevel"/>
    <w:tmpl w:val="C6F6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78393">
    <w:abstractNumId w:val="5"/>
  </w:num>
  <w:num w:numId="2" w16cid:durableId="551158308">
    <w:abstractNumId w:val="8"/>
  </w:num>
  <w:num w:numId="3" w16cid:durableId="1134102085">
    <w:abstractNumId w:val="2"/>
  </w:num>
  <w:num w:numId="4" w16cid:durableId="566036750">
    <w:abstractNumId w:val="4"/>
  </w:num>
  <w:num w:numId="5" w16cid:durableId="1947040384">
    <w:abstractNumId w:val="0"/>
  </w:num>
  <w:num w:numId="6" w16cid:durableId="365837902">
    <w:abstractNumId w:val="6"/>
  </w:num>
  <w:num w:numId="7" w16cid:durableId="545869398">
    <w:abstractNumId w:val="7"/>
  </w:num>
  <w:num w:numId="8" w16cid:durableId="37365720">
    <w:abstractNumId w:val="9"/>
  </w:num>
  <w:num w:numId="9" w16cid:durableId="1799689454">
    <w:abstractNumId w:val="3"/>
  </w:num>
  <w:num w:numId="10" w16cid:durableId="2084794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CC"/>
    <w:rsid w:val="002A2F1A"/>
    <w:rsid w:val="00771741"/>
    <w:rsid w:val="007C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D4CB33"/>
  <w15:chartTrackingRefBased/>
  <w15:docId w15:val="{79E8E952-DCFE-4FDC-952A-348DB822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/>
      <w:outlineLvl w:val="0"/>
    </w:pPr>
    <w:rPr>
      <w:b/>
      <w:bCs/>
      <w:color w:val="0B3D91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2" w:color="0B3D91"/>
      </w:pBdr>
      <w:spacing w:before="330" w:after="100" w:afterAutospacing="1"/>
      <w:outlineLvl w:val="1"/>
    </w:pPr>
    <w:rPr>
      <w:b/>
      <w:bCs/>
      <w:color w:val="0B3D91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30"/>
      <w:outlineLvl w:val="2"/>
    </w:pPr>
    <w:rPr>
      <w:b/>
      <w:bCs/>
      <w:color w:val="C0392B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100" w:afterAutospacing="1"/>
    </w:pPr>
    <w:rPr>
      <w:i/>
      <w:iCs/>
      <w:color w:val="555555"/>
    </w:r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777777"/>
      <w:sz w:val="19"/>
      <w:szCs w:val="19"/>
    </w:rPr>
  </w:style>
  <w:style w:type="paragraph" w:customStyle="1" w:styleId="script">
    <w:name w:val="script"/>
    <w:basedOn w:val="Normal"/>
    <w:pPr>
      <w:pBdr>
        <w:left w:val="single" w:sz="24" w:space="8" w:color="0B3D91"/>
      </w:pBdr>
      <w:shd w:val="clear" w:color="auto" w:fill="F2F6FC"/>
      <w:spacing w:before="90" w:after="90"/>
    </w:pPr>
  </w:style>
  <w:style w:type="paragraph" w:customStyle="1" w:styleId="tip">
    <w:name w:val="tip"/>
    <w:basedOn w:val="Normal"/>
    <w:pPr>
      <w:spacing w:before="100" w:beforeAutospacing="1" w:after="100" w:afterAutospacing="1"/>
    </w:pPr>
    <w:rPr>
      <w:color w:val="1E7E34"/>
      <w:sz w:val="20"/>
      <w:szCs w:val="20"/>
    </w:rPr>
  </w:style>
  <w:style w:type="paragraph" w:customStyle="1" w:styleId="ask">
    <w:name w:val="ask"/>
    <w:basedOn w:val="Normal"/>
    <w:pPr>
      <w:spacing w:before="100" w:beforeAutospacing="1" w:after="100" w:afterAutospacing="1"/>
    </w:pPr>
    <w:rPr>
      <w:color w:val="8E44AD"/>
      <w:sz w:val="20"/>
      <w:szCs w:val="20"/>
    </w:rPr>
  </w:style>
  <w:style w:type="paragraph" w:customStyle="1" w:styleId="data">
    <w:name w:val="data"/>
    <w:basedOn w:val="Normal"/>
    <w:pPr>
      <w:spacing w:before="100" w:beforeAutospacing="1" w:after="100" w:afterAutospacing="1"/>
    </w:pPr>
    <w:rPr>
      <w:b/>
      <w:bCs/>
      <w:color w:val="0B3D91"/>
    </w:rPr>
  </w:style>
  <w:style w:type="character" w:customStyle="1" w:styleId="data1">
    <w:name w:val="data1"/>
    <w:basedOn w:val="Fuentedeprrafopredeter"/>
    <w:rPr>
      <w:b/>
      <w:bCs/>
      <w:color w:val="0B3D91"/>
    </w:rPr>
  </w:style>
  <w:style w:type="character" w:customStyle="1" w:styleId="tip1">
    <w:name w:val="tip1"/>
    <w:basedOn w:val="Fuentedeprrafopredeter"/>
    <w:rPr>
      <w:color w:val="1E7E34"/>
      <w:sz w:val="20"/>
      <w:szCs w:val="20"/>
    </w:rPr>
  </w:style>
  <w:style w:type="character" w:customStyle="1" w:styleId="ask1">
    <w:name w:val="ask1"/>
    <w:basedOn w:val="Fuentedeprrafopredeter"/>
    <w:rPr>
      <w:color w:val="8E44A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3576</Words>
  <Characters>19672</Characters>
  <Application>Microsoft Office Word</Application>
  <DocSecurity>0</DocSecurity>
  <Lines>163</Lines>
  <Paragraphs>46</Paragraphs>
  <ScaleCrop>false</ScaleCrop>
  <Company/>
  <LinksUpToDate>false</LinksUpToDate>
  <CharactersWithSpaces>23202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presentación — CompanyGame (40 min)</dc:title>
  <dc:subject/>
  <dc:creator>Carlos Gonzalez</dc:creator>
  <cp:keywords/>
  <dc:description/>
  <cp:lastModifiedBy>Carlos Gonzalez</cp:lastModifiedBy>
  <cp:revision>2</cp:revision>
  <dcterms:created xsi:type="dcterms:W3CDTF">2026-06-11T21:48:00Z</dcterms:created>
  <dcterms:modified xsi:type="dcterms:W3CDTF">2026-06-11T21:48:00Z</dcterms:modified>
</cp:coreProperties>
</file>