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19F31" w14:textId="4CE77223" w:rsidR="00F45562" w:rsidRDefault="00C32B9F" w:rsidP="00C32B9F">
      <w:pPr>
        <w:jc w:val="center"/>
        <w:rPr>
          <w:b/>
          <w:bCs/>
          <w:sz w:val="44"/>
          <w:szCs w:val="44"/>
          <w:u w:val="single"/>
          <w:rtl/>
        </w:rPr>
      </w:pPr>
      <w:r w:rsidRPr="00C32B9F">
        <w:rPr>
          <w:rFonts w:hint="cs"/>
          <w:b/>
          <w:bCs/>
          <w:sz w:val="44"/>
          <w:szCs w:val="44"/>
          <w:u w:val="single"/>
          <w:rtl/>
        </w:rPr>
        <w:t xml:space="preserve">תרגיל בית 2 </w:t>
      </w:r>
      <w:r w:rsidRPr="00C32B9F">
        <w:rPr>
          <w:b/>
          <w:bCs/>
          <w:sz w:val="44"/>
          <w:szCs w:val="44"/>
          <w:u w:val="single"/>
          <w:rtl/>
        </w:rPr>
        <w:t>–</w:t>
      </w:r>
      <w:r w:rsidRPr="00C32B9F">
        <w:rPr>
          <w:rFonts w:hint="cs"/>
          <w:b/>
          <w:bCs/>
          <w:sz w:val="44"/>
          <w:szCs w:val="44"/>
          <w:u w:val="single"/>
          <w:rtl/>
        </w:rPr>
        <w:t xml:space="preserve"> מבני נתונים</w:t>
      </w:r>
    </w:p>
    <w:p w14:paraId="66127C68" w14:textId="4878984B" w:rsidR="00C32B9F" w:rsidRPr="001C098A" w:rsidRDefault="00C32B9F" w:rsidP="00C32B9F">
      <w:pPr>
        <w:jc w:val="center"/>
        <w:rPr>
          <w:rtl/>
        </w:rPr>
      </w:pPr>
      <w:r w:rsidRPr="001C098A">
        <w:rPr>
          <w:rFonts w:hint="cs"/>
          <w:rtl/>
        </w:rPr>
        <w:t xml:space="preserve">מגישים : יהונתן </w:t>
      </w:r>
      <w:proofErr w:type="spellStart"/>
      <w:r w:rsidRPr="001C098A">
        <w:rPr>
          <w:rFonts w:hint="cs"/>
          <w:rtl/>
        </w:rPr>
        <w:t>לייטנר</w:t>
      </w:r>
      <w:proofErr w:type="spellEnd"/>
      <w:r w:rsidRPr="001C098A">
        <w:rPr>
          <w:rFonts w:hint="cs"/>
          <w:rtl/>
        </w:rPr>
        <w:t xml:space="preserve"> 312474646 , </w:t>
      </w:r>
      <w:proofErr w:type="spellStart"/>
      <w:r w:rsidRPr="001C098A">
        <w:rPr>
          <w:rFonts w:hint="cs"/>
          <w:rtl/>
        </w:rPr>
        <w:t>בראל</w:t>
      </w:r>
      <w:proofErr w:type="spellEnd"/>
      <w:r w:rsidRPr="001C098A">
        <w:rPr>
          <w:rFonts w:hint="cs"/>
          <w:rtl/>
        </w:rPr>
        <w:t xml:space="preserve"> </w:t>
      </w:r>
      <w:proofErr w:type="spellStart"/>
      <w:r w:rsidRPr="001C098A">
        <w:rPr>
          <w:rFonts w:hint="cs"/>
          <w:rtl/>
        </w:rPr>
        <w:t>לנציאנו</w:t>
      </w:r>
      <w:proofErr w:type="spellEnd"/>
      <w:r w:rsidR="001C098A" w:rsidRPr="001C098A">
        <w:rPr>
          <w:rFonts w:hint="cs"/>
          <w:rtl/>
        </w:rPr>
        <w:t xml:space="preserve"> 206082794</w:t>
      </w:r>
      <w:r w:rsidRPr="001C098A">
        <w:rPr>
          <w:rFonts w:hint="cs"/>
          <w:rtl/>
        </w:rPr>
        <w:t xml:space="preserve"> , נתנאל שאשא</w:t>
      </w:r>
      <w:r w:rsidR="001C098A" w:rsidRPr="001C098A">
        <w:rPr>
          <w:rFonts w:hint="cs"/>
          <w:rtl/>
        </w:rPr>
        <w:t xml:space="preserve"> 313298473</w:t>
      </w:r>
    </w:p>
    <w:p w14:paraId="32525640" w14:textId="1BC393AB" w:rsidR="00C32B9F" w:rsidRDefault="00C32B9F" w:rsidP="00C32B9F">
      <w:pPr>
        <w:jc w:val="center"/>
        <w:rPr>
          <w:sz w:val="24"/>
          <w:szCs w:val="24"/>
          <w:rtl/>
        </w:rPr>
      </w:pPr>
    </w:p>
    <w:p w14:paraId="3EAD6233" w14:textId="504130E4" w:rsidR="00C32B9F" w:rsidRPr="00C32B9F" w:rsidRDefault="00C32B9F" w:rsidP="00C32B9F">
      <w:pPr>
        <w:rPr>
          <w:b/>
          <w:bCs/>
          <w:sz w:val="36"/>
          <w:szCs w:val="36"/>
          <w:u w:val="single"/>
          <w:rtl/>
        </w:rPr>
      </w:pPr>
      <w:r w:rsidRPr="00C32B9F">
        <w:rPr>
          <w:rFonts w:hint="cs"/>
          <w:b/>
          <w:bCs/>
          <w:sz w:val="36"/>
          <w:szCs w:val="36"/>
          <w:u w:val="single"/>
          <w:rtl/>
        </w:rPr>
        <w:t xml:space="preserve">שאלה </w:t>
      </w:r>
      <w:r>
        <w:rPr>
          <w:rFonts w:hint="cs"/>
          <w:b/>
          <w:bCs/>
          <w:sz w:val="36"/>
          <w:szCs w:val="36"/>
          <w:u w:val="single"/>
          <w:rtl/>
        </w:rPr>
        <w:t>1</w:t>
      </w:r>
    </w:p>
    <w:p w14:paraId="7BD566DC" w14:textId="2AC52325" w:rsidR="00C32B9F" w:rsidRDefault="00C32B9F" w:rsidP="00C32B9F">
      <w:pPr>
        <w:rPr>
          <w:sz w:val="24"/>
          <w:szCs w:val="24"/>
          <w:rtl/>
          <w:lang w:val="en-GB"/>
        </w:rPr>
      </w:pPr>
      <w:r>
        <w:rPr>
          <w:rFonts w:hint="cs"/>
          <w:sz w:val="24"/>
          <w:szCs w:val="24"/>
          <w:rtl/>
        </w:rPr>
        <w:t xml:space="preserve">ב.2 </w:t>
      </w:r>
      <w:r>
        <w:rPr>
          <w:sz w:val="24"/>
          <w:szCs w:val="24"/>
          <w:rtl/>
        </w:rPr>
        <w:t>–</w:t>
      </w:r>
      <w:r>
        <w:rPr>
          <w:rFonts w:hint="cs"/>
          <w:sz w:val="24"/>
          <w:szCs w:val="24"/>
          <w:rtl/>
        </w:rPr>
        <w:t xml:space="preserve"> סיבוכיות הקוד שרשמתי הינו </w:t>
      </w:r>
      <w:r w:rsidRPr="00932259">
        <w:rPr>
          <w:rFonts w:hint="cs"/>
          <w:b/>
          <w:bCs/>
          <w:sz w:val="24"/>
          <w:szCs w:val="24"/>
        </w:rPr>
        <w:t>O</w:t>
      </w:r>
      <w:r w:rsidRPr="00932259">
        <w:rPr>
          <w:b/>
          <w:bCs/>
          <w:sz w:val="24"/>
          <w:szCs w:val="24"/>
        </w:rPr>
        <w:t>N</w:t>
      </w:r>
      <w:r w:rsidR="00932259">
        <w:rPr>
          <w:rFonts w:hint="cs"/>
          <w:sz w:val="24"/>
          <w:szCs w:val="24"/>
          <w:rtl/>
          <w:lang w:val="en-GB"/>
        </w:rPr>
        <w:t xml:space="preserve"> -</w:t>
      </w:r>
      <w:r>
        <w:rPr>
          <w:rFonts w:hint="cs"/>
          <w:sz w:val="24"/>
          <w:szCs w:val="24"/>
          <w:rtl/>
          <w:lang w:val="en-GB"/>
        </w:rPr>
        <w:t xml:space="preserve"> הקוד בנוי מ-2 לולאות , האחת שעוברת על הקוד ומכניסה למחסנית את הסוגרים הפותחים , והשנייה (שלא עובדת בתוכה) עוברת על הסוגרים </w:t>
      </w:r>
      <w:proofErr w:type="spellStart"/>
      <w:r>
        <w:rPr>
          <w:rFonts w:hint="cs"/>
          <w:sz w:val="24"/>
          <w:szCs w:val="24"/>
          <w:rtl/>
          <w:lang w:val="en-GB"/>
        </w:rPr>
        <w:t>הסוגרים</w:t>
      </w:r>
      <w:proofErr w:type="spellEnd"/>
      <w:r>
        <w:rPr>
          <w:rFonts w:hint="cs"/>
          <w:sz w:val="24"/>
          <w:szCs w:val="24"/>
          <w:rtl/>
          <w:lang w:val="en-GB"/>
        </w:rPr>
        <w:t xml:space="preserve"> ו</w:t>
      </w:r>
      <w:r w:rsidR="00932259">
        <w:rPr>
          <w:rFonts w:hint="cs"/>
          <w:sz w:val="24"/>
          <w:szCs w:val="24"/>
          <w:rtl/>
          <w:lang w:val="en-GB"/>
        </w:rPr>
        <w:t>משווה אותם לאיבר העליון במחסנית שעובד בזמן ריצה קבוע.</w:t>
      </w:r>
    </w:p>
    <w:p w14:paraId="6B6B0F01" w14:textId="052B7C7F" w:rsidR="00932259" w:rsidRDefault="00932259" w:rsidP="00C32B9F">
      <w:pPr>
        <w:rPr>
          <w:sz w:val="24"/>
          <w:szCs w:val="24"/>
          <w:rtl/>
          <w:lang w:val="en-GB"/>
        </w:rPr>
      </w:pPr>
    </w:p>
    <w:p w14:paraId="7053D399" w14:textId="039697EF" w:rsidR="00932259" w:rsidRDefault="00932259" w:rsidP="00C32B9F">
      <w:pPr>
        <w:rPr>
          <w:sz w:val="24"/>
          <w:szCs w:val="24"/>
          <w:rtl/>
          <w:lang w:val="en-GB"/>
        </w:rPr>
      </w:pPr>
      <w:r>
        <w:rPr>
          <w:rFonts w:hint="cs"/>
          <w:sz w:val="24"/>
          <w:szCs w:val="24"/>
          <w:rtl/>
          <w:lang w:val="en-GB"/>
        </w:rPr>
        <w:t xml:space="preserve">ב.3 </w:t>
      </w:r>
      <w:r>
        <w:rPr>
          <w:sz w:val="24"/>
          <w:szCs w:val="24"/>
          <w:rtl/>
          <w:lang w:val="en-GB"/>
        </w:rPr>
        <w:t>–</w:t>
      </w:r>
      <w:r>
        <w:rPr>
          <w:rFonts w:hint="cs"/>
          <w:sz w:val="24"/>
          <w:szCs w:val="24"/>
          <w:rtl/>
          <w:lang w:val="en-GB"/>
        </w:rPr>
        <w:t xml:space="preserve"> שימוש במחסנית מאפשר מימוש יעיל של בעיה זו מכיוון שסדר הסוגרים הנכון מוכנס בצד אחד של המחסנית , ובאמצעות כך מאפשר השוואה בזמן ריצה קבוע של איברים </w:t>
      </w:r>
      <w:proofErr w:type="spellStart"/>
      <w:r>
        <w:rPr>
          <w:rFonts w:hint="cs"/>
          <w:sz w:val="24"/>
          <w:szCs w:val="24"/>
          <w:rtl/>
          <w:lang w:val="en-GB"/>
        </w:rPr>
        <w:t>מהסטרינג</w:t>
      </w:r>
      <w:proofErr w:type="spellEnd"/>
      <w:r>
        <w:rPr>
          <w:rFonts w:hint="cs"/>
          <w:sz w:val="24"/>
          <w:szCs w:val="24"/>
          <w:rtl/>
          <w:lang w:val="en-GB"/>
        </w:rPr>
        <w:t xml:space="preserve"> עצמו אל המחסנית.</w:t>
      </w:r>
    </w:p>
    <w:p w14:paraId="434F5137" w14:textId="68020C39" w:rsidR="00932259" w:rsidRDefault="00932259" w:rsidP="00C32B9F">
      <w:pPr>
        <w:rPr>
          <w:sz w:val="24"/>
          <w:szCs w:val="24"/>
          <w:rtl/>
          <w:lang w:val="en-GB"/>
        </w:rPr>
      </w:pPr>
      <w:r>
        <w:rPr>
          <w:rFonts w:hint="cs"/>
          <w:sz w:val="24"/>
          <w:szCs w:val="24"/>
          <w:rtl/>
          <w:lang w:val="en-GB"/>
        </w:rPr>
        <w:t>במידה ולא ההינו משתמשים במחסנית פעולת ההשוואה הייתה מצריכה ביצוע פעולות השוואה נוספות , דבר אשר היה מעלה את סיבוכיות הקוד.</w:t>
      </w:r>
    </w:p>
    <w:p w14:paraId="319BD920" w14:textId="51991C6F" w:rsidR="00932259" w:rsidRDefault="00932259" w:rsidP="00C32B9F">
      <w:pPr>
        <w:rPr>
          <w:sz w:val="24"/>
          <w:szCs w:val="24"/>
          <w:rtl/>
          <w:lang w:val="en-GB"/>
        </w:rPr>
      </w:pPr>
    </w:p>
    <w:p w14:paraId="5730611B" w14:textId="7F38FC74" w:rsidR="00932259" w:rsidRPr="00C32B9F" w:rsidRDefault="00932259" w:rsidP="00932259">
      <w:pPr>
        <w:rPr>
          <w:b/>
          <w:bCs/>
          <w:sz w:val="36"/>
          <w:szCs w:val="36"/>
          <w:u w:val="single"/>
          <w:rtl/>
        </w:rPr>
      </w:pPr>
      <w:r w:rsidRPr="00C32B9F">
        <w:rPr>
          <w:rFonts w:hint="cs"/>
          <w:b/>
          <w:bCs/>
          <w:sz w:val="36"/>
          <w:szCs w:val="36"/>
          <w:u w:val="single"/>
          <w:rtl/>
        </w:rPr>
        <w:t xml:space="preserve">שאלה </w:t>
      </w:r>
      <w:r>
        <w:rPr>
          <w:rFonts w:hint="cs"/>
          <w:b/>
          <w:bCs/>
          <w:sz w:val="36"/>
          <w:szCs w:val="36"/>
          <w:u w:val="single"/>
          <w:rtl/>
        </w:rPr>
        <w:t>2</w:t>
      </w:r>
    </w:p>
    <w:p w14:paraId="028E6EA3" w14:textId="18CFC200" w:rsidR="002F7342" w:rsidRDefault="002F7342" w:rsidP="002F7342">
      <w:pPr>
        <w:rPr>
          <w:sz w:val="24"/>
          <w:szCs w:val="24"/>
          <w:rtl/>
          <w:lang w:val="en-GB"/>
        </w:rPr>
      </w:pPr>
      <w:r>
        <w:rPr>
          <w:rFonts w:hint="cs"/>
          <w:sz w:val="24"/>
          <w:szCs w:val="24"/>
          <w:rtl/>
          <w:lang w:val="en-GB"/>
        </w:rPr>
        <w:t xml:space="preserve">3. האלגוריתם מקבל מטריצה </w:t>
      </w:r>
      <w:r>
        <w:rPr>
          <w:rFonts w:hint="cs"/>
          <w:sz w:val="24"/>
          <w:szCs w:val="24"/>
          <w:lang w:val="en-GB"/>
        </w:rPr>
        <w:t>A</w:t>
      </w:r>
      <w:r>
        <w:rPr>
          <w:rFonts w:hint="cs"/>
          <w:sz w:val="24"/>
          <w:szCs w:val="24"/>
          <w:rtl/>
          <w:lang w:val="en-GB"/>
        </w:rPr>
        <w:t xml:space="preserve"> ומספר מזהה של עיר. מאתחלים 3 משתנים : הראשון </w:t>
      </w:r>
      <w:r>
        <w:rPr>
          <w:sz w:val="24"/>
          <w:szCs w:val="24"/>
          <w:rtl/>
          <w:lang w:val="en-GB"/>
        </w:rPr>
        <w:t>–</w:t>
      </w:r>
      <w:r>
        <w:rPr>
          <w:rFonts w:hint="cs"/>
          <w:sz w:val="24"/>
          <w:szCs w:val="24"/>
          <w:rtl/>
          <w:lang w:val="en-GB"/>
        </w:rPr>
        <w:t xml:space="preserve"> מספר הערים במטריצה , השני </w:t>
      </w:r>
      <w:r>
        <w:rPr>
          <w:sz w:val="24"/>
          <w:szCs w:val="24"/>
          <w:rtl/>
          <w:lang w:val="en-GB"/>
        </w:rPr>
        <w:t>–</w:t>
      </w:r>
      <w:r>
        <w:rPr>
          <w:rFonts w:hint="cs"/>
          <w:sz w:val="24"/>
          <w:szCs w:val="24"/>
          <w:rtl/>
          <w:lang w:val="en-GB"/>
        </w:rPr>
        <w:t xml:space="preserve"> מספר העיר המקורי שקיבלנו כחלק מהקלט והשלישי המרחק הכולל שעברנו. בנוסף הגדרנו ערימת מינימום ריקה , שתשמש לברירה בין אופציות ההליכה , רשימה ריקה לערים בהם נעבור ורשימה זמנית לטובת חישוב.</w:t>
      </w:r>
    </w:p>
    <w:p w14:paraId="1EF7982A" w14:textId="7E33D856" w:rsidR="002F7342" w:rsidRDefault="002F7342" w:rsidP="002F7342">
      <w:pPr>
        <w:rPr>
          <w:sz w:val="24"/>
          <w:szCs w:val="24"/>
          <w:rtl/>
          <w:lang w:val="en-GB"/>
        </w:rPr>
      </w:pPr>
      <w:r>
        <w:rPr>
          <w:rFonts w:hint="cs"/>
          <w:sz w:val="24"/>
          <w:szCs w:val="24"/>
          <w:rtl/>
          <w:lang w:val="en-GB"/>
        </w:rPr>
        <w:t xml:space="preserve">האלגוריתם מתחיל לרוץ בלולאת </w:t>
      </w:r>
      <w:r>
        <w:rPr>
          <w:rFonts w:hint="cs"/>
          <w:sz w:val="24"/>
          <w:szCs w:val="24"/>
          <w:lang w:val="en-GB"/>
        </w:rPr>
        <w:t>WHILE</w:t>
      </w:r>
      <w:r>
        <w:rPr>
          <w:rFonts w:hint="cs"/>
          <w:sz w:val="24"/>
          <w:szCs w:val="24"/>
          <w:rtl/>
          <w:lang w:val="en-GB"/>
        </w:rPr>
        <w:t xml:space="preserve"> כל עוד מספר הערים שונה מ0.</w:t>
      </w:r>
    </w:p>
    <w:p w14:paraId="25FF49C3" w14:textId="2B918642" w:rsidR="002F7342" w:rsidRDefault="002F7342" w:rsidP="002F7342">
      <w:pPr>
        <w:rPr>
          <w:sz w:val="24"/>
          <w:szCs w:val="24"/>
          <w:rtl/>
          <w:lang w:val="en-GB"/>
        </w:rPr>
      </w:pPr>
      <w:r>
        <w:rPr>
          <w:rFonts w:hint="cs"/>
          <w:sz w:val="24"/>
          <w:szCs w:val="24"/>
          <w:rtl/>
          <w:lang w:val="en-GB"/>
        </w:rPr>
        <w:t xml:space="preserve">נתחיל לולאת </w:t>
      </w:r>
      <w:r>
        <w:rPr>
          <w:rFonts w:hint="cs"/>
          <w:sz w:val="24"/>
          <w:szCs w:val="24"/>
          <w:lang w:val="en-GB"/>
        </w:rPr>
        <w:t>FOR</w:t>
      </w:r>
      <w:r>
        <w:rPr>
          <w:rFonts w:hint="cs"/>
          <w:sz w:val="24"/>
          <w:szCs w:val="24"/>
          <w:rtl/>
          <w:lang w:val="en-GB"/>
        </w:rPr>
        <w:t xml:space="preserve"> פנימית , כאשר בכל לולאה נכניס את הנתונים שמתאימים לעיר המקורית לתוך הערימה , תוך תנאי שאנחנו לא מכניסים לערימה ערים שכבר היינו בהם (באמצעות הכנסת הערים לרשימה ותנאי על הלולאה). כאשר הלולאה מסתיימת ניקח את הערך הנמוך ביותר בערימה ונוסיף אותו למרחק הכולל שעברנו ונוריד את מספר הערים באחד. כך נצא לבסוף מהלולאה ונקבל את המבוקש </w:t>
      </w:r>
      <w:r>
        <w:rPr>
          <w:sz w:val="24"/>
          <w:szCs w:val="24"/>
          <w:rtl/>
          <w:lang w:val="en-GB"/>
        </w:rPr>
        <w:t>–</w:t>
      </w:r>
      <w:r>
        <w:rPr>
          <w:rFonts w:hint="cs"/>
          <w:sz w:val="24"/>
          <w:szCs w:val="24"/>
          <w:rtl/>
          <w:lang w:val="en-GB"/>
        </w:rPr>
        <w:t xml:space="preserve"> נחזיר את מזהה העיר שבו היינו ואת המרחק הכולל שעברנו.</w:t>
      </w:r>
    </w:p>
    <w:p w14:paraId="08D85185" w14:textId="0F01F6F0" w:rsidR="002F7342" w:rsidRDefault="002F7342" w:rsidP="002F7342">
      <w:pPr>
        <w:rPr>
          <w:rFonts w:hint="cs"/>
          <w:sz w:val="24"/>
          <w:szCs w:val="24"/>
          <w:rtl/>
          <w:lang w:val="en-GB"/>
        </w:rPr>
      </w:pPr>
      <w:r>
        <w:rPr>
          <w:rFonts w:hint="cs"/>
          <w:sz w:val="24"/>
          <w:szCs w:val="24"/>
          <w:rtl/>
          <w:lang w:val="en-GB"/>
        </w:rPr>
        <w:t xml:space="preserve">4. סיבוכיות הקוד שכתבנו הינו </w:t>
      </w:r>
      <w:r w:rsidR="00341498" w:rsidRPr="005541AC">
        <w:rPr>
          <w:rFonts w:hint="cs"/>
          <w:b/>
          <w:bCs/>
          <w:sz w:val="24"/>
          <w:szCs w:val="24"/>
          <w:lang w:val="en-GB"/>
        </w:rPr>
        <w:t>NLOGN</w:t>
      </w:r>
      <w:r w:rsidR="00341498">
        <w:rPr>
          <w:rFonts w:hint="cs"/>
          <w:sz w:val="24"/>
          <w:szCs w:val="24"/>
          <w:rtl/>
          <w:lang w:val="en-GB"/>
        </w:rPr>
        <w:t xml:space="preserve"> מכיוון שכל פעם אנחנו לוקחים חלק מסוים והקלט ומבצעים עליו פעולות </w:t>
      </w:r>
      <w:r w:rsidR="00341498">
        <w:rPr>
          <w:rFonts w:hint="cs"/>
          <w:sz w:val="24"/>
          <w:szCs w:val="24"/>
          <w:lang w:val="en-GB"/>
        </w:rPr>
        <w:t xml:space="preserve">N </w:t>
      </w:r>
      <w:r w:rsidR="00341498">
        <w:rPr>
          <w:rFonts w:hint="cs"/>
          <w:sz w:val="24"/>
          <w:szCs w:val="24"/>
          <w:rtl/>
          <w:lang w:val="en-GB"/>
        </w:rPr>
        <w:t xml:space="preserve"> פעמים.</w:t>
      </w:r>
      <w:bookmarkStart w:id="0" w:name="_GoBack"/>
      <w:bookmarkEnd w:id="0"/>
    </w:p>
    <w:p w14:paraId="74F1C2EE" w14:textId="769A752D" w:rsidR="00932259" w:rsidRPr="00C32B9F" w:rsidRDefault="00932259" w:rsidP="00C32B9F">
      <w:pPr>
        <w:rPr>
          <w:rFonts w:hint="cs"/>
          <w:sz w:val="24"/>
          <w:szCs w:val="24"/>
          <w:rtl/>
          <w:lang w:val="en-GB"/>
        </w:rPr>
      </w:pPr>
    </w:p>
    <w:p w14:paraId="62B81B30" w14:textId="77777777" w:rsidR="00C32B9F" w:rsidRDefault="00C32B9F" w:rsidP="00F45562">
      <w:pPr>
        <w:jc w:val="center"/>
        <w:rPr>
          <w:b/>
          <w:bCs/>
          <w:sz w:val="44"/>
          <w:szCs w:val="44"/>
          <w:u w:val="single"/>
          <w:rtl/>
        </w:rPr>
      </w:pPr>
    </w:p>
    <w:p w14:paraId="03B64B55" w14:textId="77777777" w:rsidR="00C32B9F" w:rsidRDefault="00C32B9F" w:rsidP="00F45562">
      <w:pPr>
        <w:jc w:val="center"/>
        <w:rPr>
          <w:b/>
          <w:bCs/>
          <w:sz w:val="44"/>
          <w:szCs w:val="44"/>
          <w:u w:val="single"/>
          <w:rtl/>
        </w:rPr>
      </w:pPr>
    </w:p>
    <w:p w14:paraId="56D2D39A" w14:textId="77777777" w:rsidR="00C32B9F" w:rsidRDefault="00C32B9F" w:rsidP="009A61BA">
      <w:pPr>
        <w:rPr>
          <w:b/>
          <w:bCs/>
          <w:sz w:val="44"/>
          <w:szCs w:val="44"/>
          <w:u w:val="single"/>
          <w:rtl/>
        </w:rPr>
      </w:pPr>
    </w:p>
    <w:p w14:paraId="62EB27BD" w14:textId="2A8F4EE8" w:rsidR="005C06C0" w:rsidRPr="00C32B9F" w:rsidRDefault="007F25AF" w:rsidP="00C32B9F">
      <w:pPr>
        <w:rPr>
          <w:b/>
          <w:bCs/>
          <w:sz w:val="36"/>
          <w:szCs w:val="36"/>
          <w:u w:val="single"/>
          <w:rtl/>
        </w:rPr>
      </w:pPr>
      <w:r w:rsidRPr="00C32B9F">
        <w:rPr>
          <w:rFonts w:hint="cs"/>
          <w:b/>
          <w:bCs/>
          <w:sz w:val="36"/>
          <w:szCs w:val="36"/>
          <w:u w:val="single"/>
          <w:rtl/>
        </w:rPr>
        <w:lastRenderedPageBreak/>
        <w:t>שאלה 3</w:t>
      </w:r>
    </w:p>
    <w:p w14:paraId="6749330E" w14:textId="77777777" w:rsidR="00F45562" w:rsidRDefault="00F45562" w:rsidP="007F25AF">
      <w:pPr>
        <w:pStyle w:val="a3"/>
        <w:rPr>
          <w:rtl/>
        </w:rPr>
      </w:pPr>
    </w:p>
    <w:p w14:paraId="7260741E" w14:textId="1CD660B8" w:rsidR="007F25AF" w:rsidRDefault="007F25AF" w:rsidP="00F45562">
      <w:pPr>
        <w:pStyle w:val="a3"/>
        <w:rPr>
          <w:rtl/>
        </w:rPr>
      </w:pPr>
      <w:r>
        <w:rPr>
          <w:rFonts w:hint="cs"/>
          <w:rtl/>
        </w:rPr>
        <w:t>סעיף ה:</w:t>
      </w:r>
      <w:r>
        <w:rPr>
          <w:rtl/>
        </w:rPr>
        <w:br/>
      </w:r>
    </w:p>
    <w:p w14:paraId="7953A9C4" w14:textId="53CAE278" w:rsidR="006B2946" w:rsidRDefault="007F25AF" w:rsidP="007F25AF">
      <w:pPr>
        <w:pStyle w:val="a3"/>
        <w:rPr>
          <w:rtl/>
        </w:rPr>
      </w:pPr>
      <w:r>
        <w:rPr>
          <w:rFonts w:hint="cs"/>
          <w:rtl/>
        </w:rPr>
        <w:t>מדד היעילות מסייע לנו לקבוע את יעילות הפונקציה. ככל שהמדד  נמוך יותר,   הפונקציה יעילה יותר.</w:t>
      </w:r>
      <w:r w:rsidR="00F876DF">
        <w:rPr>
          <w:rFonts w:hint="cs"/>
          <w:rtl/>
        </w:rPr>
        <w:t xml:space="preserve"> (מדד 1.0 הוא המדד הטוב ביותר.)</w:t>
      </w:r>
      <w:r w:rsidR="006B2946">
        <w:rPr>
          <w:rtl/>
        </w:rPr>
        <w:br/>
      </w:r>
      <w:r w:rsidR="006B2946">
        <w:rPr>
          <w:rFonts w:hint="cs"/>
          <w:rtl/>
        </w:rPr>
        <w:t xml:space="preserve"> לכל </w:t>
      </w:r>
      <w:r w:rsidR="006B2946">
        <w:rPr>
          <w:rFonts w:hint="cs"/>
        </w:rPr>
        <w:t>H</w:t>
      </w:r>
      <w:r w:rsidR="006B2946">
        <w:t>ASH Table</w:t>
      </w:r>
      <w:r w:rsidR="006B2946">
        <w:rPr>
          <w:rFonts w:hint="cs"/>
          <w:rtl/>
        </w:rPr>
        <w:t xml:space="preserve"> מספר פעולות שונה.</w:t>
      </w:r>
      <w:r w:rsidR="006B2946">
        <w:rPr>
          <w:rtl/>
        </w:rPr>
        <w:br/>
      </w:r>
    </w:p>
    <w:tbl>
      <w:tblPr>
        <w:tblStyle w:val="a4"/>
        <w:tblpPr w:leftFromText="180" w:rightFromText="180" w:vertAnchor="text" w:horzAnchor="margin" w:tblpXSpec="center" w:tblpY="361"/>
        <w:tblW w:w="5879" w:type="dxa"/>
        <w:tblLook w:val="04A0" w:firstRow="1" w:lastRow="0" w:firstColumn="1" w:lastColumn="0" w:noHBand="0" w:noVBand="1"/>
      </w:tblPr>
      <w:tblGrid>
        <w:gridCol w:w="2359"/>
        <w:gridCol w:w="1170"/>
        <w:gridCol w:w="973"/>
        <w:gridCol w:w="765"/>
        <w:gridCol w:w="612"/>
      </w:tblGrid>
      <w:tr w:rsidR="006B2946" w:rsidRPr="0059203B" w14:paraId="3EDCBAE7" w14:textId="77777777" w:rsidTr="006B2946">
        <w:trPr>
          <w:trHeight w:val="371"/>
        </w:trPr>
        <w:tc>
          <w:tcPr>
            <w:tcW w:w="1976" w:type="dxa"/>
            <w:tcBorders>
              <w:top w:val="single" w:sz="18" w:space="0" w:color="auto"/>
              <w:left w:val="single" w:sz="18" w:space="0" w:color="auto"/>
              <w:bottom w:val="single" w:sz="18" w:space="0" w:color="auto"/>
            </w:tcBorders>
            <w:vAlign w:val="center"/>
          </w:tcPr>
          <w:p w14:paraId="19A4C29C" w14:textId="77777777" w:rsidR="006B2946" w:rsidRPr="006B2946" w:rsidRDefault="006B2946" w:rsidP="005C06C0">
            <w:pPr>
              <w:jc w:val="center"/>
              <w:rPr>
                <w:rFonts w:asciiTheme="minorBidi" w:hAnsiTheme="minorBidi"/>
                <w:b/>
                <w:bCs/>
                <w:i/>
                <w:iCs/>
                <w:color w:val="000000" w:themeColor="text1"/>
                <w:sz w:val="18"/>
                <w:szCs w:val="18"/>
                <w:rtl/>
              </w:rPr>
            </w:pPr>
            <w:r w:rsidRPr="006B2946">
              <w:rPr>
                <w:rFonts w:asciiTheme="minorBidi" w:hAnsiTheme="minorBidi"/>
                <w:b/>
                <w:bCs/>
                <w:i/>
                <w:iCs/>
                <w:color w:val="000000" w:themeColor="text1"/>
                <w:sz w:val="18"/>
                <w:szCs w:val="18"/>
                <w:rtl/>
              </w:rPr>
              <w:t>מדד היעילות</w:t>
            </w:r>
          </w:p>
        </w:tc>
        <w:tc>
          <w:tcPr>
            <w:tcW w:w="1271" w:type="dxa"/>
            <w:tcBorders>
              <w:top w:val="single" w:sz="18" w:space="0" w:color="auto"/>
              <w:bottom w:val="single" w:sz="18" w:space="0" w:color="auto"/>
            </w:tcBorders>
            <w:vAlign w:val="center"/>
          </w:tcPr>
          <w:p w14:paraId="60CA9EA1" w14:textId="77777777" w:rsidR="006B2946" w:rsidRPr="006B2946" w:rsidRDefault="006B2946" w:rsidP="005C06C0">
            <w:pPr>
              <w:jc w:val="center"/>
              <w:rPr>
                <w:rFonts w:asciiTheme="minorBidi" w:hAnsiTheme="minorBidi"/>
                <w:b/>
                <w:bCs/>
                <w:i/>
                <w:iCs/>
                <w:color w:val="000000" w:themeColor="text1"/>
                <w:sz w:val="18"/>
                <w:szCs w:val="18"/>
                <w:rtl/>
              </w:rPr>
            </w:pPr>
            <w:r w:rsidRPr="006B2946">
              <w:rPr>
                <w:rFonts w:asciiTheme="minorBidi" w:hAnsiTheme="minorBidi"/>
                <w:b/>
                <w:bCs/>
                <w:i/>
                <w:iCs/>
                <w:color w:val="000000" w:themeColor="text1"/>
                <w:sz w:val="18"/>
                <w:szCs w:val="18"/>
                <w:rtl/>
              </w:rPr>
              <w:t>התמודדות עם התנגשויות</w:t>
            </w:r>
          </w:p>
        </w:tc>
        <w:tc>
          <w:tcPr>
            <w:tcW w:w="1042" w:type="dxa"/>
            <w:tcBorders>
              <w:top w:val="single" w:sz="18" w:space="0" w:color="auto"/>
              <w:bottom w:val="single" w:sz="18" w:space="0" w:color="auto"/>
            </w:tcBorders>
            <w:vAlign w:val="center"/>
          </w:tcPr>
          <w:p w14:paraId="58347D06" w14:textId="77777777" w:rsidR="006B2946" w:rsidRPr="006B2946" w:rsidRDefault="006B2946" w:rsidP="005C06C0">
            <w:pPr>
              <w:jc w:val="center"/>
              <w:rPr>
                <w:rFonts w:asciiTheme="minorBidi" w:hAnsiTheme="minorBidi"/>
                <w:b/>
                <w:bCs/>
                <w:i/>
                <w:iCs/>
                <w:color w:val="000000" w:themeColor="text1"/>
                <w:sz w:val="18"/>
                <w:szCs w:val="18"/>
                <w:rtl/>
              </w:rPr>
            </w:pPr>
            <w:r w:rsidRPr="006B2946">
              <w:rPr>
                <w:rFonts w:asciiTheme="minorBidi" w:hAnsiTheme="minorBidi"/>
                <w:b/>
                <w:bCs/>
                <w:i/>
                <w:iCs/>
                <w:color w:val="000000" w:themeColor="text1"/>
                <w:sz w:val="18"/>
                <w:szCs w:val="18"/>
                <w:rtl/>
              </w:rPr>
              <w:t>פונקציית גיבוב</w:t>
            </w:r>
          </w:p>
        </w:tc>
        <w:tc>
          <w:tcPr>
            <w:tcW w:w="812" w:type="dxa"/>
            <w:tcBorders>
              <w:top w:val="single" w:sz="18" w:space="0" w:color="auto"/>
              <w:bottom w:val="single" w:sz="18" w:space="0" w:color="auto"/>
              <w:right w:val="single" w:sz="4" w:space="0" w:color="auto"/>
            </w:tcBorders>
            <w:vAlign w:val="center"/>
          </w:tcPr>
          <w:p w14:paraId="70AD36A7" w14:textId="77777777" w:rsidR="006B2946" w:rsidRPr="006B2946" w:rsidRDefault="006B2946" w:rsidP="005C06C0">
            <w:pPr>
              <w:jc w:val="center"/>
              <w:rPr>
                <w:rFonts w:asciiTheme="minorBidi" w:hAnsiTheme="minorBidi"/>
                <w:b/>
                <w:bCs/>
                <w:i/>
                <w:iCs/>
                <w:color w:val="000000" w:themeColor="text1"/>
                <w:sz w:val="18"/>
                <w:szCs w:val="18"/>
                <w:rtl/>
              </w:rPr>
            </w:pPr>
            <w:r w:rsidRPr="006B2946">
              <w:rPr>
                <w:rFonts w:asciiTheme="minorBidi" w:hAnsiTheme="minorBidi"/>
                <w:b/>
                <w:bCs/>
                <w:i/>
                <w:iCs/>
                <w:color w:val="000000" w:themeColor="text1"/>
                <w:sz w:val="18"/>
                <w:szCs w:val="18"/>
                <w:rtl/>
              </w:rPr>
              <w:t>סט נתונים</w:t>
            </w:r>
          </w:p>
        </w:tc>
        <w:tc>
          <w:tcPr>
            <w:tcW w:w="778" w:type="dxa"/>
            <w:tcBorders>
              <w:top w:val="single" w:sz="18" w:space="0" w:color="auto"/>
              <w:left w:val="single" w:sz="4" w:space="0" w:color="auto"/>
              <w:bottom w:val="single" w:sz="18" w:space="0" w:color="auto"/>
              <w:right w:val="single" w:sz="18" w:space="0" w:color="auto"/>
            </w:tcBorders>
            <w:vAlign w:val="center"/>
          </w:tcPr>
          <w:p w14:paraId="40169EF4" w14:textId="77777777" w:rsidR="006B2946" w:rsidRPr="006B2946" w:rsidRDefault="006B2946" w:rsidP="005C06C0">
            <w:pPr>
              <w:jc w:val="center"/>
              <w:rPr>
                <w:rFonts w:asciiTheme="minorBidi" w:hAnsiTheme="minorBidi"/>
                <w:b/>
                <w:bCs/>
                <w:color w:val="FF0000"/>
                <w:sz w:val="20"/>
                <w:szCs w:val="20"/>
                <w:rtl/>
              </w:rPr>
            </w:pPr>
          </w:p>
        </w:tc>
      </w:tr>
      <w:tr w:rsidR="006B2946" w:rsidRPr="0059203B" w14:paraId="155907A6" w14:textId="77777777" w:rsidTr="006B2946">
        <w:trPr>
          <w:trHeight w:val="227"/>
        </w:trPr>
        <w:tc>
          <w:tcPr>
            <w:tcW w:w="1976" w:type="dxa"/>
            <w:tcBorders>
              <w:top w:val="single" w:sz="18" w:space="0" w:color="auto"/>
              <w:left w:val="single" w:sz="18" w:space="0" w:color="auto"/>
            </w:tcBorders>
            <w:vAlign w:val="center"/>
          </w:tcPr>
          <w:p w14:paraId="34FAF59A" w14:textId="77777777" w:rsidR="006B2946" w:rsidRPr="0059203B" w:rsidRDefault="006B2946" w:rsidP="005C06C0">
            <w:pPr>
              <w:jc w:val="center"/>
              <w:rPr>
                <w:rFonts w:asciiTheme="minorBidi" w:hAnsiTheme="minorBidi"/>
                <w:highlight w:val="yellow"/>
              </w:rPr>
            </w:pPr>
            <w:r w:rsidRPr="0059203B">
              <w:rPr>
                <w:rFonts w:asciiTheme="minorBidi" w:hAnsiTheme="minorBidi"/>
                <w:highlight w:val="yellow"/>
              </w:rPr>
              <w:t>1.0672268907563025</w:t>
            </w:r>
          </w:p>
        </w:tc>
        <w:tc>
          <w:tcPr>
            <w:tcW w:w="1271" w:type="dxa"/>
            <w:tcBorders>
              <w:top w:val="single" w:sz="18" w:space="0" w:color="auto"/>
            </w:tcBorders>
            <w:vAlign w:val="center"/>
          </w:tcPr>
          <w:p w14:paraId="1AACEBF1" w14:textId="77777777" w:rsidR="006B2946" w:rsidRPr="0059203B" w:rsidRDefault="006B2946" w:rsidP="005C06C0">
            <w:pPr>
              <w:jc w:val="center"/>
              <w:rPr>
                <w:rFonts w:asciiTheme="minorBidi" w:hAnsiTheme="minorBidi"/>
              </w:rPr>
            </w:pPr>
            <w:r w:rsidRPr="0059203B">
              <w:rPr>
                <w:rFonts w:asciiTheme="minorBidi" w:hAnsiTheme="minorBidi"/>
                <w:rtl/>
              </w:rPr>
              <w:t>שרשור</w:t>
            </w:r>
          </w:p>
        </w:tc>
        <w:tc>
          <w:tcPr>
            <w:tcW w:w="1042" w:type="dxa"/>
            <w:tcBorders>
              <w:top w:val="single" w:sz="18" w:space="0" w:color="auto"/>
            </w:tcBorders>
            <w:vAlign w:val="center"/>
          </w:tcPr>
          <w:p w14:paraId="76E42B9A" w14:textId="77777777" w:rsidR="006B2946" w:rsidRPr="0059203B" w:rsidRDefault="006B2946" w:rsidP="005C06C0">
            <w:pPr>
              <w:jc w:val="center"/>
              <w:rPr>
                <w:rFonts w:asciiTheme="minorBidi" w:hAnsiTheme="minorBidi"/>
              </w:rPr>
            </w:pPr>
            <w:r w:rsidRPr="0059203B">
              <w:rPr>
                <w:rFonts w:asciiTheme="minorBidi" w:hAnsiTheme="minorBidi"/>
                <w:rtl/>
              </w:rPr>
              <w:t>חלוקה</w:t>
            </w:r>
          </w:p>
        </w:tc>
        <w:tc>
          <w:tcPr>
            <w:tcW w:w="812" w:type="dxa"/>
            <w:vMerge w:val="restart"/>
            <w:tcBorders>
              <w:top w:val="single" w:sz="18" w:space="0" w:color="auto"/>
              <w:right w:val="single" w:sz="2" w:space="0" w:color="auto"/>
            </w:tcBorders>
            <w:vAlign w:val="center"/>
          </w:tcPr>
          <w:p w14:paraId="2A69B5D9" w14:textId="77777777" w:rsidR="006B2946" w:rsidRPr="0059203B" w:rsidRDefault="006B2946" w:rsidP="005C06C0">
            <w:pPr>
              <w:jc w:val="center"/>
              <w:rPr>
                <w:rFonts w:asciiTheme="minorBidi" w:hAnsiTheme="minorBidi"/>
                <w:rtl/>
              </w:rPr>
            </w:pPr>
            <w:r w:rsidRPr="0059203B">
              <w:rPr>
                <w:rFonts w:asciiTheme="minorBidi" w:hAnsiTheme="minorBidi"/>
              </w:rPr>
              <w:t>X</w:t>
            </w:r>
          </w:p>
        </w:tc>
        <w:tc>
          <w:tcPr>
            <w:tcW w:w="778" w:type="dxa"/>
            <w:tcBorders>
              <w:top w:val="single" w:sz="18" w:space="0" w:color="auto"/>
              <w:left w:val="single" w:sz="2" w:space="0" w:color="auto"/>
              <w:right w:val="single" w:sz="18" w:space="0" w:color="auto"/>
            </w:tcBorders>
            <w:vAlign w:val="center"/>
          </w:tcPr>
          <w:p w14:paraId="347205E6"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1</w:t>
            </w:r>
          </w:p>
        </w:tc>
      </w:tr>
      <w:tr w:rsidR="006B2946" w:rsidRPr="0059203B" w14:paraId="64027CF7" w14:textId="77777777" w:rsidTr="006B2946">
        <w:trPr>
          <w:trHeight w:val="222"/>
        </w:trPr>
        <w:tc>
          <w:tcPr>
            <w:tcW w:w="1976" w:type="dxa"/>
            <w:tcBorders>
              <w:left w:val="single" w:sz="18" w:space="0" w:color="auto"/>
            </w:tcBorders>
            <w:vAlign w:val="center"/>
          </w:tcPr>
          <w:p w14:paraId="13871C89" w14:textId="77777777" w:rsidR="006B2946" w:rsidRPr="0059203B" w:rsidRDefault="006B2946" w:rsidP="005C06C0">
            <w:pPr>
              <w:jc w:val="center"/>
              <w:rPr>
                <w:rFonts w:asciiTheme="minorBidi" w:hAnsiTheme="minorBidi"/>
              </w:rPr>
            </w:pPr>
            <w:r w:rsidRPr="0059203B">
              <w:rPr>
                <w:rFonts w:asciiTheme="minorBidi" w:hAnsiTheme="minorBidi"/>
              </w:rPr>
              <w:t>2.042016806722689</w:t>
            </w:r>
          </w:p>
        </w:tc>
        <w:tc>
          <w:tcPr>
            <w:tcW w:w="1271" w:type="dxa"/>
            <w:vAlign w:val="center"/>
          </w:tcPr>
          <w:p w14:paraId="415E7435" w14:textId="77777777" w:rsidR="006B2946" w:rsidRPr="0059203B" w:rsidRDefault="006B2946" w:rsidP="005C06C0">
            <w:pPr>
              <w:jc w:val="center"/>
              <w:rPr>
                <w:rFonts w:asciiTheme="minorBidi" w:hAnsiTheme="minorBidi"/>
              </w:rPr>
            </w:pPr>
            <w:r w:rsidRPr="0059203B">
              <w:rPr>
                <w:rFonts w:asciiTheme="minorBidi" w:hAnsiTheme="minorBidi"/>
                <w:rtl/>
              </w:rPr>
              <w:t>בדיקה ריבועית</w:t>
            </w:r>
          </w:p>
        </w:tc>
        <w:tc>
          <w:tcPr>
            <w:tcW w:w="1042" w:type="dxa"/>
            <w:vAlign w:val="center"/>
          </w:tcPr>
          <w:p w14:paraId="5F9CF72F" w14:textId="77777777" w:rsidR="006B2946" w:rsidRPr="0059203B" w:rsidRDefault="006B2946" w:rsidP="005C06C0">
            <w:pPr>
              <w:jc w:val="center"/>
              <w:rPr>
                <w:rFonts w:asciiTheme="minorBidi" w:hAnsiTheme="minorBidi"/>
              </w:rPr>
            </w:pPr>
            <w:r w:rsidRPr="0059203B">
              <w:rPr>
                <w:rFonts w:asciiTheme="minorBidi" w:hAnsiTheme="minorBidi"/>
                <w:rtl/>
              </w:rPr>
              <w:t>חלוקה</w:t>
            </w:r>
          </w:p>
        </w:tc>
        <w:tc>
          <w:tcPr>
            <w:tcW w:w="812" w:type="dxa"/>
            <w:vMerge/>
            <w:tcBorders>
              <w:right w:val="single" w:sz="2" w:space="0" w:color="auto"/>
            </w:tcBorders>
            <w:vAlign w:val="center"/>
          </w:tcPr>
          <w:p w14:paraId="23C3AF6D" w14:textId="77777777" w:rsidR="006B2946" w:rsidRPr="0059203B" w:rsidRDefault="006B2946" w:rsidP="005C06C0">
            <w:pPr>
              <w:jc w:val="center"/>
              <w:rPr>
                <w:rFonts w:asciiTheme="minorBidi" w:hAnsiTheme="minorBidi"/>
              </w:rPr>
            </w:pPr>
          </w:p>
        </w:tc>
        <w:tc>
          <w:tcPr>
            <w:tcW w:w="778" w:type="dxa"/>
            <w:tcBorders>
              <w:left w:val="single" w:sz="2" w:space="0" w:color="auto"/>
              <w:right w:val="single" w:sz="18" w:space="0" w:color="auto"/>
            </w:tcBorders>
            <w:vAlign w:val="center"/>
          </w:tcPr>
          <w:p w14:paraId="252DAAE9"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2</w:t>
            </w:r>
          </w:p>
        </w:tc>
      </w:tr>
      <w:tr w:rsidR="006B2946" w:rsidRPr="0059203B" w14:paraId="1C7796BE" w14:textId="77777777" w:rsidTr="006B2946">
        <w:trPr>
          <w:trHeight w:val="222"/>
        </w:trPr>
        <w:tc>
          <w:tcPr>
            <w:tcW w:w="1976" w:type="dxa"/>
            <w:tcBorders>
              <w:left w:val="single" w:sz="18" w:space="0" w:color="auto"/>
            </w:tcBorders>
            <w:vAlign w:val="center"/>
          </w:tcPr>
          <w:p w14:paraId="4E810524" w14:textId="77777777" w:rsidR="006B2946" w:rsidRPr="0059203B" w:rsidRDefault="006B2946" w:rsidP="005C06C0">
            <w:pPr>
              <w:jc w:val="center"/>
              <w:rPr>
                <w:rFonts w:asciiTheme="minorBidi" w:hAnsiTheme="minorBidi"/>
              </w:rPr>
            </w:pPr>
            <w:r w:rsidRPr="0059203B">
              <w:rPr>
                <w:rFonts w:asciiTheme="minorBidi" w:hAnsiTheme="minorBidi"/>
              </w:rPr>
              <w:t>2.0588235294117645</w:t>
            </w:r>
          </w:p>
        </w:tc>
        <w:tc>
          <w:tcPr>
            <w:tcW w:w="1271" w:type="dxa"/>
            <w:vAlign w:val="center"/>
          </w:tcPr>
          <w:p w14:paraId="46AF281E" w14:textId="77777777" w:rsidR="006B2946" w:rsidRPr="0059203B" w:rsidRDefault="006B2946" w:rsidP="005C06C0">
            <w:pPr>
              <w:jc w:val="center"/>
              <w:rPr>
                <w:rFonts w:asciiTheme="minorBidi" w:hAnsiTheme="minorBidi"/>
              </w:rPr>
            </w:pPr>
            <w:r w:rsidRPr="0059203B">
              <w:rPr>
                <w:rFonts w:asciiTheme="minorBidi" w:hAnsiTheme="minorBidi"/>
                <w:rtl/>
              </w:rPr>
              <w:t>גיבוב כפול</w:t>
            </w:r>
          </w:p>
        </w:tc>
        <w:tc>
          <w:tcPr>
            <w:tcW w:w="1042" w:type="dxa"/>
            <w:vAlign w:val="center"/>
          </w:tcPr>
          <w:p w14:paraId="48A2F245" w14:textId="77777777" w:rsidR="006B2946" w:rsidRPr="0059203B" w:rsidRDefault="006B2946" w:rsidP="005C06C0">
            <w:pPr>
              <w:jc w:val="center"/>
              <w:rPr>
                <w:rFonts w:asciiTheme="minorBidi" w:hAnsiTheme="minorBidi"/>
              </w:rPr>
            </w:pPr>
            <w:r w:rsidRPr="0059203B">
              <w:rPr>
                <w:rFonts w:asciiTheme="minorBidi" w:hAnsiTheme="minorBidi"/>
                <w:rtl/>
              </w:rPr>
              <w:t>חלוקה</w:t>
            </w:r>
          </w:p>
        </w:tc>
        <w:tc>
          <w:tcPr>
            <w:tcW w:w="812" w:type="dxa"/>
            <w:vMerge/>
            <w:tcBorders>
              <w:right w:val="single" w:sz="2" w:space="0" w:color="auto"/>
            </w:tcBorders>
            <w:vAlign w:val="center"/>
          </w:tcPr>
          <w:p w14:paraId="2E352612" w14:textId="77777777" w:rsidR="006B2946" w:rsidRPr="0059203B" w:rsidRDefault="006B2946" w:rsidP="005C06C0">
            <w:pPr>
              <w:jc w:val="center"/>
              <w:rPr>
                <w:rFonts w:asciiTheme="minorBidi" w:hAnsiTheme="minorBidi"/>
              </w:rPr>
            </w:pPr>
          </w:p>
        </w:tc>
        <w:tc>
          <w:tcPr>
            <w:tcW w:w="778" w:type="dxa"/>
            <w:tcBorders>
              <w:left w:val="single" w:sz="2" w:space="0" w:color="auto"/>
              <w:right w:val="single" w:sz="18" w:space="0" w:color="auto"/>
            </w:tcBorders>
            <w:vAlign w:val="center"/>
          </w:tcPr>
          <w:p w14:paraId="480254AF"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3</w:t>
            </w:r>
          </w:p>
        </w:tc>
      </w:tr>
      <w:tr w:rsidR="006B2946" w:rsidRPr="0059203B" w14:paraId="6CE3EFF2" w14:textId="77777777" w:rsidTr="006B2946">
        <w:trPr>
          <w:trHeight w:val="227"/>
        </w:trPr>
        <w:tc>
          <w:tcPr>
            <w:tcW w:w="1976" w:type="dxa"/>
            <w:tcBorders>
              <w:left w:val="single" w:sz="18" w:space="0" w:color="auto"/>
            </w:tcBorders>
            <w:vAlign w:val="center"/>
          </w:tcPr>
          <w:p w14:paraId="32DEB058" w14:textId="77777777" w:rsidR="006B2946" w:rsidRPr="0059203B" w:rsidRDefault="006B2946" w:rsidP="005C06C0">
            <w:pPr>
              <w:jc w:val="center"/>
              <w:rPr>
                <w:rFonts w:asciiTheme="minorBidi" w:hAnsiTheme="minorBidi"/>
              </w:rPr>
            </w:pPr>
            <w:r w:rsidRPr="0059203B">
              <w:rPr>
                <w:rFonts w:asciiTheme="minorBidi" w:hAnsiTheme="minorBidi"/>
              </w:rPr>
              <w:t>1.0756302521008403</w:t>
            </w:r>
          </w:p>
        </w:tc>
        <w:tc>
          <w:tcPr>
            <w:tcW w:w="1271" w:type="dxa"/>
            <w:vAlign w:val="center"/>
          </w:tcPr>
          <w:p w14:paraId="241FF816" w14:textId="77777777" w:rsidR="006B2946" w:rsidRPr="0059203B" w:rsidRDefault="006B2946" w:rsidP="005C06C0">
            <w:pPr>
              <w:jc w:val="center"/>
              <w:rPr>
                <w:rFonts w:asciiTheme="minorBidi" w:hAnsiTheme="minorBidi"/>
              </w:rPr>
            </w:pPr>
            <w:r w:rsidRPr="0059203B">
              <w:rPr>
                <w:rFonts w:asciiTheme="minorBidi" w:hAnsiTheme="minorBidi"/>
                <w:rtl/>
              </w:rPr>
              <w:t>שרשור</w:t>
            </w:r>
          </w:p>
        </w:tc>
        <w:tc>
          <w:tcPr>
            <w:tcW w:w="1042" w:type="dxa"/>
            <w:vAlign w:val="center"/>
          </w:tcPr>
          <w:p w14:paraId="797D2ED8" w14:textId="77777777" w:rsidR="006B2946" w:rsidRPr="0059203B" w:rsidRDefault="006B2946" w:rsidP="005C06C0">
            <w:pPr>
              <w:jc w:val="center"/>
              <w:rPr>
                <w:rFonts w:asciiTheme="minorBidi" w:hAnsiTheme="minorBidi"/>
              </w:rPr>
            </w:pPr>
            <w:r w:rsidRPr="0059203B">
              <w:rPr>
                <w:rFonts w:asciiTheme="minorBidi" w:hAnsiTheme="minorBidi"/>
                <w:rtl/>
              </w:rPr>
              <w:t>הכפלה</w:t>
            </w:r>
          </w:p>
        </w:tc>
        <w:tc>
          <w:tcPr>
            <w:tcW w:w="812" w:type="dxa"/>
            <w:vMerge/>
            <w:tcBorders>
              <w:right w:val="single" w:sz="2" w:space="0" w:color="auto"/>
            </w:tcBorders>
            <w:vAlign w:val="center"/>
          </w:tcPr>
          <w:p w14:paraId="527AFFEA" w14:textId="77777777" w:rsidR="006B2946" w:rsidRPr="0059203B" w:rsidRDefault="006B2946" w:rsidP="005C06C0">
            <w:pPr>
              <w:jc w:val="center"/>
              <w:rPr>
                <w:rFonts w:asciiTheme="minorBidi" w:hAnsiTheme="minorBidi"/>
              </w:rPr>
            </w:pPr>
          </w:p>
        </w:tc>
        <w:tc>
          <w:tcPr>
            <w:tcW w:w="778" w:type="dxa"/>
            <w:tcBorders>
              <w:left w:val="single" w:sz="2" w:space="0" w:color="auto"/>
              <w:right w:val="single" w:sz="18" w:space="0" w:color="auto"/>
            </w:tcBorders>
            <w:vAlign w:val="center"/>
          </w:tcPr>
          <w:p w14:paraId="53B8A021"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4</w:t>
            </w:r>
          </w:p>
        </w:tc>
      </w:tr>
      <w:tr w:rsidR="006B2946" w:rsidRPr="0059203B" w14:paraId="6E37C003" w14:textId="77777777" w:rsidTr="006B2946">
        <w:trPr>
          <w:trHeight w:val="222"/>
        </w:trPr>
        <w:tc>
          <w:tcPr>
            <w:tcW w:w="1976" w:type="dxa"/>
            <w:tcBorders>
              <w:left w:val="single" w:sz="18" w:space="0" w:color="auto"/>
            </w:tcBorders>
            <w:vAlign w:val="center"/>
          </w:tcPr>
          <w:p w14:paraId="7F790E92" w14:textId="77777777" w:rsidR="006B2946" w:rsidRPr="0059203B" w:rsidRDefault="006B2946" w:rsidP="005C06C0">
            <w:pPr>
              <w:jc w:val="center"/>
              <w:rPr>
                <w:rFonts w:asciiTheme="minorBidi" w:hAnsiTheme="minorBidi"/>
              </w:rPr>
            </w:pPr>
            <w:r w:rsidRPr="0059203B">
              <w:rPr>
                <w:rFonts w:asciiTheme="minorBidi" w:hAnsiTheme="minorBidi"/>
              </w:rPr>
              <w:t>2.319327731092437</w:t>
            </w:r>
          </w:p>
        </w:tc>
        <w:tc>
          <w:tcPr>
            <w:tcW w:w="1271" w:type="dxa"/>
            <w:vAlign w:val="center"/>
          </w:tcPr>
          <w:p w14:paraId="6230FA63" w14:textId="77777777" w:rsidR="006B2946" w:rsidRPr="0059203B" w:rsidRDefault="006B2946" w:rsidP="005C06C0">
            <w:pPr>
              <w:jc w:val="center"/>
              <w:rPr>
                <w:rFonts w:asciiTheme="minorBidi" w:hAnsiTheme="minorBidi"/>
              </w:rPr>
            </w:pPr>
            <w:r w:rsidRPr="0059203B">
              <w:rPr>
                <w:rFonts w:asciiTheme="minorBidi" w:hAnsiTheme="minorBidi"/>
                <w:rtl/>
              </w:rPr>
              <w:t>בדיקה ריבועית</w:t>
            </w:r>
          </w:p>
        </w:tc>
        <w:tc>
          <w:tcPr>
            <w:tcW w:w="1042" w:type="dxa"/>
            <w:vAlign w:val="center"/>
          </w:tcPr>
          <w:p w14:paraId="0C0291D8" w14:textId="77777777" w:rsidR="006B2946" w:rsidRPr="0059203B" w:rsidRDefault="006B2946" w:rsidP="005C06C0">
            <w:pPr>
              <w:jc w:val="center"/>
              <w:rPr>
                <w:rFonts w:asciiTheme="minorBidi" w:hAnsiTheme="minorBidi"/>
              </w:rPr>
            </w:pPr>
            <w:r w:rsidRPr="0059203B">
              <w:rPr>
                <w:rFonts w:asciiTheme="minorBidi" w:hAnsiTheme="minorBidi"/>
                <w:rtl/>
              </w:rPr>
              <w:t>הכפלה</w:t>
            </w:r>
          </w:p>
        </w:tc>
        <w:tc>
          <w:tcPr>
            <w:tcW w:w="812" w:type="dxa"/>
            <w:vMerge/>
            <w:tcBorders>
              <w:right w:val="single" w:sz="2" w:space="0" w:color="auto"/>
            </w:tcBorders>
            <w:vAlign w:val="center"/>
          </w:tcPr>
          <w:p w14:paraId="59A1B1D5" w14:textId="77777777" w:rsidR="006B2946" w:rsidRPr="0059203B" w:rsidRDefault="006B2946" w:rsidP="005C06C0">
            <w:pPr>
              <w:jc w:val="center"/>
              <w:rPr>
                <w:rFonts w:asciiTheme="minorBidi" w:hAnsiTheme="minorBidi"/>
              </w:rPr>
            </w:pPr>
          </w:p>
        </w:tc>
        <w:tc>
          <w:tcPr>
            <w:tcW w:w="778" w:type="dxa"/>
            <w:tcBorders>
              <w:left w:val="single" w:sz="2" w:space="0" w:color="auto"/>
              <w:right w:val="single" w:sz="18" w:space="0" w:color="auto"/>
            </w:tcBorders>
            <w:vAlign w:val="center"/>
          </w:tcPr>
          <w:p w14:paraId="2B301238"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5</w:t>
            </w:r>
          </w:p>
        </w:tc>
      </w:tr>
      <w:tr w:rsidR="006B2946" w:rsidRPr="0059203B" w14:paraId="586E1B92" w14:textId="77777777" w:rsidTr="006B2946">
        <w:trPr>
          <w:trHeight w:val="227"/>
        </w:trPr>
        <w:tc>
          <w:tcPr>
            <w:tcW w:w="1976" w:type="dxa"/>
            <w:tcBorders>
              <w:left w:val="single" w:sz="18" w:space="0" w:color="auto"/>
              <w:bottom w:val="single" w:sz="18" w:space="0" w:color="auto"/>
            </w:tcBorders>
            <w:vAlign w:val="center"/>
          </w:tcPr>
          <w:p w14:paraId="6BCE32D7" w14:textId="77777777" w:rsidR="006B2946" w:rsidRPr="0059203B" w:rsidRDefault="006B2946" w:rsidP="005C06C0">
            <w:pPr>
              <w:jc w:val="center"/>
              <w:rPr>
                <w:rFonts w:asciiTheme="minorBidi" w:hAnsiTheme="minorBidi"/>
              </w:rPr>
            </w:pPr>
            <w:r w:rsidRPr="0059203B">
              <w:rPr>
                <w:rFonts w:asciiTheme="minorBidi" w:hAnsiTheme="minorBidi"/>
              </w:rPr>
              <w:t>2.0840336134453783</w:t>
            </w:r>
          </w:p>
        </w:tc>
        <w:tc>
          <w:tcPr>
            <w:tcW w:w="1271" w:type="dxa"/>
            <w:tcBorders>
              <w:bottom w:val="single" w:sz="18" w:space="0" w:color="auto"/>
            </w:tcBorders>
            <w:vAlign w:val="center"/>
          </w:tcPr>
          <w:p w14:paraId="608156C4" w14:textId="77777777" w:rsidR="006B2946" w:rsidRPr="0059203B" w:rsidRDefault="006B2946" w:rsidP="005C06C0">
            <w:pPr>
              <w:jc w:val="center"/>
              <w:rPr>
                <w:rFonts w:asciiTheme="minorBidi" w:hAnsiTheme="minorBidi"/>
              </w:rPr>
            </w:pPr>
            <w:r w:rsidRPr="0059203B">
              <w:rPr>
                <w:rFonts w:asciiTheme="minorBidi" w:hAnsiTheme="minorBidi"/>
                <w:rtl/>
              </w:rPr>
              <w:t>גיבוב כפול</w:t>
            </w:r>
          </w:p>
        </w:tc>
        <w:tc>
          <w:tcPr>
            <w:tcW w:w="1042" w:type="dxa"/>
            <w:tcBorders>
              <w:bottom w:val="single" w:sz="18" w:space="0" w:color="auto"/>
            </w:tcBorders>
            <w:vAlign w:val="center"/>
          </w:tcPr>
          <w:p w14:paraId="5CEA965C" w14:textId="77777777" w:rsidR="006B2946" w:rsidRPr="0059203B" w:rsidRDefault="006B2946" w:rsidP="005C06C0">
            <w:pPr>
              <w:jc w:val="center"/>
              <w:rPr>
                <w:rFonts w:asciiTheme="minorBidi" w:hAnsiTheme="minorBidi"/>
              </w:rPr>
            </w:pPr>
            <w:r w:rsidRPr="0059203B">
              <w:rPr>
                <w:rFonts w:asciiTheme="minorBidi" w:hAnsiTheme="minorBidi"/>
                <w:rtl/>
              </w:rPr>
              <w:t>הכפלה</w:t>
            </w:r>
          </w:p>
        </w:tc>
        <w:tc>
          <w:tcPr>
            <w:tcW w:w="812" w:type="dxa"/>
            <w:vMerge/>
            <w:tcBorders>
              <w:bottom w:val="single" w:sz="18" w:space="0" w:color="auto"/>
              <w:right w:val="single" w:sz="2" w:space="0" w:color="auto"/>
            </w:tcBorders>
            <w:vAlign w:val="center"/>
          </w:tcPr>
          <w:p w14:paraId="2E973C9C" w14:textId="77777777" w:rsidR="006B2946" w:rsidRPr="0059203B" w:rsidRDefault="006B2946" w:rsidP="005C06C0">
            <w:pPr>
              <w:jc w:val="center"/>
              <w:rPr>
                <w:rFonts w:asciiTheme="minorBidi" w:hAnsiTheme="minorBidi"/>
              </w:rPr>
            </w:pPr>
          </w:p>
        </w:tc>
        <w:tc>
          <w:tcPr>
            <w:tcW w:w="778" w:type="dxa"/>
            <w:tcBorders>
              <w:left w:val="single" w:sz="2" w:space="0" w:color="auto"/>
              <w:bottom w:val="single" w:sz="18" w:space="0" w:color="auto"/>
              <w:right w:val="single" w:sz="18" w:space="0" w:color="auto"/>
            </w:tcBorders>
            <w:vAlign w:val="center"/>
          </w:tcPr>
          <w:p w14:paraId="7AFD09CE"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6</w:t>
            </w:r>
          </w:p>
        </w:tc>
      </w:tr>
      <w:tr w:rsidR="006B2946" w:rsidRPr="0059203B" w14:paraId="27F8CB79" w14:textId="77777777" w:rsidTr="006B2946">
        <w:trPr>
          <w:trHeight w:val="615"/>
        </w:trPr>
        <w:tc>
          <w:tcPr>
            <w:tcW w:w="1976" w:type="dxa"/>
            <w:tcBorders>
              <w:top w:val="single" w:sz="18" w:space="0" w:color="auto"/>
              <w:left w:val="single" w:sz="18" w:space="0" w:color="auto"/>
            </w:tcBorders>
            <w:vAlign w:val="center"/>
          </w:tcPr>
          <w:p w14:paraId="13249412" w14:textId="77777777" w:rsidR="006B2946" w:rsidRPr="0059203B" w:rsidRDefault="006B2946" w:rsidP="005C06C0">
            <w:pPr>
              <w:jc w:val="center"/>
              <w:rPr>
                <w:rFonts w:asciiTheme="minorBidi" w:hAnsiTheme="minorBidi"/>
                <w:highlight w:val="yellow"/>
              </w:rPr>
            </w:pPr>
            <w:r w:rsidRPr="0059203B">
              <w:rPr>
                <w:rFonts w:asciiTheme="minorBidi" w:hAnsiTheme="minorBidi"/>
                <w:highlight w:val="yellow"/>
              </w:rPr>
              <w:t>1.0</w:t>
            </w:r>
          </w:p>
        </w:tc>
        <w:tc>
          <w:tcPr>
            <w:tcW w:w="1271" w:type="dxa"/>
            <w:tcBorders>
              <w:top w:val="single" w:sz="18" w:space="0" w:color="auto"/>
            </w:tcBorders>
            <w:vAlign w:val="center"/>
          </w:tcPr>
          <w:p w14:paraId="7D513CD2" w14:textId="77777777" w:rsidR="006B2946" w:rsidRPr="0059203B" w:rsidRDefault="006B2946" w:rsidP="005C06C0">
            <w:pPr>
              <w:jc w:val="center"/>
              <w:rPr>
                <w:rFonts w:asciiTheme="minorBidi" w:hAnsiTheme="minorBidi"/>
              </w:rPr>
            </w:pPr>
            <w:r w:rsidRPr="0059203B">
              <w:rPr>
                <w:rFonts w:asciiTheme="minorBidi" w:hAnsiTheme="minorBidi"/>
                <w:rtl/>
              </w:rPr>
              <w:t>שרשור</w:t>
            </w:r>
          </w:p>
        </w:tc>
        <w:tc>
          <w:tcPr>
            <w:tcW w:w="1042" w:type="dxa"/>
            <w:tcBorders>
              <w:top w:val="single" w:sz="18" w:space="0" w:color="auto"/>
            </w:tcBorders>
            <w:vAlign w:val="center"/>
          </w:tcPr>
          <w:p w14:paraId="30972CAA" w14:textId="77777777" w:rsidR="006B2946" w:rsidRPr="0059203B" w:rsidRDefault="006B2946" w:rsidP="005C06C0">
            <w:pPr>
              <w:jc w:val="center"/>
              <w:rPr>
                <w:rFonts w:asciiTheme="minorBidi" w:hAnsiTheme="minorBidi"/>
              </w:rPr>
            </w:pPr>
            <w:r w:rsidRPr="0059203B">
              <w:rPr>
                <w:rFonts w:asciiTheme="minorBidi" w:hAnsiTheme="minorBidi"/>
                <w:rtl/>
              </w:rPr>
              <w:t>חלוקה</w:t>
            </w:r>
          </w:p>
        </w:tc>
        <w:tc>
          <w:tcPr>
            <w:tcW w:w="812" w:type="dxa"/>
            <w:vMerge w:val="restart"/>
            <w:tcBorders>
              <w:top w:val="single" w:sz="18" w:space="0" w:color="auto"/>
            </w:tcBorders>
            <w:vAlign w:val="center"/>
          </w:tcPr>
          <w:p w14:paraId="329950A6" w14:textId="77777777" w:rsidR="006B2946" w:rsidRPr="0059203B" w:rsidRDefault="006B2946" w:rsidP="005C06C0">
            <w:pPr>
              <w:jc w:val="center"/>
              <w:rPr>
                <w:rFonts w:asciiTheme="minorBidi" w:hAnsiTheme="minorBidi"/>
              </w:rPr>
            </w:pPr>
            <w:r w:rsidRPr="0059203B">
              <w:rPr>
                <w:rFonts w:asciiTheme="minorBidi" w:hAnsiTheme="minorBidi"/>
              </w:rPr>
              <w:t>Y</w:t>
            </w:r>
          </w:p>
        </w:tc>
        <w:tc>
          <w:tcPr>
            <w:tcW w:w="778" w:type="dxa"/>
            <w:tcBorders>
              <w:top w:val="single" w:sz="18" w:space="0" w:color="auto"/>
              <w:right w:val="single" w:sz="18" w:space="0" w:color="auto"/>
            </w:tcBorders>
            <w:vAlign w:val="center"/>
          </w:tcPr>
          <w:p w14:paraId="3EB7B072"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1</w:t>
            </w:r>
          </w:p>
        </w:tc>
      </w:tr>
      <w:tr w:rsidR="006B2946" w:rsidRPr="0059203B" w14:paraId="23E47CD2" w14:textId="77777777" w:rsidTr="006B2946">
        <w:trPr>
          <w:trHeight w:val="613"/>
        </w:trPr>
        <w:tc>
          <w:tcPr>
            <w:tcW w:w="1976" w:type="dxa"/>
            <w:tcBorders>
              <w:left w:val="single" w:sz="18" w:space="0" w:color="auto"/>
            </w:tcBorders>
            <w:vAlign w:val="center"/>
          </w:tcPr>
          <w:p w14:paraId="0EA2B46E" w14:textId="77777777" w:rsidR="006B2946" w:rsidRPr="0059203B" w:rsidRDefault="006B2946" w:rsidP="005C06C0">
            <w:pPr>
              <w:jc w:val="center"/>
              <w:rPr>
                <w:rFonts w:asciiTheme="minorBidi" w:hAnsiTheme="minorBidi"/>
                <w:highlight w:val="yellow"/>
              </w:rPr>
            </w:pPr>
            <w:r w:rsidRPr="0059203B">
              <w:rPr>
                <w:rFonts w:asciiTheme="minorBidi" w:hAnsiTheme="minorBidi"/>
                <w:highlight w:val="yellow"/>
              </w:rPr>
              <w:t>1.0</w:t>
            </w:r>
          </w:p>
        </w:tc>
        <w:tc>
          <w:tcPr>
            <w:tcW w:w="1271" w:type="dxa"/>
            <w:vAlign w:val="center"/>
          </w:tcPr>
          <w:p w14:paraId="12F0A0C7" w14:textId="77777777" w:rsidR="006B2946" w:rsidRPr="0059203B" w:rsidRDefault="006B2946" w:rsidP="005C06C0">
            <w:pPr>
              <w:jc w:val="center"/>
              <w:rPr>
                <w:rFonts w:asciiTheme="minorBidi" w:hAnsiTheme="minorBidi"/>
              </w:rPr>
            </w:pPr>
            <w:r w:rsidRPr="0059203B">
              <w:rPr>
                <w:rFonts w:asciiTheme="minorBidi" w:hAnsiTheme="minorBidi"/>
                <w:rtl/>
              </w:rPr>
              <w:t>בדיקה ריבועית</w:t>
            </w:r>
          </w:p>
        </w:tc>
        <w:tc>
          <w:tcPr>
            <w:tcW w:w="1042" w:type="dxa"/>
            <w:vAlign w:val="center"/>
          </w:tcPr>
          <w:p w14:paraId="3454AA57" w14:textId="77777777" w:rsidR="006B2946" w:rsidRPr="0059203B" w:rsidRDefault="006B2946" w:rsidP="005C06C0">
            <w:pPr>
              <w:jc w:val="center"/>
              <w:rPr>
                <w:rFonts w:asciiTheme="minorBidi" w:hAnsiTheme="minorBidi"/>
              </w:rPr>
            </w:pPr>
            <w:r w:rsidRPr="0059203B">
              <w:rPr>
                <w:rFonts w:asciiTheme="minorBidi" w:hAnsiTheme="minorBidi"/>
                <w:rtl/>
              </w:rPr>
              <w:t>חלוקה</w:t>
            </w:r>
          </w:p>
        </w:tc>
        <w:tc>
          <w:tcPr>
            <w:tcW w:w="812" w:type="dxa"/>
            <w:vMerge/>
            <w:vAlign w:val="center"/>
          </w:tcPr>
          <w:p w14:paraId="2F17A05A" w14:textId="77777777" w:rsidR="006B2946" w:rsidRPr="0059203B" w:rsidRDefault="006B2946" w:rsidP="005C06C0">
            <w:pPr>
              <w:jc w:val="center"/>
              <w:rPr>
                <w:rFonts w:asciiTheme="minorBidi" w:hAnsiTheme="minorBidi"/>
              </w:rPr>
            </w:pPr>
          </w:p>
        </w:tc>
        <w:tc>
          <w:tcPr>
            <w:tcW w:w="778" w:type="dxa"/>
            <w:tcBorders>
              <w:right w:val="single" w:sz="18" w:space="0" w:color="auto"/>
            </w:tcBorders>
            <w:vAlign w:val="center"/>
          </w:tcPr>
          <w:p w14:paraId="386F60E1"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2</w:t>
            </w:r>
          </w:p>
        </w:tc>
      </w:tr>
      <w:tr w:rsidR="006B2946" w:rsidRPr="0059203B" w14:paraId="5979D6BD" w14:textId="77777777" w:rsidTr="006B2946">
        <w:trPr>
          <w:trHeight w:val="227"/>
        </w:trPr>
        <w:tc>
          <w:tcPr>
            <w:tcW w:w="1976" w:type="dxa"/>
            <w:tcBorders>
              <w:left w:val="single" w:sz="18" w:space="0" w:color="auto"/>
            </w:tcBorders>
            <w:vAlign w:val="center"/>
          </w:tcPr>
          <w:p w14:paraId="0F95390B" w14:textId="77777777" w:rsidR="006B2946" w:rsidRPr="0059203B" w:rsidRDefault="006B2946" w:rsidP="005C06C0">
            <w:pPr>
              <w:jc w:val="center"/>
              <w:rPr>
                <w:rFonts w:asciiTheme="minorBidi" w:hAnsiTheme="minorBidi"/>
                <w:highlight w:val="yellow"/>
              </w:rPr>
            </w:pPr>
            <w:r w:rsidRPr="0059203B">
              <w:rPr>
                <w:rFonts w:asciiTheme="minorBidi" w:hAnsiTheme="minorBidi"/>
                <w:highlight w:val="yellow"/>
              </w:rPr>
              <w:t>1.0</w:t>
            </w:r>
          </w:p>
        </w:tc>
        <w:tc>
          <w:tcPr>
            <w:tcW w:w="1271" w:type="dxa"/>
            <w:vAlign w:val="center"/>
          </w:tcPr>
          <w:p w14:paraId="6ABA09AD" w14:textId="77777777" w:rsidR="006B2946" w:rsidRPr="0059203B" w:rsidRDefault="006B2946" w:rsidP="005C06C0">
            <w:pPr>
              <w:jc w:val="center"/>
              <w:rPr>
                <w:rFonts w:asciiTheme="minorBidi" w:hAnsiTheme="minorBidi"/>
              </w:rPr>
            </w:pPr>
            <w:r w:rsidRPr="0059203B">
              <w:rPr>
                <w:rFonts w:asciiTheme="minorBidi" w:hAnsiTheme="minorBidi"/>
                <w:rtl/>
              </w:rPr>
              <w:t>גיבוב כפול</w:t>
            </w:r>
          </w:p>
        </w:tc>
        <w:tc>
          <w:tcPr>
            <w:tcW w:w="1042" w:type="dxa"/>
            <w:vAlign w:val="center"/>
          </w:tcPr>
          <w:p w14:paraId="7E1211E7" w14:textId="77777777" w:rsidR="006B2946" w:rsidRPr="0059203B" w:rsidRDefault="006B2946" w:rsidP="005C06C0">
            <w:pPr>
              <w:jc w:val="center"/>
              <w:rPr>
                <w:rFonts w:asciiTheme="minorBidi" w:hAnsiTheme="minorBidi"/>
              </w:rPr>
            </w:pPr>
            <w:r w:rsidRPr="0059203B">
              <w:rPr>
                <w:rFonts w:asciiTheme="minorBidi" w:hAnsiTheme="minorBidi"/>
                <w:rtl/>
              </w:rPr>
              <w:t>חלוקה</w:t>
            </w:r>
          </w:p>
        </w:tc>
        <w:tc>
          <w:tcPr>
            <w:tcW w:w="812" w:type="dxa"/>
            <w:vMerge/>
            <w:vAlign w:val="center"/>
          </w:tcPr>
          <w:p w14:paraId="1645C5E1" w14:textId="77777777" w:rsidR="006B2946" w:rsidRPr="0059203B" w:rsidRDefault="006B2946" w:rsidP="005C06C0">
            <w:pPr>
              <w:jc w:val="center"/>
              <w:rPr>
                <w:rFonts w:asciiTheme="minorBidi" w:hAnsiTheme="minorBidi"/>
              </w:rPr>
            </w:pPr>
          </w:p>
        </w:tc>
        <w:tc>
          <w:tcPr>
            <w:tcW w:w="778" w:type="dxa"/>
            <w:tcBorders>
              <w:right w:val="single" w:sz="18" w:space="0" w:color="auto"/>
            </w:tcBorders>
            <w:vAlign w:val="center"/>
          </w:tcPr>
          <w:p w14:paraId="0DC4FF11"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3</w:t>
            </w:r>
          </w:p>
        </w:tc>
      </w:tr>
      <w:tr w:rsidR="006B2946" w:rsidRPr="0059203B" w14:paraId="4207EBE3" w14:textId="77777777" w:rsidTr="006B2946">
        <w:trPr>
          <w:trHeight w:val="222"/>
        </w:trPr>
        <w:tc>
          <w:tcPr>
            <w:tcW w:w="1976" w:type="dxa"/>
            <w:tcBorders>
              <w:left w:val="single" w:sz="18" w:space="0" w:color="auto"/>
            </w:tcBorders>
            <w:vAlign w:val="center"/>
          </w:tcPr>
          <w:p w14:paraId="322FE6E7" w14:textId="77777777" w:rsidR="006B2946" w:rsidRPr="0059203B" w:rsidRDefault="006B2946" w:rsidP="005C06C0">
            <w:pPr>
              <w:jc w:val="center"/>
              <w:rPr>
                <w:rFonts w:asciiTheme="minorBidi" w:hAnsiTheme="minorBidi"/>
                <w:highlight w:val="yellow"/>
                <w:rtl/>
              </w:rPr>
            </w:pPr>
            <w:r w:rsidRPr="0059203B">
              <w:rPr>
                <w:rFonts w:asciiTheme="minorBidi" w:hAnsiTheme="minorBidi"/>
                <w:highlight w:val="yellow"/>
              </w:rPr>
              <w:t>1.0</w:t>
            </w:r>
          </w:p>
        </w:tc>
        <w:tc>
          <w:tcPr>
            <w:tcW w:w="1271" w:type="dxa"/>
            <w:vAlign w:val="center"/>
          </w:tcPr>
          <w:p w14:paraId="72BA0860" w14:textId="77777777" w:rsidR="006B2946" w:rsidRPr="0059203B" w:rsidRDefault="006B2946" w:rsidP="005C06C0">
            <w:pPr>
              <w:jc w:val="center"/>
              <w:rPr>
                <w:rFonts w:asciiTheme="minorBidi" w:hAnsiTheme="minorBidi"/>
              </w:rPr>
            </w:pPr>
            <w:r w:rsidRPr="0059203B">
              <w:rPr>
                <w:rFonts w:asciiTheme="minorBidi" w:hAnsiTheme="minorBidi"/>
                <w:rtl/>
              </w:rPr>
              <w:t>שרשור</w:t>
            </w:r>
          </w:p>
        </w:tc>
        <w:tc>
          <w:tcPr>
            <w:tcW w:w="1042" w:type="dxa"/>
            <w:vAlign w:val="center"/>
          </w:tcPr>
          <w:p w14:paraId="65E0509F" w14:textId="77777777" w:rsidR="006B2946" w:rsidRPr="0059203B" w:rsidRDefault="006B2946" w:rsidP="005C06C0">
            <w:pPr>
              <w:jc w:val="center"/>
              <w:rPr>
                <w:rFonts w:asciiTheme="minorBidi" w:hAnsiTheme="minorBidi"/>
              </w:rPr>
            </w:pPr>
            <w:r w:rsidRPr="0059203B">
              <w:rPr>
                <w:rFonts w:asciiTheme="minorBidi" w:hAnsiTheme="minorBidi"/>
                <w:rtl/>
              </w:rPr>
              <w:t>הכפלה</w:t>
            </w:r>
          </w:p>
        </w:tc>
        <w:tc>
          <w:tcPr>
            <w:tcW w:w="812" w:type="dxa"/>
            <w:vMerge/>
            <w:vAlign w:val="center"/>
          </w:tcPr>
          <w:p w14:paraId="6981C671" w14:textId="77777777" w:rsidR="006B2946" w:rsidRPr="0059203B" w:rsidRDefault="006B2946" w:rsidP="005C06C0">
            <w:pPr>
              <w:jc w:val="center"/>
              <w:rPr>
                <w:rFonts w:asciiTheme="minorBidi" w:hAnsiTheme="minorBidi"/>
              </w:rPr>
            </w:pPr>
          </w:p>
        </w:tc>
        <w:tc>
          <w:tcPr>
            <w:tcW w:w="778" w:type="dxa"/>
            <w:tcBorders>
              <w:right w:val="single" w:sz="18" w:space="0" w:color="auto"/>
            </w:tcBorders>
            <w:vAlign w:val="center"/>
          </w:tcPr>
          <w:p w14:paraId="32A6BF5C"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4</w:t>
            </w:r>
          </w:p>
        </w:tc>
      </w:tr>
      <w:tr w:rsidR="006B2946" w:rsidRPr="0059203B" w14:paraId="0BF8DE6C" w14:textId="77777777" w:rsidTr="006B2946">
        <w:trPr>
          <w:trHeight w:val="227"/>
        </w:trPr>
        <w:tc>
          <w:tcPr>
            <w:tcW w:w="1976" w:type="dxa"/>
            <w:tcBorders>
              <w:left w:val="single" w:sz="18" w:space="0" w:color="auto"/>
            </w:tcBorders>
            <w:vAlign w:val="center"/>
          </w:tcPr>
          <w:p w14:paraId="44F13789" w14:textId="77777777" w:rsidR="006B2946" w:rsidRPr="0059203B" w:rsidRDefault="006B2946" w:rsidP="005C06C0">
            <w:pPr>
              <w:jc w:val="center"/>
              <w:rPr>
                <w:rFonts w:asciiTheme="minorBidi" w:hAnsiTheme="minorBidi"/>
              </w:rPr>
            </w:pPr>
            <w:r w:rsidRPr="0059203B">
              <w:rPr>
                <w:rFonts w:asciiTheme="minorBidi" w:hAnsiTheme="minorBidi"/>
              </w:rPr>
              <w:t>3.2941176470588234</w:t>
            </w:r>
          </w:p>
        </w:tc>
        <w:tc>
          <w:tcPr>
            <w:tcW w:w="1271" w:type="dxa"/>
            <w:vAlign w:val="center"/>
          </w:tcPr>
          <w:p w14:paraId="74EC54F7" w14:textId="77777777" w:rsidR="006B2946" w:rsidRPr="0059203B" w:rsidRDefault="006B2946" w:rsidP="005C06C0">
            <w:pPr>
              <w:jc w:val="center"/>
              <w:rPr>
                <w:rFonts w:asciiTheme="minorBidi" w:hAnsiTheme="minorBidi"/>
              </w:rPr>
            </w:pPr>
            <w:r w:rsidRPr="0059203B">
              <w:rPr>
                <w:rFonts w:asciiTheme="minorBidi" w:hAnsiTheme="minorBidi"/>
                <w:rtl/>
              </w:rPr>
              <w:t>בדיקה ריבועית</w:t>
            </w:r>
          </w:p>
        </w:tc>
        <w:tc>
          <w:tcPr>
            <w:tcW w:w="1042" w:type="dxa"/>
            <w:vAlign w:val="center"/>
          </w:tcPr>
          <w:p w14:paraId="29846B89" w14:textId="77777777" w:rsidR="006B2946" w:rsidRPr="0059203B" w:rsidRDefault="006B2946" w:rsidP="005C06C0">
            <w:pPr>
              <w:jc w:val="center"/>
              <w:rPr>
                <w:rFonts w:asciiTheme="minorBidi" w:hAnsiTheme="minorBidi"/>
              </w:rPr>
            </w:pPr>
            <w:r w:rsidRPr="0059203B">
              <w:rPr>
                <w:rFonts w:asciiTheme="minorBidi" w:hAnsiTheme="minorBidi"/>
                <w:rtl/>
              </w:rPr>
              <w:t>הכפלה</w:t>
            </w:r>
          </w:p>
        </w:tc>
        <w:tc>
          <w:tcPr>
            <w:tcW w:w="812" w:type="dxa"/>
            <w:vMerge/>
            <w:vAlign w:val="center"/>
          </w:tcPr>
          <w:p w14:paraId="581E3E82" w14:textId="77777777" w:rsidR="006B2946" w:rsidRPr="0059203B" w:rsidRDefault="006B2946" w:rsidP="005C06C0">
            <w:pPr>
              <w:jc w:val="center"/>
              <w:rPr>
                <w:rFonts w:asciiTheme="minorBidi" w:hAnsiTheme="minorBidi"/>
              </w:rPr>
            </w:pPr>
          </w:p>
        </w:tc>
        <w:tc>
          <w:tcPr>
            <w:tcW w:w="778" w:type="dxa"/>
            <w:tcBorders>
              <w:right w:val="single" w:sz="18" w:space="0" w:color="auto"/>
            </w:tcBorders>
            <w:vAlign w:val="center"/>
          </w:tcPr>
          <w:p w14:paraId="1B50F5F8"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5</w:t>
            </w:r>
          </w:p>
        </w:tc>
      </w:tr>
      <w:tr w:rsidR="006B2946" w:rsidRPr="0059203B" w14:paraId="0FA7E433" w14:textId="77777777" w:rsidTr="006B2946">
        <w:trPr>
          <w:trHeight w:val="222"/>
        </w:trPr>
        <w:tc>
          <w:tcPr>
            <w:tcW w:w="1976" w:type="dxa"/>
            <w:tcBorders>
              <w:left w:val="single" w:sz="18" w:space="0" w:color="auto"/>
              <w:bottom w:val="single" w:sz="18" w:space="0" w:color="auto"/>
            </w:tcBorders>
            <w:vAlign w:val="center"/>
          </w:tcPr>
          <w:p w14:paraId="657998F8" w14:textId="77777777" w:rsidR="006B2946" w:rsidRPr="0059203B" w:rsidRDefault="006B2946" w:rsidP="005C06C0">
            <w:pPr>
              <w:jc w:val="center"/>
              <w:rPr>
                <w:rFonts w:asciiTheme="minorBidi" w:hAnsiTheme="minorBidi"/>
              </w:rPr>
            </w:pPr>
            <w:r w:rsidRPr="0059203B">
              <w:rPr>
                <w:rFonts w:asciiTheme="minorBidi" w:hAnsiTheme="minorBidi"/>
              </w:rPr>
              <w:t>1.7899159663865547</w:t>
            </w:r>
          </w:p>
        </w:tc>
        <w:tc>
          <w:tcPr>
            <w:tcW w:w="1271" w:type="dxa"/>
            <w:tcBorders>
              <w:bottom w:val="single" w:sz="18" w:space="0" w:color="auto"/>
            </w:tcBorders>
            <w:vAlign w:val="center"/>
          </w:tcPr>
          <w:p w14:paraId="04EE43BB" w14:textId="77777777" w:rsidR="006B2946" w:rsidRPr="0059203B" w:rsidRDefault="006B2946" w:rsidP="005C06C0">
            <w:pPr>
              <w:jc w:val="center"/>
              <w:rPr>
                <w:rFonts w:asciiTheme="minorBidi" w:hAnsiTheme="minorBidi"/>
              </w:rPr>
            </w:pPr>
            <w:r w:rsidRPr="0059203B">
              <w:rPr>
                <w:rFonts w:asciiTheme="minorBidi" w:hAnsiTheme="minorBidi"/>
                <w:rtl/>
              </w:rPr>
              <w:t>גיבוב כפול</w:t>
            </w:r>
          </w:p>
        </w:tc>
        <w:tc>
          <w:tcPr>
            <w:tcW w:w="1042" w:type="dxa"/>
            <w:tcBorders>
              <w:bottom w:val="single" w:sz="18" w:space="0" w:color="auto"/>
            </w:tcBorders>
            <w:vAlign w:val="center"/>
          </w:tcPr>
          <w:p w14:paraId="43A9040C" w14:textId="77777777" w:rsidR="006B2946" w:rsidRPr="0059203B" w:rsidRDefault="006B2946" w:rsidP="005C06C0">
            <w:pPr>
              <w:jc w:val="center"/>
              <w:rPr>
                <w:rFonts w:asciiTheme="minorBidi" w:hAnsiTheme="minorBidi"/>
              </w:rPr>
            </w:pPr>
            <w:r w:rsidRPr="0059203B">
              <w:rPr>
                <w:rFonts w:asciiTheme="minorBidi" w:hAnsiTheme="minorBidi"/>
                <w:rtl/>
              </w:rPr>
              <w:t>הכפלה</w:t>
            </w:r>
          </w:p>
        </w:tc>
        <w:tc>
          <w:tcPr>
            <w:tcW w:w="812" w:type="dxa"/>
            <w:vMerge/>
            <w:tcBorders>
              <w:bottom w:val="single" w:sz="18" w:space="0" w:color="auto"/>
            </w:tcBorders>
            <w:vAlign w:val="center"/>
          </w:tcPr>
          <w:p w14:paraId="460D1328" w14:textId="77777777" w:rsidR="006B2946" w:rsidRPr="0059203B" w:rsidRDefault="006B2946" w:rsidP="005C06C0">
            <w:pPr>
              <w:jc w:val="center"/>
              <w:rPr>
                <w:rFonts w:asciiTheme="minorBidi" w:hAnsiTheme="minorBidi"/>
              </w:rPr>
            </w:pPr>
          </w:p>
        </w:tc>
        <w:tc>
          <w:tcPr>
            <w:tcW w:w="778" w:type="dxa"/>
            <w:tcBorders>
              <w:bottom w:val="single" w:sz="18" w:space="0" w:color="auto"/>
              <w:right w:val="single" w:sz="18" w:space="0" w:color="auto"/>
            </w:tcBorders>
            <w:vAlign w:val="center"/>
          </w:tcPr>
          <w:p w14:paraId="7EA4B45A"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6</w:t>
            </w:r>
          </w:p>
        </w:tc>
      </w:tr>
      <w:tr w:rsidR="006B2946" w:rsidRPr="0059203B" w14:paraId="29682869" w14:textId="77777777" w:rsidTr="006B2946">
        <w:trPr>
          <w:trHeight w:val="227"/>
        </w:trPr>
        <w:tc>
          <w:tcPr>
            <w:tcW w:w="1976" w:type="dxa"/>
            <w:tcBorders>
              <w:top w:val="single" w:sz="18" w:space="0" w:color="auto"/>
              <w:left w:val="single" w:sz="18" w:space="0" w:color="auto"/>
            </w:tcBorders>
            <w:vAlign w:val="center"/>
          </w:tcPr>
          <w:p w14:paraId="36EA239D" w14:textId="77777777" w:rsidR="006B2946" w:rsidRPr="0059203B" w:rsidRDefault="006B2946" w:rsidP="005C06C0">
            <w:pPr>
              <w:jc w:val="center"/>
              <w:rPr>
                <w:rFonts w:asciiTheme="minorBidi" w:hAnsiTheme="minorBidi"/>
              </w:rPr>
            </w:pPr>
            <w:r w:rsidRPr="0059203B">
              <w:rPr>
                <w:rFonts w:asciiTheme="minorBidi" w:hAnsiTheme="minorBidi"/>
              </w:rPr>
              <w:t>9.470588235294118</w:t>
            </w:r>
          </w:p>
        </w:tc>
        <w:tc>
          <w:tcPr>
            <w:tcW w:w="1271" w:type="dxa"/>
            <w:tcBorders>
              <w:top w:val="single" w:sz="18" w:space="0" w:color="auto"/>
            </w:tcBorders>
            <w:vAlign w:val="center"/>
          </w:tcPr>
          <w:p w14:paraId="4F650285" w14:textId="77777777" w:rsidR="006B2946" w:rsidRPr="0059203B" w:rsidRDefault="006B2946" w:rsidP="005C06C0">
            <w:pPr>
              <w:jc w:val="center"/>
              <w:rPr>
                <w:rFonts w:asciiTheme="minorBidi" w:hAnsiTheme="minorBidi"/>
              </w:rPr>
            </w:pPr>
            <w:r w:rsidRPr="0059203B">
              <w:rPr>
                <w:rFonts w:asciiTheme="minorBidi" w:hAnsiTheme="minorBidi"/>
                <w:rtl/>
              </w:rPr>
              <w:t>שרשור</w:t>
            </w:r>
          </w:p>
        </w:tc>
        <w:tc>
          <w:tcPr>
            <w:tcW w:w="1042" w:type="dxa"/>
            <w:tcBorders>
              <w:top w:val="single" w:sz="18" w:space="0" w:color="auto"/>
            </w:tcBorders>
            <w:vAlign w:val="center"/>
          </w:tcPr>
          <w:p w14:paraId="711E82E7" w14:textId="77777777" w:rsidR="006B2946" w:rsidRPr="0059203B" w:rsidRDefault="006B2946" w:rsidP="005C06C0">
            <w:pPr>
              <w:jc w:val="center"/>
              <w:rPr>
                <w:rFonts w:asciiTheme="minorBidi" w:hAnsiTheme="minorBidi"/>
              </w:rPr>
            </w:pPr>
            <w:r w:rsidRPr="0059203B">
              <w:rPr>
                <w:rFonts w:asciiTheme="minorBidi" w:hAnsiTheme="minorBidi"/>
                <w:rtl/>
              </w:rPr>
              <w:t>חלוקה</w:t>
            </w:r>
          </w:p>
        </w:tc>
        <w:tc>
          <w:tcPr>
            <w:tcW w:w="812" w:type="dxa"/>
            <w:vMerge w:val="restart"/>
            <w:tcBorders>
              <w:top w:val="single" w:sz="18" w:space="0" w:color="auto"/>
            </w:tcBorders>
            <w:vAlign w:val="center"/>
          </w:tcPr>
          <w:p w14:paraId="3A90C8E9" w14:textId="77777777" w:rsidR="006B2946" w:rsidRPr="0059203B" w:rsidRDefault="006B2946" w:rsidP="005C06C0">
            <w:pPr>
              <w:jc w:val="center"/>
              <w:rPr>
                <w:rFonts w:asciiTheme="minorBidi" w:hAnsiTheme="minorBidi"/>
              </w:rPr>
            </w:pPr>
            <w:r w:rsidRPr="0059203B">
              <w:rPr>
                <w:rFonts w:asciiTheme="minorBidi" w:hAnsiTheme="minorBidi"/>
              </w:rPr>
              <w:t>Z</w:t>
            </w:r>
          </w:p>
        </w:tc>
        <w:tc>
          <w:tcPr>
            <w:tcW w:w="778" w:type="dxa"/>
            <w:tcBorders>
              <w:top w:val="single" w:sz="18" w:space="0" w:color="auto"/>
              <w:right w:val="single" w:sz="18" w:space="0" w:color="auto"/>
            </w:tcBorders>
            <w:vAlign w:val="center"/>
          </w:tcPr>
          <w:p w14:paraId="5F78692F"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1</w:t>
            </w:r>
          </w:p>
        </w:tc>
      </w:tr>
      <w:tr w:rsidR="006B2946" w:rsidRPr="0059203B" w14:paraId="79E00900" w14:textId="77777777" w:rsidTr="006B2946">
        <w:trPr>
          <w:trHeight w:val="222"/>
        </w:trPr>
        <w:tc>
          <w:tcPr>
            <w:tcW w:w="1976" w:type="dxa"/>
            <w:tcBorders>
              <w:left w:val="single" w:sz="18" w:space="0" w:color="auto"/>
            </w:tcBorders>
            <w:vAlign w:val="center"/>
          </w:tcPr>
          <w:p w14:paraId="1BE3130C" w14:textId="77777777" w:rsidR="006B2946" w:rsidRPr="0059203B" w:rsidRDefault="006B2946" w:rsidP="005C06C0">
            <w:pPr>
              <w:jc w:val="center"/>
              <w:rPr>
                <w:rFonts w:asciiTheme="minorBidi" w:hAnsiTheme="minorBidi"/>
              </w:rPr>
            </w:pPr>
            <w:r w:rsidRPr="0059203B">
              <w:rPr>
                <w:rFonts w:asciiTheme="minorBidi" w:hAnsiTheme="minorBidi"/>
              </w:rPr>
              <w:t>14.546218487394958</w:t>
            </w:r>
          </w:p>
        </w:tc>
        <w:tc>
          <w:tcPr>
            <w:tcW w:w="1271" w:type="dxa"/>
            <w:vAlign w:val="center"/>
          </w:tcPr>
          <w:p w14:paraId="715E7119" w14:textId="77777777" w:rsidR="006B2946" w:rsidRPr="0059203B" w:rsidRDefault="006B2946" w:rsidP="005C06C0">
            <w:pPr>
              <w:jc w:val="center"/>
              <w:rPr>
                <w:rFonts w:asciiTheme="minorBidi" w:hAnsiTheme="minorBidi"/>
              </w:rPr>
            </w:pPr>
            <w:r w:rsidRPr="0059203B">
              <w:rPr>
                <w:rFonts w:asciiTheme="minorBidi" w:hAnsiTheme="minorBidi"/>
                <w:rtl/>
              </w:rPr>
              <w:t>בדיקה ריבועית</w:t>
            </w:r>
          </w:p>
        </w:tc>
        <w:tc>
          <w:tcPr>
            <w:tcW w:w="1042" w:type="dxa"/>
            <w:vAlign w:val="center"/>
          </w:tcPr>
          <w:p w14:paraId="4F25BFB2" w14:textId="77777777" w:rsidR="006B2946" w:rsidRPr="0059203B" w:rsidRDefault="006B2946" w:rsidP="005C06C0">
            <w:pPr>
              <w:jc w:val="center"/>
              <w:rPr>
                <w:rFonts w:asciiTheme="minorBidi" w:hAnsiTheme="minorBidi"/>
              </w:rPr>
            </w:pPr>
            <w:r w:rsidRPr="0059203B">
              <w:rPr>
                <w:rFonts w:asciiTheme="minorBidi" w:hAnsiTheme="minorBidi"/>
                <w:rtl/>
              </w:rPr>
              <w:t>חלוקה</w:t>
            </w:r>
          </w:p>
        </w:tc>
        <w:tc>
          <w:tcPr>
            <w:tcW w:w="812" w:type="dxa"/>
            <w:vMerge/>
            <w:vAlign w:val="center"/>
          </w:tcPr>
          <w:p w14:paraId="7637F3FD" w14:textId="77777777" w:rsidR="006B2946" w:rsidRPr="0059203B" w:rsidRDefault="006B2946" w:rsidP="005C06C0">
            <w:pPr>
              <w:jc w:val="center"/>
              <w:rPr>
                <w:rFonts w:asciiTheme="minorBidi" w:hAnsiTheme="minorBidi"/>
              </w:rPr>
            </w:pPr>
          </w:p>
        </w:tc>
        <w:tc>
          <w:tcPr>
            <w:tcW w:w="778" w:type="dxa"/>
            <w:tcBorders>
              <w:right w:val="single" w:sz="18" w:space="0" w:color="auto"/>
            </w:tcBorders>
            <w:vAlign w:val="center"/>
          </w:tcPr>
          <w:p w14:paraId="5B98396E"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2</w:t>
            </w:r>
          </w:p>
        </w:tc>
      </w:tr>
      <w:tr w:rsidR="006B2946" w:rsidRPr="0059203B" w14:paraId="174E313F" w14:textId="77777777" w:rsidTr="006B2946">
        <w:trPr>
          <w:trHeight w:val="227"/>
        </w:trPr>
        <w:tc>
          <w:tcPr>
            <w:tcW w:w="1976" w:type="dxa"/>
            <w:tcBorders>
              <w:left w:val="single" w:sz="18" w:space="0" w:color="auto"/>
            </w:tcBorders>
            <w:vAlign w:val="center"/>
          </w:tcPr>
          <w:p w14:paraId="22C62F40" w14:textId="77777777" w:rsidR="006B2946" w:rsidRPr="0059203B" w:rsidRDefault="006B2946" w:rsidP="005C06C0">
            <w:pPr>
              <w:jc w:val="center"/>
              <w:rPr>
                <w:rFonts w:asciiTheme="minorBidi" w:hAnsiTheme="minorBidi"/>
              </w:rPr>
            </w:pPr>
            <w:r w:rsidRPr="0059203B">
              <w:rPr>
                <w:rFonts w:asciiTheme="minorBidi" w:hAnsiTheme="minorBidi"/>
              </w:rPr>
              <w:t>3.53781512605042</w:t>
            </w:r>
          </w:p>
        </w:tc>
        <w:tc>
          <w:tcPr>
            <w:tcW w:w="1271" w:type="dxa"/>
            <w:vAlign w:val="center"/>
          </w:tcPr>
          <w:p w14:paraId="280F739B" w14:textId="77777777" w:rsidR="006B2946" w:rsidRPr="0059203B" w:rsidRDefault="006B2946" w:rsidP="005C06C0">
            <w:pPr>
              <w:jc w:val="center"/>
              <w:rPr>
                <w:rFonts w:asciiTheme="minorBidi" w:hAnsiTheme="minorBidi"/>
              </w:rPr>
            </w:pPr>
            <w:r w:rsidRPr="0059203B">
              <w:rPr>
                <w:rFonts w:asciiTheme="minorBidi" w:hAnsiTheme="minorBidi"/>
                <w:rtl/>
              </w:rPr>
              <w:t>גיבוב כפול</w:t>
            </w:r>
          </w:p>
        </w:tc>
        <w:tc>
          <w:tcPr>
            <w:tcW w:w="1042" w:type="dxa"/>
            <w:vAlign w:val="center"/>
          </w:tcPr>
          <w:p w14:paraId="73D2D47A" w14:textId="77777777" w:rsidR="006B2946" w:rsidRPr="0059203B" w:rsidRDefault="006B2946" w:rsidP="005C06C0">
            <w:pPr>
              <w:jc w:val="center"/>
              <w:rPr>
                <w:rFonts w:asciiTheme="minorBidi" w:hAnsiTheme="minorBidi"/>
              </w:rPr>
            </w:pPr>
            <w:r w:rsidRPr="0059203B">
              <w:rPr>
                <w:rFonts w:asciiTheme="minorBidi" w:hAnsiTheme="minorBidi"/>
                <w:rtl/>
              </w:rPr>
              <w:t>חלוקה</w:t>
            </w:r>
          </w:p>
        </w:tc>
        <w:tc>
          <w:tcPr>
            <w:tcW w:w="812" w:type="dxa"/>
            <w:vMerge/>
            <w:vAlign w:val="center"/>
          </w:tcPr>
          <w:p w14:paraId="7A2E3DFC" w14:textId="77777777" w:rsidR="006B2946" w:rsidRPr="0059203B" w:rsidRDefault="006B2946" w:rsidP="005C06C0">
            <w:pPr>
              <w:jc w:val="center"/>
              <w:rPr>
                <w:rFonts w:asciiTheme="minorBidi" w:hAnsiTheme="minorBidi"/>
              </w:rPr>
            </w:pPr>
          </w:p>
        </w:tc>
        <w:tc>
          <w:tcPr>
            <w:tcW w:w="778" w:type="dxa"/>
            <w:tcBorders>
              <w:right w:val="single" w:sz="18" w:space="0" w:color="auto"/>
            </w:tcBorders>
            <w:vAlign w:val="center"/>
          </w:tcPr>
          <w:p w14:paraId="5B0CDB84"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3</w:t>
            </w:r>
          </w:p>
        </w:tc>
      </w:tr>
      <w:tr w:rsidR="006B2946" w:rsidRPr="0059203B" w14:paraId="7A0E3CFE" w14:textId="77777777" w:rsidTr="006B2946">
        <w:trPr>
          <w:trHeight w:val="222"/>
        </w:trPr>
        <w:tc>
          <w:tcPr>
            <w:tcW w:w="1976" w:type="dxa"/>
            <w:tcBorders>
              <w:left w:val="single" w:sz="18" w:space="0" w:color="auto"/>
            </w:tcBorders>
            <w:vAlign w:val="center"/>
          </w:tcPr>
          <w:p w14:paraId="2DC3ECA5" w14:textId="77777777" w:rsidR="006B2946" w:rsidRPr="0059203B" w:rsidRDefault="006B2946" w:rsidP="005C06C0">
            <w:pPr>
              <w:jc w:val="center"/>
              <w:rPr>
                <w:rFonts w:asciiTheme="minorBidi" w:hAnsiTheme="minorBidi"/>
                <w:rtl/>
              </w:rPr>
            </w:pPr>
            <w:bookmarkStart w:id="1" w:name="_Hlk514786797"/>
            <w:r w:rsidRPr="0059203B">
              <w:rPr>
                <w:rFonts w:asciiTheme="minorBidi" w:hAnsiTheme="minorBidi"/>
                <w:highlight w:val="yellow"/>
              </w:rPr>
              <w:t>1.0168067226890756</w:t>
            </w:r>
          </w:p>
        </w:tc>
        <w:tc>
          <w:tcPr>
            <w:tcW w:w="1271" w:type="dxa"/>
            <w:vAlign w:val="center"/>
          </w:tcPr>
          <w:p w14:paraId="505A369B" w14:textId="77777777" w:rsidR="006B2946" w:rsidRPr="0059203B" w:rsidRDefault="006B2946" w:rsidP="005C06C0">
            <w:pPr>
              <w:jc w:val="center"/>
              <w:rPr>
                <w:rFonts w:asciiTheme="minorBidi" w:hAnsiTheme="minorBidi"/>
              </w:rPr>
            </w:pPr>
            <w:r w:rsidRPr="0059203B">
              <w:rPr>
                <w:rFonts w:asciiTheme="minorBidi" w:hAnsiTheme="minorBidi"/>
                <w:rtl/>
              </w:rPr>
              <w:t>שרשור</w:t>
            </w:r>
          </w:p>
        </w:tc>
        <w:tc>
          <w:tcPr>
            <w:tcW w:w="1042" w:type="dxa"/>
            <w:vAlign w:val="center"/>
          </w:tcPr>
          <w:p w14:paraId="2FEDA8C8" w14:textId="77777777" w:rsidR="006B2946" w:rsidRPr="0059203B" w:rsidRDefault="006B2946" w:rsidP="005C06C0">
            <w:pPr>
              <w:jc w:val="center"/>
              <w:rPr>
                <w:rFonts w:asciiTheme="minorBidi" w:hAnsiTheme="minorBidi"/>
              </w:rPr>
            </w:pPr>
            <w:r w:rsidRPr="0059203B">
              <w:rPr>
                <w:rFonts w:asciiTheme="minorBidi" w:hAnsiTheme="minorBidi"/>
                <w:rtl/>
              </w:rPr>
              <w:t>הכפלה</w:t>
            </w:r>
          </w:p>
        </w:tc>
        <w:tc>
          <w:tcPr>
            <w:tcW w:w="812" w:type="dxa"/>
            <w:vMerge/>
            <w:vAlign w:val="center"/>
          </w:tcPr>
          <w:p w14:paraId="4B70DDA4" w14:textId="77777777" w:rsidR="006B2946" w:rsidRPr="0059203B" w:rsidRDefault="006B2946" w:rsidP="005C06C0">
            <w:pPr>
              <w:jc w:val="center"/>
              <w:rPr>
                <w:rFonts w:asciiTheme="minorBidi" w:hAnsiTheme="minorBidi"/>
              </w:rPr>
            </w:pPr>
          </w:p>
        </w:tc>
        <w:tc>
          <w:tcPr>
            <w:tcW w:w="778" w:type="dxa"/>
            <w:tcBorders>
              <w:right w:val="single" w:sz="18" w:space="0" w:color="auto"/>
            </w:tcBorders>
            <w:vAlign w:val="center"/>
          </w:tcPr>
          <w:p w14:paraId="43F3C661"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4</w:t>
            </w:r>
          </w:p>
        </w:tc>
      </w:tr>
      <w:bookmarkEnd w:id="1"/>
      <w:tr w:rsidR="006B2946" w:rsidRPr="0059203B" w14:paraId="7C05B88A" w14:textId="77777777" w:rsidTr="006B2946">
        <w:trPr>
          <w:trHeight w:val="222"/>
        </w:trPr>
        <w:tc>
          <w:tcPr>
            <w:tcW w:w="1976" w:type="dxa"/>
            <w:tcBorders>
              <w:left w:val="single" w:sz="18" w:space="0" w:color="auto"/>
            </w:tcBorders>
            <w:vAlign w:val="center"/>
          </w:tcPr>
          <w:p w14:paraId="0F46E09A" w14:textId="77777777" w:rsidR="006B2946" w:rsidRPr="0059203B" w:rsidRDefault="006B2946" w:rsidP="005C06C0">
            <w:pPr>
              <w:jc w:val="center"/>
              <w:rPr>
                <w:rFonts w:asciiTheme="minorBidi" w:hAnsiTheme="minorBidi"/>
              </w:rPr>
            </w:pPr>
            <w:r w:rsidRPr="0059203B">
              <w:rPr>
                <w:rFonts w:asciiTheme="minorBidi" w:hAnsiTheme="minorBidi"/>
              </w:rPr>
              <w:t>1.7647058823529411</w:t>
            </w:r>
          </w:p>
        </w:tc>
        <w:tc>
          <w:tcPr>
            <w:tcW w:w="1271" w:type="dxa"/>
            <w:vAlign w:val="center"/>
          </w:tcPr>
          <w:p w14:paraId="2D231F08" w14:textId="77777777" w:rsidR="006B2946" w:rsidRPr="0059203B" w:rsidRDefault="006B2946" w:rsidP="005C06C0">
            <w:pPr>
              <w:jc w:val="center"/>
              <w:rPr>
                <w:rFonts w:asciiTheme="minorBidi" w:hAnsiTheme="minorBidi"/>
              </w:rPr>
            </w:pPr>
            <w:r w:rsidRPr="0059203B">
              <w:rPr>
                <w:rFonts w:asciiTheme="minorBidi" w:hAnsiTheme="minorBidi"/>
                <w:rtl/>
              </w:rPr>
              <w:t>בדיקה ריבועית</w:t>
            </w:r>
          </w:p>
        </w:tc>
        <w:tc>
          <w:tcPr>
            <w:tcW w:w="1042" w:type="dxa"/>
            <w:vAlign w:val="center"/>
          </w:tcPr>
          <w:p w14:paraId="376A3A64" w14:textId="77777777" w:rsidR="006B2946" w:rsidRPr="0059203B" w:rsidRDefault="006B2946" w:rsidP="005C06C0">
            <w:pPr>
              <w:jc w:val="center"/>
              <w:rPr>
                <w:rFonts w:asciiTheme="minorBidi" w:hAnsiTheme="minorBidi"/>
              </w:rPr>
            </w:pPr>
            <w:r w:rsidRPr="0059203B">
              <w:rPr>
                <w:rFonts w:asciiTheme="minorBidi" w:hAnsiTheme="minorBidi"/>
                <w:rtl/>
              </w:rPr>
              <w:t>הכפלה</w:t>
            </w:r>
          </w:p>
        </w:tc>
        <w:tc>
          <w:tcPr>
            <w:tcW w:w="812" w:type="dxa"/>
            <w:vMerge/>
            <w:vAlign w:val="center"/>
          </w:tcPr>
          <w:p w14:paraId="014EE8EC" w14:textId="77777777" w:rsidR="006B2946" w:rsidRPr="0059203B" w:rsidRDefault="006B2946" w:rsidP="005C06C0">
            <w:pPr>
              <w:jc w:val="center"/>
              <w:rPr>
                <w:rFonts w:asciiTheme="minorBidi" w:hAnsiTheme="minorBidi"/>
              </w:rPr>
            </w:pPr>
          </w:p>
        </w:tc>
        <w:tc>
          <w:tcPr>
            <w:tcW w:w="778" w:type="dxa"/>
            <w:tcBorders>
              <w:right w:val="single" w:sz="18" w:space="0" w:color="auto"/>
            </w:tcBorders>
            <w:vAlign w:val="center"/>
          </w:tcPr>
          <w:p w14:paraId="4B4A4A00" w14:textId="77777777" w:rsidR="006B2946" w:rsidRPr="006B2946" w:rsidRDefault="006B2946" w:rsidP="005C06C0">
            <w:pPr>
              <w:jc w:val="center"/>
              <w:rPr>
                <w:rFonts w:asciiTheme="minorBidi" w:hAnsiTheme="minorBidi"/>
                <w:b/>
                <w:bCs/>
                <w:color w:val="FF0000"/>
                <w:sz w:val="20"/>
                <w:szCs w:val="20"/>
              </w:rPr>
            </w:pPr>
            <w:r w:rsidRPr="006B2946">
              <w:rPr>
                <w:rFonts w:asciiTheme="minorBidi" w:hAnsiTheme="minorBidi"/>
                <w:b/>
                <w:bCs/>
                <w:color w:val="FF0000"/>
                <w:sz w:val="20"/>
                <w:szCs w:val="20"/>
                <w:rtl/>
              </w:rPr>
              <w:t>5</w:t>
            </w:r>
          </w:p>
        </w:tc>
      </w:tr>
      <w:tr w:rsidR="006B2946" w:rsidRPr="0059203B" w14:paraId="3E52D9EF" w14:textId="77777777" w:rsidTr="006B2946">
        <w:trPr>
          <w:trHeight w:val="227"/>
        </w:trPr>
        <w:tc>
          <w:tcPr>
            <w:tcW w:w="1976" w:type="dxa"/>
            <w:tcBorders>
              <w:left w:val="single" w:sz="18" w:space="0" w:color="auto"/>
              <w:bottom w:val="single" w:sz="18" w:space="0" w:color="auto"/>
            </w:tcBorders>
            <w:vAlign w:val="center"/>
          </w:tcPr>
          <w:p w14:paraId="028589F0" w14:textId="77777777" w:rsidR="006B2946" w:rsidRPr="0059203B" w:rsidRDefault="006B2946" w:rsidP="006B2946">
            <w:pPr>
              <w:jc w:val="center"/>
              <w:rPr>
                <w:rFonts w:asciiTheme="minorBidi" w:hAnsiTheme="minorBidi"/>
              </w:rPr>
            </w:pPr>
            <w:r w:rsidRPr="0059203B">
              <w:rPr>
                <w:rFonts w:asciiTheme="minorBidi" w:hAnsiTheme="minorBidi"/>
              </w:rPr>
              <w:t>1.7563025210084033</w:t>
            </w:r>
          </w:p>
        </w:tc>
        <w:tc>
          <w:tcPr>
            <w:tcW w:w="1271" w:type="dxa"/>
            <w:tcBorders>
              <w:bottom w:val="single" w:sz="18" w:space="0" w:color="auto"/>
            </w:tcBorders>
            <w:vAlign w:val="center"/>
          </w:tcPr>
          <w:p w14:paraId="58095CC8" w14:textId="77777777" w:rsidR="006B2946" w:rsidRPr="0059203B" w:rsidRDefault="006B2946" w:rsidP="005C06C0">
            <w:pPr>
              <w:jc w:val="center"/>
              <w:rPr>
                <w:rFonts w:asciiTheme="minorBidi" w:hAnsiTheme="minorBidi"/>
              </w:rPr>
            </w:pPr>
            <w:r w:rsidRPr="0059203B">
              <w:rPr>
                <w:rFonts w:asciiTheme="minorBidi" w:hAnsiTheme="minorBidi"/>
                <w:rtl/>
              </w:rPr>
              <w:t>גיבוב כפול</w:t>
            </w:r>
          </w:p>
        </w:tc>
        <w:tc>
          <w:tcPr>
            <w:tcW w:w="1042" w:type="dxa"/>
            <w:tcBorders>
              <w:bottom w:val="single" w:sz="18" w:space="0" w:color="auto"/>
            </w:tcBorders>
            <w:vAlign w:val="center"/>
          </w:tcPr>
          <w:p w14:paraId="7A393F05" w14:textId="77777777" w:rsidR="006B2946" w:rsidRPr="0059203B" w:rsidRDefault="006B2946" w:rsidP="005C06C0">
            <w:pPr>
              <w:jc w:val="center"/>
              <w:rPr>
                <w:rFonts w:asciiTheme="minorBidi" w:hAnsiTheme="minorBidi"/>
              </w:rPr>
            </w:pPr>
            <w:r w:rsidRPr="0059203B">
              <w:rPr>
                <w:rFonts w:asciiTheme="minorBidi" w:hAnsiTheme="minorBidi"/>
                <w:rtl/>
              </w:rPr>
              <w:t>הכפלה</w:t>
            </w:r>
          </w:p>
        </w:tc>
        <w:tc>
          <w:tcPr>
            <w:tcW w:w="812" w:type="dxa"/>
            <w:vMerge/>
            <w:tcBorders>
              <w:bottom w:val="single" w:sz="18" w:space="0" w:color="auto"/>
            </w:tcBorders>
            <w:vAlign w:val="center"/>
          </w:tcPr>
          <w:p w14:paraId="013395E9" w14:textId="77777777" w:rsidR="006B2946" w:rsidRPr="0059203B" w:rsidRDefault="006B2946" w:rsidP="005C06C0">
            <w:pPr>
              <w:jc w:val="center"/>
              <w:rPr>
                <w:rFonts w:asciiTheme="minorBidi" w:hAnsiTheme="minorBidi"/>
              </w:rPr>
            </w:pPr>
          </w:p>
        </w:tc>
        <w:tc>
          <w:tcPr>
            <w:tcW w:w="778" w:type="dxa"/>
            <w:tcBorders>
              <w:bottom w:val="single" w:sz="18" w:space="0" w:color="auto"/>
              <w:right w:val="single" w:sz="18" w:space="0" w:color="auto"/>
            </w:tcBorders>
            <w:vAlign w:val="center"/>
          </w:tcPr>
          <w:p w14:paraId="330ABF1F" w14:textId="77777777" w:rsidR="006B2946" w:rsidRPr="006B2946" w:rsidRDefault="006B2946" w:rsidP="005C06C0">
            <w:pPr>
              <w:jc w:val="center"/>
              <w:rPr>
                <w:rFonts w:asciiTheme="minorBidi" w:hAnsiTheme="minorBidi"/>
                <w:b/>
                <w:bCs/>
                <w:color w:val="FF0000"/>
                <w:sz w:val="20"/>
                <w:szCs w:val="20"/>
                <w:rtl/>
              </w:rPr>
            </w:pPr>
            <w:r w:rsidRPr="006B2946">
              <w:rPr>
                <w:rFonts w:asciiTheme="minorBidi" w:hAnsiTheme="minorBidi"/>
                <w:b/>
                <w:bCs/>
                <w:color w:val="FF0000"/>
                <w:sz w:val="20"/>
                <w:szCs w:val="20"/>
                <w:rtl/>
              </w:rPr>
              <w:t>6</w:t>
            </w:r>
          </w:p>
        </w:tc>
      </w:tr>
    </w:tbl>
    <w:p w14:paraId="0B7F8AB8" w14:textId="77777777" w:rsidR="007F25AF" w:rsidRDefault="007F25AF" w:rsidP="007F25AF">
      <w:pPr>
        <w:pStyle w:val="a3"/>
        <w:rPr>
          <w:rtl/>
        </w:rPr>
      </w:pPr>
      <w:r>
        <w:rPr>
          <w:rtl/>
        </w:rPr>
        <w:br/>
      </w:r>
    </w:p>
    <w:p w14:paraId="36F96B64" w14:textId="77777777" w:rsidR="007F25AF" w:rsidRDefault="007F25AF" w:rsidP="007F25AF">
      <w:pPr>
        <w:pStyle w:val="a3"/>
        <w:rPr>
          <w:rtl/>
        </w:rPr>
      </w:pPr>
    </w:p>
    <w:p w14:paraId="1999BE29" w14:textId="77777777" w:rsidR="007F25AF" w:rsidRDefault="007F25AF" w:rsidP="007F25AF">
      <w:pPr>
        <w:pStyle w:val="a3"/>
      </w:pPr>
    </w:p>
    <w:p w14:paraId="3A20F4C6" w14:textId="77777777" w:rsidR="006B2946" w:rsidRDefault="006B2946" w:rsidP="006B2946">
      <w:pPr>
        <w:rPr>
          <w:rtl/>
        </w:rPr>
      </w:pPr>
    </w:p>
    <w:p w14:paraId="1D5B2D84" w14:textId="77777777" w:rsidR="006B2946" w:rsidRDefault="006B2946" w:rsidP="006B2946">
      <w:pPr>
        <w:rPr>
          <w:rtl/>
        </w:rPr>
      </w:pPr>
    </w:p>
    <w:p w14:paraId="4DEDF5C5" w14:textId="77777777" w:rsidR="006B2946" w:rsidRDefault="006B2946" w:rsidP="006B2946">
      <w:pPr>
        <w:rPr>
          <w:rtl/>
        </w:rPr>
      </w:pPr>
    </w:p>
    <w:p w14:paraId="3CFA7815" w14:textId="77777777" w:rsidR="006B2946" w:rsidRDefault="006B2946" w:rsidP="006B2946">
      <w:pPr>
        <w:rPr>
          <w:rtl/>
        </w:rPr>
      </w:pPr>
    </w:p>
    <w:p w14:paraId="6FDD9E95" w14:textId="77777777" w:rsidR="006B2946" w:rsidRDefault="006B2946" w:rsidP="006B2946">
      <w:pPr>
        <w:rPr>
          <w:rtl/>
        </w:rPr>
      </w:pPr>
    </w:p>
    <w:p w14:paraId="2419BBFB" w14:textId="77777777" w:rsidR="006B2946" w:rsidRDefault="006B2946" w:rsidP="006B2946">
      <w:pPr>
        <w:rPr>
          <w:rtl/>
        </w:rPr>
      </w:pPr>
    </w:p>
    <w:p w14:paraId="0A4D5DC9" w14:textId="77777777" w:rsidR="006B2946" w:rsidRDefault="006B2946" w:rsidP="006B2946">
      <w:pPr>
        <w:rPr>
          <w:rtl/>
        </w:rPr>
      </w:pPr>
    </w:p>
    <w:p w14:paraId="55139414" w14:textId="77777777" w:rsidR="006B2946" w:rsidRDefault="006B2946" w:rsidP="006B2946">
      <w:pPr>
        <w:rPr>
          <w:rtl/>
        </w:rPr>
      </w:pPr>
    </w:p>
    <w:p w14:paraId="6B24959C" w14:textId="77777777" w:rsidR="006B2946" w:rsidRDefault="006B2946" w:rsidP="006B2946">
      <w:pPr>
        <w:rPr>
          <w:rtl/>
        </w:rPr>
      </w:pPr>
    </w:p>
    <w:p w14:paraId="758C7369" w14:textId="77777777" w:rsidR="006B2946" w:rsidRDefault="006B2946" w:rsidP="006B2946">
      <w:pPr>
        <w:rPr>
          <w:rtl/>
        </w:rPr>
      </w:pPr>
    </w:p>
    <w:p w14:paraId="28347929" w14:textId="77777777" w:rsidR="006B2946" w:rsidRDefault="006B2946" w:rsidP="006B2946">
      <w:pPr>
        <w:rPr>
          <w:rtl/>
        </w:rPr>
      </w:pPr>
    </w:p>
    <w:p w14:paraId="0018D0AC" w14:textId="77777777" w:rsidR="006B2946" w:rsidRDefault="006B2946" w:rsidP="006B2946">
      <w:pPr>
        <w:rPr>
          <w:rtl/>
        </w:rPr>
      </w:pPr>
    </w:p>
    <w:p w14:paraId="530A017E" w14:textId="77777777" w:rsidR="006B2946" w:rsidRDefault="006B2946" w:rsidP="006B2946">
      <w:pPr>
        <w:rPr>
          <w:rtl/>
        </w:rPr>
      </w:pPr>
    </w:p>
    <w:p w14:paraId="41E822A8" w14:textId="77777777" w:rsidR="006B2946" w:rsidRDefault="006B2946" w:rsidP="006B2946">
      <w:pPr>
        <w:rPr>
          <w:rtl/>
        </w:rPr>
      </w:pPr>
    </w:p>
    <w:p w14:paraId="01864D05" w14:textId="77777777" w:rsidR="006B2946" w:rsidRDefault="006B2946" w:rsidP="006B2946">
      <w:pPr>
        <w:rPr>
          <w:rtl/>
        </w:rPr>
      </w:pPr>
    </w:p>
    <w:p w14:paraId="18455EF5" w14:textId="77777777" w:rsidR="006B2946" w:rsidRDefault="006B2946" w:rsidP="006B2946">
      <w:pPr>
        <w:rPr>
          <w:rtl/>
        </w:rPr>
      </w:pPr>
    </w:p>
    <w:p w14:paraId="3858A1F1" w14:textId="77777777" w:rsidR="006B2946" w:rsidRDefault="006B2946" w:rsidP="006B2946">
      <w:pPr>
        <w:rPr>
          <w:rtl/>
        </w:rPr>
      </w:pPr>
    </w:p>
    <w:p w14:paraId="3B495DBA" w14:textId="783FFD4C" w:rsidR="006B2946" w:rsidRDefault="006B2946" w:rsidP="006B2946">
      <w:pPr>
        <w:rPr>
          <w:rtl/>
        </w:rPr>
      </w:pPr>
    </w:p>
    <w:p w14:paraId="49E549E4" w14:textId="7C507E46" w:rsidR="009A61BA" w:rsidRDefault="009A61BA" w:rsidP="006B2946">
      <w:pPr>
        <w:rPr>
          <w:rtl/>
        </w:rPr>
      </w:pPr>
    </w:p>
    <w:p w14:paraId="37094A74" w14:textId="7A7A03E7" w:rsidR="009A61BA" w:rsidRDefault="009A61BA" w:rsidP="006B2946">
      <w:pPr>
        <w:rPr>
          <w:rtl/>
        </w:rPr>
      </w:pPr>
    </w:p>
    <w:p w14:paraId="35F4A4DD" w14:textId="05657427" w:rsidR="009A61BA" w:rsidRDefault="009A61BA" w:rsidP="006B2946">
      <w:pPr>
        <w:rPr>
          <w:rtl/>
        </w:rPr>
      </w:pPr>
    </w:p>
    <w:p w14:paraId="2025A2AF" w14:textId="77777777" w:rsidR="009A61BA" w:rsidRDefault="009A61BA" w:rsidP="006B2946">
      <w:pPr>
        <w:rPr>
          <w:rtl/>
        </w:rPr>
      </w:pPr>
    </w:p>
    <w:p w14:paraId="72085590" w14:textId="77777777" w:rsidR="004C475A" w:rsidRDefault="004C475A" w:rsidP="006B2946">
      <w:pPr>
        <w:rPr>
          <w:b/>
          <w:bCs/>
          <w:u w:val="single"/>
          <w:rtl/>
        </w:rPr>
      </w:pPr>
    </w:p>
    <w:p w14:paraId="089D692A" w14:textId="221B77E5" w:rsidR="006B2946" w:rsidRDefault="006B2946" w:rsidP="006B2946">
      <w:pPr>
        <w:rPr>
          <w:rtl/>
        </w:rPr>
      </w:pPr>
      <w:r w:rsidRPr="006B2946">
        <w:rPr>
          <w:rFonts w:hint="cs"/>
          <w:b/>
          <w:bCs/>
          <w:u w:val="single"/>
          <w:rtl/>
        </w:rPr>
        <w:lastRenderedPageBreak/>
        <w:t xml:space="preserve">נתונים </w:t>
      </w:r>
      <w:r w:rsidRPr="006B2946">
        <w:rPr>
          <w:rFonts w:hint="cs"/>
          <w:b/>
          <w:bCs/>
          <w:u w:val="single"/>
        </w:rPr>
        <w:t>X</w:t>
      </w:r>
      <w:r w:rsidRPr="006B2946">
        <w:rPr>
          <w:rFonts w:hint="cs"/>
          <w:b/>
          <w:bCs/>
          <w:u w:val="single"/>
          <w:rtl/>
        </w:rPr>
        <w:t xml:space="preserve"> :</w:t>
      </w:r>
      <w:r w:rsidRPr="006B2946">
        <w:rPr>
          <w:b/>
          <w:bCs/>
          <w:u w:val="single"/>
          <w:rtl/>
        </w:rPr>
        <w:br/>
      </w:r>
      <w:r w:rsidR="005C06C0">
        <w:rPr>
          <w:rFonts w:hint="cs"/>
          <w:rtl/>
        </w:rPr>
        <w:t xml:space="preserve">בקובץ נתונים </w:t>
      </w:r>
      <w:r w:rsidR="005C06C0">
        <w:rPr>
          <w:rFonts w:hint="cs"/>
        </w:rPr>
        <w:t>X</w:t>
      </w:r>
      <w:r w:rsidR="005C06C0">
        <w:rPr>
          <w:rFonts w:hint="cs"/>
          <w:rtl/>
        </w:rPr>
        <w:t xml:space="preserve"> ישנם מספרים בעלי 9 ספרות הרשומים באופן אקראי ובלתי תלוי, לכן היעילות היא יחסית גבוהה בכל אחת משיטות הגיבוב.</w:t>
      </w:r>
      <w:r w:rsidR="00301F57">
        <w:rPr>
          <w:rtl/>
        </w:rPr>
        <w:br/>
      </w:r>
      <w:r w:rsidR="00301F57">
        <w:rPr>
          <w:rFonts w:hint="cs"/>
          <w:rtl/>
        </w:rPr>
        <w:t xml:space="preserve">כאשר התמודדנו עם ההתנגשויות בעזרת שרשור ,מדד היעילות היה דומה ונמוך ביחס לטבלאות האחרות. ככל הנראה זה נגרם עקב חלוקה אקראית של המספרים . לעומת זאת , בפונקציות האחרות המדד היה גבוה מ-2 . כלומר, נוצרו התנגשויות שאילצו </w:t>
      </w:r>
      <w:r w:rsidR="0040424F">
        <w:rPr>
          <w:rFonts w:hint="cs"/>
          <w:rtl/>
        </w:rPr>
        <w:t>את הפונקציות למצוא מקום אחר. והוביל</w:t>
      </w:r>
      <w:r w:rsidR="00204B3D">
        <w:rPr>
          <w:rFonts w:hint="cs"/>
          <w:rtl/>
        </w:rPr>
        <w:t>ו</w:t>
      </w:r>
      <w:r w:rsidR="0040424F">
        <w:rPr>
          <w:rFonts w:hint="cs"/>
          <w:rtl/>
        </w:rPr>
        <w:t xml:space="preserve"> לחוסר יעילות.</w:t>
      </w:r>
      <w:r w:rsidR="0040424F">
        <w:rPr>
          <w:rtl/>
        </w:rPr>
        <w:br/>
      </w:r>
    </w:p>
    <w:p w14:paraId="19D81367" w14:textId="77777777" w:rsidR="0040424F" w:rsidRDefault="0040424F" w:rsidP="006B2946">
      <w:pPr>
        <w:rPr>
          <w:rtl/>
        </w:rPr>
      </w:pPr>
    </w:p>
    <w:p w14:paraId="116D112A" w14:textId="77777777" w:rsidR="0040424F" w:rsidRDefault="0040424F" w:rsidP="006B2946">
      <w:pPr>
        <w:rPr>
          <w:b/>
          <w:bCs/>
          <w:u w:val="single"/>
          <w:rtl/>
        </w:rPr>
      </w:pPr>
      <w:r w:rsidRPr="0040424F">
        <w:rPr>
          <w:rFonts w:hint="cs"/>
          <w:b/>
          <w:bCs/>
          <w:u w:val="single"/>
          <w:rtl/>
        </w:rPr>
        <w:t xml:space="preserve">נתונים </w:t>
      </w:r>
      <w:r w:rsidRPr="0040424F">
        <w:rPr>
          <w:rFonts w:hint="cs"/>
          <w:b/>
          <w:bCs/>
          <w:u w:val="single"/>
        </w:rPr>
        <w:t>Y</w:t>
      </w:r>
      <w:r w:rsidRPr="0040424F">
        <w:rPr>
          <w:rFonts w:hint="cs"/>
          <w:b/>
          <w:bCs/>
          <w:u w:val="single"/>
          <w:rtl/>
        </w:rPr>
        <w:t>:</w:t>
      </w:r>
    </w:p>
    <w:p w14:paraId="20383B52" w14:textId="0B10D16A" w:rsidR="0040424F" w:rsidRDefault="0040424F" w:rsidP="0040424F">
      <w:pPr>
        <w:rPr>
          <w:rFonts w:asciiTheme="minorBidi" w:hAnsiTheme="minorBidi"/>
          <w:sz w:val="24"/>
          <w:szCs w:val="24"/>
          <w:rtl/>
        </w:rPr>
      </w:pPr>
      <w:r w:rsidRPr="00C87917">
        <w:rPr>
          <w:rFonts w:asciiTheme="minorBidi" w:hAnsiTheme="minorBidi"/>
          <w:sz w:val="24"/>
          <w:szCs w:val="24"/>
          <w:rtl/>
        </w:rPr>
        <w:t xml:space="preserve">מכיל </w:t>
      </w:r>
      <w:r>
        <w:rPr>
          <w:rFonts w:asciiTheme="minorBidi" w:hAnsiTheme="minorBidi" w:hint="cs"/>
          <w:sz w:val="24"/>
          <w:szCs w:val="24"/>
          <w:rtl/>
        </w:rPr>
        <w:t xml:space="preserve">מספרים </w:t>
      </w:r>
      <w:r w:rsidRPr="00C87917">
        <w:rPr>
          <w:rFonts w:asciiTheme="minorBidi" w:hAnsiTheme="minorBidi"/>
          <w:sz w:val="24"/>
          <w:szCs w:val="24"/>
          <w:rtl/>
        </w:rPr>
        <w:t>,בסדר עולה מ-1 עד 119 (אורך סט הנתונים). מכיוון ש-</w:t>
      </w:r>
      <w:r w:rsidRPr="00C87917">
        <w:rPr>
          <w:rFonts w:asciiTheme="minorBidi" w:hAnsiTheme="minorBidi"/>
          <w:sz w:val="24"/>
          <w:szCs w:val="24"/>
        </w:rPr>
        <w:t xml:space="preserve"> m=149</w:t>
      </w:r>
      <w:r w:rsidRPr="00C87917">
        <w:rPr>
          <w:rFonts w:asciiTheme="minorBidi" w:hAnsiTheme="minorBidi"/>
          <w:sz w:val="24"/>
          <w:szCs w:val="24"/>
          <w:rtl/>
        </w:rPr>
        <w:t xml:space="preserve"> לא נוצרות בכלל התנ</w:t>
      </w:r>
      <w:r>
        <w:rPr>
          <w:rFonts w:asciiTheme="minorBidi" w:hAnsiTheme="minorBidi"/>
          <w:sz w:val="24"/>
          <w:szCs w:val="24"/>
          <w:rtl/>
        </w:rPr>
        <w:t xml:space="preserve">גשויות ולכן בשיטת </w:t>
      </w:r>
      <w:r w:rsidRPr="0040424F">
        <w:rPr>
          <w:rFonts w:asciiTheme="minorBidi" w:hAnsiTheme="minorBidi"/>
          <w:b/>
          <w:bCs/>
          <w:sz w:val="24"/>
          <w:szCs w:val="24"/>
          <w:rtl/>
        </w:rPr>
        <w:t>החלוקה</w:t>
      </w:r>
      <w:r>
        <w:rPr>
          <w:rFonts w:asciiTheme="minorBidi" w:hAnsiTheme="minorBidi"/>
          <w:sz w:val="24"/>
          <w:szCs w:val="24"/>
          <w:rtl/>
        </w:rPr>
        <w:t>, טבלא</w:t>
      </w:r>
      <w:r>
        <w:rPr>
          <w:rFonts w:asciiTheme="minorBidi" w:hAnsiTheme="minorBidi" w:hint="cs"/>
          <w:sz w:val="24"/>
          <w:szCs w:val="24"/>
          <w:rtl/>
        </w:rPr>
        <w:t>ות 1, 2 ו-3</w:t>
      </w:r>
      <w:r w:rsidRPr="00C87917">
        <w:rPr>
          <w:rFonts w:asciiTheme="minorBidi" w:hAnsiTheme="minorBidi"/>
          <w:sz w:val="24"/>
          <w:szCs w:val="24"/>
          <w:rtl/>
        </w:rPr>
        <w:t>, אין צורך לטפל בהן ומדד היעילות עומד על 1.0. בנוסף גודל סט הנתונים (119) קטן מ-</w:t>
      </w:r>
      <w:r w:rsidRPr="00C87917">
        <w:rPr>
          <w:rFonts w:asciiTheme="minorBidi" w:hAnsiTheme="minorBidi"/>
          <w:sz w:val="24"/>
          <w:szCs w:val="24"/>
        </w:rPr>
        <w:t>m</w:t>
      </w:r>
      <w:r>
        <w:rPr>
          <w:rFonts w:asciiTheme="minorBidi" w:hAnsiTheme="minorBidi"/>
          <w:sz w:val="24"/>
          <w:szCs w:val="24"/>
          <w:rtl/>
        </w:rPr>
        <w:t xml:space="preserve"> (149) ולכן הטבלה לא תתמלא</w:t>
      </w:r>
      <w:r>
        <w:rPr>
          <w:rFonts w:asciiTheme="minorBidi" w:hAnsiTheme="minorBidi" w:hint="cs"/>
          <w:sz w:val="24"/>
          <w:szCs w:val="24"/>
          <w:rtl/>
        </w:rPr>
        <w:t>- שארית החלוקה הינה המספר עצמו.</w:t>
      </w:r>
    </w:p>
    <w:p w14:paraId="28488212" w14:textId="77777777" w:rsidR="0040424F" w:rsidRPr="0040424F" w:rsidRDefault="0040424F" w:rsidP="006B2946">
      <w:pPr>
        <w:rPr>
          <w:rtl/>
        </w:rPr>
      </w:pPr>
      <w:r w:rsidRPr="0040424F">
        <w:rPr>
          <w:rFonts w:hint="cs"/>
          <w:rtl/>
        </w:rPr>
        <w:t>לע</w:t>
      </w:r>
      <w:r>
        <w:rPr>
          <w:rFonts w:hint="cs"/>
          <w:rtl/>
        </w:rPr>
        <w:t>ומת</w:t>
      </w:r>
      <w:r w:rsidRPr="0040424F">
        <w:rPr>
          <w:rFonts w:hint="cs"/>
          <w:rtl/>
        </w:rPr>
        <w:t xml:space="preserve"> זאת, </w:t>
      </w:r>
      <w:r>
        <w:rPr>
          <w:rtl/>
        </w:rPr>
        <w:br/>
      </w:r>
      <w:r>
        <w:rPr>
          <w:rFonts w:hint="cs"/>
          <w:rtl/>
        </w:rPr>
        <w:t>כשאר השתמשנו בשיטת ההכפלה והתמודדנו עם ההתנגשויות בשיטת הבדיקה הריבועית ושיטת גיבוב כפול , התוצאות היו פחות טובות- גבוהות מ-1</w:t>
      </w:r>
    </w:p>
    <w:p w14:paraId="00B2B8BF" w14:textId="77777777" w:rsidR="0040424F" w:rsidRDefault="0040424F" w:rsidP="006B2946">
      <w:pPr>
        <w:rPr>
          <w:b/>
          <w:bCs/>
          <w:u w:val="single"/>
          <w:rtl/>
        </w:rPr>
      </w:pPr>
      <w:r>
        <w:rPr>
          <w:rFonts w:hint="cs"/>
          <w:b/>
          <w:bCs/>
          <w:u w:val="single"/>
          <w:rtl/>
        </w:rPr>
        <w:t>ככל הנראה בגלל שמודבר במספרים עוקבים השימוש בערך תחתון בנוסחה הוביל להחזרת תוצאות דומות, ולכן להתנגשויות רבות.</w:t>
      </w:r>
    </w:p>
    <w:p w14:paraId="63662072" w14:textId="77777777" w:rsidR="0040424F" w:rsidRDefault="0040424F" w:rsidP="006B2946">
      <w:pPr>
        <w:rPr>
          <w:b/>
          <w:bCs/>
          <w:u w:val="single"/>
          <w:rtl/>
        </w:rPr>
      </w:pPr>
    </w:p>
    <w:p w14:paraId="5FF7A3EF" w14:textId="77777777" w:rsidR="00731CF3" w:rsidRDefault="0040424F" w:rsidP="00731CF3">
      <w:pPr>
        <w:rPr>
          <w:rFonts w:asciiTheme="minorBidi" w:hAnsiTheme="minorBidi"/>
          <w:sz w:val="24"/>
          <w:szCs w:val="24"/>
          <w:rtl/>
        </w:rPr>
      </w:pPr>
      <w:r>
        <w:rPr>
          <w:rFonts w:hint="cs"/>
          <w:b/>
          <w:bCs/>
          <w:u w:val="single"/>
          <w:rtl/>
        </w:rPr>
        <w:t xml:space="preserve">נתונים </w:t>
      </w:r>
      <w:r>
        <w:rPr>
          <w:rFonts w:hint="cs"/>
          <w:b/>
          <w:bCs/>
          <w:u w:val="single"/>
        </w:rPr>
        <w:t>Z</w:t>
      </w:r>
      <w:r>
        <w:rPr>
          <w:rFonts w:hint="cs"/>
          <w:b/>
          <w:bCs/>
          <w:u w:val="single"/>
          <w:rtl/>
        </w:rPr>
        <w:t xml:space="preserve"> :</w:t>
      </w:r>
      <w:r w:rsidR="00731CF3">
        <w:rPr>
          <w:b/>
          <w:bCs/>
          <w:u w:val="single"/>
          <w:rtl/>
        </w:rPr>
        <w:br/>
      </w:r>
      <w:r w:rsidR="00731CF3">
        <w:rPr>
          <w:rFonts w:asciiTheme="minorBidi" w:hAnsiTheme="minorBidi" w:hint="cs"/>
          <w:sz w:val="24"/>
          <w:szCs w:val="24"/>
          <w:rtl/>
        </w:rPr>
        <w:t xml:space="preserve">בקובץ זה ישנם מספרים </w:t>
      </w:r>
      <w:r w:rsidR="00731CF3" w:rsidRPr="00C87917">
        <w:rPr>
          <w:rFonts w:asciiTheme="minorBidi" w:hAnsiTheme="minorBidi"/>
          <w:sz w:val="24"/>
          <w:szCs w:val="24"/>
          <w:rtl/>
        </w:rPr>
        <w:t xml:space="preserve"> בקבוצות של 6 מספרים עוקבים (מלבד הקבוצה האחרונה שמכילה רק 5 מספרים עוקבים).</w:t>
      </w:r>
      <w:r w:rsidR="00731CF3">
        <w:rPr>
          <w:rFonts w:asciiTheme="minorBidi" w:hAnsiTheme="minorBidi"/>
          <w:sz w:val="24"/>
          <w:szCs w:val="24"/>
          <w:rtl/>
        </w:rPr>
        <w:br/>
      </w:r>
      <w:r w:rsidR="00731CF3" w:rsidRPr="00C87917">
        <w:rPr>
          <w:rFonts w:asciiTheme="minorBidi" w:hAnsiTheme="minorBidi"/>
          <w:sz w:val="24"/>
          <w:szCs w:val="24"/>
          <w:rtl/>
        </w:rPr>
        <w:t xml:space="preserve"> בשימוש בשיטת החלוקה כל קבוצת מספרים שכזו מתחלקת לשישה מספרים בין 1 ל-6, כלומר כאשר מבצעים </w:t>
      </w:r>
      <w:r w:rsidR="00731CF3" w:rsidRPr="00C87917">
        <w:rPr>
          <w:rFonts w:asciiTheme="minorBidi" w:hAnsiTheme="minorBidi"/>
          <w:sz w:val="24"/>
          <w:szCs w:val="24"/>
        </w:rPr>
        <w:t>h(x)%m</w:t>
      </w:r>
      <w:r w:rsidR="00731CF3" w:rsidRPr="00C87917">
        <w:rPr>
          <w:rFonts w:asciiTheme="minorBidi" w:hAnsiTheme="minorBidi"/>
          <w:sz w:val="24"/>
          <w:szCs w:val="24"/>
          <w:rtl/>
        </w:rPr>
        <w:t xml:space="preserve"> ו-</w:t>
      </w:r>
      <w:r w:rsidR="00731CF3" w:rsidRPr="00C87917">
        <w:rPr>
          <w:rFonts w:asciiTheme="minorBidi" w:hAnsiTheme="minorBidi"/>
          <w:sz w:val="24"/>
          <w:szCs w:val="24"/>
        </w:rPr>
        <w:t>m</w:t>
      </w:r>
      <w:r w:rsidR="00731CF3" w:rsidRPr="00C87917">
        <w:rPr>
          <w:rFonts w:asciiTheme="minorBidi" w:hAnsiTheme="minorBidi"/>
          <w:sz w:val="24"/>
          <w:szCs w:val="24"/>
          <w:rtl/>
        </w:rPr>
        <w:t xml:space="preserve"> קבוע בכל הטבלאות ושווה ל-149 (מספר ראשוני). התוצאות הן זהות לכל קבוצה דבר היוצר התנגשויות רבות (כ-20 לכל מספר) ולכן תוצאות היעילות הנגזרות ממספר הפעולות לסט נתונים זה בשיטת החלוקה גבוהות ביחס לשיטת ההכפלה. בשיטת ההכפלה יש פיזור טוב יותר ולכן גם מדד היעילות נמוך יותר (כלומר טוב יותר).</w:t>
      </w:r>
      <w:r w:rsidR="00731CF3">
        <w:rPr>
          <w:rFonts w:asciiTheme="minorBidi" w:hAnsiTheme="minorBidi" w:hint="cs"/>
          <w:sz w:val="24"/>
          <w:szCs w:val="24"/>
          <w:rtl/>
        </w:rPr>
        <w:t xml:space="preserve"> </w:t>
      </w:r>
      <w:r w:rsidR="00731CF3">
        <w:rPr>
          <w:rFonts w:asciiTheme="minorBidi" w:hAnsiTheme="minorBidi"/>
          <w:sz w:val="24"/>
          <w:szCs w:val="24"/>
          <w:rtl/>
        </w:rPr>
        <w:br/>
      </w:r>
      <w:r w:rsidR="00731CF3">
        <w:rPr>
          <w:rFonts w:asciiTheme="minorBidi" w:hAnsiTheme="minorBidi" w:hint="cs"/>
          <w:sz w:val="24"/>
          <w:szCs w:val="24"/>
          <w:rtl/>
        </w:rPr>
        <w:t>ולכן במקרה זה נעדיף לעבוד עם שיטת ההכפלה.</w:t>
      </w:r>
    </w:p>
    <w:p w14:paraId="3A58EA0E" w14:textId="77777777" w:rsidR="00731CF3" w:rsidRDefault="00731CF3" w:rsidP="00731CF3">
      <w:pPr>
        <w:rPr>
          <w:rFonts w:asciiTheme="minorBidi" w:hAnsiTheme="minorBidi"/>
          <w:sz w:val="24"/>
          <w:szCs w:val="24"/>
          <w:rtl/>
        </w:rPr>
      </w:pPr>
    </w:p>
    <w:p w14:paraId="0017F9F3" w14:textId="77777777" w:rsidR="00731CF3" w:rsidRDefault="00731CF3" w:rsidP="00731CF3">
      <w:pPr>
        <w:rPr>
          <w:rFonts w:asciiTheme="minorBidi" w:hAnsiTheme="minorBidi"/>
          <w:sz w:val="24"/>
          <w:szCs w:val="24"/>
          <w:rtl/>
        </w:rPr>
      </w:pPr>
    </w:p>
    <w:p w14:paraId="32DC911B" w14:textId="77777777" w:rsidR="00731CF3" w:rsidRDefault="00731CF3" w:rsidP="00731CF3">
      <w:pPr>
        <w:rPr>
          <w:rFonts w:asciiTheme="minorBidi" w:hAnsiTheme="minorBidi"/>
          <w:sz w:val="24"/>
          <w:szCs w:val="24"/>
          <w:rtl/>
        </w:rPr>
      </w:pPr>
    </w:p>
    <w:p w14:paraId="52B78AA2" w14:textId="77777777" w:rsidR="00731CF3" w:rsidRPr="00731CF3" w:rsidRDefault="00731CF3" w:rsidP="00731CF3">
      <w:pPr>
        <w:rPr>
          <w:rFonts w:asciiTheme="minorBidi" w:hAnsiTheme="minorBidi"/>
          <w:b/>
          <w:bCs/>
          <w:sz w:val="24"/>
          <w:szCs w:val="24"/>
          <w:u w:val="single"/>
          <w:rtl/>
        </w:rPr>
      </w:pPr>
      <w:r w:rsidRPr="00731CF3">
        <w:rPr>
          <w:rFonts w:asciiTheme="minorBidi" w:hAnsiTheme="minorBidi" w:hint="cs"/>
          <w:b/>
          <w:bCs/>
          <w:sz w:val="24"/>
          <w:szCs w:val="24"/>
          <w:u w:val="single"/>
          <w:rtl/>
        </w:rPr>
        <w:t>סעיף ו'</w:t>
      </w:r>
    </w:p>
    <w:p w14:paraId="664E3773" w14:textId="796275DE" w:rsidR="00731CF3" w:rsidRDefault="00731CF3" w:rsidP="00731CF3">
      <w:pPr>
        <w:rPr>
          <w:rFonts w:asciiTheme="minorBidi" w:hAnsiTheme="minorBidi"/>
          <w:sz w:val="24"/>
          <w:szCs w:val="24"/>
          <w:rtl/>
        </w:rPr>
      </w:pPr>
      <w:r>
        <w:rPr>
          <w:rFonts w:asciiTheme="minorBidi" w:hAnsiTheme="minorBidi" w:hint="cs"/>
          <w:sz w:val="24"/>
          <w:szCs w:val="24"/>
          <w:rtl/>
        </w:rPr>
        <w:t xml:space="preserve">כאשר משתמשים בשיטת החלוקה וההכפלה , נשים לב כי הגדלת ערך הפרמטר </w:t>
      </w:r>
      <w:r>
        <w:rPr>
          <w:rFonts w:asciiTheme="minorBidi" w:hAnsiTheme="minorBidi" w:hint="cs"/>
          <w:sz w:val="24"/>
          <w:szCs w:val="24"/>
        </w:rPr>
        <w:t>M</w:t>
      </w:r>
      <w:r>
        <w:rPr>
          <w:rFonts w:asciiTheme="minorBidi" w:hAnsiTheme="minorBidi" w:hint="cs"/>
          <w:sz w:val="24"/>
          <w:szCs w:val="24"/>
          <w:rtl/>
        </w:rPr>
        <w:t xml:space="preserve">  מצמצם את מספר ההתנגשויות.</w:t>
      </w:r>
      <w:r>
        <w:rPr>
          <w:rFonts w:asciiTheme="minorBidi" w:hAnsiTheme="minorBidi"/>
          <w:sz w:val="24"/>
          <w:szCs w:val="24"/>
          <w:rtl/>
        </w:rPr>
        <w:br/>
      </w:r>
      <w:r>
        <w:rPr>
          <w:rFonts w:asciiTheme="minorBidi" w:hAnsiTheme="minorBidi" w:hint="cs"/>
          <w:sz w:val="24"/>
          <w:szCs w:val="24"/>
          <w:rtl/>
        </w:rPr>
        <w:t xml:space="preserve"> במקרה שלנו מספר האברים במילון קבוע ושווה ל-119 (גודל המילון).</w:t>
      </w:r>
      <w:r>
        <w:rPr>
          <w:rFonts w:asciiTheme="minorBidi" w:hAnsiTheme="minorBidi"/>
          <w:sz w:val="24"/>
          <w:szCs w:val="24"/>
          <w:rtl/>
        </w:rPr>
        <w:br/>
      </w:r>
      <w:r w:rsidR="00B82B96">
        <w:rPr>
          <w:rFonts w:asciiTheme="minorBidi" w:hAnsiTheme="minorBidi" w:hint="cs"/>
          <w:sz w:val="24"/>
          <w:szCs w:val="24"/>
          <w:rtl/>
        </w:rPr>
        <w:t xml:space="preserve">ולכן ככל שנגדיל את </w:t>
      </w:r>
      <w:r w:rsidR="00B82B96">
        <w:rPr>
          <w:rFonts w:asciiTheme="minorBidi" w:hAnsiTheme="minorBidi" w:hint="cs"/>
          <w:sz w:val="24"/>
          <w:szCs w:val="24"/>
        </w:rPr>
        <w:t>M</w:t>
      </w:r>
      <w:r w:rsidR="00B82B96">
        <w:rPr>
          <w:rFonts w:asciiTheme="minorBidi" w:hAnsiTheme="minorBidi" w:hint="cs"/>
          <w:sz w:val="24"/>
          <w:szCs w:val="24"/>
          <w:rtl/>
        </w:rPr>
        <w:t xml:space="preserve"> נשפר את היעילות של הקוד</w:t>
      </w:r>
      <w:r w:rsidR="00D4345C">
        <w:rPr>
          <w:rFonts w:asciiTheme="minorBidi" w:hAnsiTheme="minorBidi" w:hint="cs"/>
          <w:sz w:val="24"/>
          <w:szCs w:val="24"/>
          <w:rtl/>
        </w:rPr>
        <w:t>.</w:t>
      </w:r>
      <w:r w:rsidR="00D4345C">
        <w:rPr>
          <w:rFonts w:asciiTheme="minorBidi" w:hAnsiTheme="minorBidi"/>
          <w:sz w:val="24"/>
          <w:szCs w:val="24"/>
          <w:rtl/>
        </w:rPr>
        <w:br/>
      </w:r>
    </w:p>
    <w:p w14:paraId="23C5A407" w14:textId="77777777" w:rsidR="008974DE" w:rsidRDefault="008974DE" w:rsidP="00731CF3">
      <w:pPr>
        <w:rPr>
          <w:rFonts w:asciiTheme="minorBidi" w:hAnsiTheme="minorBidi"/>
          <w:sz w:val="24"/>
          <w:szCs w:val="24"/>
          <w:rtl/>
        </w:rPr>
      </w:pPr>
    </w:p>
    <w:p w14:paraId="0539F68C" w14:textId="3493C3A7" w:rsidR="00AB0C8B" w:rsidRDefault="00AB0C8B" w:rsidP="00731CF3">
      <w:pPr>
        <w:rPr>
          <w:rFonts w:asciiTheme="minorBidi" w:hAnsiTheme="minorBidi"/>
          <w:sz w:val="24"/>
          <w:szCs w:val="24"/>
          <w:rtl/>
        </w:rPr>
      </w:pPr>
      <w:r>
        <w:rPr>
          <w:rFonts w:asciiTheme="minorBidi" w:hAnsiTheme="minorBidi" w:hint="cs"/>
          <w:sz w:val="24"/>
          <w:szCs w:val="24"/>
          <w:rtl/>
        </w:rPr>
        <w:lastRenderedPageBreak/>
        <w:t xml:space="preserve">עבור </w:t>
      </w:r>
      <w:r w:rsidR="00023C02">
        <w:rPr>
          <w:rFonts w:asciiTheme="minorBidi" w:hAnsiTheme="minorBidi" w:hint="cs"/>
          <w:sz w:val="24"/>
          <w:szCs w:val="24"/>
          <w:rtl/>
        </w:rPr>
        <w:t xml:space="preserve">הנתונים </w:t>
      </w:r>
      <w:r w:rsidR="00023C02">
        <w:rPr>
          <w:rFonts w:asciiTheme="minorBidi" w:hAnsiTheme="minorBidi" w:hint="cs"/>
          <w:sz w:val="24"/>
          <w:szCs w:val="24"/>
        </w:rPr>
        <w:t>X</w:t>
      </w:r>
      <w:r w:rsidR="00023C02">
        <w:rPr>
          <w:rFonts w:asciiTheme="minorBidi" w:hAnsiTheme="minorBidi" w:hint="cs"/>
          <w:sz w:val="24"/>
          <w:szCs w:val="24"/>
          <w:rtl/>
        </w:rPr>
        <w:t xml:space="preserve"> :</w:t>
      </w:r>
      <w:r w:rsidR="00023C02">
        <w:rPr>
          <w:rFonts w:asciiTheme="minorBidi" w:hAnsiTheme="minorBidi"/>
          <w:sz w:val="24"/>
          <w:szCs w:val="24"/>
          <w:rtl/>
        </w:rPr>
        <w:br/>
      </w:r>
      <w:r w:rsidR="00023C02">
        <w:rPr>
          <w:rFonts w:asciiTheme="minorBidi" w:hAnsiTheme="minorBidi" w:hint="cs"/>
          <w:sz w:val="24"/>
          <w:szCs w:val="24"/>
          <w:rtl/>
        </w:rPr>
        <w:t>במקרה</w:t>
      </w:r>
      <w:r w:rsidR="00D24A94">
        <w:rPr>
          <w:rFonts w:asciiTheme="minorBidi" w:hAnsiTheme="minorBidi" w:hint="cs"/>
          <w:sz w:val="24"/>
          <w:szCs w:val="24"/>
          <w:rtl/>
        </w:rPr>
        <w:t xml:space="preserve"> זה בחרנו </w:t>
      </w:r>
      <w:proofErr w:type="spellStart"/>
      <w:r w:rsidR="00D24A94">
        <w:rPr>
          <w:rFonts w:asciiTheme="minorBidi" w:hAnsiTheme="minorBidi" w:hint="cs"/>
          <w:sz w:val="24"/>
          <w:szCs w:val="24"/>
          <w:rtl/>
        </w:rPr>
        <w:t>להגדל</w:t>
      </w:r>
      <w:proofErr w:type="spellEnd"/>
      <w:r w:rsidR="00D24A94">
        <w:rPr>
          <w:rFonts w:asciiTheme="minorBidi" w:hAnsiTheme="minorBidi" w:hint="cs"/>
          <w:sz w:val="24"/>
          <w:szCs w:val="24"/>
          <w:rtl/>
        </w:rPr>
        <w:t xml:space="preserve"> את </w:t>
      </w:r>
      <w:r w:rsidR="00D24A94">
        <w:rPr>
          <w:rFonts w:asciiTheme="minorBidi" w:hAnsiTheme="minorBidi" w:hint="cs"/>
          <w:sz w:val="24"/>
          <w:szCs w:val="24"/>
        </w:rPr>
        <w:t>M</w:t>
      </w:r>
      <w:r w:rsidR="00D24A94">
        <w:rPr>
          <w:rFonts w:asciiTheme="minorBidi" w:hAnsiTheme="minorBidi" w:hint="cs"/>
          <w:sz w:val="24"/>
          <w:szCs w:val="24"/>
          <w:rtl/>
        </w:rPr>
        <w:t xml:space="preserve"> מ-149 ל233</w:t>
      </w:r>
      <w:r w:rsidR="00591268">
        <w:rPr>
          <w:rFonts w:asciiTheme="minorBidi" w:hAnsiTheme="minorBidi" w:hint="cs"/>
          <w:sz w:val="24"/>
          <w:szCs w:val="24"/>
          <w:rtl/>
        </w:rPr>
        <w:t xml:space="preserve"> כאשר השתמשנו בשיטת גיבוב של חלוקה</w:t>
      </w:r>
      <w:r w:rsidR="006B53E2">
        <w:rPr>
          <w:rFonts w:asciiTheme="minorBidi" w:hAnsiTheme="minorBidi" w:hint="cs"/>
          <w:sz w:val="24"/>
          <w:szCs w:val="24"/>
          <w:rtl/>
        </w:rPr>
        <w:t xml:space="preserve"> והתמודדנו עם שגיאות בעזרת שרשור.</w:t>
      </w:r>
      <w:r w:rsidR="006B53E2">
        <w:rPr>
          <w:rFonts w:asciiTheme="minorBidi" w:hAnsiTheme="minorBidi"/>
          <w:sz w:val="24"/>
          <w:szCs w:val="24"/>
          <w:rtl/>
        </w:rPr>
        <w:br/>
      </w:r>
      <w:r w:rsidR="006B53E2">
        <w:rPr>
          <w:rFonts w:asciiTheme="minorBidi" w:hAnsiTheme="minorBidi" w:hint="cs"/>
          <w:sz w:val="24"/>
          <w:szCs w:val="24"/>
          <w:rtl/>
        </w:rPr>
        <w:t xml:space="preserve">בחרנו ב233 כיוון שהוא מספר ראשוני הגדול מ149 </w:t>
      </w:r>
      <w:r w:rsidR="008F305D">
        <w:rPr>
          <w:rFonts w:asciiTheme="minorBidi" w:hAnsiTheme="minorBidi" w:hint="cs"/>
          <w:sz w:val="24"/>
          <w:szCs w:val="24"/>
          <w:rtl/>
        </w:rPr>
        <w:t>, ולכן בעזרתו נוצרות פחות התנגשויות והיעלות גדלה</w:t>
      </w:r>
      <w:r w:rsidR="00F76621">
        <w:rPr>
          <w:rFonts w:asciiTheme="minorBidi" w:hAnsiTheme="minorBidi" w:hint="cs"/>
          <w:sz w:val="24"/>
          <w:szCs w:val="24"/>
          <w:rtl/>
        </w:rPr>
        <w:t xml:space="preserve"> ל-1.025210084  ( לעומת </w:t>
      </w:r>
      <w:r w:rsidR="00251FBE">
        <w:rPr>
          <w:rFonts w:asciiTheme="minorBidi" w:hAnsiTheme="minorBidi" w:hint="cs"/>
          <w:sz w:val="24"/>
          <w:szCs w:val="24"/>
          <w:rtl/>
        </w:rPr>
        <w:t xml:space="preserve">1.06722689 עבור </w:t>
      </w:r>
      <w:r w:rsidR="00251FBE">
        <w:rPr>
          <w:rFonts w:asciiTheme="minorBidi" w:hAnsiTheme="minorBidi" w:hint="cs"/>
          <w:sz w:val="24"/>
          <w:szCs w:val="24"/>
        </w:rPr>
        <w:t>M</w:t>
      </w:r>
      <w:r w:rsidR="00251FBE">
        <w:rPr>
          <w:rFonts w:asciiTheme="minorBidi" w:hAnsiTheme="minorBidi" w:hint="cs"/>
          <w:sz w:val="24"/>
          <w:szCs w:val="24"/>
          <w:rtl/>
        </w:rPr>
        <w:t>=149)</w:t>
      </w:r>
    </w:p>
    <w:p w14:paraId="04C6B609" w14:textId="5642231A" w:rsidR="00251FBE" w:rsidRDefault="00251FBE" w:rsidP="00731CF3">
      <w:pPr>
        <w:rPr>
          <w:rFonts w:asciiTheme="minorBidi" w:hAnsiTheme="minorBidi"/>
          <w:sz w:val="24"/>
          <w:szCs w:val="24"/>
          <w:rtl/>
        </w:rPr>
      </w:pPr>
    </w:p>
    <w:p w14:paraId="42498040" w14:textId="4D147B4D" w:rsidR="00251FBE" w:rsidRDefault="00251FBE" w:rsidP="00731CF3">
      <w:pPr>
        <w:rPr>
          <w:rFonts w:asciiTheme="minorBidi" w:hAnsiTheme="minorBidi"/>
          <w:sz w:val="24"/>
          <w:szCs w:val="24"/>
          <w:rtl/>
        </w:rPr>
      </w:pPr>
      <w:r>
        <w:rPr>
          <w:rFonts w:asciiTheme="minorBidi" w:hAnsiTheme="minorBidi" w:hint="cs"/>
          <w:sz w:val="24"/>
          <w:szCs w:val="24"/>
          <w:rtl/>
        </w:rPr>
        <w:t xml:space="preserve">עבור הנתונים </w:t>
      </w:r>
      <w:r w:rsidR="00D94445">
        <w:rPr>
          <w:rFonts w:asciiTheme="minorBidi" w:hAnsiTheme="minorBidi" w:hint="cs"/>
          <w:sz w:val="24"/>
          <w:szCs w:val="24"/>
        </w:rPr>
        <w:t>Y</w:t>
      </w:r>
      <w:r w:rsidR="00D94445">
        <w:rPr>
          <w:rFonts w:asciiTheme="minorBidi" w:hAnsiTheme="minorBidi" w:hint="cs"/>
          <w:sz w:val="24"/>
          <w:szCs w:val="24"/>
          <w:rtl/>
        </w:rPr>
        <w:t xml:space="preserve"> :</w:t>
      </w:r>
      <w:r w:rsidR="00D94445">
        <w:rPr>
          <w:rFonts w:asciiTheme="minorBidi" w:hAnsiTheme="minorBidi"/>
          <w:sz w:val="24"/>
          <w:szCs w:val="24"/>
          <w:rtl/>
        </w:rPr>
        <w:br/>
      </w:r>
      <w:r w:rsidR="00A07508">
        <w:rPr>
          <w:rFonts w:asciiTheme="minorBidi" w:hAnsiTheme="minorBidi" w:hint="cs"/>
          <w:sz w:val="24"/>
          <w:szCs w:val="24"/>
          <w:rtl/>
        </w:rPr>
        <w:t>עבור הנתונים ב-</w:t>
      </w:r>
      <w:r w:rsidR="00A07508">
        <w:rPr>
          <w:rFonts w:asciiTheme="minorBidi" w:hAnsiTheme="minorBidi" w:hint="cs"/>
          <w:sz w:val="24"/>
          <w:szCs w:val="24"/>
        </w:rPr>
        <w:t>Y</w:t>
      </w:r>
      <w:r w:rsidR="00A07508">
        <w:rPr>
          <w:rFonts w:asciiTheme="minorBidi" w:hAnsiTheme="minorBidi" w:hint="cs"/>
          <w:sz w:val="24"/>
          <w:szCs w:val="24"/>
          <w:rtl/>
        </w:rPr>
        <w:t xml:space="preserve"> קיבלנו מדד יעלות של 1.0 </w:t>
      </w:r>
      <w:r w:rsidR="0064774E">
        <w:rPr>
          <w:rFonts w:asciiTheme="minorBidi" w:hAnsiTheme="minorBidi" w:hint="cs"/>
          <w:sz w:val="24"/>
          <w:szCs w:val="24"/>
          <w:rtl/>
        </w:rPr>
        <w:t>עבור כל סוגי הגיבוב וההתמודדות עם ההתנגשויות. זהו המדד הגבוה ביותר ולכן אין אנו יכולים לשפר אותו באמצעות הגדלת ארך ה-</w:t>
      </w:r>
      <w:r w:rsidR="0064774E">
        <w:rPr>
          <w:rFonts w:asciiTheme="minorBidi" w:hAnsiTheme="minorBidi" w:hint="cs"/>
          <w:sz w:val="24"/>
          <w:szCs w:val="24"/>
        </w:rPr>
        <w:t>M</w:t>
      </w:r>
      <w:r w:rsidR="0064774E">
        <w:rPr>
          <w:rFonts w:asciiTheme="minorBidi" w:hAnsiTheme="minorBidi" w:hint="cs"/>
          <w:sz w:val="24"/>
          <w:szCs w:val="24"/>
          <w:rtl/>
        </w:rPr>
        <w:t xml:space="preserve"> .</w:t>
      </w:r>
      <w:r w:rsidR="001D5B5D">
        <w:rPr>
          <w:rFonts w:asciiTheme="minorBidi" w:hAnsiTheme="minorBidi" w:hint="cs"/>
          <w:sz w:val="24"/>
          <w:szCs w:val="24"/>
          <w:rtl/>
        </w:rPr>
        <w:t xml:space="preserve"> </w:t>
      </w:r>
    </w:p>
    <w:p w14:paraId="36FE0068" w14:textId="61837F29" w:rsidR="0046462F" w:rsidRDefault="001D5B5D" w:rsidP="0046462F">
      <w:pPr>
        <w:rPr>
          <w:rFonts w:asciiTheme="minorBidi" w:hAnsiTheme="minorBidi"/>
          <w:sz w:val="24"/>
          <w:szCs w:val="24"/>
          <w:rtl/>
        </w:rPr>
      </w:pPr>
      <w:r>
        <w:rPr>
          <w:rFonts w:asciiTheme="minorBidi" w:hAnsiTheme="minorBidi" w:hint="cs"/>
          <w:sz w:val="24"/>
          <w:szCs w:val="24"/>
          <w:rtl/>
        </w:rPr>
        <w:t xml:space="preserve">עבור הנתונים </w:t>
      </w:r>
      <w:r>
        <w:rPr>
          <w:rFonts w:asciiTheme="minorBidi" w:hAnsiTheme="minorBidi" w:hint="cs"/>
          <w:sz w:val="24"/>
          <w:szCs w:val="24"/>
        </w:rPr>
        <w:t>Z</w:t>
      </w:r>
      <w:r>
        <w:rPr>
          <w:rFonts w:asciiTheme="minorBidi" w:hAnsiTheme="minorBidi" w:hint="cs"/>
          <w:sz w:val="24"/>
          <w:szCs w:val="24"/>
          <w:rtl/>
        </w:rPr>
        <w:t>:</w:t>
      </w:r>
      <w:r>
        <w:rPr>
          <w:rFonts w:asciiTheme="minorBidi" w:hAnsiTheme="minorBidi"/>
          <w:sz w:val="24"/>
          <w:szCs w:val="24"/>
          <w:rtl/>
        </w:rPr>
        <w:br/>
      </w:r>
      <w:r w:rsidR="00C2329B">
        <w:rPr>
          <w:rFonts w:asciiTheme="minorBidi" w:hAnsiTheme="minorBidi" w:hint="cs"/>
          <w:sz w:val="24"/>
          <w:szCs w:val="24"/>
          <w:rtl/>
        </w:rPr>
        <w:t xml:space="preserve">עבור נתונים אילו בחרנו לשפר את מדד היעילות באמצעות </w:t>
      </w:r>
      <w:r w:rsidR="0046462F">
        <w:rPr>
          <w:rFonts w:asciiTheme="minorBidi" w:hAnsiTheme="minorBidi" w:hint="cs"/>
          <w:sz w:val="24"/>
          <w:szCs w:val="24"/>
          <w:rtl/>
        </w:rPr>
        <w:t xml:space="preserve">שינוי הערך של </w:t>
      </w:r>
      <w:r w:rsidR="0046462F">
        <w:rPr>
          <w:rFonts w:asciiTheme="minorBidi" w:hAnsiTheme="minorBidi" w:hint="cs"/>
          <w:sz w:val="24"/>
          <w:szCs w:val="24"/>
        </w:rPr>
        <w:t>A</w:t>
      </w:r>
      <w:r w:rsidR="0046462F">
        <w:rPr>
          <w:rFonts w:asciiTheme="minorBidi" w:hAnsiTheme="minorBidi" w:hint="cs"/>
          <w:sz w:val="24"/>
          <w:szCs w:val="24"/>
          <w:rtl/>
        </w:rPr>
        <w:t>.</w:t>
      </w:r>
      <w:r w:rsidR="0046462F">
        <w:rPr>
          <w:rFonts w:asciiTheme="minorBidi" w:hAnsiTheme="minorBidi"/>
          <w:sz w:val="24"/>
          <w:szCs w:val="24"/>
          <w:rtl/>
        </w:rPr>
        <w:br/>
      </w:r>
      <w:r w:rsidR="0046462F">
        <w:rPr>
          <w:rFonts w:asciiTheme="minorBidi" w:hAnsiTheme="minorBidi" w:hint="cs"/>
          <w:sz w:val="24"/>
          <w:szCs w:val="24"/>
          <w:rtl/>
        </w:rPr>
        <w:t>לאחר בדיקה במקורות שונים באינטרנט, גילנו כי במקרה זה כדי לשנות את -</w:t>
      </w:r>
      <w:r w:rsidR="0046462F">
        <w:rPr>
          <w:rFonts w:asciiTheme="minorBidi" w:hAnsiTheme="minorBidi" w:hint="cs"/>
          <w:sz w:val="24"/>
          <w:szCs w:val="24"/>
        </w:rPr>
        <w:t>A</w:t>
      </w:r>
      <w:r w:rsidR="0046462F">
        <w:rPr>
          <w:rFonts w:asciiTheme="minorBidi" w:hAnsiTheme="minorBidi" w:hint="cs"/>
          <w:sz w:val="24"/>
          <w:szCs w:val="24"/>
          <w:rtl/>
        </w:rPr>
        <w:t xml:space="preserve"> לערך </w:t>
      </w:r>
      <w:r w:rsidR="00AF7AD3">
        <w:rPr>
          <w:rFonts w:asciiTheme="minorBidi" w:hAnsiTheme="minorBidi" w:hint="cs"/>
          <w:sz w:val="24"/>
          <w:szCs w:val="24"/>
          <w:rtl/>
        </w:rPr>
        <w:t xml:space="preserve">0.6180339887 . ואכן </w:t>
      </w:r>
      <w:r w:rsidR="002F1AC8">
        <w:rPr>
          <w:rFonts w:asciiTheme="minorBidi" w:hAnsiTheme="minorBidi" w:hint="cs"/>
          <w:sz w:val="24"/>
          <w:szCs w:val="24"/>
          <w:rtl/>
        </w:rPr>
        <w:t xml:space="preserve">במימוש גיבוב הכפלה והתמודדות עם התנגשויות בשרשור </w:t>
      </w:r>
      <w:r w:rsidR="00CC7C05">
        <w:rPr>
          <w:rFonts w:asciiTheme="minorBidi" w:hAnsiTheme="minorBidi" w:hint="cs"/>
          <w:sz w:val="24"/>
          <w:szCs w:val="24"/>
          <w:rtl/>
        </w:rPr>
        <w:t xml:space="preserve">מדד היעילות השתפר ל 1.0 ( המדד הטוב ביותר) </w:t>
      </w:r>
    </w:p>
    <w:p w14:paraId="0CB23B70" w14:textId="2C9EEE9D" w:rsidR="00F45562" w:rsidRDefault="00F45562" w:rsidP="0046462F">
      <w:pPr>
        <w:rPr>
          <w:rFonts w:asciiTheme="minorBidi" w:hAnsiTheme="minorBidi"/>
          <w:sz w:val="24"/>
          <w:szCs w:val="24"/>
          <w:rtl/>
        </w:rPr>
      </w:pPr>
    </w:p>
    <w:p w14:paraId="6834B5FB" w14:textId="493639D2" w:rsidR="00F45562" w:rsidRDefault="00F45562" w:rsidP="0046462F">
      <w:pPr>
        <w:rPr>
          <w:rFonts w:asciiTheme="minorBidi" w:hAnsiTheme="minorBidi"/>
          <w:sz w:val="24"/>
          <w:szCs w:val="24"/>
          <w:rtl/>
        </w:rPr>
      </w:pPr>
    </w:p>
    <w:p w14:paraId="40550CBF" w14:textId="77777777" w:rsidR="00F45562" w:rsidRDefault="00F45562" w:rsidP="0046462F">
      <w:pPr>
        <w:rPr>
          <w:rFonts w:asciiTheme="minorBidi" w:hAnsiTheme="minorBidi"/>
          <w:sz w:val="24"/>
          <w:szCs w:val="24"/>
          <w:rtl/>
        </w:rPr>
      </w:pPr>
    </w:p>
    <w:p w14:paraId="61B2255F" w14:textId="77777777" w:rsidR="00731CF3" w:rsidRPr="00C87917" w:rsidRDefault="00731CF3" w:rsidP="00731CF3">
      <w:pPr>
        <w:rPr>
          <w:rFonts w:asciiTheme="minorBidi" w:hAnsiTheme="minorBidi"/>
          <w:sz w:val="24"/>
          <w:szCs w:val="24"/>
          <w:rtl/>
        </w:rPr>
      </w:pPr>
    </w:p>
    <w:p w14:paraId="0A508B40" w14:textId="77777777" w:rsidR="0040424F" w:rsidRPr="0040424F" w:rsidRDefault="0040424F" w:rsidP="006B2946">
      <w:r>
        <w:rPr>
          <w:b/>
          <w:bCs/>
          <w:u w:val="single"/>
          <w:rtl/>
        </w:rPr>
        <w:br/>
      </w:r>
    </w:p>
    <w:sectPr w:rsidR="0040424F" w:rsidRPr="0040424F" w:rsidSect="00190CE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E2E73" w14:textId="77777777" w:rsidR="00F03FFE" w:rsidRDefault="00F03FFE" w:rsidP="00F45562">
      <w:pPr>
        <w:spacing w:after="0" w:line="240" w:lineRule="auto"/>
      </w:pPr>
      <w:r>
        <w:separator/>
      </w:r>
    </w:p>
  </w:endnote>
  <w:endnote w:type="continuationSeparator" w:id="0">
    <w:p w14:paraId="6E0EB640" w14:textId="77777777" w:rsidR="00F03FFE" w:rsidRDefault="00F03FFE" w:rsidP="00F45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E906F" w14:textId="77777777" w:rsidR="00F03FFE" w:rsidRDefault="00F03FFE" w:rsidP="00F45562">
      <w:pPr>
        <w:spacing w:after="0" w:line="240" w:lineRule="auto"/>
      </w:pPr>
      <w:r>
        <w:separator/>
      </w:r>
    </w:p>
  </w:footnote>
  <w:footnote w:type="continuationSeparator" w:id="0">
    <w:p w14:paraId="108D33B4" w14:textId="77777777" w:rsidR="00F03FFE" w:rsidRDefault="00F03FFE" w:rsidP="00F45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B6561"/>
    <w:multiLevelType w:val="hybridMultilevel"/>
    <w:tmpl w:val="ECE48D0E"/>
    <w:lvl w:ilvl="0" w:tplc="69A0AFE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AF"/>
    <w:rsid w:val="00023C02"/>
    <w:rsid w:val="00190CE9"/>
    <w:rsid w:val="001C098A"/>
    <w:rsid w:val="001D5B5D"/>
    <w:rsid w:val="00204B3D"/>
    <w:rsid w:val="00251FBE"/>
    <w:rsid w:val="00273161"/>
    <w:rsid w:val="002F1AC8"/>
    <w:rsid w:val="002F7342"/>
    <w:rsid w:val="00301F57"/>
    <w:rsid w:val="00341498"/>
    <w:rsid w:val="003D4E32"/>
    <w:rsid w:val="0040424F"/>
    <w:rsid w:val="0046462F"/>
    <w:rsid w:val="004C475A"/>
    <w:rsid w:val="004D5727"/>
    <w:rsid w:val="005541AC"/>
    <w:rsid w:val="00591268"/>
    <w:rsid w:val="005C06C0"/>
    <w:rsid w:val="0064774E"/>
    <w:rsid w:val="006B2946"/>
    <w:rsid w:val="006B53E2"/>
    <w:rsid w:val="00700AFF"/>
    <w:rsid w:val="00731CF3"/>
    <w:rsid w:val="007F25AF"/>
    <w:rsid w:val="008974DE"/>
    <w:rsid w:val="008F305D"/>
    <w:rsid w:val="00932259"/>
    <w:rsid w:val="009A61BA"/>
    <w:rsid w:val="00A07508"/>
    <w:rsid w:val="00AB0C8B"/>
    <w:rsid w:val="00AF7AD3"/>
    <w:rsid w:val="00B82B96"/>
    <w:rsid w:val="00C14A64"/>
    <w:rsid w:val="00C2329B"/>
    <w:rsid w:val="00C32B9F"/>
    <w:rsid w:val="00C60017"/>
    <w:rsid w:val="00CC7C05"/>
    <w:rsid w:val="00D24A94"/>
    <w:rsid w:val="00D4345C"/>
    <w:rsid w:val="00D94445"/>
    <w:rsid w:val="00F03FFE"/>
    <w:rsid w:val="00F45562"/>
    <w:rsid w:val="00F76621"/>
    <w:rsid w:val="00F876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1B49"/>
  <w15:chartTrackingRefBased/>
  <w15:docId w15:val="{5E7578EB-4448-440F-BF76-5F22C7DC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25AF"/>
    <w:pPr>
      <w:ind w:left="720"/>
      <w:contextualSpacing/>
    </w:pPr>
  </w:style>
  <w:style w:type="table" w:styleId="a4">
    <w:name w:val="Table Grid"/>
    <w:basedOn w:val="a1"/>
    <w:uiPriority w:val="59"/>
    <w:rsid w:val="006B2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45562"/>
    <w:pPr>
      <w:tabs>
        <w:tab w:val="center" w:pos="4153"/>
        <w:tab w:val="right" w:pos="8306"/>
      </w:tabs>
      <w:spacing w:after="0" w:line="240" w:lineRule="auto"/>
    </w:pPr>
  </w:style>
  <w:style w:type="character" w:customStyle="1" w:styleId="a6">
    <w:name w:val="כותרת עליונה תו"/>
    <w:basedOn w:val="a0"/>
    <w:link w:val="a5"/>
    <w:uiPriority w:val="99"/>
    <w:rsid w:val="00F45562"/>
  </w:style>
  <w:style w:type="paragraph" w:styleId="a7">
    <w:name w:val="footer"/>
    <w:basedOn w:val="a"/>
    <w:link w:val="a8"/>
    <w:uiPriority w:val="99"/>
    <w:unhideWhenUsed/>
    <w:rsid w:val="00F45562"/>
    <w:pPr>
      <w:tabs>
        <w:tab w:val="center" w:pos="4153"/>
        <w:tab w:val="right" w:pos="8306"/>
      </w:tabs>
      <w:spacing w:after="0" w:line="240" w:lineRule="auto"/>
    </w:pPr>
  </w:style>
  <w:style w:type="character" w:customStyle="1" w:styleId="a8">
    <w:name w:val="כותרת תחתונה תו"/>
    <w:basedOn w:val="a0"/>
    <w:link w:val="a7"/>
    <w:uiPriority w:val="99"/>
    <w:rsid w:val="00F45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802</Words>
  <Characters>4014</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barel lanciano</dc:creator>
  <cp:keywords/>
  <dc:description/>
  <cp:lastModifiedBy>yonatan leitner</cp:lastModifiedBy>
  <cp:revision>2</cp:revision>
  <dcterms:created xsi:type="dcterms:W3CDTF">2019-05-08T11:40:00Z</dcterms:created>
  <dcterms:modified xsi:type="dcterms:W3CDTF">2019-05-08T11:40:00Z</dcterms:modified>
</cp:coreProperties>
</file>