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19457" w14:textId="77777777" w:rsidR="00BF5F81" w:rsidRDefault="00112BBF">
      <w:pPr>
        <w:spacing w:after="40"/>
        <w:jc w:val="center"/>
      </w:pPr>
      <w:r>
        <w:rPr>
          <w:noProof/>
        </w:rPr>
        <w:drawing>
          <wp:inline distT="0" distB="0" distL="0" distR="0" wp14:anchorId="51E19499" wp14:editId="51E1949A">
            <wp:extent cx="3017520" cy="931553"/>
            <wp:effectExtent l="0" t="0" r="0" b="0"/>
            <wp:docPr id="99" name="entete_ministere" descr="En-tête du Ministère de la Transition Numérique et de l'Innovation Technolog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ministere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93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8506"/>
      </w:tblGrid>
      <w:tr w:rsidR="00BF5F81" w14:paraId="51E194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1E19458" w14:textId="77777777" w:rsidR="00BF5F81" w:rsidRDefault="00112BBF">
            <w:r>
              <w:rPr>
                <w:noProof/>
              </w:rPr>
              <w:drawing>
                <wp:inline distT="0" distB="0" distL="0" distR="0" wp14:anchorId="51E1949B" wp14:editId="51E1949C">
                  <wp:extent cx="914400" cy="914400"/>
                  <wp:effectExtent l="0" t="0" r="0" b="0"/>
                  <wp:docPr id="1" name="logo" descr="Logo de l'EMSP" title="Logo EMS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1E19459" w14:textId="77777777" w:rsidR="00BF5F81" w:rsidRDefault="00112BBF">
            <w:pPr>
              <w:spacing w:after="40"/>
              <w:jc w:val="center"/>
            </w:pPr>
            <w:r>
              <w:rPr>
                <w:b/>
                <w:bCs/>
                <w:color w:val="1B6B35"/>
                <w:sz w:val="28"/>
                <w:szCs w:val="28"/>
              </w:rPr>
              <w:t>ÉCOLE MULTINATIONALE SUPÉRIEURE DES POSTES</w:t>
            </w:r>
          </w:p>
          <w:p w14:paraId="51E1945A" w14:textId="77777777" w:rsidR="00BF5F81" w:rsidRDefault="00112BBF">
            <w:pPr>
              <w:spacing w:after="40"/>
              <w:jc w:val="center"/>
            </w:pPr>
            <w:r>
              <w:rPr>
                <w:b/>
                <w:bCs/>
                <w:color w:val="1B6B35"/>
                <w:sz w:val="24"/>
                <w:szCs w:val="24"/>
              </w:rPr>
              <w:t>(EMSP)</w:t>
            </w:r>
          </w:p>
          <w:p w14:paraId="51E1945B" w14:textId="77777777" w:rsidR="00BF5F81" w:rsidRDefault="00112BBF">
            <w:pPr>
              <w:jc w:val="center"/>
            </w:pPr>
            <w:r>
              <w:rPr>
                <w:color w:val="555555"/>
                <w:sz w:val="18"/>
                <w:szCs w:val="18"/>
              </w:rPr>
              <w:t>Direction des Études et de la Scolarité · Abidjan, Côte d'Ivoire</w:t>
            </w:r>
          </w:p>
        </w:tc>
      </w:tr>
    </w:tbl>
    <w:p w14:paraId="51E1945D" w14:textId="77777777" w:rsidR="00BF5F81" w:rsidRDefault="00112BBF">
      <w:pPr>
        <w:spacing w:after="40"/>
      </w:pPr>
      <w:r>
        <w:rPr>
          <w:sz w:val="8"/>
          <w:szCs w:val="8"/>
        </w:rPr>
        <w:t xml:space="preserve"> 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BF5F81" w14:paraId="51E19460" w14:textId="77777777">
        <w:tblPrEx>
          <w:tblCellMar>
            <w:top w:w="0" w:type="dxa"/>
            <w:bottom w:w="0" w:type="dxa"/>
          </w:tblCellMar>
        </w:tblPrEx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5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1E1945E" w14:textId="77777777" w:rsidR="00BF5F81" w:rsidRDefault="00112BBF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CONVOCATION OFFICIELLE</w:t>
            </w:r>
          </w:p>
          <w:p w14:paraId="51E1945F" w14:textId="77777777" w:rsidR="00BF5F81" w:rsidRDefault="00112BBF">
            <w:pPr>
              <w:jc w:val="center"/>
            </w:pPr>
            <w:r>
              <w:rPr>
                <w:color w:val="FFFFFF"/>
                <w:sz w:val="21"/>
                <w:szCs w:val="21"/>
              </w:rPr>
              <w:t>Composition d'admission · Session 2026</w:t>
            </w:r>
          </w:p>
        </w:tc>
      </w:tr>
    </w:tbl>
    <w:p w14:paraId="51E19461" w14:textId="77777777" w:rsidR="00BF5F81" w:rsidRDefault="00112BBF">
      <w:pPr>
        <w:spacing w:before="160" w:after="80"/>
      </w:pPr>
      <w:r>
        <w:t>Madame, Monsieur,</w:t>
      </w:r>
    </w:p>
    <w:p w14:paraId="51E19462" w14:textId="77777777" w:rsidR="00BF5F81" w:rsidRDefault="00112BBF">
      <w:pPr>
        <w:spacing w:after="60"/>
        <w:jc w:val="both"/>
      </w:pPr>
      <w:r>
        <w:t xml:space="preserve">Après examen de votre dossier de candidature, nous avons le plaisir de vous informer que </w:t>
      </w:r>
      <w:r>
        <w:rPr>
          <w:b/>
          <w:bCs/>
          <w:color w:val="1B6B35"/>
        </w:rPr>
        <w:t>votre dossier a été retenu</w:t>
      </w:r>
      <w:r>
        <w:t>. Vous êtes autorisé(e) à participer à la composition d'admission de l'École Multinationale Supérieure des Postes, dans les conditions ci-dessous.</w:t>
      </w:r>
    </w:p>
    <w:p w14:paraId="51E19463" w14:textId="77777777" w:rsidR="00BF5F81" w:rsidRDefault="00112BBF">
      <w:pPr>
        <w:keepNext/>
        <w:pBdr>
          <w:bottom w:val="single" w:sz="8" w:space="2" w:color="1B6B35"/>
        </w:pBdr>
        <w:spacing w:before="200" w:after="80"/>
      </w:pPr>
      <w:r>
        <w:rPr>
          <w:b/>
          <w:bCs/>
          <w:color w:val="1B6B35"/>
        </w:rPr>
        <w:t>INFORMATIONS DU CANDIDAT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03"/>
        <w:gridCol w:w="2000"/>
        <w:gridCol w:w="3103"/>
      </w:tblGrid>
      <w:tr w:rsidR="00BF5F81" w14:paraId="51E194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4" w14:textId="77777777" w:rsidR="00BF5F81" w:rsidRDefault="00112BBF">
            <w:r>
              <w:rPr>
                <w:b/>
                <w:bCs/>
                <w:sz w:val="19"/>
                <w:szCs w:val="19"/>
              </w:rPr>
              <w:t>N° de dossier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5" w14:textId="77777777" w:rsidR="00BF5F81" w:rsidRDefault="00112BBF">
            <w:r>
              <w:t>CDT_9E038873D1B7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6" w14:textId="77777777" w:rsidR="00BF5F81" w:rsidRDefault="00112BBF">
            <w:r>
              <w:rPr>
                <w:b/>
                <w:bCs/>
                <w:sz w:val="19"/>
                <w:szCs w:val="19"/>
              </w:rPr>
              <w:t xml:space="preserve">Code Trésor </w:t>
            </w:r>
            <w:proofErr w:type="spellStart"/>
            <w:r>
              <w:rPr>
                <w:b/>
                <w:bCs/>
                <w:sz w:val="19"/>
                <w:szCs w:val="19"/>
              </w:rPr>
              <w:t>Pay</w:t>
            </w:r>
            <w:proofErr w:type="spellEnd"/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7" w14:textId="77777777" w:rsidR="00BF5F81" w:rsidRDefault="00112BBF">
            <w:r>
              <w:t>TR123456</w:t>
            </w:r>
          </w:p>
        </w:tc>
      </w:tr>
      <w:tr w:rsidR="00BF5F81" w14:paraId="51E194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9" w14:textId="77777777" w:rsidR="00BF5F81" w:rsidRDefault="00112BBF">
            <w:r>
              <w:rPr>
                <w:b/>
                <w:bCs/>
                <w:sz w:val="19"/>
                <w:szCs w:val="19"/>
              </w:rPr>
              <w:t>Nom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A" w14:textId="77777777" w:rsidR="00BF5F81" w:rsidRDefault="00112BBF">
            <w:r>
              <w:t>Karidioula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B" w14:textId="77777777" w:rsidR="00BF5F81" w:rsidRDefault="00112BBF">
            <w:r>
              <w:rPr>
                <w:b/>
                <w:bCs/>
                <w:sz w:val="19"/>
                <w:szCs w:val="19"/>
              </w:rPr>
              <w:t>Prénoms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C" w14:textId="77777777" w:rsidR="00BF5F81" w:rsidRDefault="00112BBF">
            <w:r>
              <w:t>Sié Ilyass Youssef</w:t>
            </w:r>
          </w:p>
        </w:tc>
      </w:tr>
      <w:tr w:rsidR="00BF5F81" w14:paraId="51E194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E" w14:textId="77777777" w:rsidR="00BF5F81" w:rsidRDefault="00112BBF">
            <w:r>
              <w:rPr>
                <w:b/>
                <w:bCs/>
                <w:sz w:val="19"/>
                <w:szCs w:val="19"/>
              </w:rPr>
              <w:t>Date de naissance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6F" w14:textId="77777777" w:rsidR="00BF5F81" w:rsidRDefault="00112BBF">
            <w:r>
              <w:t>01/11/2006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0" w14:textId="77777777" w:rsidR="00BF5F81" w:rsidRDefault="00112BBF">
            <w:r>
              <w:rPr>
                <w:b/>
                <w:bCs/>
                <w:sz w:val="19"/>
                <w:szCs w:val="19"/>
              </w:rPr>
              <w:t>Lieu de naissance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1" w14:textId="77777777" w:rsidR="00BF5F81" w:rsidRDefault="00112BBF">
            <w:r>
              <w:t>ABOBO</w:t>
            </w:r>
          </w:p>
        </w:tc>
      </w:tr>
      <w:tr w:rsidR="00BF5F81" w14:paraId="51E194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3" w14:textId="77777777" w:rsidR="00BF5F81" w:rsidRDefault="00112BBF">
            <w:r>
              <w:rPr>
                <w:b/>
                <w:bCs/>
                <w:sz w:val="19"/>
                <w:szCs w:val="19"/>
              </w:rPr>
              <w:t>Série du BAC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4" w14:textId="77777777" w:rsidR="00BF5F81" w:rsidRDefault="00112BBF">
            <w:r>
              <w:t>C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5" w14:textId="77777777" w:rsidR="00BF5F81" w:rsidRDefault="00112BBF">
            <w:r>
              <w:rPr>
                <w:b/>
                <w:bCs/>
                <w:sz w:val="19"/>
                <w:szCs w:val="19"/>
              </w:rPr>
              <w:t>Téléphone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6" w14:textId="77777777" w:rsidR="00BF5F81" w:rsidRDefault="00112BBF">
            <w:r>
              <w:t>0501400036</w:t>
            </w:r>
          </w:p>
        </w:tc>
      </w:tr>
      <w:tr w:rsidR="00BF5F81" w14:paraId="51E194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8" w14:textId="77777777" w:rsidR="00BF5F81" w:rsidRDefault="00112BBF">
            <w:r>
              <w:rPr>
                <w:b/>
                <w:bCs/>
                <w:sz w:val="19"/>
                <w:szCs w:val="19"/>
              </w:rPr>
              <w:t>Filière – Choix 1</w:t>
            </w:r>
          </w:p>
        </w:tc>
        <w:tc>
          <w:tcPr>
            <w:tcW w:w="8206" w:type="dxa"/>
            <w:gridSpan w:val="3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19479" w14:textId="77777777" w:rsidR="00BF5F81" w:rsidRDefault="00112BBF">
            <w:r>
              <w:t>DSER (Digitalisation des Services)</w:t>
            </w:r>
          </w:p>
        </w:tc>
      </w:tr>
      <w:tr w:rsidR="00BF5F81" w14:paraId="51E194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B" w14:textId="77777777" w:rsidR="00BF5F81" w:rsidRDefault="00112BBF">
            <w:r>
              <w:rPr>
                <w:b/>
                <w:bCs/>
                <w:sz w:val="19"/>
                <w:szCs w:val="19"/>
              </w:rPr>
              <w:t>Filière – Choix 2</w:t>
            </w:r>
          </w:p>
        </w:tc>
        <w:tc>
          <w:tcPr>
            <w:tcW w:w="8206" w:type="dxa"/>
            <w:gridSpan w:val="3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1947C" w14:textId="77777777" w:rsidR="00BF5F81" w:rsidRDefault="00112BBF">
            <w:r>
              <w:t>FDIG (Finance Digitale)</w:t>
            </w:r>
          </w:p>
        </w:tc>
      </w:tr>
    </w:tbl>
    <w:p w14:paraId="51E1947E" w14:textId="77777777" w:rsidR="00BF5F81" w:rsidRDefault="00112BBF">
      <w:pPr>
        <w:keepNext/>
        <w:pBdr>
          <w:bottom w:val="single" w:sz="8" w:space="2" w:color="1B6B35"/>
        </w:pBdr>
        <w:spacing w:before="200" w:after="80"/>
      </w:pPr>
      <w:r>
        <w:rPr>
          <w:b/>
          <w:bCs/>
          <w:color w:val="1B6B35"/>
        </w:rPr>
        <w:t>LIEU ET DATE DE LA COMPOSITION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03"/>
        <w:gridCol w:w="2000"/>
        <w:gridCol w:w="3103"/>
      </w:tblGrid>
      <w:tr w:rsidR="00BF5F81" w14:paraId="51E194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7F" w14:textId="77777777" w:rsidR="00BF5F81" w:rsidRDefault="00112BBF">
            <w:r>
              <w:rPr>
                <w:b/>
                <w:bCs/>
                <w:sz w:val="19"/>
                <w:szCs w:val="19"/>
              </w:rPr>
              <w:t>Date de composition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0" w14:textId="77777777" w:rsidR="00BF5F81" w:rsidRDefault="00112BBF">
            <w:r>
              <w:t>À définir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1" w14:textId="77777777" w:rsidR="00BF5F81" w:rsidRDefault="00112BBF">
            <w:r>
              <w:rPr>
                <w:b/>
                <w:bCs/>
                <w:sz w:val="19"/>
                <w:szCs w:val="19"/>
              </w:rPr>
              <w:t>Heure de convocation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2" w14:textId="77777777" w:rsidR="00BF5F81" w:rsidRDefault="00112BBF">
            <w:r>
              <w:t>08h00</w:t>
            </w:r>
          </w:p>
        </w:tc>
      </w:tr>
      <w:tr w:rsidR="00BF5F81" w14:paraId="51E194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4" w14:textId="77777777" w:rsidR="00BF5F81" w:rsidRDefault="00112BBF">
            <w:r>
              <w:rPr>
                <w:b/>
                <w:bCs/>
                <w:sz w:val="19"/>
                <w:szCs w:val="19"/>
              </w:rPr>
              <w:t>Centre de composition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5" w14:textId="77777777" w:rsidR="00BF5F81" w:rsidRDefault="00112BBF">
            <w:r>
              <w:t>À définir</w:t>
            </w:r>
          </w:p>
        </w:tc>
        <w:tc>
          <w:tcPr>
            <w:tcW w:w="2000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shd w:val="clear" w:color="auto" w:fill="E6F2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6" w14:textId="77777777" w:rsidR="00BF5F81" w:rsidRDefault="00112BBF">
            <w:r>
              <w:rPr>
                <w:b/>
                <w:bCs/>
                <w:sz w:val="19"/>
                <w:szCs w:val="19"/>
              </w:rPr>
              <w:t>Salle / N° de table</w:t>
            </w:r>
          </w:p>
        </w:tc>
        <w:tc>
          <w:tcPr>
            <w:tcW w:w="3103" w:type="dxa"/>
            <w:tcBorders>
              <w:top w:val="single" w:sz="4" w:space="0" w:color="9DB8A5"/>
              <w:left w:val="single" w:sz="4" w:space="0" w:color="9DB8A5"/>
              <w:bottom w:val="single" w:sz="4" w:space="0" w:color="9DB8A5"/>
              <w:right w:val="single" w:sz="4" w:space="0" w:color="9DB8A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9487" w14:textId="77777777" w:rsidR="00BF5F81" w:rsidRDefault="00112BBF">
            <w:r>
              <w:t>À préciser</w:t>
            </w:r>
          </w:p>
        </w:tc>
      </w:tr>
    </w:tbl>
    <w:p w14:paraId="51E19489" w14:textId="77777777" w:rsidR="00BF5F81" w:rsidRDefault="00112BBF">
      <w:pPr>
        <w:keepNext/>
        <w:pBdr>
          <w:bottom w:val="single" w:sz="8" w:space="2" w:color="1B6B35"/>
        </w:pBdr>
        <w:spacing w:before="200" w:after="80"/>
      </w:pPr>
      <w:r>
        <w:rPr>
          <w:b/>
          <w:bCs/>
          <w:color w:val="1B6B35"/>
        </w:rPr>
        <w:t>PIÈCES À PRÉSENTER OBLIGATOIREMENT</w:t>
      </w:r>
    </w:p>
    <w:p w14:paraId="51E1948A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Cette convocation </w:t>
      </w:r>
      <w:r>
        <w:rPr>
          <w:sz w:val="19"/>
          <w:szCs w:val="19"/>
        </w:rPr>
        <w:t>imprimée (document original).</w:t>
      </w:r>
    </w:p>
    <w:p w14:paraId="51E1948B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Une pièce d'identité en cours de validité </w:t>
      </w:r>
      <w:r>
        <w:rPr>
          <w:sz w:val="19"/>
          <w:szCs w:val="19"/>
        </w:rPr>
        <w:t>(CNI, passeport, attestation d'identité ou extrait d'acte de naissance avec photo).</w:t>
      </w:r>
    </w:p>
    <w:p w14:paraId="51E1948C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Le reçu de paiement Trésor </w:t>
      </w:r>
      <w:proofErr w:type="spellStart"/>
      <w:r>
        <w:rPr>
          <w:b/>
          <w:bCs/>
          <w:sz w:val="19"/>
          <w:szCs w:val="19"/>
        </w:rPr>
        <w:t>Pay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correspondant au code renseigné dans le dossier.</w:t>
      </w:r>
    </w:p>
    <w:p w14:paraId="51E1948D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Le matériel d'écriture </w:t>
      </w:r>
      <w:r>
        <w:rPr>
          <w:sz w:val="19"/>
          <w:szCs w:val="19"/>
        </w:rPr>
        <w:t>(stylos bleu/noir, règle, effaceur). Les calculatrices et téléphones sont interdits sauf mention contraire.</w:t>
      </w:r>
    </w:p>
    <w:p w14:paraId="51E1948E" w14:textId="77777777" w:rsidR="00BF5F81" w:rsidRDefault="00112BBF">
      <w:pPr>
        <w:keepNext/>
        <w:pBdr>
          <w:bottom w:val="single" w:sz="8" w:space="2" w:color="1B6B35"/>
        </w:pBdr>
        <w:spacing w:before="200" w:after="80"/>
      </w:pPr>
      <w:r>
        <w:rPr>
          <w:b/>
          <w:bCs/>
          <w:color w:val="1B6B35"/>
        </w:rPr>
        <w:t>CONSIGNES IMPORTANTES</w:t>
      </w:r>
    </w:p>
    <w:p w14:paraId="51E1948F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Présentez-vous au centre </w:t>
      </w:r>
      <w:r>
        <w:rPr>
          <w:sz w:val="19"/>
          <w:szCs w:val="19"/>
        </w:rPr>
        <w:t>au moins 30 minutes avant l'heure indiquée ; aucun retard ne sera toléré après le début des épreuves.</w:t>
      </w:r>
    </w:p>
    <w:p w14:paraId="51E19490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Tout téléphone, montre connectée ou appareil électronique </w:t>
      </w:r>
      <w:r>
        <w:rPr>
          <w:sz w:val="19"/>
          <w:szCs w:val="19"/>
        </w:rPr>
        <w:t>doit être éteint et rangé pendant les épreuves.</w:t>
      </w:r>
    </w:p>
    <w:p w14:paraId="51E19491" w14:textId="77777777" w:rsidR="00BF5F81" w:rsidRDefault="00112BBF">
      <w:pPr>
        <w:pStyle w:val="Paragraphedeliste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Toute fraude ou tentative de fraude </w:t>
      </w:r>
      <w:r>
        <w:rPr>
          <w:sz w:val="19"/>
          <w:szCs w:val="19"/>
        </w:rPr>
        <w:t>entraîne l'exclusion immédiate et définitive du candidat.</w:t>
      </w:r>
    </w:p>
    <w:p w14:paraId="51E19492" w14:textId="77777777" w:rsidR="00BF5F81" w:rsidRDefault="00112BBF">
      <w:pPr>
        <w:spacing w:after="60"/>
      </w:pPr>
      <w:r>
        <w:t xml:space="preserve"> 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BF5F81" w14:paraId="51E19498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E19493" w14:textId="77777777" w:rsidR="00BF5F81" w:rsidRDefault="00112BBF">
            <w:r>
              <w:rPr>
                <w:b/>
                <w:bCs/>
                <w:sz w:val="19"/>
                <w:szCs w:val="19"/>
              </w:rPr>
              <w:t>Signature du candidat</w:t>
            </w:r>
          </w:p>
          <w:p w14:paraId="51E19494" w14:textId="77777777" w:rsidR="00BF5F81" w:rsidRDefault="00112BBF">
            <w:pPr>
              <w:spacing w:after="700"/>
            </w:pPr>
            <w:r>
              <w:rPr>
                <w:i/>
                <w:iCs/>
                <w:color w:val="555555"/>
                <w:sz w:val="16"/>
                <w:szCs w:val="16"/>
              </w:rPr>
              <w:t>(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précédée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de la mention « Lu et approuvé »)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E19495" w14:textId="77777777" w:rsidR="00BF5F81" w:rsidRDefault="00112BBF">
            <w:pPr>
              <w:spacing w:after="40"/>
              <w:jc w:val="right"/>
            </w:pPr>
            <w:r>
              <w:t>Fait à Abidjan, le 01/10/2026</w:t>
            </w:r>
          </w:p>
          <w:p w14:paraId="51E19496" w14:textId="77777777" w:rsidR="00BF5F81" w:rsidRDefault="00112BBF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La Direction des Études et de la Scolarité</w:t>
            </w:r>
          </w:p>
          <w:p w14:paraId="51E19497" w14:textId="77777777" w:rsidR="00BF5F81" w:rsidRDefault="00112BBF">
            <w:pPr>
              <w:spacing w:after="0"/>
              <w:jc w:val="right"/>
            </w:pPr>
            <w:r>
              <w:rPr>
                <w:i/>
                <w:iCs/>
                <w:color w:val="555555"/>
                <w:sz w:val="16"/>
                <w:szCs w:val="16"/>
              </w:rPr>
              <w:t>(Signature et cachet de l'école)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000000">
      <w:pgSz w:w="11906" w:h="16838"/>
      <w:pgMar w:top="700" w:right="850" w:bottom="7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A6446"/>
    <w:multiLevelType w:val="hybridMultilevel"/>
    <w:tmpl w:val="203CF358"/>
    <w:lvl w:ilvl="0" w:tplc="0EE4C608">
      <w:start w:val="1"/>
      <w:numFmt w:val="bullet"/>
      <w:lvlText w:val="•"/>
      <w:lvlJc w:val="left"/>
      <w:pPr>
        <w:ind w:left="360" w:hanging="260"/>
      </w:pPr>
      <w:rPr>
        <w:b/>
        <w:bCs/>
        <w:color w:val="1B6B35"/>
      </w:rPr>
    </w:lvl>
    <w:lvl w:ilvl="1" w:tplc="A5563C12">
      <w:numFmt w:val="decimal"/>
      <w:lvlText w:val=""/>
      <w:lvlJc w:val="left"/>
    </w:lvl>
    <w:lvl w:ilvl="2" w:tplc="F140D06C">
      <w:numFmt w:val="decimal"/>
      <w:lvlText w:val=""/>
      <w:lvlJc w:val="left"/>
    </w:lvl>
    <w:lvl w:ilvl="3" w:tplc="6D04B1B6">
      <w:numFmt w:val="decimal"/>
      <w:lvlText w:val=""/>
      <w:lvlJc w:val="left"/>
    </w:lvl>
    <w:lvl w:ilvl="4" w:tplc="11B4A08A">
      <w:numFmt w:val="decimal"/>
      <w:lvlText w:val=""/>
      <w:lvlJc w:val="left"/>
    </w:lvl>
    <w:lvl w:ilvl="5" w:tplc="7AF23746">
      <w:numFmt w:val="decimal"/>
      <w:lvlText w:val=""/>
      <w:lvlJc w:val="left"/>
    </w:lvl>
    <w:lvl w:ilvl="6" w:tplc="E450942E">
      <w:numFmt w:val="decimal"/>
      <w:lvlText w:val=""/>
      <w:lvlJc w:val="left"/>
    </w:lvl>
    <w:lvl w:ilvl="7" w:tplc="4D30C374">
      <w:numFmt w:val="decimal"/>
      <w:lvlText w:val=""/>
      <w:lvlJc w:val="left"/>
    </w:lvl>
    <w:lvl w:ilvl="8" w:tplc="BDF02DCE">
      <w:numFmt w:val="decimal"/>
      <w:lvlText w:val=""/>
      <w:lvlJc w:val="left"/>
    </w:lvl>
  </w:abstractNum>
  <w:abstractNum w:abstractNumId="1" w15:restartNumberingAfterBreak="0">
    <w:nsid w:val="56040DC3"/>
    <w:multiLevelType w:val="hybridMultilevel"/>
    <w:tmpl w:val="347CFD26"/>
    <w:lvl w:ilvl="0" w:tplc="2004826C">
      <w:start w:val="1"/>
      <w:numFmt w:val="bullet"/>
      <w:lvlText w:val="●"/>
      <w:lvlJc w:val="left"/>
      <w:pPr>
        <w:ind w:left="720" w:hanging="360"/>
      </w:pPr>
    </w:lvl>
    <w:lvl w:ilvl="1" w:tplc="F662D39C">
      <w:start w:val="1"/>
      <w:numFmt w:val="bullet"/>
      <w:lvlText w:val="○"/>
      <w:lvlJc w:val="left"/>
      <w:pPr>
        <w:ind w:left="1440" w:hanging="360"/>
      </w:pPr>
    </w:lvl>
    <w:lvl w:ilvl="2" w:tplc="ADD447DA">
      <w:start w:val="1"/>
      <w:numFmt w:val="bullet"/>
      <w:lvlText w:val="■"/>
      <w:lvlJc w:val="left"/>
      <w:pPr>
        <w:ind w:left="2160" w:hanging="360"/>
      </w:pPr>
    </w:lvl>
    <w:lvl w:ilvl="3" w:tplc="EA50B76E">
      <w:start w:val="1"/>
      <w:numFmt w:val="bullet"/>
      <w:lvlText w:val="●"/>
      <w:lvlJc w:val="left"/>
      <w:pPr>
        <w:ind w:left="2880" w:hanging="360"/>
      </w:pPr>
    </w:lvl>
    <w:lvl w:ilvl="4" w:tplc="8B8ACC1C">
      <w:start w:val="1"/>
      <w:numFmt w:val="bullet"/>
      <w:lvlText w:val="○"/>
      <w:lvlJc w:val="left"/>
      <w:pPr>
        <w:ind w:left="3600" w:hanging="360"/>
      </w:pPr>
    </w:lvl>
    <w:lvl w:ilvl="5" w:tplc="0DC46BBE">
      <w:start w:val="1"/>
      <w:numFmt w:val="bullet"/>
      <w:lvlText w:val="■"/>
      <w:lvlJc w:val="left"/>
      <w:pPr>
        <w:ind w:left="4320" w:hanging="360"/>
      </w:pPr>
    </w:lvl>
    <w:lvl w:ilvl="6" w:tplc="D3DC17AC">
      <w:start w:val="1"/>
      <w:numFmt w:val="bullet"/>
      <w:lvlText w:val="●"/>
      <w:lvlJc w:val="left"/>
      <w:pPr>
        <w:ind w:left="5040" w:hanging="360"/>
      </w:pPr>
    </w:lvl>
    <w:lvl w:ilvl="7" w:tplc="74B0E960">
      <w:start w:val="1"/>
      <w:numFmt w:val="bullet"/>
      <w:lvlText w:val="●"/>
      <w:lvlJc w:val="left"/>
      <w:pPr>
        <w:ind w:left="5760" w:hanging="360"/>
      </w:pPr>
    </w:lvl>
    <w:lvl w:ilvl="8" w:tplc="AE64C0E8">
      <w:start w:val="1"/>
      <w:numFmt w:val="bullet"/>
      <w:lvlText w:val="●"/>
      <w:lvlJc w:val="left"/>
      <w:pPr>
        <w:ind w:left="6480" w:hanging="360"/>
      </w:pPr>
    </w:lvl>
  </w:abstractNum>
  <w:num w:numId="1" w16cid:durableId="1922908656">
    <w:abstractNumId w:val="1"/>
    <w:lvlOverride w:ilvl="0">
      <w:startOverride w:val="1"/>
    </w:lvlOverride>
  </w:num>
  <w:num w:numId="2" w16cid:durableId="1341204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F81"/>
    <w:rsid w:val="00112BBF"/>
    <w:rsid w:val="00895F1A"/>
    <w:rsid w:val="00BF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19457"/>
  <w15:docId w15:val="{B84E429D-D559-4A0A-955D-5D9855EE1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Sié Ilyass Karidioula</cp:lastModifiedBy>
  <cp:revision>2</cp:revision>
  <dcterms:created xsi:type="dcterms:W3CDTF">2026-10-01T11:43:00Z</dcterms:created>
  <dcterms:modified xsi:type="dcterms:W3CDTF">2026-10-01T15:59:00Z</dcterms:modified>
</cp:coreProperties>
</file>