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3BF" w:rsidRPr="00B40296" w:rsidRDefault="009B43BF" w:rsidP="009B43B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0296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9B43BF" w:rsidRPr="00B40296" w:rsidRDefault="009B43BF" w:rsidP="009B43B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0296">
        <w:rPr>
          <w:rFonts w:ascii="Times New Roman" w:hAnsi="Times New Roman" w:cs="Times New Roman"/>
          <w:sz w:val="28"/>
          <w:szCs w:val="28"/>
        </w:rPr>
        <w:t>Иркутский государственный университет</w:t>
      </w:r>
    </w:p>
    <w:p w:rsidR="009B43BF" w:rsidRPr="00B40296" w:rsidRDefault="009B43BF" w:rsidP="009B43B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0296">
        <w:rPr>
          <w:rFonts w:ascii="Times New Roman" w:hAnsi="Times New Roman" w:cs="Times New Roman"/>
          <w:sz w:val="28"/>
          <w:szCs w:val="28"/>
        </w:rPr>
        <w:t>Институт математики и информационных технологий</w:t>
      </w:r>
    </w:p>
    <w:p w:rsidR="009B43BF" w:rsidRPr="00B40296" w:rsidRDefault="009B43BF" w:rsidP="009B43BF">
      <w:pPr>
        <w:tabs>
          <w:tab w:val="left" w:pos="6660"/>
        </w:tabs>
        <w:spacing w:before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40296">
        <w:rPr>
          <w:rFonts w:ascii="Times New Roman" w:hAnsi="Times New Roman" w:cs="Times New Roman"/>
          <w:b/>
          <w:sz w:val="28"/>
          <w:szCs w:val="28"/>
        </w:rPr>
        <w:tab/>
      </w:r>
    </w:p>
    <w:p w:rsidR="009B43BF" w:rsidRPr="00B40296" w:rsidRDefault="009B43BF" w:rsidP="009B43B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43BF" w:rsidRPr="00B40296" w:rsidRDefault="00085362" w:rsidP="009B43B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Техническо</w:t>
      </w:r>
      <w:r w:rsidR="009B43BF">
        <w:rPr>
          <w:rFonts w:ascii="Times New Roman" w:hAnsi="Times New Roman" w:cs="Times New Roman"/>
          <w:b/>
          <w:sz w:val="28"/>
          <w:szCs w:val="28"/>
        </w:rPr>
        <w:t>е задание</w:t>
      </w:r>
    </w:p>
    <w:p w:rsidR="009B43BF" w:rsidRPr="00B40296" w:rsidRDefault="009B43BF" w:rsidP="009B43B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«Проектирование проекта».</w:t>
      </w:r>
    </w:p>
    <w:p w:rsidR="009B43BF" w:rsidRPr="00B40296" w:rsidRDefault="009B43BF" w:rsidP="009B43B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43BF" w:rsidRPr="00B40296" w:rsidRDefault="009B43BF" w:rsidP="009B43BF">
      <w:pPr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43BF" w:rsidRPr="00B40296" w:rsidRDefault="009B43BF" w:rsidP="009B43B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43BF" w:rsidRPr="00B40296" w:rsidRDefault="009B43BF" w:rsidP="009B43B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43BF" w:rsidRPr="00B40296" w:rsidRDefault="009B43BF" w:rsidP="009B43BF">
      <w:pPr>
        <w:spacing w:before="24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B43BF" w:rsidRPr="00B40296" w:rsidRDefault="009B43BF" w:rsidP="009B43BF">
      <w:pPr>
        <w:spacing w:before="24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B43BF" w:rsidRPr="00B40296" w:rsidRDefault="009B43BF" w:rsidP="009B43BF">
      <w:pPr>
        <w:spacing w:before="24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B43BF" w:rsidRDefault="009B43BF" w:rsidP="009B43BF">
      <w:pPr>
        <w:spacing w:before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40296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</w:p>
    <w:p w:rsidR="009B43BF" w:rsidRDefault="009B43BF" w:rsidP="009B43BF">
      <w:pPr>
        <w:spacing w:before="24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B43BF" w:rsidRDefault="009B43BF" w:rsidP="009B43B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:rsidR="009B43BF" w:rsidRPr="00B40296" w:rsidRDefault="009B43BF" w:rsidP="009B43BF">
      <w:pPr>
        <w:spacing w:before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40296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40296">
        <w:rPr>
          <w:rFonts w:ascii="Times New Roman" w:hAnsi="Times New Roman" w:cs="Times New Roman"/>
          <w:sz w:val="28"/>
          <w:szCs w:val="28"/>
        </w:rPr>
        <w:t>: Студент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40296">
        <w:rPr>
          <w:rFonts w:ascii="Times New Roman" w:hAnsi="Times New Roman" w:cs="Times New Roman"/>
          <w:sz w:val="28"/>
          <w:szCs w:val="28"/>
        </w:rPr>
        <w:t xml:space="preserve"> группы 2341</w:t>
      </w:r>
    </w:p>
    <w:p w:rsidR="009B43BF" w:rsidRDefault="009B43BF" w:rsidP="009B43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4029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  <w:r w:rsidRPr="00B40296">
        <w:rPr>
          <w:rFonts w:ascii="Times New Roman" w:hAnsi="Times New Roman" w:cs="Times New Roman"/>
          <w:sz w:val="28"/>
          <w:szCs w:val="28"/>
        </w:rPr>
        <w:tab/>
      </w:r>
      <w:r w:rsidRPr="00B40296">
        <w:rPr>
          <w:rFonts w:ascii="Times New Roman" w:hAnsi="Times New Roman" w:cs="Times New Roman"/>
          <w:sz w:val="28"/>
          <w:szCs w:val="28"/>
        </w:rPr>
        <w:tab/>
        <w:t>Козлов Алексей</w:t>
      </w:r>
      <w:r>
        <w:rPr>
          <w:rFonts w:ascii="Times New Roman" w:hAnsi="Times New Roman" w:cs="Times New Roman"/>
          <w:sz w:val="28"/>
          <w:szCs w:val="28"/>
        </w:rPr>
        <w:t xml:space="preserve">, Катышев Артём,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Циберман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Николай.</w:t>
      </w:r>
    </w:p>
    <w:bookmarkStart w:id="0" w:name="_Toc3363871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57461204"/>
        <w:docPartObj>
          <w:docPartGallery w:val="Table of Contents"/>
          <w:docPartUnique/>
        </w:docPartObj>
      </w:sdtPr>
      <w:sdtContent>
        <w:p w:rsidR="00DF58F4" w:rsidRPr="008966CF" w:rsidRDefault="00DF58F4">
          <w:pPr>
            <w:pStyle w:val="a5"/>
            <w:rPr>
              <w:rFonts w:ascii="Times New Roman" w:hAnsi="Times New Roman" w:cs="Times New Roman"/>
            </w:rPr>
          </w:pPr>
          <w:r w:rsidRPr="008966C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8966CF" w:rsidRPr="008966CF" w:rsidRDefault="00E16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8966CF">
            <w:rPr>
              <w:rFonts w:ascii="Times New Roman" w:hAnsi="Times New Roman" w:cs="Times New Roman"/>
            </w:rPr>
            <w:fldChar w:fldCharType="begin"/>
          </w:r>
          <w:r w:rsidR="00DF58F4" w:rsidRPr="008966CF">
            <w:rPr>
              <w:rFonts w:ascii="Times New Roman" w:hAnsi="Times New Roman" w:cs="Times New Roman"/>
            </w:rPr>
            <w:instrText xml:space="preserve"> TOC \o "1-3" \h \z \u </w:instrText>
          </w:r>
          <w:r w:rsidRPr="008966CF">
            <w:rPr>
              <w:rFonts w:ascii="Times New Roman" w:hAnsi="Times New Roman" w:cs="Times New Roman"/>
            </w:rPr>
            <w:fldChar w:fldCharType="separate"/>
          </w:r>
          <w:hyperlink w:anchor="_Toc37599447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1.  Общая информация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_Toc37599447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48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1.1. Назначение.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_Toc37599448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49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1.2. Цель создания.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_Toc37599449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0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1.3. Функциональные требования.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_Toc37599450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1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1.4. Нефункциональные требования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_Toc37599451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2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 xml:space="preserve">2.  Диаграммы </w:t>
            </w:r>
            <w:r w:rsidR="008966CF" w:rsidRPr="008966CF">
              <w:rPr>
                <w:rStyle w:val="a6"/>
                <w:rFonts w:ascii="Times New Roman" w:hAnsi="Times New Roman" w:cs="Times New Roman"/>
                <w:noProof/>
                <w:lang w:val="en-US"/>
              </w:rPr>
              <w:t>UML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_Toc37599452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3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2.1.  Диаграмма прецедентов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_Toc37599453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4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2.2. Диаграмма  активности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_Toc37599454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5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2.3.  Диаграмма последовательности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_Toc37599455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6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2.4. Диаграмма компонентов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_Toc37599456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7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2.5. Диаграмма  классов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_Toc37599457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8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2.6.  Диаграмма  состояний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_Toc37599458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59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2.7. Диаграмма развёртывания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_Toc37599459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60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3. Проектирование базы данных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_Toc37599460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61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 xml:space="preserve">3.1. </w:t>
            </w:r>
            <w:r w:rsidR="008966CF" w:rsidRPr="008966CF">
              <w:rPr>
                <w:rStyle w:val="a6"/>
                <w:rFonts w:ascii="Times New Roman" w:hAnsi="Times New Roman" w:cs="Times New Roman"/>
                <w:noProof/>
                <w:lang w:val="en-US"/>
              </w:rPr>
              <w:t>ER-</w:t>
            </w:r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диаграмма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_Toc37599461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62" w:history="1">
            <w:r w:rsidR="008966CF" w:rsidRPr="008966CF">
              <w:rPr>
                <w:rStyle w:val="a6"/>
                <w:rFonts w:ascii="Times New Roman" w:hAnsi="Times New Roman" w:cs="Times New Roman"/>
                <w:noProof/>
              </w:rPr>
              <w:t>4. Выбор языка программирования, формата приложения, реализация БД и т.д.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_Toc37599462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966CF" w:rsidRPr="008966CF" w:rsidRDefault="00E16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7599463" w:history="1">
            <w:r w:rsidR="00FF0FD1">
              <w:rPr>
                <w:rStyle w:val="a6"/>
                <w:rFonts w:ascii="Times New Roman" w:hAnsi="Times New Roman" w:cs="Times New Roman"/>
                <w:noProof/>
              </w:rPr>
              <w:t>5. Разработка дизайна веб-сайта</w:t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966CF" w:rsidRPr="008966CF">
              <w:rPr>
                <w:rFonts w:ascii="Times New Roman" w:hAnsi="Times New Roman" w:cs="Times New Roman"/>
                <w:noProof/>
                <w:webHidden/>
              </w:rPr>
              <w:instrText xml:space="preserve"> PAGEREF _Toc37599463 \h </w:instrTex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007E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96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F58F4" w:rsidRDefault="00E16F2A">
          <w:r w:rsidRPr="008966CF">
            <w:rPr>
              <w:rFonts w:ascii="Times New Roman" w:hAnsi="Times New Roman" w:cs="Times New Roman"/>
            </w:rPr>
            <w:fldChar w:fldCharType="end"/>
          </w:r>
        </w:p>
      </w:sdtContent>
    </w:sdt>
    <w:p w:rsidR="00DF58F4" w:rsidRDefault="00DF58F4">
      <w:pPr>
        <w:rPr>
          <w:rStyle w:val="a4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bCs w:val="0"/>
          <w:color w:val="000000" w:themeColor="text1"/>
        </w:rPr>
        <w:br w:type="page"/>
      </w:r>
    </w:p>
    <w:p w:rsidR="00C301D6" w:rsidRPr="00AD6815" w:rsidRDefault="00C301D6" w:rsidP="00AD6815">
      <w:pPr>
        <w:pStyle w:val="1"/>
        <w:rPr>
          <w:rStyle w:val="a4"/>
          <w:rFonts w:ascii="Times New Roman" w:hAnsi="Times New Roman" w:cs="Times New Roman"/>
          <w:b/>
          <w:bCs/>
          <w:color w:val="000000" w:themeColor="text1"/>
        </w:rPr>
      </w:pPr>
      <w:bookmarkStart w:id="1" w:name="_Toc37599447"/>
      <w:r w:rsidRPr="00AD6815">
        <w:rPr>
          <w:rStyle w:val="a4"/>
          <w:rFonts w:ascii="Times New Roman" w:hAnsi="Times New Roman" w:cs="Times New Roman"/>
          <w:b/>
          <w:bCs/>
          <w:color w:val="000000" w:themeColor="text1"/>
        </w:rPr>
        <w:lastRenderedPageBreak/>
        <w:t>1.  Общая информация</w:t>
      </w:r>
      <w:bookmarkEnd w:id="0"/>
      <w:bookmarkEnd w:id="1"/>
    </w:p>
    <w:p w:rsidR="00C301D6" w:rsidRPr="00AD6815" w:rsidRDefault="00C301D6" w:rsidP="00AD6815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33638715"/>
      <w:bookmarkStart w:id="3" w:name="_Toc37599448"/>
      <w:r w:rsidRPr="00AD6815">
        <w:rPr>
          <w:rFonts w:ascii="Times New Roman" w:hAnsi="Times New Roman" w:cs="Times New Roman"/>
          <w:color w:val="000000" w:themeColor="text1"/>
          <w:sz w:val="28"/>
          <w:szCs w:val="28"/>
        </w:rPr>
        <w:t>1.1. Назначение.</w:t>
      </w:r>
      <w:bookmarkEnd w:id="2"/>
      <w:bookmarkEnd w:id="3"/>
    </w:p>
    <w:p w:rsidR="00C301D6" w:rsidRDefault="00C301D6" w:rsidP="00C301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Платформа предназначена для просмотра расписания занятий и домашнего задания в сети интернет.</w:t>
      </w:r>
    </w:p>
    <w:p w:rsidR="00C301D6" w:rsidRPr="00AD6815" w:rsidRDefault="00C301D6" w:rsidP="00AD6815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33638716"/>
      <w:bookmarkStart w:id="5" w:name="_Toc37599449"/>
      <w:r w:rsidRPr="00AD6815">
        <w:rPr>
          <w:rFonts w:ascii="Times New Roman" w:hAnsi="Times New Roman" w:cs="Times New Roman"/>
          <w:color w:val="000000" w:themeColor="text1"/>
          <w:sz w:val="28"/>
          <w:szCs w:val="28"/>
        </w:rPr>
        <w:t>1.2. Цель создания.</w:t>
      </w:r>
      <w:bookmarkEnd w:id="4"/>
      <w:bookmarkEnd w:id="5"/>
    </w:p>
    <w:p w:rsidR="00872CFE" w:rsidRDefault="00C301D6" w:rsidP="00872C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Целью создания платформы является предоставление студентам доступа к просмотру расписания и домашнего задания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C301D6" w:rsidRPr="00AD6815" w:rsidRDefault="00872CFE" w:rsidP="00AD6815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37599450"/>
      <w:r w:rsidRPr="00AD6815">
        <w:rPr>
          <w:rFonts w:ascii="Times New Roman" w:hAnsi="Times New Roman" w:cs="Times New Roman"/>
          <w:color w:val="000000" w:themeColor="text1"/>
          <w:sz w:val="28"/>
          <w:szCs w:val="28"/>
        </w:rPr>
        <w:t>1.3. Функциональные требования.</w:t>
      </w:r>
      <w:bookmarkEnd w:id="6"/>
    </w:p>
    <w:p w:rsidR="00451BB9" w:rsidRDefault="00451BB9" w:rsidP="00451B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этапе анализа и разработки требований проекта были выявлены следующие функциональные требования:</w:t>
      </w:r>
    </w:p>
    <w:p w:rsidR="00451BB9" w:rsidRPr="00EA36F0" w:rsidRDefault="008222B3" w:rsidP="00EA36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36F0">
        <w:rPr>
          <w:rFonts w:ascii="Times New Roman" w:hAnsi="Times New Roman" w:cs="Times New Roman"/>
          <w:sz w:val="28"/>
          <w:szCs w:val="28"/>
        </w:rPr>
        <w:t>Регистрация пользователя в информационной системе</w:t>
      </w:r>
    </w:p>
    <w:p w:rsidR="008222B3" w:rsidRPr="00EA36F0" w:rsidRDefault="008222B3" w:rsidP="00EA36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36F0">
        <w:rPr>
          <w:rFonts w:ascii="Times New Roman" w:hAnsi="Times New Roman" w:cs="Times New Roman"/>
          <w:sz w:val="28"/>
          <w:szCs w:val="28"/>
        </w:rPr>
        <w:t>Авторизация пользователя в информационной системе</w:t>
      </w:r>
    </w:p>
    <w:p w:rsidR="008222B3" w:rsidRPr="00EA36F0" w:rsidRDefault="00EA36F0" w:rsidP="00EA36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36F0">
        <w:rPr>
          <w:rFonts w:ascii="Times New Roman" w:hAnsi="Times New Roman" w:cs="Times New Roman"/>
          <w:sz w:val="28"/>
          <w:szCs w:val="28"/>
        </w:rPr>
        <w:t>Присоединение учащихся к группе</w:t>
      </w:r>
    </w:p>
    <w:p w:rsidR="00EA36F0" w:rsidRPr="00EA36F0" w:rsidRDefault="00EA36F0" w:rsidP="00EA36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36F0">
        <w:rPr>
          <w:rFonts w:ascii="Times New Roman" w:hAnsi="Times New Roman" w:cs="Times New Roman"/>
          <w:sz w:val="28"/>
          <w:szCs w:val="28"/>
        </w:rPr>
        <w:t>Добавления расписания</w:t>
      </w:r>
    </w:p>
    <w:p w:rsidR="00EA36F0" w:rsidRPr="00EA36F0" w:rsidRDefault="00EA36F0" w:rsidP="00EA36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36F0">
        <w:rPr>
          <w:rFonts w:ascii="Times New Roman" w:hAnsi="Times New Roman" w:cs="Times New Roman"/>
          <w:sz w:val="28"/>
          <w:szCs w:val="28"/>
        </w:rPr>
        <w:t xml:space="preserve">Добавления </w:t>
      </w:r>
      <w:proofErr w:type="spellStart"/>
      <w:r w:rsidRPr="00EA36F0">
        <w:rPr>
          <w:rFonts w:ascii="Times New Roman" w:hAnsi="Times New Roman" w:cs="Times New Roman"/>
          <w:sz w:val="28"/>
          <w:szCs w:val="28"/>
        </w:rPr>
        <w:t>дз</w:t>
      </w:r>
      <w:proofErr w:type="spellEnd"/>
    </w:p>
    <w:p w:rsidR="00AD6815" w:rsidRDefault="00EA36F0" w:rsidP="00AD681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36F0"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 w:rsidRPr="00EA36F0">
        <w:rPr>
          <w:rFonts w:ascii="Times New Roman" w:hAnsi="Times New Roman" w:cs="Times New Roman"/>
          <w:sz w:val="28"/>
          <w:szCs w:val="28"/>
        </w:rPr>
        <w:t>дедлайнов</w:t>
      </w:r>
      <w:proofErr w:type="spellEnd"/>
    </w:p>
    <w:p w:rsidR="00AD6815" w:rsidRDefault="00AD6815" w:rsidP="00AD6815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37599451"/>
      <w:r w:rsidRPr="00AD6815">
        <w:rPr>
          <w:rFonts w:ascii="Times New Roman" w:hAnsi="Times New Roman" w:cs="Times New Roman"/>
          <w:color w:val="000000" w:themeColor="text1"/>
          <w:sz w:val="28"/>
          <w:szCs w:val="28"/>
        </w:rPr>
        <w:t>1.4. Нефункциональные требования</w:t>
      </w:r>
      <w:bookmarkEnd w:id="7"/>
    </w:p>
    <w:p w:rsidR="00085362" w:rsidRPr="00085362" w:rsidRDefault="00085362" w:rsidP="00085362">
      <w:r>
        <w:rPr>
          <w:rFonts w:ascii="Times New Roman" w:hAnsi="Times New Roman" w:cs="Times New Roman"/>
          <w:sz w:val="28"/>
          <w:szCs w:val="28"/>
        </w:rPr>
        <w:tab/>
        <w:t>На этапе анализа и разработки требований проекта были выявлены следующие нефункциональные требования:</w:t>
      </w:r>
    </w:p>
    <w:p w:rsidR="00DF58F4" w:rsidRPr="00DF58F4" w:rsidRDefault="00DF58F4" w:rsidP="00DF58F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58F4">
        <w:rPr>
          <w:rFonts w:ascii="Times New Roman" w:hAnsi="Times New Roman" w:cs="Times New Roman"/>
          <w:sz w:val="28"/>
          <w:szCs w:val="28"/>
        </w:rPr>
        <w:t>Система должна быть доступна для операционного использования в течение 24 часов.</w:t>
      </w:r>
    </w:p>
    <w:p w:rsidR="00DF58F4" w:rsidRPr="00DF58F4" w:rsidRDefault="00DF58F4" w:rsidP="00DF58F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58F4">
        <w:rPr>
          <w:rFonts w:ascii="Times New Roman" w:hAnsi="Times New Roman" w:cs="Times New Roman"/>
          <w:sz w:val="28"/>
          <w:szCs w:val="28"/>
        </w:rPr>
        <w:t>Пользователю должны быть доступны все системные функции после пяти минут обучения работе с данной системой.</w:t>
      </w:r>
    </w:p>
    <w:p w:rsidR="00DF58F4" w:rsidRPr="00DF58F4" w:rsidRDefault="00DF58F4" w:rsidP="00DF58F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58F4">
        <w:rPr>
          <w:rFonts w:ascii="Times New Roman" w:hAnsi="Times New Roman" w:cs="Times New Roman"/>
          <w:sz w:val="28"/>
          <w:szCs w:val="28"/>
        </w:rPr>
        <w:t>Время выполнения типичных задач от 2 до 10 минут.</w:t>
      </w:r>
    </w:p>
    <w:p w:rsidR="00DF58F4" w:rsidRPr="00DF58F4" w:rsidRDefault="00DF58F4" w:rsidP="00DF58F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58F4">
        <w:rPr>
          <w:rFonts w:ascii="Times New Roman" w:hAnsi="Times New Roman" w:cs="Times New Roman"/>
          <w:sz w:val="28"/>
          <w:szCs w:val="28"/>
        </w:rPr>
        <w:t xml:space="preserve">Система должна добавлять карточки с домашним заданием в течении 5 секунд. </w:t>
      </w:r>
    </w:p>
    <w:p w:rsidR="00DF58F4" w:rsidRPr="00DF58F4" w:rsidRDefault="00DF58F4" w:rsidP="00DF58F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58F4">
        <w:rPr>
          <w:rFonts w:ascii="Times New Roman" w:hAnsi="Times New Roman" w:cs="Times New Roman"/>
          <w:sz w:val="28"/>
          <w:szCs w:val="28"/>
        </w:rPr>
        <w:t xml:space="preserve">Система должна  </w:t>
      </w:r>
      <w:r w:rsidRPr="00DF58F4">
        <w:rPr>
          <w:rFonts w:ascii="Times New Roman" w:hAnsi="Times New Roman" w:cs="Times New Roman"/>
          <w:sz w:val="28"/>
          <w:szCs w:val="28"/>
        </w:rPr>
        <w:tab/>
        <w:t>проверять достоверность пользователя в течение 5 секунд.</w:t>
      </w:r>
    </w:p>
    <w:p w:rsidR="00AD6815" w:rsidRDefault="006063FD" w:rsidP="002C5413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37599452"/>
      <w:r w:rsidRPr="006063FD">
        <w:rPr>
          <w:rFonts w:ascii="Times New Roman" w:hAnsi="Times New Roman" w:cs="Times New Roman"/>
          <w:color w:val="000000" w:themeColor="text1"/>
        </w:rPr>
        <w:lastRenderedPageBreak/>
        <w:t xml:space="preserve">2. 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6063FD">
        <w:rPr>
          <w:rFonts w:ascii="Times New Roman" w:hAnsi="Times New Roman" w:cs="Times New Roman"/>
          <w:color w:val="000000" w:themeColor="text1"/>
        </w:rPr>
        <w:t xml:space="preserve">Диаграммы </w:t>
      </w:r>
      <w:r w:rsidRPr="006063FD">
        <w:rPr>
          <w:rFonts w:ascii="Times New Roman" w:hAnsi="Times New Roman" w:cs="Times New Roman"/>
          <w:color w:val="000000" w:themeColor="text1"/>
          <w:lang w:val="en-US"/>
        </w:rPr>
        <w:t>UML</w:t>
      </w:r>
      <w:bookmarkEnd w:id="8"/>
    </w:p>
    <w:p w:rsidR="002C5413" w:rsidRDefault="002C5413" w:rsidP="002C5413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37599453"/>
      <w:r w:rsidRPr="002C5413">
        <w:rPr>
          <w:rFonts w:ascii="Times New Roman" w:hAnsi="Times New Roman" w:cs="Times New Roman"/>
          <w:color w:val="000000" w:themeColor="text1"/>
          <w:sz w:val="28"/>
          <w:szCs w:val="28"/>
        </w:rPr>
        <w:t>2.1.  Диаграмма прецедентов</w:t>
      </w:r>
      <w:bookmarkEnd w:id="9"/>
    </w:p>
    <w:p w:rsidR="002B4F25" w:rsidRDefault="00A24ECE" w:rsidP="002D1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C567D">
        <w:rPr>
          <w:rFonts w:ascii="Times New Roman" w:hAnsi="Times New Roman" w:cs="Times New Roman"/>
          <w:sz w:val="28"/>
          <w:szCs w:val="28"/>
        </w:rPr>
        <w:t>Данная диаграмма отображает взаимоотношения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акторам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797450" w:rsidRPr="007974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97450">
        <w:rPr>
          <w:rFonts w:ascii="Times New Roman" w:hAnsi="Times New Roman" w:cs="Times New Roman"/>
          <w:sz w:val="28"/>
          <w:szCs w:val="28"/>
        </w:rPr>
        <w:t>стилизованные человечки) и пре</w:t>
      </w:r>
      <w:r>
        <w:rPr>
          <w:rFonts w:ascii="Times New Roman" w:hAnsi="Times New Roman" w:cs="Times New Roman"/>
          <w:sz w:val="28"/>
          <w:szCs w:val="28"/>
        </w:rPr>
        <w:t>цедентами</w:t>
      </w:r>
      <w:r w:rsidR="00797450">
        <w:rPr>
          <w:rFonts w:ascii="Times New Roman" w:hAnsi="Times New Roman" w:cs="Times New Roman"/>
          <w:sz w:val="28"/>
          <w:szCs w:val="28"/>
        </w:rPr>
        <w:t>(</w:t>
      </w:r>
      <w:r w:rsidR="00797450" w:rsidRPr="00797450">
        <w:rPr>
          <w:rFonts w:ascii="Times New Roman" w:hAnsi="Times New Roman" w:cs="Times New Roman"/>
          <w:sz w:val="28"/>
          <w:szCs w:val="28"/>
        </w:rPr>
        <w:t>эллипс</w:t>
      </w:r>
      <w:r w:rsidR="00797450">
        <w:rPr>
          <w:rFonts w:ascii="Times New Roman" w:hAnsi="Times New Roman" w:cs="Times New Roman"/>
          <w:sz w:val="28"/>
          <w:szCs w:val="28"/>
        </w:rPr>
        <w:t>ы</w:t>
      </w:r>
      <w:r w:rsidR="00797450" w:rsidRPr="00797450">
        <w:rPr>
          <w:rFonts w:ascii="Times New Roman" w:hAnsi="Times New Roman" w:cs="Times New Roman"/>
          <w:sz w:val="28"/>
          <w:szCs w:val="28"/>
        </w:rPr>
        <w:t xml:space="preserve"> с надписью</w:t>
      </w:r>
      <w:r w:rsidR="00797450">
        <w:rPr>
          <w:rFonts w:ascii="Times New Roman" w:hAnsi="Times New Roman" w:cs="Times New Roman"/>
          <w:sz w:val="28"/>
          <w:szCs w:val="28"/>
        </w:rPr>
        <w:t>)</w:t>
      </w:r>
      <w:r w:rsidR="002D1679">
        <w:rPr>
          <w:rFonts w:ascii="Times New Roman" w:hAnsi="Times New Roman" w:cs="Times New Roman"/>
          <w:sz w:val="28"/>
          <w:szCs w:val="28"/>
        </w:rPr>
        <w:t>.</w:t>
      </w:r>
    </w:p>
    <w:p w:rsidR="002C5413" w:rsidRDefault="000D2B12" w:rsidP="002C54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91664"/>
            <wp:effectExtent l="19050" t="0" r="3175" b="0"/>
            <wp:docPr id="10" name="Рисунок 7" descr="C:\Users\ADMIN\Desktop\ТРПО ПРОЕКТ\Диаграмма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ТРПО ПРОЕКТ\Диаграмма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AE" w:rsidRDefault="006D58AE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3E7416" w:rsidRDefault="0073650D" w:rsidP="0073650D">
      <w:pPr>
        <w:pStyle w:val="2"/>
        <w:spacing w:line="360" w:lineRule="auto"/>
        <w:rPr>
          <w:rFonts w:ascii="Segoe UI" w:hAnsi="Segoe UI" w:cs="Segoe UI"/>
          <w:color w:val="000000"/>
          <w:sz w:val="22"/>
          <w:szCs w:val="22"/>
          <w:shd w:val="clear" w:color="auto" w:fill="FFFFFF"/>
        </w:rPr>
      </w:pPr>
      <w:bookmarkStart w:id="10" w:name="_Toc37599454"/>
      <w:r w:rsidRPr="0073650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2.2. Диаграмма  активности</w:t>
      </w:r>
      <w:bookmarkEnd w:id="10"/>
      <w:r w:rsidR="003E7416" w:rsidRPr="003E7416">
        <w:rPr>
          <w:rFonts w:ascii="Segoe UI" w:hAnsi="Segoe UI" w:cs="Segoe UI"/>
          <w:color w:val="000000"/>
          <w:sz w:val="22"/>
          <w:szCs w:val="22"/>
          <w:shd w:val="clear" w:color="auto" w:fill="FFFFFF"/>
        </w:rPr>
        <w:t xml:space="preserve"> </w:t>
      </w:r>
    </w:p>
    <w:p w:rsidR="0073650D" w:rsidRPr="003E7416" w:rsidRDefault="003E7416" w:rsidP="003E74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Диаграмма активности</w:t>
      </w:r>
      <w:r w:rsidRPr="003E7416">
        <w:rPr>
          <w:rFonts w:ascii="Times New Roman" w:hAnsi="Times New Roman" w:cs="Times New Roman"/>
          <w:sz w:val="28"/>
          <w:szCs w:val="28"/>
        </w:rPr>
        <w:t>, отражает динамические аспекты поведения системы. По существу, эта диаграмм</w:t>
      </w:r>
      <w:r>
        <w:rPr>
          <w:rFonts w:ascii="Times New Roman" w:hAnsi="Times New Roman" w:cs="Times New Roman"/>
          <w:sz w:val="28"/>
          <w:szCs w:val="28"/>
        </w:rPr>
        <w:t xml:space="preserve">а представляет собой блок-схему. Ниже на рисунке </w:t>
      </w:r>
      <w:r w:rsidR="00A23C57">
        <w:rPr>
          <w:rFonts w:ascii="Times New Roman" w:hAnsi="Times New Roman" w:cs="Times New Roman"/>
          <w:sz w:val="28"/>
          <w:szCs w:val="28"/>
        </w:rPr>
        <w:t>представлен алгоритм регистрации и авторизации по которому будет работать наша система.</w:t>
      </w:r>
    </w:p>
    <w:p w:rsidR="0073650D" w:rsidRDefault="0073650D" w:rsidP="0073650D">
      <w:r>
        <w:rPr>
          <w:noProof/>
          <w:lang w:eastAsia="ru-RU"/>
        </w:rPr>
        <w:drawing>
          <wp:inline distT="0" distB="0" distL="0" distR="0">
            <wp:extent cx="5940425" cy="4894602"/>
            <wp:effectExtent l="19050" t="0" r="3175" b="0"/>
            <wp:docPr id="2" name="Рисунок 2" descr="C:\Users\ADMIN\Desktop\ТРПО ПРОЕКТ\ДиаграммаАктив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ТРПО ПРОЕКТ\ДиаграммаАктивности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8FE" w:rsidRDefault="008978FE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73650D" w:rsidRDefault="0073650D" w:rsidP="0073650D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37599455"/>
      <w:r w:rsidRPr="0073650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2.3.  Диаграмма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последовательности</w:t>
      </w:r>
      <w:bookmarkEnd w:id="11"/>
    </w:p>
    <w:p w:rsidR="00A37E81" w:rsidRPr="00A37E81" w:rsidRDefault="00A37E81" w:rsidP="00D076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="00D0764C" w:rsidRPr="00D0764C">
        <w:rPr>
          <w:rFonts w:ascii="Times New Roman" w:hAnsi="Times New Roman" w:cs="Times New Roman"/>
          <w:sz w:val="28"/>
          <w:szCs w:val="28"/>
        </w:rPr>
        <w:t>Диаграмма последовательности — диаграмма, на которой для некоторого набора объектов на единой временной ос</w:t>
      </w:r>
      <w:proofErr w:type="gramStart"/>
      <w:r w:rsidR="00D0764C" w:rsidRPr="00D0764C">
        <w:rPr>
          <w:rFonts w:ascii="Times New Roman" w:hAnsi="Times New Roman" w:cs="Times New Roman"/>
          <w:sz w:val="28"/>
          <w:szCs w:val="28"/>
        </w:rPr>
        <w:t>и</w:t>
      </w:r>
      <w:r w:rsidR="005417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417F5">
        <w:rPr>
          <w:rFonts w:ascii="Times New Roman" w:hAnsi="Times New Roman" w:cs="Times New Roman"/>
          <w:sz w:val="28"/>
          <w:szCs w:val="28"/>
        </w:rPr>
        <w:t>пунктирная линия)</w:t>
      </w:r>
      <w:r w:rsidR="00D0764C" w:rsidRPr="00D0764C">
        <w:rPr>
          <w:rFonts w:ascii="Times New Roman" w:hAnsi="Times New Roman" w:cs="Times New Roman"/>
          <w:sz w:val="28"/>
          <w:szCs w:val="28"/>
        </w:rPr>
        <w:t xml:space="preserve"> показан жизненный цикл какого-либо определённого объекта и взаимодействие актеров ИС в рамках какого-либо определённого прецедента.</w:t>
      </w:r>
      <w:r w:rsidR="00D0764C" w:rsidRPr="00D0764C">
        <w:rPr>
          <w:szCs w:val="28"/>
        </w:rPr>
        <w:t xml:space="preserve"> </w:t>
      </w:r>
      <w:r w:rsidRPr="00A37E81">
        <w:rPr>
          <w:rFonts w:ascii="Times New Roman" w:hAnsi="Times New Roman" w:cs="Times New Roman"/>
          <w:sz w:val="28"/>
          <w:szCs w:val="28"/>
        </w:rPr>
        <w:t>С помощью диаграммы деятельности мы описываем последовательность действий для каждого прецедента, необходимая для достижения поставленной цели.</w:t>
      </w:r>
      <w:r>
        <w:rPr>
          <w:rFonts w:ascii="Times New Roman" w:hAnsi="Times New Roman" w:cs="Times New Roman"/>
          <w:sz w:val="28"/>
          <w:szCs w:val="28"/>
        </w:rPr>
        <w:t xml:space="preserve"> Ниже на рисунке представлена диаграмма описывающая действие </w:t>
      </w:r>
      <w:r w:rsidR="008978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дедлайн</w:t>
      </w:r>
      <w:proofErr w:type="spellEnd"/>
      <w:r w:rsidR="008978F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прецедента </w:t>
      </w:r>
      <w:r w:rsidR="008978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создатель группы</w:t>
      </w:r>
      <w:r w:rsidR="008978F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650D" w:rsidRDefault="000D2B12" w:rsidP="007365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04000"/>
            <wp:effectExtent l="19050" t="0" r="3175" b="0"/>
            <wp:docPr id="11" name="Рисунок 8" descr="C:\Users\ADMIN\Desktop\ТРПО ПРОЕКТ\Диаграмма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ТРПО ПРОЕКТ\ДиаграммаПоследовательности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8FE" w:rsidRDefault="008978FE" w:rsidP="007365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037BD" w:rsidRDefault="006037BD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73650D" w:rsidRDefault="0073650D" w:rsidP="0073650D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37599456"/>
      <w:r w:rsidRPr="0073650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2.4. Диаграмма компонентов</w:t>
      </w:r>
      <w:bookmarkEnd w:id="12"/>
    </w:p>
    <w:p w:rsidR="00844FAF" w:rsidRPr="00844FAF" w:rsidRDefault="00844FAF" w:rsidP="00844F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Диаграмма компоне</w:t>
      </w:r>
      <w:r w:rsidRPr="00844FAF">
        <w:rPr>
          <w:rFonts w:ascii="Times New Roman" w:hAnsi="Times New Roman" w:cs="Times New Roman"/>
          <w:sz w:val="28"/>
          <w:szCs w:val="28"/>
        </w:rPr>
        <w:t>нтов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44FAF">
        <w:rPr>
          <w:rFonts w:ascii="Times New Roman" w:hAnsi="Times New Roman" w:cs="Times New Roman"/>
          <w:sz w:val="28"/>
          <w:szCs w:val="28"/>
        </w:rPr>
        <w:t xml:space="preserve"> элемент языка моделирования UML, статическая структурная диаграмма, которая показывает разбиение программной системы на структурные компоненты и связи (зависимости) между компонентами.</w:t>
      </w:r>
      <w:r w:rsidR="006037BD" w:rsidRPr="006037BD">
        <w:rPr>
          <w:rFonts w:ascii="Times New Roman" w:hAnsi="Times New Roman" w:cs="Times New Roman"/>
          <w:sz w:val="28"/>
          <w:szCs w:val="28"/>
        </w:rPr>
        <w:t xml:space="preserve"> В качестве физических компонентов могут выступать файлы, библиотеки, модули, исполняемые файлы, пакеты и т. п.</w:t>
      </w:r>
      <w:r w:rsidR="006037BD">
        <w:rPr>
          <w:rFonts w:ascii="Times New Roman" w:hAnsi="Times New Roman" w:cs="Times New Roman"/>
          <w:sz w:val="28"/>
          <w:szCs w:val="28"/>
        </w:rPr>
        <w:t xml:space="preserve"> На рисунке ниже представлена диаграмма компонентов</w:t>
      </w:r>
      <w:r w:rsidR="00636F51">
        <w:rPr>
          <w:rFonts w:ascii="Times New Roman" w:hAnsi="Times New Roman" w:cs="Times New Roman"/>
          <w:sz w:val="28"/>
          <w:szCs w:val="28"/>
        </w:rPr>
        <w:t xml:space="preserve"> нашего проекта</w:t>
      </w:r>
      <w:r w:rsidR="006037BD">
        <w:rPr>
          <w:rFonts w:ascii="Times New Roman" w:hAnsi="Times New Roman" w:cs="Times New Roman"/>
          <w:sz w:val="28"/>
          <w:szCs w:val="28"/>
        </w:rPr>
        <w:t>.</w:t>
      </w:r>
    </w:p>
    <w:p w:rsidR="0073650D" w:rsidRDefault="00EB0765" w:rsidP="0073650D">
      <w:r>
        <w:rPr>
          <w:noProof/>
          <w:lang w:eastAsia="ru-RU"/>
        </w:rPr>
        <w:drawing>
          <wp:inline distT="0" distB="0" distL="0" distR="0">
            <wp:extent cx="5338445" cy="2046605"/>
            <wp:effectExtent l="19050" t="0" r="0" b="0"/>
            <wp:docPr id="4" name="Рисунок 4" descr="C:\Users\ADMIN\Desktop\ТРПО ПРОЕКТ\ДиаграммаКом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ТРПО ПРОЕКТ\ДиаграммаКомпонентов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7BD" w:rsidRDefault="006037BD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B0765" w:rsidRDefault="00EB0765" w:rsidP="00EB0765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37599457"/>
      <w:r w:rsidRPr="00EB07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2.5. Диаграмма  классов</w:t>
      </w:r>
      <w:bookmarkEnd w:id="13"/>
    </w:p>
    <w:p w:rsidR="00751844" w:rsidRPr="00751844" w:rsidRDefault="00751844" w:rsidP="0075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51844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ниже представлена диаграмма классов нашего проекта</w:t>
      </w:r>
      <w:r w:rsidR="00636F51">
        <w:rPr>
          <w:rFonts w:ascii="Times New Roman" w:hAnsi="Times New Roman" w:cs="Times New Roman"/>
          <w:sz w:val="28"/>
          <w:szCs w:val="28"/>
        </w:rPr>
        <w:t>.</w:t>
      </w:r>
    </w:p>
    <w:p w:rsidR="00EB0765" w:rsidRDefault="000D2B12" w:rsidP="00EB0765">
      <w:r>
        <w:rPr>
          <w:noProof/>
          <w:lang w:eastAsia="ru-RU"/>
        </w:rPr>
        <w:drawing>
          <wp:inline distT="0" distB="0" distL="0" distR="0">
            <wp:extent cx="5940425" cy="2277532"/>
            <wp:effectExtent l="19050" t="0" r="3175" b="0"/>
            <wp:docPr id="12" name="Рисунок 9" descr="C:\Users\ADMIN\Desktop\ТРПО ПРОЕКТ\Диаграмма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ТРПО ПРОЕКТ\ДиаграммаКлассов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F51" w:rsidRDefault="00636F51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B0765" w:rsidRDefault="00955593" w:rsidP="00955593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37599458"/>
      <w:r w:rsidRPr="0095559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2.6.  Диаграмма  состояний</w:t>
      </w:r>
      <w:bookmarkEnd w:id="14"/>
    </w:p>
    <w:p w:rsidR="00E03111" w:rsidRPr="00E03111" w:rsidRDefault="00E03111" w:rsidP="00E031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03111">
        <w:rPr>
          <w:rFonts w:ascii="Times New Roman" w:hAnsi="Times New Roman" w:cs="Times New Roman"/>
          <w:sz w:val="28"/>
          <w:szCs w:val="28"/>
        </w:rPr>
        <w:t>Диаграмма состояний показывает, как объект переходит из одного состояния в другое. Очевидно, что диаграммы состояний служат для моделирования динамических аспектов системы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657524">
        <w:rPr>
          <w:rFonts w:ascii="Times New Roman" w:hAnsi="Times New Roman" w:cs="Times New Roman"/>
          <w:sz w:val="28"/>
          <w:szCs w:val="28"/>
        </w:rPr>
        <w:t xml:space="preserve"> Ниже на рисунке показан простой пример диаграммы состояний.</w:t>
      </w:r>
    </w:p>
    <w:p w:rsidR="00955593" w:rsidRDefault="00955593" w:rsidP="00955593">
      <w:r>
        <w:rPr>
          <w:noProof/>
          <w:lang w:eastAsia="ru-RU"/>
        </w:rPr>
        <w:drawing>
          <wp:inline distT="0" distB="0" distL="0" distR="0">
            <wp:extent cx="4441190" cy="2133600"/>
            <wp:effectExtent l="19050" t="0" r="0" b="0"/>
            <wp:docPr id="6" name="Рисунок 6" descr="C:\Users\ADMIN\Desktop\ТРПО ПРОЕКТ\Диаграмма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ТРПО ПРОЕКТ\Диаграмма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262" w:rsidRDefault="00CB7262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55593" w:rsidRDefault="00955593" w:rsidP="00955593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37599459"/>
      <w:r w:rsidRPr="0095559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2.7. Диаграмма развёртывания</w:t>
      </w:r>
      <w:bookmarkEnd w:id="15"/>
    </w:p>
    <w:p w:rsidR="00581D2B" w:rsidRPr="00581D2B" w:rsidRDefault="00581D2B" w:rsidP="00581D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Диагра</w:t>
      </w:r>
      <w:r w:rsidRPr="00581D2B">
        <w:rPr>
          <w:rFonts w:ascii="Times New Roman" w:hAnsi="Times New Roman" w:cs="Times New Roman"/>
          <w:sz w:val="28"/>
          <w:szCs w:val="28"/>
        </w:rPr>
        <w:t>мма развёртывания моделирует физическое развертывание артефактов на узлах.</w:t>
      </w:r>
      <w:r>
        <w:rPr>
          <w:rFonts w:ascii="Times New Roman" w:hAnsi="Times New Roman" w:cs="Times New Roman"/>
          <w:sz w:val="28"/>
          <w:szCs w:val="28"/>
        </w:rPr>
        <w:t xml:space="preserve"> Ниже на рисунке представлена диаграмма развёртывания </w:t>
      </w:r>
      <w:r w:rsidR="00CA20E9">
        <w:rPr>
          <w:rFonts w:ascii="Times New Roman" w:hAnsi="Times New Roman" w:cs="Times New Roman"/>
          <w:sz w:val="28"/>
          <w:szCs w:val="28"/>
        </w:rPr>
        <w:t xml:space="preserve">нашего сайта. </w:t>
      </w:r>
    </w:p>
    <w:p w:rsidR="0073650D" w:rsidRPr="0073650D" w:rsidRDefault="002463A3" w:rsidP="0073650D">
      <w:r>
        <w:rPr>
          <w:noProof/>
          <w:lang w:eastAsia="ru-RU"/>
        </w:rPr>
        <w:drawing>
          <wp:inline distT="0" distB="0" distL="0" distR="0">
            <wp:extent cx="3692525" cy="3134995"/>
            <wp:effectExtent l="19050" t="0" r="3175" b="0"/>
            <wp:docPr id="7" name="Рисунок 7" descr="C:\Users\ADMIN\Desktop\ТРПО ПРОЕКТ\Диаграмма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ТРПО ПРОЕКТ\Диаграмма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A0" w:rsidRDefault="006371A0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:rsidR="00EA36F0" w:rsidRDefault="00945AD5" w:rsidP="00945AD5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37599460"/>
      <w:r w:rsidRPr="00945AD5">
        <w:rPr>
          <w:rFonts w:ascii="Times New Roman" w:hAnsi="Times New Roman" w:cs="Times New Roman"/>
          <w:color w:val="000000" w:themeColor="text1"/>
        </w:rPr>
        <w:lastRenderedPageBreak/>
        <w:t>3. Проектирование базы данных</w:t>
      </w:r>
      <w:bookmarkEnd w:id="16"/>
    </w:p>
    <w:p w:rsidR="009865BC" w:rsidRPr="00FF0FD1" w:rsidRDefault="009865BC" w:rsidP="009865BC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37599461"/>
      <w:r w:rsidRPr="00986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3.1. </w:t>
      </w:r>
      <w:r w:rsidRPr="009865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Pr="00FF0FD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865BC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</w:t>
      </w:r>
      <w:bookmarkEnd w:id="17"/>
    </w:p>
    <w:p w:rsidR="006371A0" w:rsidRPr="008F3D4D" w:rsidRDefault="006371A0" w:rsidP="006371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FD1">
        <w:rPr>
          <w:rFonts w:ascii="Times New Roman" w:hAnsi="Times New Roman" w:cs="Times New Roman"/>
          <w:sz w:val="28"/>
          <w:szCs w:val="28"/>
        </w:rPr>
        <w:tab/>
      </w:r>
      <w:r w:rsidRPr="006371A0">
        <w:rPr>
          <w:rFonts w:ascii="Times New Roman" w:hAnsi="Times New Roman" w:cs="Times New Roman"/>
          <w:sz w:val="28"/>
          <w:szCs w:val="28"/>
        </w:rPr>
        <w:t xml:space="preserve">ER- диаграммы позволяют использовать наглядные графические обозначения для моделирования сущностей и их взаимосвязей. </w:t>
      </w:r>
      <w:r>
        <w:rPr>
          <w:rFonts w:ascii="Times New Roman" w:hAnsi="Times New Roman" w:cs="Times New Roman"/>
          <w:sz w:val="28"/>
          <w:szCs w:val="28"/>
        </w:rPr>
        <w:t xml:space="preserve">Ниже на рисунке 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ER- </w:t>
      </w:r>
      <w:r w:rsidR="008F3D4D">
        <w:rPr>
          <w:rFonts w:ascii="Times New Roman" w:hAnsi="Times New Roman" w:cs="Times New Roman"/>
          <w:sz w:val="28"/>
          <w:szCs w:val="28"/>
        </w:rPr>
        <w:t>диаграмма</w:t>
      </w:r>
      <w:r w:rsidR="00EA5FBA">
        <w:rPr>
          <w:rFonts w:ascii="Times New Roman" w:hAnsi="Times New Roman" w:cs="Times New Roman"/>
          <w:sz w:val="28"/>
          <w:szCs w:val="28"/>
        </w:rPr>
        <w:t xml:space="preserve"> нашего проекта.</w:t>
      </w:r>
    </w:p>
    <w:p w:rsidR="00451BB9" w:rsidRPr="00451BB9" w:rsidRDefault="000D2B12" w:rsidP="00451BB9">
      <w:r>
        <w:rPr>
          <w:noProof/>
          <w:lang w:eastAsia="ru-RU"/>
        </w:rPr>
        <w:drawing>
          <wp:inline distT="0" distB="0" distL="0" distR="0">
            <wp:extent cx="5940425" cy="1988613"/>
            <wp:effectExtent l="19050" t="0" r="3175" b="0"/>
            <wp:docPr id="13" name="Рисунок 10" descr="C:\Users\ADMIN\Desktop\ТРПО ПРОЕКТ\ER-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ТРПО ПРОЕКТ\ER-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845" w:rsidRDefault="00DE484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:rsidR="00E606C6" w:rsidRPr="00DE4845" w:rsidRDefault="00EA5FBA" w:rsidP="00DE4845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" w:name="_Toc37599462"/>
      <w:r w:rsidRPr="00DE4845">
        <w:rPr>
          <w:rFonts w:ascii="Times New Roman" w:hAnsi="Times New Roman" w:cs="Times New Roman"/>
          <w:color w:val="000000" w:themeColor="text1"/>
        </w:rPr>
        <w:lastRenderedPageBreak/>
        <w:t>4. Выбор языка программирования, формата приложения, реализация БД и т.д.</w:t>
      </w:r>
      <w:bookmarkEnd w:id="18"/>
    </w:p>
    <w:p w:rsidR="00DE4845" w:rsidRPr="00DE4845" w:rsidRDefault="00DE4845" w:rsidP="00DE4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4845">
        <w:rPr>
          <w:rFonts w:ascii="Times New Roman" w:hAnsi="Times New Roman" w:cs="Times New Roman"/>
          <w:sz w:val="28"/>
          <w:szCs w:val="28"/>
        </w:rPr>
        <w:t>Наш продук</w:t>
      </w:r>
      <w:r w:rsidR="0080323B">
        <w:rPr>
          <w:rFonts w:ascii="Times New Roman" w:hAnsi="Times New Roman" w:cs="Times New Roman"/>
          <w:sz w:val="28"/>
          <w:szCs w:val="28"/>
        </w:rPr>
        <w:t>т будет реализован в виде сайта.</w:t>
      </w:r>
    </w:p>
    <w:p w:rsidR="00DE4845" w:rsidRDefault="00DE4845" w:rsidP="0080323B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3B">
        <w:rPr>
          <w:rFonts w:ascii="Times New Roman" w:hAnsi="Times New Roman" w:cs="Times New Roman"/>
          <w:sz w:val="28"/>
          <w:szCs w:val="28"/>
        </w:rPr>
        <w:t xml:space="preserve">Серверная ос: </w:t>
      </w:r>
      <w:proofErr w:type="spellStart"/>
      <w:r w:rsidRPr="0080323B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80323B">
        <w:rPr>
          <w:rFonts w:ascii="Times New Roman" w:hAnsi="Times New Roman" w:cs="Times New Roman"/>
          <w:sz w:val="28"/>
          <w:szCs w:val="28"/>
        </w:rPr>
        <w:t xml:space="preserve"> 19.10 </w:t>
      </w:r>
      <w:proofErr w:type="spellStart"/>
      <w:r w:rsidRPr="0080323B">
        <w:rPr>
          <w:rFonts w:ascii="Times New Roman" w:hAnsi="Times New Roman" w:cs="Times New Roman"/>
          <w:sz w:val="28"/>
          <w:szCs w:val="28"/>
        </w:rPr>
        <w:t>server</w:t>
      </w:r>
      <w:proofErr w:type="spellEnd"/>
    </w:p>
    <w:p w:rsidR="00FF0FD1" w:rsidRPr="0080323B" w:rsidRDefault="00FF0FD1" w:rsidP="0080323B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Фрэймворк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(пока под вопросом)</w:t>
      </w:r>
    </w:p>
    <w:p w:rsidR="00DE4845" w:rsidRPr="0080323B" w:rsidRDefault="00DE4845" w:rsidP="0080323B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3B">
        <w:rPr>
          <w:rFonts w:ascii="Times New Roman" w:hAnsi="Times New Roman" w:cs="Times New Roman"/>
          <w:sz w:val="28"/>
          <w:szCs w:val="28"/>
        </w:rPr>
        <w:t xml:space="preserve">Сервер: </w:t>
      </w:r>
      <w:proofErr w:type="spellStart"/>
      <w:r w:rsidRPr="0080323B">
        <w:rPr>
          <w:rFonts w:ascii="Times New Roman" w:hAnsi="Times New Roman" w:cs="Times New Roman"/>
          <w:sz w:val="28"/>
          <w:szCs w:val="28"/>
        </w:rPr>
        <w:t>nginx</w:t>
      </w:r>
      <w:proofErr w:type="spellEnd"/>
    </w:p>
    <w:p w:rsidR="00DE4845" w:rsidRPr="0080323B" w:rsidRDefault="00DE4845" w:rsidP="0080323B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0323B"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 w:rsidRPr="008032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0323B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03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323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0323B">
        <w:rPr>
          <w:rFonts w:ascii="Times New Roman" w:hAnsi="Times New Roman" w:cs="Times New Roman"/>
          <w:sz w:val="28"/>
          <w:szCs w:val="28"/>
        </w:rPr>
        <w:t>, php7.2</w:t>
      </w:r>
    </w:p>
    <w:p w:rsidR="0080323B" w:rsidRDefault="00DE4845" w:rsidP="0080323B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0323B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Pr="008032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0323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03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323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032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323B">
        <w:rPr>
          <w:rFonts w:ascii="Times New Roman" w:hAnsi="Times New Roman" w:cs="Times New Roman"/>
          <w:sz w:val="28"/>
          <w:szCs w:val="28"/>
        </w:rPr>
        <w:t>js</w:t>
      </w:r>
      <w:proofErr w:type="spellEnd"/>
    </w:p>
    <w:p w:rsidR="0080323B" w:rsidRDefault="0080323B" w:rsidP="0080323B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37599463"/>
      <w:r w:rsidRPr="0080323B">
        <w:rPr>
          <w:rFonts w:ascii="Times New Roman" w:hAnsi="Times New Roman" w:cs="Times New Roman"/>
          <w:color w:val="000000" w:themeColor="text1"/>
        </w:rPr>
        <w:t xml:space="preserve">5. Разработка дизайна </w:t>
      </w:r>
      <w:bookmarkEnd w:id="19"/>
      <w:r w:rsidR="00FF0FD1">
        <w:rPr>
          <w:rFonts w:ascii="Times New Roman" w:hAnsi="Times New Roman" w:cs="Times New Roman"/>
          <w:color w:val="000000" w:themeColor="text1"/>
        </w:rPr>
        <w:t>веб-сайта</w:t>
      </w:r>
    </w:p>
    <w:p w:rsidR="00FF0FD1" w:rsidRPr="005007E1" w:rsidRDefault="005007E1" w:rsidP="005007E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F0FD1" w:rsidRPr="005007E1">
        <w:rPr>
          <w:rFonts w:ascii="Times New Roman" w:hAnsi="Times New Roman" w:cs="Times New Roman"/>
          <w:sz w:val="28"/>
        </w:rPr>
        <w:t xml:space="preserve">Для главной страницы нашего сайты мы использовали правило </w:t>
      </w:r>
      <w:r>
        <w:rPr>
          <w:rFonts w:ascii="Times New Roman" w:hAnsi="Times New Roman" w:cs="Times New Roman"/>
          <w:sz w:val="28"/>
        </w:rPr>
        <w:t>«</w:t>
      </w:r>
      <w:r w:rsidR="00FF0FD1" w:rsidRPr="005007E1">
        <w:rPr>
          <w:rFonts w:ascii="Times New Roman" w:hAnsi="Times New Roman" w:cs="Times New Roman"/>
          <w:sz w:val="28"/>
        </w:rPr>
        <w:t>пяти секунд</w:t>
      </w:r>
      <w:r>
        <w:rPr>
          <w:rFonts w:ascii="Times New Roman" w:hAnsi="Times New Roman" w:cs="Times New Roman"/>
          <w:sz w:val="28"/>
        </w:rPr>
        <w:t>»</w:t>
      </w:r>
      <w:r w:rsidR="00FF0FD1" w:rsidRPr="005007E1">
        <w:rPr>
          <w:rFonts w:ascii="Times New Roman" w:hAnsi="Times New Roman" w:cs="Times New Roman"/>
          <w:sz w:val="28"/>
        </w:rPr>
        <w:t>, чтобы в течени</w:t>
      </w:r>
      <w:proofErr w:type="gramStart"/>
      <w:r w:rsidR="00FF0FD1" w:rsidRPr="005007E1">
        <w:rPr>
          <w:rFonts w:ascii="Times New Roman" w:hAnsi="Times New Roman" w:cs="Times New Roman"/>
          <w:sz w:val="28"/>
        </w:rPr>
        <w:t>и</w:t>
      </w:r>
      <w:proofErr w:type="gramEnd"/>
      <w:r w:rsidR="00FF0FD1" w:rsidRPr="005007E1">
        <w:rPr>
          <w:rFonts w:ascii="Times New Roman" w:hAnsi="Times New Roman" w:cs="Times New Roman"/>
          <w:sz w:val="28"/>
        </w:rPr>
        <w:t xml:space="preserve"> пяти секунд </w:t>
      </w:r>
      <w:r w:rsidR="00586454" w:rsidRPr="005007E1">
        <w:rPr>
          <w:rFonts w:ascii="Times New Roman" w:hAnsi="Times New Roman" w:cs="Times New Roman"/>
          <w:sz w:val="28"/>
        </w:rPr>
        <w:t>пользователь понял, как</w:t>
      </w:r>
      <w:r w:rsidR="00A37699" w:rsidRPr="005007E1">
        <w:rPr>
          <w:rFonts w:ascii="Times New Roman" w:hAnsi="Times New Roman" w:cs="Times New Roman"/>
          <w:sz w:val="28"/>
        </w:rPr>
        <w:t>ие</w:t>
      </w:r>
      <w:r w:rsidR="00586454" w:rsidRPr="005007E1">
        <w:rPr>
          <w:rFonts w:ascii="Times New Roman" w:hAnsi="Times New Roman" w:cs="Times New Roman"/>
          <w:sz w:val="28"/>
        </w:rPr>
        <w:t xml:space="preserve"> проблемы решает предлагаемый продукт.</w:t>
      </w:r>
    </w:p>
    <w:p w:rsidR="00A37699" w:rsidRDefault="00A37699" w:rsidP="005007E1">
      <w:pPr>
        <w:spacing w:line="360" w:lineRule="auto"/>
        <w:rPr>
          <w:sz w:val="28"/>
        </w:rPr>
      </w:pPr>
      <w:r w:rsidRPr="005007E1">
        <w:rPr>
          <w:rFonts w:ascii="Times New Roman" w:hAnsi="Times New Roman" w:cs="Times New Roman"/>
          <w:sz w:val="28"/>
        </w:rPr>
        <w:t>Так предположительно будет выглядеть главная страница  сайта</w:t>
      </w:r>
      <w:r>
        <w:rPr>
          <w:sz w:val="28"/>
        </w:rPr>
        <w:t>:</w:t>
      </w:r>
      <w:r w:rsidR="000D2B12" w:rsidRPr="00E16F2A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259.5pt">
            <v:imagedata r:id="rId14" o:title="Обложка 2"/>
          </v:shape>
        </w:pict>
      </w:r>
    </w:p>
    <w:p w:rsidR="00A37699" w:rsidRPr="005007E1" w:rsidRDefault="005007E1" w:rsidP="005007E1">
      <w:pPr>
        <w:spacing w:line="360" w:lineRule="auto"/>
        <w:rPr>
          <w:rFonts w:ascii="Times New Roman" w:hAnsi="Times New Roman" w:cs="Times New Roman"/>
          <w:sz w:val="28"/>
        </w:rPr>
      </w:pPr>
      <w:r w:rsidRPr="005007E1">
        <w:rPr>
          <w:rFonts w:ascii="Times New Roman" w:hAnsi="Times New Roman" w:cs="Times New Roman"/>
          <w:sz w:val="28"/>
        </w:rPr>
        <w:tab/>
      </w:r>
      <w:r w:rsidR="00A37699" w:rsidRPr="005007E1">
        <w:rPr>
          <w:rFonts w:ascii="Times New Roman" w:hAnsi="Times New Roman" w:cs="Times New Roman"/>
          <w:sz w:val="28"/>
        </w:rPr>
        <w:t xml:space="preserve">Поля </w:t>
      </w:r>
      <w:r w:rsidRPr="005007E1">
        <w:rPr>
          <w:rFonts w:ascii="Times New Roman" w:hAnsi="Times New Roman" w:cs="Times New Roman"/>
          <w:sz w:val="28"/>
        </w:rPr>
        <w:t>«</w:t>
      </w:r>
      <w:r w:rsidR="00A37699" w:rsidRPr="005007E1">
        <w:rPr>
          <w:rFonts w:ascii="Times New Roman" w:hAnsi="Times New Roman" w:cs="Times New Roman"/>
          <w:sz w:val="28"/>
        </w:rPr>
        <w:t>Логин</w:t>
      </w:r>
      <w:r w:rsidRPr="005007E1">
        <w:rPr>
          <w:rFonts w:ascii="Times New Roman" w:hAnsi="Times New Roman" w:cs="Times New Roman"/>
          <w:sz w:val="28"/>
        </w:rPr>
        <w:t>»</w:t>
      </w:r>
      <w:r w:rsidR="00A37699" w:rsidRPr="005007E1">
        <w:rPr>
          <w:rFonts w:ascii="Times New Roman" w:hAnsi="Times New Roman" w:cs="Times New Roman"/>
          <w:sz w:val="28"/>
        </w:rPr>
        <w:t xml:space="preserve"> и </w:t>
      </w:r>
      <w:r w:rsidRPr="005007E1">
        <w:rPr>
          <w:rFonts w:ascii="Times New Roman" w:hAnsi="Times New Roman" w:cs="Times New Roman"/>
          <w:sz w:val="28"/>
        </w:rPr>
        <w:t>«</w:t>
      </w:r>
      <w:r w:rsidR="00A37699" w:rsidRPr="005007E1">
        <w:rPr>
          <w:rFonts w:ascii="Times New Roman" w:hAnsi="Times New Roman" w:cs="Times New Roman"/>
          <w:sz w:val="28"/>
        </w:rPr>
        <w:t>Пароль</w:t>
      </w:r>
      <w:r w:rsidRPr="005007E1">
        <w:rPr>
          <w:rFonts w:ascii="Times New Roman" w:hAnsi="Times New Roman" w:cs="Times New Roman"/>
          <w:sz w:val="28"/>
        </w:rPr>
        <w:t>»</w:t>
      </w:r>
      <w:r w:rsidR="00A37699" w:rsidRPr="005007E1">
        <w:rPr>
          <w:rFonts w:ascii="Times New Roman" w:hAnsi="Times New Roman" w:cs="Times New Roman"/>
          <w:sz w:val="28"/>
        </w:rPr>
        <w:t xml:space="preserve"> находятся выше кнопки регистрации, что подразумевает, что ими будут пользоваться чаще. По этой же причине кнопка </w:t>
      </w:r>
      <w:r w:rsidRPr="005007E1">
        <w:rPr>
          <w:rFonts w:ascii="Times New Roman" w:hAnsi="Times New Roman" w:cs="Times New Roman"/>
          <w:sz w:val="28"/>
        </w:rPr>
        <w:t>«</w:t>
      </w:r>
      <w:r w:rsidR="00A37699" w:rsidRPr="005007E1">
        <w:rPr>
          <w:rFonts w:ascii="Times New Roman" w:hAnsi="Times New Roman" w:cs="Times New Roman"/>
          <w:sz w:val="28"/>
        </w:rPr>
        <w:t>Войти</w:t>
      </w:r>
      <w:r w:rsidRPr="005007E1">
        <w:rPr>
          <w:rFonts w:ascii="Times New Roman" w:hAnsi="Times New Roman" w:cs="Times New Roman"/>
          <w:sz w:val="28"/>
        </w:rPr>
        <w:t>»</w:t>
      </w:r>
      <w:r w:rsidR="00A37699" w:rsidRPr="005007E1">
        <w:rPr>
          <w:rFonts w:ascii="Times New Roman" w:hAnsi="Times New Roman" w:cs="Times New Roman"/>
          <w:sz w:val="28"/>
        </w:rPr>
        <w:t xml:space="preserve"> </w:t>
      </w:r>
      <w:r w:rsidR="004D4A57" w:rsidRPr="005007E1">
        <w:rPr>
          <w:rFonts w:ascii="Times New Roman" w:hAnsi="Times New Roman" w:cs="Times New Roman"/>
          <w:sz w:val="28"/>
        </w:rPr>
        <w:t>имеет заливку и больше выделяется.</w:t>
      </w:r>
    </w:p>
    <w:p w:rsidR="004D4A57" w:rsidRDefault="004D4A57" w:rsidP="00FF0FD1">
      <w:pPr>
        <w:rPr>
          <w:sz w:val="28"/>
        </w:rPr>
      </w:pPr>
    </w:p>
    <w:p w:rsidR="004D4A57" w:rsidRPr="00A37699" w:rsidRDefault="004D4A57" w:rsidP="00FF0FD1">
      <w:pPr>
        <w:rPr>
          <w:sz w:val="28"/>
        </w:rPr>
      </w:pPr>
    </w:p>
    <w:p w:rsidR="00A37699" w:rsidRPr="005007E1" w:rsidRDefault="00A37699" w:rsidP="005007E1">
      <w:pPr>
        <w:spacing w:line="360" w:lineRule="auto"/>
        <w:rPr>
          <w:rFonts w:ascii="Times New Roman" w:hAnsi="Times New Roman" w:cs="Times New Roman"/>
          <w:sz w:val="28"/>
        </w:rPr>
      </w:pPr>
      <w:r w:rsidRPr="005007E1">
        <w:rPr>
          <w:rFonts w:ascii="Times New Roman" w:hAnsi="Times New Roman" w:cs="Times New Roman"/>
          <w:sz w:val="28"/>
        </w:rPr>
        <w:t>При нажатии кнопки “Зарегистрироваться” всплывает соответственное окно:</w:t>
      </w:r>
    </w:p>
    <w:p w:rsidR="004D4A57" w:rsidRDefault="000D2B12" w:rsidP="00FF0FD1">
      <w:pPr>
        <w:rPr>
          <w:sz w:val="28"/>
        </w:rPr>
      </w:pPr>
      <w:r w:rsidRPr="00E16F2A">
        <w:rPr>
          <w:sz w:val="28"/>
        </w:rPr>
        <w:pict>
          <v:shape id="_x0000_i1026" type="#_x0000_t75" style="width:460.5pt;height:259.5pt">
            <v:imagedata r:id="rId15" o:title="Всплывающяя рамка регистрации"/>
          </v:shape>
        </w:pict>
      </w:r>
    </w:p>
    <w:p w:rsidR="00C75D17" w:rsidRDefault="00C75D17" w:rsidP="00FF0FD1">
      <w:pPr>
        <w:rPr>
          <w:sz w:val="28"/>
        </w:rPr>
      </w:pPr>
    </w:p>
    <w:p w:rsidR="00C75D17" w:rsidRPr="005007E1" w:rsidRDefault="005007E1" w:rsidP="005007E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C75D17" w:rsidRPr="005007E1">
        <w:rPr>
          <w:rFonts w:ascii="Times New Roman" w:hAnsi="Times New Roman" w:cs="Times New Roman"/>
          <w:sz w:val="28"/>
        </w:rPr>
        <w:t>Далее независимо ввёл пользователь логин и пароль через кнопку “войти” или же зарегистрировался (не касается случая, если система запомнила пользователя), он попадает на следующую страницу:</w:t>
      </w:r>
    </w:p>
    <w:p w:rsidR="00C75D17" w:rsidRDefault="000D2B12" w:rsidP="00FF0FD1">
      <w:pPr>
        <w:rPr>
          <w:sz w:val="28"/>
        </w:rPr>
      </w:pPr>
      <w:r w:rsidRPr="00E16F2A">
        <w:rPr>
          <w:sz w:val="28"/>
        </w:rPr>
        <w:pict>
          <v:shape id="_x0000_i1027" type="#_x0000_t75" style="width:460.5pt;height:259.5pt">
            <v:imagedata r:id="rId16" o:title="Страница после авторизации_в1_2"/>
          </v:shape>
        </w:pict>
      </w:r>
    </w:p>
    <w:p w:rsidR="00C75D17" w:rsidRPr="005007E1" w:rsidRDefault="00C75D17" w:rsidP="005007E1">
      <w:pPr>
        <w:spacing w:line="360" w:lineRule="auto"/>
        <w:rPr>
          <w:rFonts w:ascii="Times New Roman" w:hAnsi="Times New Roman" w:cs="Times New Roman"/>
          <w:sz w:val="28"/>
        </w:rPr>
      </w:pPr>
      <w:r w:rsidRPr="005007E1">
        <w:rPr>
          <w:rFonts w:ascii="Times New Roman" w:hAnsi="Times New Roman" w:cs="Times New Roman"/>
          <w:sz w:val="28"/>
        </w:rPr>
        <w:lastRenderedPageBreak/>
        <w:t>Если пользователь присоединиться к группе, то он окажется в своей группе.</w:t>
      </w:r>
    </w:p>
    <w:p w:rsidR="00C75D17" w:rsidRDefault="00C75D17" w:rsidP="00FF0FD1">
      <w:pPr>
        <w:rPr>
          <w:sz w:val="28"/>
        </w:rPr>
      </w:pPr>
    </w:p>
    <w:p w:rsidR="00C75D17" w:rsidRDefault="00C75D17" w:rsidP="00FF0FD1">
      <w:pPr>
        <w:rPr>
          <w:sz w:val="28"/>
        </w:rPr>
      </w:pPr>
    </w:p>
    <w:p w:rsidR="00C75D17" w:rsidRDefault="00C75D17" w:rsidP="00FF0FD1">
      <w:pPr>
        <w:rPr>
          <w:sz w:val="28"/>
          <w:lang w:val="en-US"/>
        </w:rPr>
      </w:pPr>
      <w:r>
        <w:rPr>
          <w:sz w:val="28"/>
        </w:rPr>
        <w:t>Так выглядит страница группы</w:t>
      </w:r>
      <w:r>
        <w:rPr>
          <w:sz w:val="28"/>
          <w:lang w:val="en-US"/>
        </w:rPr>
        <w:t>:</w:t>
      </w:r>
    </w:p>
    <w:p w:rsidR="00A37699" w:rsidRDefault="000D2B12" w:rsidP="00FF0FD1">
      <w:pPr>
        <w:rPr>
          <w:sz w:val="28"/>
        </w:rPr>
      </w:pPr>
      <w:r w:rsidRPr="00E16F2A">
        <w:rPr>
          <w:sz w:val="28"/>
        </w:rPr>
        <w:pict>
          <v:shape id="_x0000_i1028" type="#_x0000_t75" style="width:460.5pt;height:259.5pt">
            <v:imagedata r:id="rId17" o:title="Страница после авторизации_2"/>
          </v:shape>
        </w:pict>
      </w:r>
    </w:p>
    <w:p w:rsidR="00C75D17" w:rsidRPr="005007E1" w:rsidRDefault="00C75D17" w:rsidP="005007E1">
      <w:pPr>
        <w:spacing w:line="360" w:lineRule="auto"/>
        <w:rPr>
          <w:rFonts w:ascii="Times New Roman" w:hAnsi="Times New Roman" w:cs="Times New Roman"/>
          <w:sz w:val="28"/>
        </w:rPr>
      </w:pPr>
      <w:r w:rsidRPr="005007E1">
        <w:rPr>
          <w:rFonts w:ascii="Times New Roman" w:hAnsi="Times New Roman" w:cs="Times New Roman"/>
          <w:sz w:val="28"/>
        </w:rPr>
        <w:t xml:space="preserve">Пустота, но если пользователь выберет одну из кнопок, то она подсветиться и покажется соответствующая информация. Рассмотрим на примере кнопки </w:t>
      </w:r>
    </w:p>
    <w:p w:rsidR="00C75D17" w:rsidRPr="005007E1" w:rsidRDefault="005007E1" w:rsidP="005007E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C75D17" w:rsidRPr="005007E1">
        <w:rPr>
          <w:rFonts w:ascii="Times New Roman" w:hAnsi="Times New Roman" w:cs="Times New Roman"/>
          <w:sz w:val="28"/>
        </w:rPr>
        <w:t>Расписание</w:t>
      </w:r>
      <w:r>
        <w:rPr>
          <w:rFonts w:ascii="Times New Roman" w:hAnsi="Times New Roman" w:cs="Times New Roman"/>
          <w:sz w:val="28"/>
        </w:rPr>
        <w:t>»</w:t>
      </w:r>
      <w:r w:rsidR="00C75D17" w:rsidRPr="005007E1">
        <w:rPr>
          <w:rFonts w:ascii="Times New Roman" w:hAnsi="Times New Roman" w:cs="Times New Roman"/>
          <w:sz w:val="28"/>
        </w:rPr>
        <w:t xml:space="preserve">: </w:t>
      </w:r>
    </w:p>
    <w:p w:rsidR="00C75D17" w:rsidRDefault="000D2B12" w:rsidP="00C75D17">
      <w:pPr>
        <w:rPr>
          <w:sz w:val="28"/>
          <w:lang w:val="en-US"/>
        </w:rPr>
      </w:pPr>
      <w:r w:rsidRPr="00E16F2A">
        <w:rPr>
          <w:sz w:val="28"/>
          <w:lang w:val="en-US"/>
        </w:rPr>
        <w:pict>
          <v:shape id="_x0000_i1029" type="#_x0000_t75" style="width:460.5pt;height:259.5pt">
            <v:imagedata r:id="rId18" o:title="Расписание"/>
          </v:shape>
        </w:pict>
      </w:r>
    </w:p>
    <w:p w:rsidR="00C75D17" w:rsidRPr="005007E1" w:rsidRDefault="00C75D17" w:rsidP="005007E1">
      <w:pPr>
        <w:spacing w:line="360" w:lineRule="auto"/>
        <w:rPr>
          <w:rFonts w:ascii="Times New Roman" w:hAnsi="Times New Roman" w:cs="Times New Roman"/>
          <w:sz w:val="28"/>
        </w:rPr>
      </w:pPr>
      <w:r w:rsidRPr="005007E1">
        <w:rPr>
          <w:rFonts w:ascii="Times New Roman" w:hAnsi="Times New Roman" w:cs="Times New Roman"/>
          <w:sz w:val="28"/>
        </w:rPr>
        <w:lastRenderedPageBreak/>
        <w:t xml:space="preserve">Это не конечный вариант, </w:t>
      </w:r>
      <w:r w:rsidR="00E743A9" w:rsidRPr="005007E1">
        <w:rPr>
          <w:rFonts w:ascii="Times New Roman" w:hAnsi="Times New Roman" w:cs="Times New Roman"/>
          <w:sz w:val="28"/>
        </w:rPr>
        <w:t>возможны изменения.</w:t>
      </w:r>
    </w:p>
    <w:p w:rsidR="00E743A9" w:rsidRPr="005007E1" w:rsidRDefault="00E743A9" w:rsidP="005007E1">
      <w:pPr>
        <w:spacing w:line="360" w:lineRule="auto"/>
        <w:rPr>
          <w:rFonts w:ascii="Times New Roman" w:hAnsi="Times New Roman" w:cs="Times New Roman"/>
          <w:sz w:val="28"/>
        </w:rPr>
      </w:pPr>
      <w:r w:rsidRPr="005007E1">
        <w:rPr>
          <w:rFonts w:ascii="Times New Roman" w:hAnsi="Times New Roman" w:cs="Times New Roman"/>
          <w:sz w:val="28"/>
        </w:rPr>
        <w:t>Добавлять информацию в поля “Расписание”, “Домашнее задание” и “</w:t>
      </w:r>
      <w:proofErr w:type="spellStart"/>
      <w:r w:rsidRPr="005007E1">
        <w:rPr>
          <w:rFonts w:ascii="Times New Roman" w:hAnsi="Times New Roman" w:cs="Times New Roman"/>
          <w:sz w:val="28"/>
        </w:rPr>
        <w:t>Дедлайны</w:t>
      </w:r>
      <w:proofErr w:type="spellEnd"/>
      <w:r w:rsidRPr="005007E1">
        <w:rPr>
          <w:rFonts w:ascii="Times New Roman" w:hAnsi="Times New Roman" w:cs="Times New Roman"/>
          <w:sz w:val="28"/>
        </w:rPr>
        <w:t>” может только создатель группы с использованием кнопки “три точки” в правом верхнем углу.</w:t>
      </w:r>
    </w:p>
    <w:p w:rsidR="00E743A9" w:rsidRPr="005007E1" w:rsidRDefault="00E743A9" w:rsidP="005007E1">
      <w:pPr>
        <w:spacing w:line="360" w:lineRule="auto"/>
        <w:rPr>
          <w:rFonts w:ascii="Times New Roman" w:hAnsi="Times New Roman" w:cs="Times New Roman"/>
          <w:sz w:val="28"/>
        </w:rPr>
      </w:pPr>
      <w:r w:rsidRPr="005007E1">
        <w:rPr>
          <w:rFonts w:ascii="Times New Roman" w:hAnsi="Times New Roman" w:cs="Times New Roman"/>
          <w:sz w:val="28"/>
        </w:rPr>
        <w:t>При нажатии выдвигается соответствующее меню:</w:t>
      </w:r>
    </w:p>
    <w:p w:rsidR="00E743A9" w:rsidRDefault="000D2B12" w:rsidP="00C75D17">
      <w:pPr>
        <w:rPr>
          <w:sz w:val="28"/>
        </w:rPr>
      </w:pPr>
      <w:r w:rsidRPr="00E16F2A">
        <w:rPr>
          <w:sz w:val="28"/>
        </w:rPr>
        <w:pict>
          <v:shape id="_x0000_i1030" type="#_x0000_t75" style="width:460.5pt;height:259.5pt">
            <v:imagedata r:id="rId19" o:title="Три точки"/>
          </v:shape>
        </w:pict>
      </w:r>
    </w:p>
    <w:p w:rsidR="00E743A9" w:rsidRPr="005007E1" w:rsidRDefault="00E743A9" w:rsidP="005007E1">
      <w:pPr>
        <w:spacing w:line="360" w:lineRule="auto"/>
        <w:rPr>
          <w:rFonts w:ascii="Times New Roman" w:hAnsi="Times New Roman" w:cs="Times New Roman"/>
          <w:sz w:val="28"/>
        </w:rPr>
      </w:pPr>
      <w:r w:rsidRPr="005007E1">
        <w:rPr>
          <w:rFonts w:ascii="Times New Roman" w:hAnsi="Times New Roman" w:cs="Times New Roman"/>
          <w:sz w:val="28"/>
        </w:rPr>
        <w:t>На счёт реализации создания самой группы пока не определились, т</w:t>
      </w:r>
      <w:proofErr w:type="gramStart"/>
      <w:r w:rsidRPr="005007E1">
        <w:rPr>
          <w:rFonts w:ascii="Times New Roman" w:hAnsi="Times New Roman" w:cs="Times New Roman"/>
          <w:sz w:val="28"/>
        </w:rPr>
        <w:t>.к</w:t>
      </w:r>
      <w:proofErr w:type="gramEnd"/>
      <w:r w:rsidRPr="005007E1">
        <w:rPr>
          <w:rFonts w:ascii="Times New Roman" w:hAnsi="Times New Roman" w:cs="Times New Roman"/>
          <w:sz w:val="28"/>
        </w:rPr>
        <w:t xml:space="preserve"> ещё до конца не определились со всеми возможностями </w:t>
      </w:r>
      <w:r w:rsidR="005007E1">
        <w:rPr>
          <w:rFonts w:ascii="Times New Roman" w:hAnsi="Times New Roman" w:cs="Times New Roman"/>
          <w:sz w:val="28"/>
        </w:rPr>
        <w:t>«Создателя группы»</w:t>
      </w:r>
      <w:r w:rsidR="005E182E" w:rsidRPr="005007E1">
        <w:rPr>
          <w:rFonts w:ascii="Times New Roman" w:hAnsi="Times New Roman" w:cs="Times New Roman"/>
          <w:sz w:val="28"/>
        </w:rPr>
        <w:t>.</w:t>
      </w:r>
    </w:p>
    <w:p w:rsidR="005E182E" w:rsidRPr="005007E1" w:rsidRDefault="005E182E" w:rsidP="005007E1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5007E1">
        <w:rPr>
          <w:rFonts w:ascii="Times New Roman" w:hAnsi="Times New Roman" w:cs="Times New Roman"/>
          <w:sz w:val="28"/>
        </w:rPr>
        <w:t>Цветовая схема</w:t>
      </w:r>
      <w:r w:rsidRPr="005007E1">
        <w:rPr>
          <w:rFonts w:ascii="Times New Roman" w:hAnsi="Times New Roman" w:cs="Times New Roman"/>
          <w:sz w:val="28"/>
          <w:lang w:val="en-US"/>
        </w:rPr>
        <w:t>:</w:t>
      </w:r>
    </w:p>
    <w:tbl>
      <w:tblPr>
        <w:tblW w:w="0" w:type="auto"/>
        <w:tblInd w:w="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984"/>
      </w:tblGrid>
      <w:tr w:rsidR="005E182E" w:rsidTr="005E182E">
        <w:trPr>
          <w:trHeight w:val="342"/>
        </w:trPr>
        <w:tc>
          <w:tcPr>
            <w:tcW w:w="6353" w:type="dxa"/>
          </w:tcPr>
          <w:p w:rsidR="005E182E" w:rsidRDefault="005E182E" w:rsidP="00C75D17">
            <w:pPr>
              <w:rPr>
                <w:sz w:val="28"/>
                <w:lang w:val="en-US"/>
              </w:rPr>
            </w:pPr>
            <w:r>
              <w:rPr>
                <w:noProof/>
                <w:sz w:val="28"/>
                <w:lang w:eastAsia="ru-RU"/>
              </w:rPr>
              <w:drawing>
                <wp:inline distT="0" distB="0" distL="0" distR="0">
                  <wp:extent cx="4297680" cy="128016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68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82E" w:rsidRPr="005E182E" w:rsidRDefault="005E182E" w:rsidP="00C75D17">
      <w:pPr>
        <w:rPr>
          <w:sz w:val="28"/>
          <w:lang w:val="en-US"/>
        </w:rPr>
      </w:pPr>
    </w:p>
    <w:p w:rsidR="005E182E" w:rsidRPr="005E182E" w:rsidRDefault="005E182E" w:rsidP="00C75D17">
      <w:pPr>
        <w:rPr>
          <w:sz w:val="28"/>
        </w:rPr>
      </w:pPr>
      <w:bookmarkStart w:id="20" w:name="_GoBack"/>
      <w:bookmarkEnd w:id="20"/>
    </w:p>
    <w:sectPr w:rsidR="005E182E" w:rsidRPr="005E182E" w:rsidSect="00E60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F0AE9"/>
    <w:multiLevelType w:val="hybridMultilevel"/>
    <w:tmpl w:val="8E2CA26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7957F8"/>
    <w:multiLevelType w:val="hybridMultilevel"/>
    <w:tmpl w:val="0A943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454C2B"/>
    <w:multiLevelType w:val="hybridMultilevel"/>
    <w:tmpl w:val="942E2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DA4906"/>
    <w:multiLevelType w:val="hybridMultilevel"/>
    <w:tmpl w:val="830A9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230775"/>
    <w:multiLevelType w:val="hybridMultilevel"/>
    <w:tmpl w:val="7E10C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C083C"/>
    <w:multiLevelType w:val="hybridMultilevel"/>
    <w:tmpl w:val="443AE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B43BF"/>
    <w:rsid w:val="00032F1D"/>
    <w:rsid w:val="00085362"/>
    <w:rsid w:val="000B1ACC"/>
    <w:rsid w:val="000D2B12"/>
    <w:rsid w:val="00160CE0"/>
    <w:rsid w:val="00221017"/>
    <w:rsid w:val="002463A3"/>
    <w:rsid w:val="0027433A"/>
    <w:rsid w:val="002B4F25"/>
    <w:rsid w:val="002C5413"/>
    <w:rsid w:val="002C567D"/>
    <w:rsid w:val="002D1679"/>
    <w:rsid w:val="0034075C"/>
    <w:rsid w:val="003C6D7C"/>
    <w:rsid w:val="003E7416"/>
    <w:rsid w:val="00451BB9"/>
    <w:rsid w:val="00454870"/>
    <w:rsid w:val="004D4A57"/>
    <w:rsid w:val="005007E1"/>
    <w:rsid w:val="005417F5"/>
    <w:rsid w:val="00581D2B"/>
    <w:rsid w:val="00586454"/>
    <w:rsid w:val="00593F4D"/>
    <w:rsid w:val="005D4FDA"/>
    <w:rsid w:val="005E182E"/>
    <w:rsid w:val="006037BD"/>
    <w:rsid w:val="006063FD"/>
    <w:rsid w:val="00617E81"/>
    <w:rsid w:val="00636F51"/>
    <w:rsid w:val="006371A0"/>
    <w:rsid w:val="00657524"/>
    <w:rsid w:val="006D58AE"/>
    <w:rsid w:val="0073650D"/>
    <w:rsid w:val="00751844"/>
    <w:rsid w:val="00762FA7"/>
    <w:rsid w:val="00797450"/>
    <w:rsid w:val="0080323B"/>
    <w:rsid w:val="008222B3"/>
    <w:rsid w:val="00844FAF"/>
    <w:rsid w:val="00872CFE"/>
    <w:rsid w:val="008966CF"/>
    <w:rsid w:val="008978FE"/>
    <w:rsid w:val="008B66D7"/>
    <w:rsid w:val="008F3D4D"/>
    <w:rsid w:val="00945AD5"/>
    <w:rsid w:val="00955593"/>
    <w:rsid w:val="009865BC"/>
    <w:rsid w:val="009B43BF"/>
    <w:rsid w:val="00A0045C"/>
    <w:rsid w:val="00A23C57"/>
    <w:rsid w:val="00A24ECE"/>
    <w:rsid w:val="00A37699"/>
    <w:rsid w:val="00A37E81"/>
    <w:rsid w:val="00AD6815"/>
    <w:rsid w:val="00BB4C9C"/>
    <w:rsid w:val="00BF5E78"/>
    <w:rsid w:val="00C301D6"/>
    <w:rsid w:val="00C75D17"/>
    <w:rsid w:val="00CA20E9"/>
    <w:rsid w:val="00CB7262"/>
    <w:rsid w:val="00D0764C"/>
    <w:rsid w:val="00DE4845"/>
    <w:rsid w:val="00DF58F4"/>
    <w:rsid w:val="00E03111"/>
    <w:rsid w:val="00E16F2A"/>
    <w:rsid w:val="00E606C6"/>
    <w:rsid w:val="00E743A9"/>
    <w:rsid w:val="00EA36F0"/>
    <w:rsid w:val="00EA5FBA"/>
    <w:rsid w:val="00EB0765"/>
    <w:rsid w:val="00F93610"/>
    <w:rsid w:val="00FC7968"/>
    <w:rsid w:val="00FE1FA9"/>
    <w:rsid w:val="00FF0F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BF"/>
  </w:style>
  <w:style w:type="paragraph" w:styleId="1">
    <w:name w:val="heading 1"/>
    <w:basedOn w:val="a"/>
    <w:next w:val="a"/>
    <w:link w:val="10"/>
    <w:uiPriority w:val="9"/>
    <w:qFormat/>
    <w:rsid w:val="00451B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D68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01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1BB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EA36F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301D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4">
    <w:name w:val="Strong"/>
    <w:basedOn w:val="a0"/>
    <w:uiPriority w:val="22"/>
    <w:qFormat/>
    <w:rsid w:val="00C301D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AD681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DF58F4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F58F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58F4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DF58F4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F5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F58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10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D6A0"/>
            <w:right w:val="none" w:sz="0" w:space="0" w:color="auto"/>
          </w:divBdr>
          <w:divsChild>
            <w:div w:id="19041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03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561419">
                  <w:marLeft w:val="0"/>
                  <w:marRight w:val="0"/>
                  <w:marTop w:val="69"/>
                  <w:marBottom w:val="13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27738">
                      <w:marLeft w:val="69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682795">
                          <w:marLeft w:val="0"/>
                          <w:marRight w:val="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38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255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469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13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72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1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194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39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31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488854">
                                  <w:marLeft w:val="69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63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7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9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BD6A0"/>
                                <w:left w:val="none" w:sz="0" w:space="0" w:color="auto"/>
                                <w:bottom w:val="single" w:sz="6" w:space="0" w:color="EBD6A0"/>
                                <w:right w:val="none" w:sz="0" w:space="0" w:color="auto"/>
                              </w:divBdr>
                            </w:div>
                            <w:div w:id="1314719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191441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9F4FC7-E30F-4F04-8D6A-EDFA1BA0E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1068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2020-04-14T11:49:00Z</dcterms:created>
  <dcterms:modified xsi:type="dcterms:W3CDTF">2020-04-14T11:49:00Z</dcterms:modified>
</cp:coreProperties>
</file>