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HDI Predictor - A Comprehensive Measure of Well-Being</w:t>
      </w:r>
    </w:p>
    <w:p>
      <w:pPr>
        <w:pStyle w:val="Heading2"/>
      </w:pPr>
      <w:r>
        <w:t>Abstract</w:t>
      </w:r>
    </w:p>
    <w:p>
      <w:r>
        <w:t>This project predicts HDI using Linear Regression and deploys the trained model with Flask.</w:t>
      </w:r>
    </w:p>
    <w:p>
      <w:pPr>
        <w:pStyle w:val="Heading2"/>
      </w:pPr>
      <w:r>
        <w:t>Technologies</w:t>
      </w:r>
    </w:p>
    <w:p>
      <w:r>
        <w:t>Python, Flask, Pandas, NumPy, Scikit-learn, HTML, CSS, Pickle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