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87862" w14:textId="60744B38" w:rsidR="000A32A9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68768D5D" w14:textId="60566226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6D0026D7" w14:textId="4BEFE02B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4C77BCB1" w14:textId="28BE0FD8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14:paraId="1E729222" w14:textId="2C5CF2D3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DC65A4" w14:textId="16340804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5244736" w14:textId="3BCCC094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04BF10" w14:textId="0622A5BA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A3C8D09" w14:textId="7FFB8282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CAB953" w14:textId="2F868A8F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Методи наукових досліджень</w:t>
      </w:r>
    </w:p>
    <w:p w14:paraId="577E5E9F" w14:textId="31D56311" w:rsidR="00D00E5E" w:rsidRDefault="00D00E5E" w:rsidP="00D00E5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14:paraId="62464AA8" w14:textId="3B990C42" w:rsidR="00D00E5E" w:rsidRDefault="00D00E5E" w:rsidP="00D00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ПРИНЦИПИ ОРГАНІЗАЦІЇ ЕКСПЕРИМЕНТІВ З ДОВІЛЬНИМИ ЗНАЧЕННЯМИ ФАКТОРІВ</w:t>
      </w:r>
      <w:r w:rsidRPr="00D00E5E"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14:paraId="79781128" w14:textId="0E373780" w:rsidR="00D00E5E" w:rsidRDefault="00D00E5E" w:rsidP="00D00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758E8A9" w14:textId="28E2A052" w:rsidR="00D00E5E" w:rsidRDefault="00D00E5E" w:rsidP="00D00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92D2642" w14:textId="5A3AE09C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1FC7B9E8" w14:textId="4C33CF13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7A9BE4EA" w14:textId="49A9DD1E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</w:rPr>
      </w:pPr>
    </w:p>
    <w:p w14:paraId="1494A856" w14:textId="65877A5C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Виконав:</w:t>
      </w:r>
    </w:p>
    <w:p w14:paraId="196E1B7A" w14:textId="1D902A8E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Студент групи ІВ-91</w:t>
      </w:r>
    </w:p>
    <w:p w14:paraId="3EBD417C" w14:textId="41C631CB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Хандельди О.Р.</w:t>
      </w:r>
    </w:p>
    <w:p w14:paraId="6B712072" w14:textId="3E54B74D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Варіант 126</w:t>
      </w:r>
    </w:p>
    <w:p w14:paraId="5308E627" w14:textId="17725690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186F9779" w14:textId="74E07E7E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Перевірив:</w:t>
      </w:r>
    </w:p>
    <w:p w14:paraId="6361A98C" w14:textId="2AA6EF4B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Ас. Регіда П.Г.</w:t>
      </w:r>
    </w:p>
    <w:p w14:paraId="6136D1BB" w14:textId="0F18E9B3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9CA27AE" w14:textId="6B612C21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9E6D9BD" w14:textId="783BE2ED" w:rsidR="00D00E5E" w:rsidRDefault="00D00E5E" w:rsidP="00D00E5E">
      <w:pPr>
        <w:jc w:val="right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0B6B301E" w14:textId="57BA2A50" w:rsidR="00D00E5E" w:rsidRDefault="00D00E5E" w:rsidP="00D00E5E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>Київ 2021 р.</w:t>
      </w:r>
    </w:p>
    <w:p w14:paraId="2C8DD1E6" w14:textId="71B76D4D" w:rsid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Мета: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Вивчити основні поняття, визначення, принципи теорії планування експерименту,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на основі яких вивчити побудову формалізованих алгоритмів проведення експерименту 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отримання формалізованої моделі об’єкта. Закріпити отримані знання практичним їх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використанням при написанні програми, що реалізує завдання на лабораторну роботу.</w:t>
      </w:r>
    </w:p>
    <w:p w14:paraId="5867D395" w14:textId="28B08B70" w:rsidR="00D00E5E" w:rsidRP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670D21C9" w14:textId="56CB620B" w:rsidR="00D00E5E" w:rsidRP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1) Використовуючи програму генерації випадкових чисел, провести трьохфакторний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експеримент в восьми точках (три стовбці і вісім рядків в матриці планування –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заповнити її випадковими числами). Рекомендовано взяти обмеження до 20 при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генерації випадкових чисел, але врахувати можливість зміни обмеження на вимогу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викладача. Програма створюється на основі будь-якої мови високого рівня.</w:t>
      </w:r>
    </w:p>
    <w:p w14:paraId="2B1F436A" w14:textId="6E500ED4" w:rsidR="00D00E5E" w:rsidRP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2) Визначити значення функції відгукув для кожної точки плану за формулою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лінійної регресії: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Y =a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+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X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+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2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X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 xml:space="preserve">2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+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3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X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3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де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0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,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1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,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2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, a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3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довільно вибрані (для кожного студента різні) коефіцієнти, постійні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протягом усього часу проведення експерименту.</w:t>
      </w:r>
    </w:p>
    <w:p w14:paraId="546F9115" w14:textId="6A41CAE6" w:rsidR="00D00E5E" w:rsidRP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3) Виконати нормування факторів. Визначити значення нульових рівнів факторів.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Знайти значення відгуку для нульових рівнів факторів і прийняти його за еталонне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У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эт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.</w:t>
      </w:r>
    </w:p>
    <w:p w14:paraId="24E91790" w14:textId="70517956" w:rsid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4) Знайти точку плану, що задовольняє критерію вибору оптимальності (див. табл.1).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Варіанти обираються по номеру в списку в журналі викладача.</w:t>
      </w:r>
    </w:p>
    <w:p w14:paraId="00A8D17B" w14:textId="67790B43" w:rsid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9B1F04B" w14:textId="51080F63" w:rsid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F76E435" wp14:editId="1F1DB07B">
            <wp:extent cx="4686706" cy="464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3255A" w14:textId="335F2272" w:rsid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5)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Скласти вираз для функції відгуку, підставивши замість Х</w:t>
      </w:r>
      <w:r w:rsidRPr="00D00E5E">
        <w:rPr>
          <w:rFonts w:ascii="Times New Roman" w:hAnsi="Times New Roman" w:cs="Times New Roman"/>
          <w:noProof/>
          <w:sz w:val="28"/>
          <w:szCs w:val="28"/>
          <w:vertAlign w:val="subscript"/>
          <w:lang w:val="uk-UA"/>
        </w:rPr>
        <w:t>i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значення факторів 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  <w:r w:rsidRPr="00D00E5E">
        <w:rPr>
          <w:rFonts w:ascii="Times New Roman" w:hAnsi="Times New Roman" w:cs="Times New Roman"/>
          <w:noProof/>
          <w:sz w:val="28"/>
          <w:szCs w:val="28"/>
          <w:lang w:val="uk-UA"/>
        </w:rPr>
        <w:t>точці, що задовольняє критерію вибору.</w:t>
      </w:r>
    </w:p>
    <w:p w14:paraId="63B935EB" w14:textId="535675A6" w:rsidR="00D00E5E" w:rsidRDefault="00D00E5E" w:rsidP="00D00E5E">
      <w:pPr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22313A06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6C110902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B2CF667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4197A76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24CB0541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4BE97D6E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08B079C8" w14:textId="77777777" w:rsid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</w:p>
    <w:p w14:paraId="36EC561E" w14:textId="11E13080" w:rsidR="00D00E5E" w:rsidRDefault="00D00E5E" w:rsidP="00D00E5E">
      <w:pP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</w:pPr>
      <w:r w:rsidRPr="00D00E5E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lastRenderedPageBreak/>
        <w:t>Лістинг програми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:</w:t>
      </w:r>
    </w:p>
    <w:p w14:paraId="42E95C54" w14:textId="2908F104" w:rsidR="00D00E5E" w:rsidRPr="00D00E5E" w:rsidRDefault="00D00E5E" w:rsidP="00D00E5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</w:pP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from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random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import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function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():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factor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8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x0 = (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factor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+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factor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)) /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x0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–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min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factor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[(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factor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[i]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–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x0) /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8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return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factor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x_n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def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FFC66D"/>
          <w:sz w:val="20"/>
          <w:szCs w:val="20"/>
          <w:lang w:val="ru-UA" w:eastAsia="ru-UA"/>
        </w:rPr>
        <w:t>main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():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a0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a1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a2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a3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randint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*X1 +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*X2 +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*X3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-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28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x1_factor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x01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dx1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x1_n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function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x2_factor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x02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dx2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x2_n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function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x3_factor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x03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dx3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x3_n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function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X1: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x1_factor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X01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x01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DX1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dx1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X1n: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x1_n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-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X2: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x2_factor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X02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x02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DX2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dx2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X2n: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x2_n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-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X3: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x3_factor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X03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x03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DX3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dx3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}\n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X3n: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x3_n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-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y = [a0 + a1 * x1_factor[i] + a2 * x2_factor[i] + a3 * x3_factor[i]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8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y_et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a0 + a1 * x01 + a2 * x02 + a3 * x03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Yet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y_et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-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*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50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[(y[i] </w:t>
      </w:r>
      <w:r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–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y_et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) ** 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 xml:space="preserve">2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for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i </w:t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in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range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897BB"/>
          <w:sz w:val="20"/>
          <w:szCs w:val="20"/>
          <w:lang w:val="ru-UA" w:eastAsia="ru-UA"/>
        </w:rPr>
        <w:t>8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)]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(Y-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Yet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)^2: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max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((Y-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Yet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)^2)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 =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res.index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max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res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Шуканий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експеримент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: X1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, X2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, X3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f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=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a0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a1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x1_factor[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a2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x2_factor[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 xml:space="preserve"> + 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a3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*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{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x3_factor[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}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8888C6"/>
          <w:sz w:val="20"/>
          <w:szCs w:val="20"/>
          <w:lang w:val="ru-UA" w:eastAsia="ru-UA"/>
        </w:rPr>
        <w:t>print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Y =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,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a0 + a1*x1_factor[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a2*x2_factor[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 + a3*x3_factor[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index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])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</w:r>
      <w:proofErr w:type="spellStart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>if</w:t>
      </w:r>
      <w:proofErr w:type="spellEnd"/>
      <w:r w:rsidRPr="00D00E5E">
        <w:rPr>
          <w:rFonts w:ascii="Consolas" w:eastAsia="Times New Roman" w:hAnsi="Consolas" w:cs="Courier New"/>
          <w:color w:val="CC7832"/>
          <w:sz w:val="20"/>
          <w:szCs w:val="20"/>
          <w:lang w:val="ru-UA" w:eastAsia="ru-UA"/>
        </w:rPr>
        <w:t xml:space="preserve"> 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__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name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 xml:space="preserve">__ == 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‘</w:t>
      </w:r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__</w:t>
      </w:r>
      <w:proofErr w:type="spellStart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main</w:t>
      </w:r>
      <w:proofErr w:type="spellEnd"/>
      <w:r w:rsidRPr="00D00E5E"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__</w:t>
      </w:r>
      <w:r>
        <w:rPr>
          <w:rFonts w:ascii="Consolas" w:eastAsia="Times New Roman" w:hAnsi="Consolas" w:cs="Courier New"/>
          <w:color w:val="6A8759"/>
          <w:sz w:val="20"/>
          <w:szCs w:val="20"/>
          <w:lang w:val="ru-UA" w:eastAsia="ru-UA"/>
        </w:rPr>
        <w:t>’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:</w:t>
      </w:r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br/>
        <w:t xml:space="preserve">    </w:t>
      </w:r>
      <w:proofErr w:type="spellStart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main</w:t>
      </w:r>
      <w:proofErr w:type="spellEnd"/>
      <w:r w:rsidRPr="00D00E5E">
        <w:rPr>
          <w:rFonts w:ascii="Consolas" w:eastAsia="Times New Roman" w:hAnsi="Consolas" w:cs="Courier New"/>
          <w:color w:val="A9B7C6"/>
          <w:sz w:val="20"/>
          <w:szCs w:val="20"/>
          <w:lang w:val="ru-UA" w:eastAsia="ru-UA"/>
        </w:rPr>
        <w:t>()</w:t>
      </w:r>
    </w:p>
    <w:p w14:paraId="1AB6098C" w14:textId="77777777" w:rsidR="00D00E5E" w:rsidRPr="00D00E5E" w:rsidRDefault="00D00E5E" w:rsidP="00D00E5E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ru-UA"/>
        </w:rPr>
      </w:pPr>
    </w:p>
    <w:p w14:paraId="197A2930" w14:textId="753C9644" w:rsidR="00D00E5E" w:rsidRDefault="00D00E5E" w:rsidP="00D00E5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05D99C7" w14:textId="1F731048" w:rsidR="00D00E5E" w:rsidRDefault="00D00E5E" w:rsidP="00D00E5E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Відповідь на контрольні питання:</w:t>
      </w:r>
    </w:p>
    <w:p w14:paraId="1C445713" w14:textId="489853D9" w:rsidR="00D00E5E" w:rsidRDefault="00D00E5E" w:rsidP="00D00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 експерименту складається з точок плану </w:t>
      </w:r>
      <w:r w:rsidR="006E2057">
        <w:rPr>
          <w:rFonts w:ascii="Times New Roman" w:hAnsi="Times New Roman" w:cs="Times New Roman"/>
          <w:sz w:val="28"/>
          <w:szCs w:val="28"/>
          <w:lang w:val="uk-UA"/>
        </w:rPr>
        <w:t>експерименту</w:t>
      </w:r>
      <w:r>
        <w:rPr>
          <w:rFonts w:ascii="Times New Roman" w:hAnsi="Times New Roman" w:cs="Times New Roman"/>
          <w:sz w:val="28"/>
          <w:szCs w:val="28"/>
          <w:lang w:val="uk-UA"/>
        </w:rPr>
        <w:t>, де кожна окремо</w:t>
      </w:r>
      <w:r w:rsidR="006E2057">
        <w:rPr>
          <w:rFonts w:ascii="Times New Roman" w:hAnsi="Times New Roman" w:cs="Times New Roman"/>
          <w:sz w:val="28"/>
          <w:szCs w:val="28"/>
          <w:lang w:val="uk-UA"/>
        </w:rPr>
        <w:t xml:space="preserve"> взята точна є певним масивом, що складається з елементів фактор</w:t>
      </w:r>
      <w:r w:rsidR="00BD18A5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6E205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D58E97" w14:textId="072019C6" w:rsidR="00BD18A5" w:rsidRDefault="00BD18A5" w:rsidP="00D00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Спектром плану називається сукупність точок плану експерименту таких, що містять у рядку принаймні 1 елемент, що відрізняється від інших рядків.</w:t>
      </w:r>
    </w:p>
    <w:p w14:paraId="7589639E" w14:textId="6BFD8167" w:rsidR="00BD18A5" w:rsidRDefault="00BD18A5" w:rsidP="00D00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Активним експериментам властиві контрольовані та керовані параметрі, а пасивним контрольовані, проте некеровані вхідні параметри. Тобто в активному ми можемо втручатися в хід експерименту, а в пасивному – ні.</w:t>
      </w:r>
    </w:p>
    <w:p w14:paraId="775A2EF2" w14:textId="154BE3CB" w:rsidR="00BD18A5" w:rsidRDefault="00BD18A5" w:rsidP="00D00E5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 досліджень характеризується керованими впливами або ж факторами та функцією, що реагує на точки факторного простору;</w:t>
      </w:r>
    </w:p>
    <w:p w14:paraId="1B6EAEA7" w14:textId="18C6787D" w:rsidR="00BD18A5" w:rsidRDefault="00BD18A5" w:rsidP="00BD18A5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Факторний простір – сукупність факторних точок, тобто векторів значень керованих впливів.</w:t>
      </w:r>
    </w:p>
    <w:p w14:paraId="428C3C08" w14:textId="2ED36AB9" w:rsidR="00BD18A5" w:rsidRDefault="00BD18A5" w:rsidP="00BD18A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6E21D0" w14:textId="1D8B06C8" w:rsidR="00BD18A5" w:rsidRDefault="00BD18A5" w:rsidP="00BD18A5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D18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  <w:r w:rsidRPr="00BD18A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6DA4006A" w14:textId="06F3B1A1" w:rsidR="00BD18A5" w:rsidRPr="00BD18A5" w:rsidRDefault="00783E73" w:rsidP="00BD18A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00A1B84" wp14:editId="01822497">
            <wp:extent cx="5940425" cy="31705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18A5" w:rsidRPr="00BD1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B6EF4"/>
    <w:multiLevelType w:val="hybridMultilevel"/>
    <w:tmpl w:val="AFB064F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E5E"/>
    <w:rsid w:val="000A32A9"/>
    <w:rsid w:val="006E2057"/>
    <w:rsid w:val="00783E73"/>
    <w:rsid w:val="00BD18A5"/>
    <w:rsid w:val="00D0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39FC6"/>
  <w15:chartTrackingRefBased/>
  <w15:docId w15:val="{F4BDFDF1-9599-42D5-88C6-2CB848E1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00E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UA" w:eastAsia="ru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00E5E"/>
    <w:rPr>
      <w:rFonts w:ascii="Courier New" w:eastAsia="Times New Roman" w:hAnsi="Courier New" w:cs="Courier New"/>
      <w:sz w:val="20"/>
      <w:szCs w:val="20"/>
      <w:lang w:val="ru-UA" w:eastAsia="ru-UA"/>
    </w:rPr>
  </w:style>
  <w:style w:type="paragraph" w:styleId="a3">
    <w:name w:val="List Paragraph"/>
    <w:basedOn w:val="a"/>
    <w:uiPriority w:val="34"/>
    <w:qFormat/>
    <w:rsid w:val="00D00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624</Words>
  <Characters>3558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Lekha Khan</dc:creator>
  <cp:keywords/>
  <dc:description/>
  <cp:lastModifiedBy>Lekha Khan</cp:lastModifiedBy>
  <cp:revision>1</cp:revision>
  <dcterms:created xsi:type="dcterms:W3CDTF">2021-05-07T12:23:00Z</dcterms:created>
  <dcterms:modified xsi:type="dcterms:W3CDTF">2021-05-07T12:58:00Z</dcterms:modified>
</cp:coreProperties>
</file>