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2C4" w:rsidRPr="00D91398" w:rsidRDefault="00491F9A" w:rsidP="00D91398">
      <w:pPr>
        <w:pStyle w:val="Heading2"/>
        <w:pBdr>
          <w:bottom w:val="single" w:sz="4" w:space="1" w:color="auto"/>
        </w:pBdr>
        <w:rPr>
          <w:rStyle w:val="Strong"/>
          <w:color w:val="FF0000"/>
        </w:rPr>
      </w:pPr>
      <w:r w:rsidRPr="00D91398">
        <w:rPr>
          <w:rStyle w:val="Strong"/>
        </w:rPr>
        <w:t xml:space="preserve">Encapsulation in python involves bundling </w:t>
      </w:r>
      <w:proofErr w:type="gramStart"/>
      <w:r w:rsidRPr="00D91398">
        <w:rPr>
          <w:rStyle w:val="Strong"/>
        </w:rPr>
        <w:t>data(</w:t>
      </w:r>
      <w:proofErr w:type="gramEnd"/>
      <w:r w:rsidRPr="00D91398">
        <w:rPr>
          <w:rStyle w:val="Strong"/>
        </w:rPr>
        <w:t>attributes)  and</w:t>
      </w:r>
    </w:p>
    <w:p w:rsidR="00491F9A" w:rsidRPr="00D91398" w:rsidRDefault="00491F9A" w:rsidP="00D91398">
      <w:pPr>
        <w:pStyle w:val="Heading2"/>
      </w:pPr>
      <w:r w:rsidRPr="00D91398">
        <w:rPr>
          <w:rStyle w:val="Strong"/>
        </w:rPr>
        <w:t>Methods that operate on the data within a single unit</w:t>
      </w:r>
      <w:r w:rsidRPr="00D91398">
        <w:t>,</w:t>
      </w:r>
    </w:p>
    <w:p w:rsidR="00D91398" w:rsidRPr="00D91398" w:rsidRDefault="00491F9A" w:rsidP="00D91398">
      <w:pPr>
        <w:pStyle w:val="Heading1"/>
      </w:pPr>
      <w:proofErr w:type="gramStart"/>
      <w:r w:rsidRPr="00D91398">
        <w:t>Typically a class.</w:t>
      </w:r>
      <w:proofErr w:type="gramEnd"/>
      <w:r w:rsidRPr="00D91398">
        <w:t xml:space="preserve"> </w:t>
      </w:r>
    </w:p>
    <w:p w:rsidR="00491F9A" w:rsidRPr="00D91398" w:rsidRDefault="00491F9A" w:rsidP="00D91398">
      <w:pPr>
        <w:pStyle w:val="Heading1"/>
      </w:pPr>
      <w:r w:rsidRPr="00D91398">
        <w:t xml:space="preserve">It aims </w:t>
      </w:r>
      <w:proofErr w:type="gramStart"/>
      <w:r w:rsidRPr="00D91398">
        <w:t>to  restrict</w:t>
      </w:r>
      <w:proofErr w:type="gramEnd"/>
      <w:r w:rsidRPr="00D91398">
        <w:t xml:space="preserve"> direct access to some of an object’s</w:t>
      </w:r>
    </w:p>
    <w:p w:rsidR="00491F9A" w:rsidRPr="00D91398" w:rsidRDefault="00491F9A" w:rsidP="00D91398">
      <w:pPr>
        <w:pStyle w:val="Heading1"/>
      </w:pPr>
      <w:r w:rsidRPr="00D91398">
        <w:t xml:space="preserve">Components, preventing unintended modification and promoting data </w:t>
      </w:r>
      <w:proofErr w:type="gramStart"/>
      <w:r w:rsidRPr="00D91398">
        <w:t>integrity .</w:t>
      </w:r>
      <w:proofErr w:type="gramEnd"/>
    </w:p>
    <w:p w:rsidR="00D91398" w:rsidRPr="00D91398" w:rsidRDefault="00D91398" w:rsidP="00D91398">
      <w:pPr>
        <w:pStyle w:val="Heading1"/>
      </w:pPr>
      <w:r w:rsidRPr="00D91398">
        <w:t xml:space="preserve">           </w:t>
      </w:r>
      <w:r w:rsidR="00491F9A" w:rsidRPr="00D91398">
        <w:t>While python does not enforce strict access modifiers like public,</w:t>
      </w:r>
    </w:p>
    <w:p w:rsidR="00491F9A" w:rsidRPr="00D91398" w:rsidRDefault="00491F9A" w:rsidP="00D91398">
      <w:pPr>
        <w:pStyle w:val="Heading1"/>
      </w:pPr>
      <w:r w:rsidRPr="00D91398">
        <w:t>Private, or protected as in some other language, encapsulation is</w:t>
      </w:r>
    </w:p>
    <w:tbl>
      <w:tblPr>
        <w:tblpPr w:leftFromText="180" w:rightFromText="180" w:vertAnchor="text" w:tblpX="754" w:tblpY="157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685"/>
      </w:tblGrid>
      <w:tr w:rsidR="00D91398" w:rsidTr="00D91398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5685" w:type="dxa"/>
          </w:tcPr>
          <w:p w:rsidR="00D91398" w:rsidRDefault="00D91398" w:rsidP="00D91398">
            <w:pPr>
              <w:pStyle w:val="Heading1"/>
            </w:pPr>
            <w:r>
              <w:t>Types of Access Modifier</w:t>
            </w:r>
          </w:p>
        </w:tc>
      </w:tr>
    </w:tbl>
    <w:tbl>
      <w:tblPr>
        <w:tblpPr w:leftFromText="180" w:rightFromText="180" w:vertAnchor="text" w:tblpX="-416" w:tblpY="38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20"/>
      </w:tblGrid>
      <w:tr w:rsidR="00D91398" w:rsidTr="00D91398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1920" w:type="dxa"/>
          </w:tcPr>
          <w:p w:rsidR="00D91398" w:rsidRDefault="00D91398" w:rsidP="00D91398">
            <w:pPr>
              <w:pStyle w:val="Heading1"/>
            </w:pPr>
            <w:r>
              <w:t>Public</w:t>
            </w:r>
          </w:p>
        </w:tc>
      </w:tr>
    </w:tbl>
    <w:tbl>
      <w:tblPr>
        <w:tblpPr w:leftFromText="180" w:rightFromText="180" w:vertAnchor="text" w:tblpX="2104" w:tblpY="37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40"/>
      </w:tblGrid>
      <w:tr w:rsidR="00D91398" w:rsidTr="00D91398">
        <w:tblPrEx>
          <w:tblCellMar>
            <w:top w:w="0" w:type="dxa"/>
            <w:bottom w:w="0" w:type="dxa"/>
          </w:tblCellMar>
        </w:tblPrEx>
        <w:trPr>
          <w:trHeight w:val="915"/>
        </w:trPr>
        <w:tc>
          <w:tcPr>
            <w:tcW w:w="2640" w:type="dxa"/>
          </w:tcPr>
          <w:p w:rsidR="00D91398" w:rsidRDefault="00D91398" w:rsidP="00D91398">
            <w:pPr>
              <w:pStyle w:val="Heading1"/>
            </w:pPr>
            <w:r>
              <w:t>Protected</w:t>
            </w:r>
          </w:p>
        </w:tc>
      </w:tr>
    </w:tbl>
    <w:tbl>
      <w:tblPr>
        <w:tblpPr w:leftFromText="180" w:rightFromText="180" w:vertAnchor="text" w:tblpX="5644" w:tblpY="37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520"/>
      </w:tblGrid>
      <w:tr w:rsidR="00D91398" w:rsidTr="00D91398">
        <w:tblPrEx>
          <w:tblCellMar>
            <w:top w:w="0" w:type="dxa"/>
            <w:bottom w:w="0" w:type="dxa"/>
          </w:tblCellMar>
        </w:tblPrEx>
        <w:trPr>
          <w:trHeight w:val="885"/>
        </w:trPr>
        <w:tc>
          <w:tcPr>
            <w:tcW w:w="2520" w:type="dxa"/>
          </w:tcPr>
          <w:p w:rsidR="00D91398" w:rsidRDefault="00D91398" w:rsidP="00D91398">
            <w:pPr>
              <w:pStyle w:val="Heading1"/>
            </w:pPr>
            <w:r>
              <w:t>Private</w:t>
            </w:r>
          </w:p>
        </w:tc>
      </w:tr>
    </w:tbl>
    <w:p w:rsidR="00491F9A" w:rsidRDefault="000B7D20" w:rsidP="00D91398">
      <w:pPr>
        <w:pStyle w:val="Heading1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25.5pt;margin-top:153.45pt;width:334.5pt;height:0;z-index:251661312;mso-position-horizontal-relative:text;mso-position-vertical-relative:text" o:connectortype="straight"/>
        </w:pict>
      </w:r>
      <w:r w:rsidR="00D91398"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30" type="#_x0000_t67" style="position:absolute;margin-left:345pt;margin-top:147.45pt;width:7.15pt;height:39.75pt;z-index:251660288;mso-position-horizontal-relative:text;mso-position-vertical-relative:text">
            <v:textbox style="layout-flow:vertical-ideographic"/>
          </v:shape>
        </w:pict>
      </w:r>
      <w:r w:rsidR="00D91398">
        <w:rPr>
          <w:noProof/>
        </w:rPr>
        <w:pict>
          <v:shape id="_x0000_s1029" type="#_x0000_t67" style="position:absolute;margin-left:21.75pt;margin-top:153.45pt;width:8.25pt;height:39pt;z-index:251659264;mso-position-horizontal-relative:text;mso-position-vertical-relative:text">
            <v:textbox style="layout-flow:vertical-ideographic"/>
          </v:shape>
        </w:pict>
      </w:r>
      <w:r w:rsidR="00D91398">
        <w:rPr>
          <w:noProof/>
        </w:rPr>
        <w:pict>
          <v:shape id="_x0000_s1026" type="#_x0000_t67" style="position:absolute;margin-left:165pt;margin-top:124.2pt;width:9.75pt;height:63pt;z-index:251658240;mso-position-horizontal-relative:text;mso-position-vertical-relative:text">
            <v:textbox style="layout-flow:vertical-ideographic"/>
          </v:shape>
        </w:pict>
      </w:r>
      <w:proofErr w:type="gramStart"/>
      <w:r w:rsidR="00491F9A" w:rsidRPr="00D91398">
        <w:t>Achieved through conventions and name</w:t>
      </w:r>
      <w:r w:rsidR="00491F9A">
        <w:t xml:space="preserve"> mangling.</w:t>
      </w:r>
      <w:proofErr w:type="gramEnd"/>
      <w:r w:rsidR="00491F9A">
        <w:t xml:space="preserve">  </w:t>
      </w:r>
    </w:p>
    <w:p w:rsidR="000B7D20" w:rsidRDefault="000B7D20" w:rsidP="000B7D20"/>
    <w:p w:rsidR="000B7D20" w:rsidRDefault="000B7D20" w:rsidP="000B7D20"/>
    <w:p w:rsidR="000B7D20" w:rsidRDefault="000B7D20" w:rsidP="000B7D20"/>
    <w:p w:rsidR="000B7D20" w:rsidRDefault="000B7D20" w:rsidP="000B7D20"/>
    <w:p w:rsidR="000B7D20" w:rsidRDefault="000B7D20" w:rsidP="000B7D20"/>
    <w:p w:rsidR="000B7D20" w:rsidRDefault="000B7D20" w:rsidP="000B7D20"/>
    <w:p w:rsidR="000B7D20" w:rsidRDefault="000B7D20" w:rsidP="000B7D20"/>
    <w:p w:rsidR="000B7D20" w:rsidRDefault="000B7D20" w:rsidP="000B7D20"/>
    <w:p w:rsidR="000B7D20" w:rsidRDefault="000B7D20" w:rsidP="000B7D20">
      <w:pPr>
        <w:pStyle w:val="Heading1"/>
      </w:pPr>
      <w:proofErr w:type="gramStart"/>
      <w:r>
        <w:t>1.Public</w:t>
      </w:r>
      <w:proofErr w:type="gramEnd"/>
      <w:r>
        <w:t xml:space="preserve"> Members</w:t>
      </w:r>
    </w:p>
    <w:p w:rsidR="000B7D20" w:rsidRDefault="000B7D20" w:rsidP="000B7D20"/>
    <w:p w:rsidR="000B7D20" w:rsidRDefault="000B7D20" w:rsidP="000B7D20">
      <w:pPr>
        <w:rPr>
          <w:sz w:val="28"/>
          <w:szCs w:val="28"/>
        </w:rPr>
      </w:pPr>
      <w:r>
        <w:rPr>
          <w:sz w:val="28"/>
          <w:szCs w:val="28"/>
        </w:rPr>
        <w:t>Example: This example shows how a public attribute (name</w:t>
      </w:r>
      <w:proofErr w:type="gramStart"/>
      <w:r>
        <w:rPr>
          <w:sz w:val="28"/>
          <w:szCs w:val="28"/>
        </w:rPr>
        <w:t>)  and</w:t>
      </w:r>
      <w:proofErr w:type="gramEnd"/>
      <w:r>
        <w:rPr>
          <w:sz w:val="28"/>
          <w:szCs w:val="28"/>
        </w:rPr>
        <w:t xml:space="preserve"> a public method</w:t>
      </w:r>
    </w:p>
    <w:p w:rsidR="000B7D20" w:rsidRPr="000B7D20" w:rsidRDefault="000B7D20" w:rsidP="000B7D20">
      <w:pPr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display_name</w:t>
      </w:r>
      <w:proofErr w:type="spellEnd"/>
      <w:r>
        <w:rPr>
          <w:sz w:val="28"/>
          <w:szCs w:val="28"/>
        </w:rPr>
        <w:t>) can be accessed from outside the class using an object.</w:t>
      </w:r>
    </w:p>
    <w:p w:rsidR="007F0A5E" w:rsidRDefault="007F0A5E" w:rsidP="007F0A5E">
      <w:pPr>
        <w:pStyle w:val="Heading1"/>
      </w:pPr>
      <w:r>
        <w:lastRenderedPageBreak/>
        <w:t>2. Protected members</w:t>
      </w:r>
    </w:p>
    <w:p w:rsidR="007F0A5E" w:rsidRDefault="007F0A5E" w:rsidP="007F0A5E">
      <w:pPr>
        <w:rPr>
          <w:sz w:val="28"/>
          <w:szCs w:val="28"/>
        </w:rPr>
      </w:pPr>
      <w:r>
        <w:rPr>
          <w:sz w:val="28"/>
          <w:szCs w:val="28"/>
        </w:rPr>
        <w:t>Protected members are variables or methods that are intended to be accessed only within the class and its subclasses. They are not strictly private but should be</w:t>
      </w:r>
    </w:p>
    <w:p w:rsidR="007F0A5E" w:rsidRDefault="007F0A5E" w:rsidP="007F0A5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Treated as internal.</w:t>
      </w:r>
      <w:proofErr w:type="gramEnd"/>
    </w:p>
    <w:p w:rsidR="000B7D20" w:rsidRDefault="007F0A5E" w:rsidP="000B7D20">
      <w:pPr>
        <w:rPr>
          <w:sz w:val="28"/>
          <w:szCs w:val="28"/>
        </w:rPr>
      </w:pPr>
      <w:r>
        <w:rPr>
          <w:sz w:val="28"/>
          <w:szCs w:val="28"/>
        </w:rPr>
        <w:t>In python, protected members are defined with a single underscore prefix (</w:t>
      </w:r>
      <w:proofErr w:type="spellStart"/>
      <w:r>
        <w:rPr>
          <w:sz w:val="28"/>
          <w:szCs w:val="28"/>
        </w:rPr>
        <w:t>e.g..</w:t>
      </w:r>
      <w:proofErr w:type="gramStart"/>
      <w:r>
        <w:rPr>
          <w:sz w:val="28"/>
          <w:szCs w:val="28"/>
        </w:rPr>
        <w:t>,self</w:t>
      </w:r>
      <w:proofErr w:type="gramEnd"/>
      <w:r>
        <w:rPr>
          <w:sz w:val="28"/>
          <w:szCs w:val="28"/>
        </w:rPr>
        <w:t>._name</w:t>
      </w:r>
      <w:proofErr w:type="spellEnd"/>
      <w:r>
        <w:rPr>
          <w:sz w:val="28"/>
          <w:szCs w:val="28"/>
        </w:rPr>
        <w:t>).</w:t>
      </w:r>
    </w:p>
    <w:p w:rsidR="007F0A5E" w:rsidRPr="007F0A5E" w:rsidRDefault="007F0A5E" w:rsidP="007F0A5E">
      <w:pPr>
        <w:rPr>
          <w:sz w:val="28"/>
          <w:szCs w:val="28"/>
        </w:rPr>
      </w:pPr>
      <w:r>
        <w:t>Example</w:t>
      </w:r>
      <w:r>
        <w:rPr>
          <w:sz w:val="28"/>
          <w:szCs w:val="28"/>
        </w:rPr>
        <w:t xml:space="preserve">: This example shows how a protected </w:t>
      </w:r>
      <w:proofErr w:type="gramStart"/>
      <w:r>
        <w:rPr>
          <w:sz w:val="28"/>
          <w:szCs w:val="28"/>
        </w:rPr>
        <w:t>attribute  can</w:t>
      </w:r>
      <w:proofErr w:type="gramEnd"/>
      <w:r>
        <w:rPr>
          <w:sz w:val="28"/>
          <w:szCs w:val="28"/>
        </w:rPr>
        <w:t xml:space="preserve"> be accessed within a subclass, demonstrating that protected members are meant for use within the class and its subclass.</w:t>
      </w:r>
    </w:p>
    <w:p w:rsidR="007F0A5E" w:rsidRPr="007F0A5E" w:rsidRDefault="007F0A5E" w:rsidP="007F0A5E">
      <w:pPr>
        <w:rPr>
          <w:sz w:val="28"/>
          <w:szCs w:val="28"/>
        </w:rPr>
      </w:pPr>
      <w:proofErr w:type="gramStart"/>
      <w:r w:rsidRPr="007F0A5E">
        <w:rPr>
          <w:sz w:val="28"/>
          <w:szCs w:val="28"/>
        </w:rPr>
        <w:t>class</w:t>
      </w:r>
      <w:proofErr w:type="gramEnd"/>
      <w:r w:rsidRPr="007F0A5E">
        <w:rPr>
          <w:sz w:val="28"/>
          <w:szCs w:val="28"/>
        </w:rPr>
        <w:t xml:space="preserve"> Employee:</w:t>
      </w:r>
    </w:p>
    <w:p w:rsidR="007F0A5E" w:rsidRPr="007F0A5E" w:rsidRDefault="007F0A5E" w:rsidP="007F0A5E">
      <w:pPr>
        <w:rPr>
          <w:sz w:val="28"/>
          <w:szCs w:val="28"/>
        </w:rPr>
      </w:pPr>
      <w:r w:rsidRPr="007F0A5E">
        <w:rPr>
          <w:sz w:val="28"/>
          <w:szCs w:val="28"/>
        </w:rPr>
        <w:t xml:space="preserve">      </w:t>
      </w:r>
      <w:proofErr w:type="gramStart"/>
      <w:r w:rsidRPr="007F0A5E">
        <w:rPr>
          <w:sz w:val="28"/>
          <w:szCs w:val="28"/>
        </w:rPr>
        <w:t>def</w:t>
      </w:r>
      <w:proofErr w:type="gramEnd"/>
      <w:r w:rsidRPr="007F0A5E">
        <w:rPr>
          <w:sz w:val="28"/>
          <w:szCs w:val="28"/>
        </w:rPr>
        <w:t xml:space="preserve"> __init__(self, name, age):</w:t>
      </w:r>
    </w:p>
    <w:p w:rsidR="007F0A5E" w:rsidRPr="007F0A5E" w:rsidRDefault="007F0A5E" w:rsidP="007F0A5E">
      <w:pPr>
        <w:rPr>
          <w:sz w:val="28"/>
          <w:szCs w:val="28"/>
        </w:rPr>
      </w:pPr>
      <w:r w:rsidRPr="007F0A5E">
        <w:rPr>
          <w:sz w:val="28"/>
          <w:szCs w:val="28"/>
        </w:rPr>
        <w:t xml:space="preserve">            self.name = name</w:t>
      </w:r>
    </w:p>
    <w:p w:rsidR="007F0A5E" w:rsidRPr="007F0A5E" w:rsidRDefault="007F0A5E" w:rsidP="007F0A5E">
      <w:pPr>
        <w:rPr>
          <w:sz w:val="28"/>
          <w:szCs w:val="28"/>
        </w:rPr>
      </w:pPr>
      <w:r w:rsidRPr="007F0A5E">
        <w:rPr>
          <w:sz w:val="28"/>
          <w:szCs w:val="28"/>
        </w:rPr>
        <w:t xml:space="preserve">            </w:t>
      </w:r>
      <w:proofErr w:type="spellStart"/>
      <w:r w:rsidRPr="007F0A5E">
        <w:rPr>
          <w:sz w:val="28"/>
          <w:szCs w:val="28"/>
        </w:rPr>
        <w:t>self._age</w:t>
      </w:r>
      <w:proofErr w:type="spellEnd"/>
      <w:r w:rsidRPr="007F0A5E">
        <w:rPr>
          <w:sz w:val="28"/>
          <w:szCs w:val="28"/>
        </w:rPr>
        <w:t xml:space="preserve"> = age</w:t>
      </w:r>
    </w:p>
    <w:p w:rsidR="007F0A5E" w:rsidRPr="007F0A5E" w:rsidRDefault="007F0A5E" w:rsidP="007F0A5E">
      <w:pPr>
        <w:rPr>
          <w:sz w:val="28"/>
          <w:szCs w:val="28"/>
        </w:rPr>
      </w:pPr>
    </w:p>
    <w:p w:rsidR="007F0A5E" w:rsidRPr="007F0A5E" w:rsidRDefault="007F0A5E" w:rsidP="007F0A5E">
      <w:pPr>
        <w:rPr>
          <w:sz w:val="28"/>
          <w:szCs w:val="28"/>
        </w:rPr>
      </w:pPr>
    </w:p>
    <w:p w:rsidR="007F0A5E" w:rsidRPr="007F0A5E" w:rsidRDefault="007F0A5E" w:rsidP="007F0A5E">
      <w:pPr>
        <w:rPr>
          <w:sz w:val="28"/>
          <w:szCs w:val="28"/>
        </w:rPr>
      </w:pPr>
      <w:proofErr w:type="gramStart"/>
      <w:r w:rsidRPr="007F0A5E">
        <w:rPr>
          <w:sz w:val="28"/>
          <w:szCs w:val="28"/>
        </w:rPr>
        <w:t>class</w:t>
      </w:r>
      <w:proofErr w:type="gramEnd"/>
      <w:r w:rsidRPr="007F0A5E">
        <w:rPr>
          <w:sz w:val="28"/>
          <w:szCs w:val="28"/>
        </w:rPr>
        <w:t xml:space="preserve"> </w:t>
      </w:r>
      <w:proofErr w:type="spellStart"/>
      <w:r w:rsidRPr="007F0A5E">
        <w:rPr>
          <w:sz w:val="28"/>
          <w:szCs w:val="28"/>
        </w:rPr>
        <w:t>SubEmployee</w:t>
      </w:r>
      <w:proofErr w:type="spellEnd"/>
      <w:r w:rsidRPr="007F0A5E">
        <w:rPr>
          <w:sz w:val="28"/>
          <w:szCs w:val="28"/>
        </w:rPr>
        <w:t>(Employee):</w:t>
      </w:r>
    </w:p>
    <w:p w:rsidR="007F0A5E" w:rsidRPr="007F0A5E" w:rsidRDefault="007F0A5E" w:rsidP="007F0A5E">
      <w:pPr>
        <w:rPr>
          <w:sz w:val="28"/>
          <w:szCs w:val="28"/>
        </w:rPr>
      </w:pPr>
      <w:r w:rsidRPr="007F0A5E">
        <w:rPr>
          <w:sz w:val="28"/>
          <w:szCs w:val="28"/>
        </w:rPr>
        <w:t xml:space="preserve">      </w:t>
      </w:r>
      <w:proofErr w:type="gramStart"/>
      <w:r w:rsidRPr="007F0A5E">
        <w:rPr>
          <w:sz w:val="28"/>
          <w:szCs w:val="28"/>
        </w:rPr>
        <w:t>def</w:t>
      </w:r>
      <w:proofErr w:type="gramEnd"/>
      <w:r w:rsidRPr="007F0A5E">
        <w:rPr>
          <w:sz w:val="28"/>
          <w:szCs w:val="28"/>
        </w:rPr>
        <w:t xml:space="preserve"> </w:t>
      </w:r>
      <w:proofErr w:type="spellStart"/>
      <w:r w:rsidRPr="007F0A5E">
        <w:rPr>
          <w:sz w:val="28"/>
          <w:szCs w:val="28"/>
        </w:rPr>
        <w:t>show_age</w:t>
      </w:r>
      <w:proofErr w:type="spellEnd"/>
      <w:r w:rsidRPr="007F0A5E">
        <w:rPr>
          <w:sz w:val="28"/>
          <w:szCs w:val="28"/>
        </w:rPr>
        <w:t>(self):</w:t>
      </w:r>
    </w:p>
    <w:p w:rsidR="007F0A5E" w:rsidRPr="007F0A5E" w:rsidRDefault="007F0A5E" w:rsidP="007F0A5E">
      <w:pPr>
        <w:rPr>
          <w:sz w:val="28"/>
          <w:szCs w:val="28"/>
        </w:rPr>
      </w:pPr>
      <w:r w:rsidRPr="007F0A5E">
        <w:rPr>
          <w:sz w:val="28"/>
          <w:szCs w:val="28"/>
        </w:rPr>
        <w:t xml:space="preserve">          </w:t>
      </w:r>
      <w:proofErr w:type="gramStart"/>
      <w:r w:rsidRPr="007F0A5E">
        <w:rPr>
          <w:sz w:val="28"/>
          <w:szCs w:val="28"/>
        </w:rPr>
        <w:t>print(</w:t>
      </w:r>
      <w:proofErr w:type="gramEnd"/>
      <w:r w:rsidRPr="007F0A5E">
        <w:rPr>
          <w:sz w:val="28"/>
          <w:szCs w:val="28"/>
        </w:rPr>
        <w:t>"Age:",</w:t>
      </w:r>
      <w:proofErr w:type="spellStart"/>
      <w:r w:rsidRPr="007F0A5E">
        <w:rPr>
          <w:sz w:val="28"/>
          <w:szCs w:val="28"/>
        </w:rPr>
        <w:t>self._age</w:t>
      </w:r>
      <w:proofErr w:type="spellEnd"/>
      <w:r w:rsidRPr="007F0A5E">
        <w:rPr>
          <w:sz w:val="28"/>
          <w:szCs w:val="28"/>
        </w:rPr>
        <w:t>)</w:t>
      </w:r>
    </w:p>
    <w:p w:rsidR="007F0A5E" w:rsidRPr="007F0A5E" w:rsidRDefault="007F0A5E" w:rsidP="007F0A5E">
      <w:pPr>
        <w:rPr>
          <w:sz w:val="28"/>
          <w:szCs w:val="28"/>
        </w:rPr>
      </w:pPr>
      <w:proofErr w:type="spellStart"/>
      <w:proofErr w:type="gramStart"/>
      <w:r w:rsidRPr="007F0A5E">
        <w:rPr>
          <w:sz w:val="28"/>
          <w:szCs w:val="28"/>
        </w:rPr>
        <w:t>emp</w:t>
      </w:r>
      <w:proofErr w:type="spellEnd"/>
      <w:proofErr w:type="gramEnd"/>
      <w:r w:rsidRPr="007F0A5E">
        <w:rPr>
          <w:sz w:val="28"/>
          <w:szCs w:val="28"/>
        </w:rPr>
        <w:t xml:space="preserve"> = </w:t>
      </w:r>
      <w:proofErr w:type="spellStart"/>
      <w:r w:rsidRPr="007F0A5E">
        <w:rPr>
          <w:sz w:val="28"/>
          <w:szCs w:val="28"/>
        </w:rPr>
        <w:t>SubEmployee</w:t>
      </w:r>
      <w:proofErr w:type="spellEnd"/>
      <w:r w:rsidRPr="007F0A5E">
        <w:rPr>
          <w:sz w:val="28"/>
          <w:szCs w:val="28"/>
        </w:rPr>
        <w:t>("</w:t>
      </w:r>
      <w:proofErr w:type="spellStart"/>
      <w:r w:rsidRPr="007F0A5E">
        <w:rPr>
          <w:sz w:val="28"/>
          <w:szCs w:val="28"/>
        </w:rPr>
        <w:t>lekhana</w:t>
      </w:r>
      <w:proofErr w:type="spellEnd"/>
      <w:r w:rsidRPr="007F0A5E">
        <w:rPr>
          <w:sz w:val="28"/>
          <w:szCs w:val="28"/>
        </w:rPr>
        <w:t>"):</w:t>
      </w:r>
    </w:p>
    <w:p w:rsidR="007F0A5E" w:rsidRPr="007F0A5E" w:rsidRDefault="007F0A5E" w:rsidP="007F0A5E">
      <w:pPr>
        <w:rPr>
          <w:sz w:val="28"/>
          <w:szCs w:val="28"/>
        </w:rPr>
      </w:pPr>
      <w:r w:rsidRPr="007F0A5E">
        <w:rPr>
          <w:sz w:val="28"/>
          <w:szCs w:val="28"/>
        </w:rPr>
        <w:t xml:space="preserve">      </w:t>
      </w:r>
      <w:proofErr w:type="gramStart"/>
      <w:r w:rsidRPr="007F0A5E">
        <w:rPr>
          <w:sz w:val="28"/>
          <w:szCs w:val="28"/>
        </w:rPr>
        <w:t>print(</w:t>
      </w:r>
      <w:proofErr w:type="gramEnd"/>
      <w:r w:rsidRPr="007F0A5E">
        <w:rPr>
          <w:sz w:val="28"/>
          <w:szCs w:val="28"/>
        </w:rPr>
        <w:t>emp.name)</w:t>
      </w:r>
    </w:p>
    <w:p w:rsidR="007F0A5E" w:rsidRDefault="007F0A5E" w:rsidP="007F0A5E">
      <w:pPr>
        <w:rPr>
          <w:sz w:val="28"/>
          <w:szCs w:val="28"/>
        </w:rPr>
      </w:pPr>
      <w:r w:rsidRPr="007F0A5E">
        <w:rPr>
          <w:sz w:val="28"/>
          <w:szCs w:val="28"/>
        </w:rPr>
        <w:t xml:space="preserve">      </w:t>
      </w:r>
      <w:proofErr w:type="spellStart"/>
      <w:r w:rsidRPr="007F0A5E">
        <w:rPr>
          <w:sz w:val="28"/>
          <w:szCs w:val="28"/>
        </w:rPr>
        <w:t>emp.show_</w:t>
      </w:r>
      <w:proofErr w:type="gramStart"/>
      <w:r w:rsidRPr="007F0A5E">
        <w:rPr>
          <w:sz w:val="28"/>
          <w:szCs w:val="28"/>
        </w:rPr>
        <w:t>age</w:t>
      </w:r>
      <w:proofErr w:type="spellEnd"/>
      <w:r w:rsidRPr="007F0A5E">
        <w:rPr>
          <w:sz w:val="28"/>
          <w:szCs w:val="28"/>
        </w:rPr>
        <w:t>()</w:t>
      </w:r>
      <w:proofErr w:type="gramEnd"/>
    </w:p>
    <w:p w:rsidR="007F0A5E" w:rsidRDefault="007F0A5E" w:rsidP="007F0A5E">
      <w:pPr>
        <w:rPr>
          <w:sz w:val="28"/>
          <w:szCs w:val="28"/>
        </w:rPr>
      </w:pPr>
    </w:p>
    <w:p w:rsidR="007F0A5E" w:rsidRDefault="007F0A5E" w:rsidP="007F0A5E">
      <w:pPr>
        <w:pStyle w:val="Heading1"/>
      </w:pPr>
      <w:proofErr w:type="gramStart"/>
      <w:r>
        <w:lastRenderedPageBreak/>
        <w:t>3.Protected</w:t>
      </w:r>
      <w:proofErr w:type="gramEnd"/>
    </w:p>
    <w:p w:rsidR="007F0A5E" w:rsidRDefault="00463790" w:rsidP="007F0A5E">
      <w:pPr>
        <w:rPr>
          <w:sz w:val="28"/>
          <w:szCs w:val="28"/>
        </w:rPr>
      </w:pPr>
      <w:r>
        <w:rPr>
          <w:sz w:val="28"/>
          <w:szCs w:val="28"/>
        </w:rPr>
        <w:t>Private members are variables or methods that cannot be directly from</w:t>
      </w:r>
    </w:p>
    <w:p w:rsidR="00463790" w:rsidRDefault="00463790" w:rsidP="007F0A5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Outside the class.</w:t>
      </w:r>
      <w:proofErr w:type="gramEnd"/>
      <w:r>
        <w:rPr>
          <w:sz w:val="28"/>
          <w:szCs w:val="28"/>
        </w:rPr>
        <w:t xml:space="preserve"> They are used to restrict access and protect internal data.</w:t>
      </w:r>
    </w:p>
    <w:p w:rsidR="00463790" w:rsidRDefault="00463790" w:rsidP="007F0A5E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python</w:t>
      </w:r>
      <w:proofErr w:type="gramStart"/>
      <w:r>
        <w:rPr>
          <w:sz w:val="28"/>
          <w:szCs w:val="28"/>
        </w:rPr>
        <w:t>,private</w:t>
      </w:r>
      <w:proofErr w:type="spellEnd"/>
      <w:proofErr w:type="gramEnd"/>
      <w:r>
        <w:rPr>
          <w:sz w:val="28"/>
          <w:szCs w:val="28"/>
        </w:rPr>
        <w:t xml:space="preserve">  members are defined with a double underscore prefix.</w:t>
      </w:r>
    </w:p>
    <w:p w:rsidR="00463790" w:rsidRDefault="00463790" w:rsidP="007F0A5E">
      <w:pPr>
        <w:rPr>
          <w:sz w:val="28"/>
          <w:szCs w:val="28"/>
        </w:rPr>
      </w:pPr>
      <w:r>
        <w:rPr>
          <w:sz w:val="28"/>
          <w:szCs w:val="28"/>
        </w:rPr>
        <w:t>Python applies by internally renaming them to prevent direct access.</w:t>
      </w:r>
    </w:p>
    <w:p w:rsidR="00463790" w:rsidRDefault="00463790" w:rsidP="007F0A5E">
      <w:pPr>
        <w:rPr>
          <w:sz w:val="28"/>
          <w:szCs w:val="28"/>
        </w:rPr>
      </w:pPr>
    </w:p>
    <w:p w:rsidR="00463790" w:rsidRPr="00463790" w:rsidRDefault="00463790" w:rsidP="00463790">
      <w:pPr>
        <w:rPr>
          <w:sz w:val="28"/>
          <w:szCs w:val="28"/>
        </w:rPr>
      </w:pPr>
      <w:r>
        <w:t>Example:</w:t>
      </w:r>
      <w:r>
        <w:rPr>
          <w:sz w:val="28"/>
          <w:szCs w:val="28"/>
        </w:rPr>
        <w:t xml:space="preserve"> This example shows how a private </w:t>
      </w:r>
      <w:proofErr w:type="gramStart"/>
      <w:r>
        <w:rPr>
          <w:sz w:val="28"/>
          <w:szCs w:val="28"/>
        </w:rPr>
        <w:t>attribute(</w:t>
      </w:r>
      <w:proofErr w:type="gramEnd"/>
      <w:r>
        <w:rPr>
          <w:sz w:val="28"/>
          <w:szCs w:val="28"/>
        </w:rPr>
        <w:t xml:space="preserve">__salary) is </w:t>
      </w:r>
      <w:proofErr w:type="spellStart"/>
      <w:r>
        <w:rPr>
          <w:sz w:val="28"/>
          <w:szCs w:val="28"/>
        </w:rPr>
        <w:t>acceced</w:t>
      </w:r>
      <w:proofErr w:type="spellEnd"/>
      <w:r>
        <w:rPr>
          <w:sz w:val="28"/>
          <w:szCs w:val="28"/>
        </w:rPr>
        <w:t xml:space="preserve"> within the class using a public  </w:t>
      </w:r>
      <w:proofErr w:type="spellStart"/>
      <w:r>
        <w:rPr>
          <w:sz w:val="28"/>
          <w:szCs w:val="28"/>
        </w:rPr>
        <w:t>menthod</w:t>
      </w:r>
      <w:proofErr w:type="spellEnd"/>
      <w:r>
        <w:rPr>
          <w:sz w:val="28"/>
          <w:szCs w:val="28"/>
        </w:rPr>
        <w:t>, demonstrating that private members cannot be accessed directly from outside the class.</w:t>
      </w:r>
    </w:p>
    <w:p w:rsidR="000B7D20" w:rsidRDefault="000B7D20" w:rsidP="000B7D20"/>
    <w:p w:rsidR="000B7D20" w:rsidRPr="000B7D20" w:rsidRDefault="000B7D20" w:rsidP="000B7D20"/>
    <w:sectPr w:rsidR="000B7D20" w:rsidRPr="000B7D20" w:rsidSect="00010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91F9A"/>
    <w:rsid w:val="00010229"/>
    <w:rsid w:val="000B7D20"/>
    <w:rsid w:val="00463790"/>
    <w:rsid w:val="00491F9A"/>
    <w:rsid w:val="007F0A5E"/>
    <w:rsid w:val="00C54625"/>
    <w:rsid w:val="00CF5F98"/>
    <w:rsid w:val="00D913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8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229"/>
  </w:style>
  <w:style w:type="paragraph" w:styleId="Heading1">
    <w:name w:val="heading 1"/>
    <w:basedOn w:val="Normal"/>
    <w:next w:val="Normal"/>
    <w:link w:val="Heading1Char"/>
    <w:uiPriority w:val="9"/>
    <w:qFormat/>
    <w:rsid w:val="00D913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13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13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139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3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139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9139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D91398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D9139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91398"/>
    <w:rPr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D913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13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913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9139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D9139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D9139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9139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139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139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D91398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9139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91398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D9139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9139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LabUser</dc:creator>
  <cp:lastModifiedBy>LabUser</cp:lastModifiedBy>
  <cp:revision>2</cp:revision>
  <dcterms:created xsi:type="dcterms:W3CDTF">2025-10-15T04:56:00Z</dcterms:created>
  <dcterms:modified xsi:type="dcterms:W3CDTF">2025-10-15T04:56:00Z</dcterms:modified>
</cp:coreProperties>
</file>