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8274" w14:textId="78881B88"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ADAPTIVE MACHINE LEARNING FOR SPEED OPTIMIZATION AND FLEXIBLE DATA SELECTION IN MEDICAL IMAGING</w:t>
      </w:r>
    </w:p>
    <w:p w14:paraId="70431780" w14:textId="64A2165F" w:rsidR="008416C4" w:rsidRPr="008416C4" w:rsidRDefault="008416C4" w:rsidP="008416C4">
      <w:pPr>
        <w:spacing w:line="240" w:lineRule="auto"/>
        <w:rPr>
          <w:rFonts w:ascii="Times New Roman" w:hAnsi="Times New Roman" w:cs="Times New Roman"/>
          <w:b/>
          <w:bCs/>
        </w:rPr>
      </w:pPr>
      <w:r w:rsidRPr="008416C4">
        <w:rPr>
          <w:rFonts w:ascii="Times New Roman" w:hAnsi="Times New Roman" w:cs="Times New Roman"/>
          <w:b/>
          <w:bCs/>
        </w:rPr>
        <w:t>Lekhana Sana</w:t>
      </w:r>
      <w:r w:rsidRPr="008416C4">
        <w:rPr>
          <w:rFonts w:ascii="Times New Roman" w:hAnsi="Times New Roman" w:cs="Times New Roman"/>
        </w:rPr>
        <w:br/>
        <w:t>Department of Computer Science and Engineering</w:t>
      </w:r>
      <w:r w:rsidRPr="008416C4">
        <w:rPr>
          <w:rFonts w:ascii="Times New Roman" w:hAnsi="Times New Roman" w:cs="Times New Roman"/>
        </w:rPr>
        <w:br/>
      </w:r>
      <w:r>
        <w:rPr>
          <w:rFonts w:ascii="Times New Roman" w:hAnsi="Times New Roman" w:cs="Times New Roman"/>
        </w:rPr>
        <w:t>SRM University</w:t>
      </w:r>
    </w:p>
    <w:p w14:paraId="028961AB" w14:textId="130C7778" w:rsidR="008416C4" w:rsidRPr="008416C4" w:rsidRDefault="008416C4" w:rsidP="008416C4">
      <w:pPr>
        <w:spacing w:line="240" w:lineRule="auto"/>
        <w:rPr>
          <w:rFonts w:ascii="Times New Roman" w:hAnsi="Times New Roman" w:cs="Times New Roman"/>
        </w:rPr>
      </w:pPr>
      <w:r>
        <w:rPr>
          <w:rFonts w:ascii="Times New Roman" w:hAnsi="Times New Roman" w:cs="Times New Roman"/>
        </w:rPr>
        <w:t>Kattankulathur.</w:t>
      </w:r>
    </w:p>
    <w:p w14:paraId="4CC8A735"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pict w14:anchorId="3151B25F">
          <v:rect id="_x0000_i1115" style="width:0;height:1.5pt" o:hralign="center" o:hrstd="t" o:hr="t" fillcolor="#a0a0a0" stroked="f"/>
        </w:pict>
      </w:r>
    </w:p>
    <w:p w14:paraId="48C374BE"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Abstract</w:t>
      </w:r>
    </w:p>
    <w:p w14:paraId="0D628AB9"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Medical imaging plays a critical role in modern healthcare for accurate disease diagnosis and treatment planning. However, traditional machine learning models often process large volumes of irrelevant data, leading to increased computational time and reduced efficiency. This research proposes an adaptive machine learning framework using Convolutional Neural Networks (CNN) to improve speed optimization and flexible data selection in medical imaging. The model focuses on extracting relevant features while minimizing redundant computations. Experimental results on chest X-ray datasets demonstrate improved accuracy, faster processing, and efficient decision-making. The proposed system highlights the potential of adaptive learning in enhancing medical image analysis and real-time healthcare applications.</w:t>
      </w:r>
    </w:p>
    <w:p w14:paraId="18708BB0"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pict w14:anchorId="2634BE41">
          <v:rect id="_x0000_i1116" style="width:0;height:1.5pt" o:hralign="center" o:hrstd="t" o:hr="t" fillcolor="#a0a0a0" stroked="f"/>
        </w:pict>
      </w:r>
    </w:p>
    <w:p w14:paraId="30ABA66C"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Keywords</w:t>
      </w:r>
    </w:p>
    <w:p w14:paraId="441C3BA6"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Machine Learning, Medical Imaging, CNN, Feature Selection, Adaptive Learning, Deep Learning, Image Classification</w:t>
      </w:r>
    </w:p>
    <w:p w14:paraId="0A2934E9"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pict w14:anchorId="507391FD">
          <v:rect id="_x0000_i1117" style="width:0;height:1.5pt" o:hralign="center" o:hrstd="t" o:hr="t" fillcolor="#a0a0a0" stroked="f"/>
        </w:pict>
      </w:r>
    </w:p>
    <w:p w14:paraId="69DF8DCF"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I. Introduction</w:t>
      </w:r>
    </w:p>
    <w:p w14:paraId="40501CC2"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Medical imaging technologies such as X-rays, Magnetic Resonance Imaging (MRI), and Computed Tomography (CT) scans generate large-scale data that require efficient analysis. With the advancement of artificial intelligence, machine learning and deep learning techniques have been widely adopted for automated diagnosis.</w:t>
      </w:r>
    </w:p>
    <w:p w14:paraId="5C6C2128"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Convolutional Neural Networks (CNNs) have shown exceptional performance in image classification tasks. However, conventional CNN models process entire images, including irrelevant regions, resulting in increased computational complexity and slower performance. This limitation becomes critical in real-time healthcare systems where speed and accuracy are essential.</w:t>
      </w:r>
    </w:p>
    <w:p w14:paraId="3B40DDD6"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This research aims to address these challenges by introducing an adaptive machine learning model that selectively focuses on relevant features, thereby improving processing speed and classification accuracy.</w:t>
      </w:r>
    </w:p>
    <w:p w14:paraId="428B4092"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pict w14:anchorId="7CB47099">
          <v:rect id="_x0000_i1118" style="width:0;height:1.5pt" o:hralign="center" o:hrstd="t" o:hr="t" fillcolor="#a0a0a0" stroked="f"/>
        </w:pict>
      </w:r>
    </w:p>
    <w:p w14:paraId="7338F51B"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lastRenderedPageBreak/>
        <w:t>II. Literature Review</w:t>
      </w:r>
    </w:p>
    <w:p w14:paraId="6B20055E"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Several studies have explored the use of deep learning in medical imaging. CNN-based models have been widely used for detecting diseases such as pneumonia, tumors, and lung infections.</w:t>
      </w:r>
    </w:p>
    <w:p w14:paraId="467ACB07"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Previous research highlights:</w:t>
      </w:r>
    </w:p>
    <w:p w14:paraId="6FCBAA53" w14:textId="77777777" w:rsidR="008416C4" w:rsidRPr="008416C4" w:rsidRDefault="008416C4" w:rsidP="008416C4">
      <w:pPr>
        <w:numPr>
          <w:ilvl w:val="0"/>
          <w:numId w:val="1"/>
        </w:numPr>
        <w:rPr>
          <w:rFonts w:ascii="Times New Roman" w:hAnsi="Times New Roman" w:cs="Times New Roman"/>
        </w:rPr>
      </w:pPr>
      <w:r w:rsidRPr="008416C4">
        <w:rPr>
          <w:rFonts w:ascii="Times New Roman" w:hAnsi="Times New Roman" w:cs="Times New Roman"/>
        </w:rPr>
        <w:t>CNN models achieve high accuracy in image classification</w:t>
      </w:r>
    </w:p>
    <w:p w14:paraId="735229BC" w14:textId="77777777" w:rsidR="008416C4" w:rsidRPr="008416C4" w:rsidRDefault="008416C4" w:rsidP="008416C4">
      <w:pPr>
        <w:numPr>
          <w:ilvl w:val="0"/>
          <w:numId w:val="1"/>
        </w:numPr>
        <w:rPr>
          <w:rFonts w:ascii="Times New Roman" w:hAnsi="Times New Roman" w:cs="Times New Roman"/>
        </w:rPr>
      </w:pPr>
      <w:r w:rsidRPr="008416C4">
        <w:rPr>
          <w:rFonts w:ascii="Times New Roman" w:hAnsi="Times New Roman" w:cs="Times New Roman"/>
        </w:rPr>
        <w:t>Feature extraction plays a crucial role in performance</w:t>
      </w:r>
    </w:p>
    <w:p w14:paraId="32180D9B" w14:textId="77777777" w:rsidR="008416C4" w:rsidRPr="008416C4" w:rsidRDefault="008416C4" w:rsidP="008416C4">
      <w:pPr>
        <w:numPr>
          <w:ilvl w:val="0"/>
          <w:numId w:val="1"/>
        </w:numPr>
        <w:rPr>
          <w:rFonts w:ascii="Times New Roman" w:hAnsi="Times New Roman" w:cs="Times New Roman"/>
        </w:rPr>
      </w:pPr>
      <w:r w:rsidRPr="008416C4">
        <w:rPr>
          <w:rFonts w:ascii="Times New Roman" w:hAnsi="Times New Roman" w:cs="Times New Roman"/>
        </w:rPr>
        <w:t>Large datasets increase computational cost</w:t>
      </w:r>
    </w:p>
    <w:p w14:paraId="5FCEB3F8" w14:textId="77777777" w:rsidR="008416C4" w:rsidRPr="008416C4" w:rsidRDefault="008416C4" w:rsidP="008416C4">
      <w:pPr>
        <w:numPr>
          <w:ilvl w:val="0"/>
          <w:numId w:val="1"/>
        </w:numPr>
        <w:rPr>
          <w:rFonts w:ascii="Times New Roman" w:hAnsi="Times New Roman" w:cs="Times New Roman"/>
        </w:rPr>
      </w:pPr>
      <w:r w:rsidRPr="008416C4">
        <w:rPr>
          <w:rFonts w:ascii="Times New Roman" w:hAnsi="Times New Roman" w:cs="Times New Roman"/>
        </w:rPr>
        <w:t>Lack of feature selection leads to inefficiency</w:t>
      </w:r>
    </w:p>
    <w:p w14:paraId="17DB27EF"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Recent advancements include attention mechanisms and feature selection techniques to improve model performance. However, many existing approaches still suffer from high complexity and lack scalability.</w:t>
      </w:r>
    </w:p>
    <w:p w14:paraId="4D97B272"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This work builds upon these studies by integrating adaptive learning techniques to improve efficiency and decision-making.</w:t>
      </w:r>
    </w:p>
    <w:p w14:paraId="4FA5A936"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pict w14:anchorId="315087AF">
          <v:rect id="_x0000_i1119" style="width:0;height:1.5pt" o:hralign="center" o:hrstd="t" o:hr="t" fillcolor="#a0a0a0" stroked="f"/>
        </w:pict>
      </w:r>
    </w:p>
    <w:p w14:paraId="215968BE"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III. Problem Statement</w:t>
      </w:r>
    </w:p>
    <w:p w14:paraId="7E13F89E"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Despite advancements in deep learning, existing medical imaging models face several challenges:</w:t>
      </w:r>
    </w:p>
    <w:p w14:paraId="5F35BD0F" w14:textId="77777777" w:rsidR="008416C4" w:rsidRPr="008416C4" w:rsidRDefault="008416C4" w:rsidP="008416C4">
      <w:pPr>
        <w:numPr>
          <w:ilvl w:val="0"/>
          <w:numId w:val="2"/>
        </w:numPr>
        <w:rPr>
          <w:rFonts w:ascii="Times New Roman" w:hAnsi="Times New Roman" w:cs="Times New Roman"/>
        </w:rPr>
      </w:pPr>
      <w:r w:rsidRPr="008416C4">
        <w:rPr>
          <w:rFonts w:ascii="Times New Roman" w:hAnsi="Times New Roman" w:cs="Times New Roman"/>
        </w:rPr>
        <w:t>Processing of irrelevant image data</w:t>
      </w:r>
    </w:p>
    <w:p w14:paraId="2BA2C570" w14:textId="77777777" w:rsidR="008416C4" w:rsidRPr="008416C4" w:rsidRDefault="008416C4" w:rsidP="008416C4">
      <w:pPr>
        <w:numPr>
          <w:ilvl w:val="0"/>
          <w:numId w:val="2"/>
        </w:numPr>
        <w:rPr>
          <w:rFonts w:ascii="Times New Roman" w:hAnsi="Times New Roman" w:cs="Times New Roman"/>
        </w:rPr>
      </w:pPr>
      <w:r w:rsidRPr="008416C4">
        <w:rPr>
          <w:rFonts w:ascii="Times New Roman" w:hAnsi="Times New Roman" w:cs="Times New Roman"/>
        </w:rPr>
        <w:t>High computational cost</w:t>
      </w:r>
    </w:p>
    <w:p w14:paraId="1E7D1D20" w14:textId="77777777" w:rsidR="008416C4" w:rsidRPr="008416C4" w:rsidRDefault="008416C4" w:rsidP="008416C4">
      <w:pPr>
        <w:numPr>
          <w:ilvl w:val="0"/>
          <w:numId w:val="2"/>
        </w:numPr>
        <w:rPr>
          <w:rFonts w:ascii="Times New Roman" w:hAnsi="Times New Roman" w:cs="Times New Roman"/>
        </w:rPr>
      </w:pPr>
      <w:r w:rsidRPr="008416C4">
        <w:rPr>
          <w:rFonts w:ascii="Times New Roman" w:hAnsi="Times New Roman" w:cs="Times New Roman"/>
        </w:rPr>
        <w:t>Increased training time</w:t>
      </w:r>
    </w:p>
    <w:p w14:paraId="40D31A62" w14:textId="77777777" w:rsidR="008416C4" w:rsidRPr="008416C4" w:rsidRDefault="008416C4" w:rsidP="008416C4">
      <w:pPr>
        <w:numPr>
          <w:ilvl w:val="0"/>
          <w:numId w:val="2"/>
        </w:numPr>
        <w:rPr>
          <w:rFonts w:ascii="Times New Roman" w:hAnsi="Times New Roman" w:cs="Times New Roman"/>
        </w:rPr>
      </w:pPr>
      <w:r w:rsidRPr="008416C4">
        <w:rPr>
          <w:rFonts w:ascii="Times New Roman" w:hAnsi="Times New Roman" w:cs="Times New Roman"/>
        </w:rPr>
        <w:t>Reduced efficiency in real-time applications</w:t>
      </w:r>
    </w:p>
    <w:p w14:paraId="7DA7FF8F"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There is a need for a system that can:</w:t>
      </w:r>
    </w:p>
    <w:p w14:paraId="3104089C" w14:textId="77777777" w:rsidR="008416C4" w:rsidRPr="008416C4" w:rsidRDefault="008416C4" w:rsidP="008416C4">
      <w:pPr>
        <w:numPr>
          <w:ilvl w:val="0"/>
          <w:numId w:val="3"/>
        </w:numPr>
        <w:rPr>
          <w:rFonts w:ascii="Times New Roman" w:hAnsi="Times New Roman" w:cs="Times New Roman"/>
        </w:rPr>
      </w:pPr>
      <w:r w:rsidRPr="008416C4">
        <w:rPr>
          <w:rFonts w:ascii="Times New Roman" w:hAnsi="Times New Roman" w:cs="Times New Roman"/>
        </w:rPr>
        <w:t>Select only relevant features</w:t>
      </w:r>
    </w:p>
    <w:p w14:paraId="02CB25A9" w14:textId="77777777" w:rsidR="008416C4" w:rsidRPr="008416C4" w:rsidRDefault="008416C4" w:rsidP="008416C4">
      <w:pPr>
        <w:numPr>
          <w:ilvl w:val="0"/>
          <w:numId w:val="3"/>
        </w:numPr>
        <w:rPr>
          <w:rFonts w:ascii="Times New Roman" w:hAnsi="Times New Roman" w:cs="Times New Roman"/>
        </w:rPr>
      </w:pPr>
      <w:r w:rsidRPr="008416C4">
        <w:rPr>
          <w:rFonts w:ascii="Times New Roman" w:hAnsi="Times New Roman" w:cs="Times New Roman"/>
        </w:rPr>
        <w:t>Optimize computational performance</w:t>
      </w:r>
    </w:p>
    <w:p w14:paraId="467087D4" w14:textId="77777777" w:rsidR="008416C4" w:rsidRPr="008416C4" w:rsidRDefault="008416C4" w:rsidP="008416C4">
      <w:pPr>
        <w:numPr>
          <w:ilvl w:val="0"/>
          <w:numId w:val="3"/>
        </w:numPr>
        <w:rPr>
          <w:rFonts w:ascii="Times New Roman" w:hAnsi="Times New Roman" w:cs="Times New Roman"/>
        </w:rPr>
      </w:pPr>
      <w:r w:rsidRPr="008416C4">
        <w:rPr>
          <w:rFonts w:ascii="Times New Roman" w:hAnsi="Times New Roman" w:cs="Times New Roman"/>
        </w:rPr>
        <w:t>Maintain high diagnostic accuracy</w:t>
      </w:r>
    </w:p>
    <w:p w14:paraId="6617BC23"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pict w14:anchorId="7971FFD7">
          <v:rect id="_x0000_i1120" style="width:0;height:1.5pt" o:hralign="center" o:hrstd="t" o:hr="t" fillcolor="#a0a0a0" stroked="f"/>
        </w:pict>
      </w:r>
    </w:p>
    <w:p w14:paraId="37997FAE"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IV. Methodology</w:t>
      </w:r>
    </w:p>
    <w:p w14:paraId="16C3FE72"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The proposed system follows a structured approach:</w:t>
      </w:r>
    </w:p>
    <w:p w14:paraId="780512C8"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1. Data Collection</w:t>
      </w:r>
    </w:p>
    <w:p w14:paraId="75AE8BC6"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lastRenderedPageBreak/>
        <w:t>A chest X-ray dataset is used, consisting of labeled images categorized into normal and disease classes.</w:t>
      </w:r>
    </w:p>
    <w:p w14:paraId="4435145B"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2. Data Preprocessing</w:t>
      </w:r>
    </w:p>
    <w:p w14:paraId="435AB06A" w14:textId="77777777" w:rsidR="008416C4" w:rsidRPr="008416C4" w:rsidRDefault="008416C4" w:rsidP="008416C4">
      <w:pPr>
        <w:numPr>
          <w:ilvl w:val="0"/>
          <w:numId w:val="4"/>
        </w:numPr>
        <w:rPr>
          <w:rFonts w:ascii="Times New Roman" w:hAnsi="Times New Roman" w:cs="Times New Roman"/>
        </w:rPr>
      </w:pPr>
      <w:r w:rsidRPr="008416C4">
        <w:rPr>
          <w:rFonts w:ascii="Times New Roman" w:hAnsi="Times New Roman" w:cs="Times New Roman"/>
        </w:rPr>
        <w:t>Image resizing to standard dimensions</w:t>
      </w:r>
    </w:p>
    <w:p w14:paraId="092EA5AF" w14:textId="77777777" w:rsidR="008416C4" w:rsidRPr="008416C4" w:rsidRDefault="008416C4" w:rsidP="008416C4">
      <w:pPr>
        <w:numPr>
          <w:ilvl w:val="0"/>
          <w:numId w:val="4"/>
        </w:numPr>
        <w:rPr>
          <w:rFonts w:ascii="Times New Roman" w:hAnsi="Times New Roman" w:cs="Times New Roman"/>
        </w:rPr>
      </w:pPr>
      <w:r w:rsidRPr="008416C4">
        <w:rPr>
          <w:rFonts w:ascii="Times New Roman" w:hAnsi="Times New Roman" w:cs="Times New Roman"/>
        </w:rPr>
        <w:t>Normalization of pixel values</w:t>
      </w:r>
    </w:p>
    <w:p w14:paraId="5D96CF83" w14:textId="77777777" w:rsidR="008416C4" w:rsidRPr="008416C4" w:rsidRDefault="008416C4" w:rsidP="008416C4">
      <w:pPr>
        <w:numPr>
          <w:ilvl w:val="0"/>
          <w:numId w:val="4"/>
        </w:numPr>
        <w:rPr>
          <w:rFonts w:ascii="Times New Roman" w:hAnsi="Times New Roman" w:cs="Times New Roman"/>
        </w:rPr>
      </w:pPr>
      <w:r w:rsidRPr="008416C4">
        <w:rPr>
          <w:rFonts w:ascii="Times New Roman" w:hAnsi="Times New Roman" w:cs="Times New Roman"/>
        </w:rPr>
        <w:t>Removal of noise</w:t>
      </w:r>
    </w:p>
    <w:p w14:paraId="7DA3C37B"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3. Model Development</w:t>
      </w:r>
    </w:p>
    <w:p w14:paraId="0E8F3F4C"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A Convolutional Neural Network (CNN) is used for feature extraction and classification. The model consists of:</w:t>
      </w:r>
    </w:p>
    <w:p w14:paraId="287BF298" w14:textId="77777777" w:rsidR="008416C4" w:rsidRPr="008416C4" w:rsidRDefault="008416C4" w:rsidP="008416C4">
      <w:pPr>
        <w:numPr>
          <w:ilvl w:val="0"/>
          <w:numId w:val="5"/>
        </w:numPr>
        <w:rPr>
          <w:rFonts w:ascii="Times New Roman" w:hAnsi="Times New Roman" w:cs="Times New Roman"/>
        </w:rPr>
      </w:pPr>
      <w:r w:rsidRPr="008416C4">
        <w:rPr>
          <w:rFonts w:ascii="Times New Roman" w:hAnsi="Times New Roman" w:cs="Times New Roman"/>
        </w:rPr>
        <w:t>Convolutional layers for feature extraction</w:t>
      </w:r>
    </w:p>
    <w:p w14:paraId="36167C99" w14:textId="77777777" w:rsidR="008416C4" w:rsidRPr="008416C4" w:rsidRDefault="008416C4" w:rsidP="008416C4">
      <w:pPr>
        <w:numPr>
          <w:ilvl w:val="0"/>
          <w:numId w:val="5"/>
        </w:numPr>
        <w:rPr>
          <w:rFonts w:ascii="Times New Roman" w:hAnsi="Times New Roman" w:cs="Times New Roman"/>
        </w:rPr>
      </w:pPr>
      <w:r w:rsidRPr="008416C4">
        <w:rPr>
          <w:rFonts w:ascii="Times New Roman" w:hAnsi="Times New Roman" w:cs="Times New Roman"/>
        </w:rPr>
        <w:t>Pooling layers for dimensionality reduction</w:t>
      </w:r>
    </w:p>
    <w:p w14:paraId="17B6C915" w14:textId="77777777" w:rsidR="008416C4" w:rsidRPr="008416C4" w:rsidRDefault="008416C4" w:rsidP="008416C4">
      <w:pPr>
        <w:numPr>
          <w:ilvl w:val="0"/>
          <w:numId w:val="5"/>
        </w:numPr>
        <w:rPr>
          <w:rFonts w:ascii="Times New Roman" w:hAnsi="Times New Roman" w:cs="Times New Roman"/>
        </w:rPr>
      </w:pPr>
      <w:r w:rsidRPr="008416C4">
        <w:rPr>
          <w:rFonts w:ascii="Times New Roman" w:hAnsi="Times New Roman" w:cs="Times New Roman"/>
        </w:rPr>
        <w:t>Fully connected layers for classification</w:t>
      </w:r>
    </w:p>
    <w:p w14:paraId="5A4CF9C0"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4. Training</w:t>
      </w:r>
    </w:p>
    <w:p w14:paraId="561633C2"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The model is trained using labeled data with optimization techniques such as Adam optimizer and categorical loss functions.</w:t>
      </w:r>
    </w:p>
    <w:p w14:paraId="2CCC80BB"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5. Evaluation</w:t>
      </w:r>
    </w:p>
    <w:p w14:paraId="3C7344F3"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Performance is evaluated using:</w:t>
      </w:r>
    </w:p>
    <w:p w14:paraId="2D28EEE7" w14:textId="77777777" w:rsidR="008416C4" w:rsidRPr="008416C4" w:rsidRDefault="008416C4" w:rsidP="008416C4">
      <w:pPr>
        <w:numPr>
          <w:ilvl w:val="0"/>
          <w:numId w:val="6"/>
        </w:numPr>
        <w:rPr>
          <w:rFonts w:ascii="Times New Roman" w:hAnsi="Times New Roman" w:cs="Times New Roman"/>
        </w:rPr>
      </w:pPr>
      <w:r w:rsidRPr="008416C4">
        <w:rPr>
          <w:rFonts w:ascii="Times New Roman" w:hAnsi="Times New Roman" w:cs="Times New Roman"/>
        </w:rPr>
        <w:t>Accuracy</w:t>
      </w:r>
    </w:p>
    <w:p w14:paraId="1661D87B" w14:textId="77777777" w:rsidR="008416C4" w:rsidRPr="008416C4" w:rsidRDefault="008416C4" w:rsidP="008416C4">
      <w:pPr>
        <w:numPr>
          <w:ilvl w:val="0"/>
          <w:numId w:val="6"/>
        </w:numPr>
        <w:rPr>
          <w:rFonts w:ascii="Times New Roman" w:hAnsi="Times New Roman" w:cs="Times New Roman"/>
        </w:rPr>
      </w:pPr>
      <w:r w:rsidRPr="008416C4">
        <w:rPr>
          <w:rFonts w:ascii="Times New Roman" w:hAnsi="Times New Roman" w:cs="Times New Roman"/>
        </w:rPr>
        <w:t>Loss</w:t>
      </w:r>
    </w:p>
    <w:p w14:paraId="42BAA1E1" w14:textId="77777777" w:rsidR="008416C4" w:rsidRPr="008416C4" w:rsidRDefault="008416C4" w:rsidP="008416C4">
      <w:pPr>
        <w:numPr>
          <w:ilvl w:val="0"/>
          <w:numId w:val="6"/>
        </w:numPr>
        <w:rPr>
          <w:rFonts w:ascii="Times New Roman" w:hAnsi="Times New Roman" w:cs="Times New Roman"/>
        </w:rPr>
      </w:pPr>
      <w:r w:rsidRPr="008416C4">
        <w:rPr>
          <w:rFonts w:ascii="Times New Roman" w:hAnsi="Times New Roman" w:cs="Times New Roman"/>
        </w:rPr>
        <w:t>Training and validation graphs</w:t>
      </w:r>
    </w:p>
    <w:p w14:paraId="0CE0FB40"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pict w14:anchorId="2570CEF2">
          <v:rect id="_x0000_i1121" style="width:0;height:1.5pt" o:hralign="center" o:hrstd="t" o:hr="t" fillcolor="#a0a0a0" stroked="f"/>
        </w:pict>
      </w:r>
    </w:p>
    <w:p w14:paraId="2E1376CE"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V. System Flowchart</w:t>
      </w:r>
    </w:p>
    <w:p w14:paraId="3BC18B49"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 xml:space="preserve">Input Image </w:t>
      </w:r>
      <w:r w:rsidRPr="008416C4">
        <w:rPr>
          <w:rFonts w:ascii="Times New Roman" w:hAnsi="Times New Roman" w:cs="Times New Roman"/>
        </w:rPr>
        <w:br/>
        <w:t xml:space="preserve">     ↓</w:t>
      </w:r>
      <w:r w:rsidRPr="008416C4">
        <w:rPr>
          <w:rFonts w:ascii="Times New Roman" w:hAnsi="Times New Roman" w:cs="Times New Roman"/>
        </w:rPr>
        <w:br/>
        <w:t xml:space="preserve">Preprocessing </w:t>
      </w:r>
      <w:r w:rsidRPr="008416C4">
        <w:rPr>
          <w:rFonts w:ascii="Times New Roman" w:hAnsi="Times New Roman" w:cs="Times New Roman"/>
        </w:rPr>
        <w:br/>
        <w:t xml:space="preserve">     ↓</w:t>
      </w:r>
      <w:r w:rsidRPr="008416C4">
        <w:rPr>
          <w:rFonts w:ascii="Times New Roman" w:hAnsi="Times New Roman" w:cs="Times New Roman"/>
        </w:rPr>
        <w:br/>
        <w:t xml:space="preserve">Feature Extraction (CNN) </w:t>
      </w:r>
      <w:r w:rsidRPr="008416C4">
        <w:rPr>
          <w:rFonts w:ascii="Times New Roman" w:hAnsi="Times New Roman" w:cs="Times New Roman"/>
        </w:rPr>
        <w:br/>
        <w:t xml:space="preserve">     ↓</w:t>
      </w:r>
      <w:r w:rsidRPr="008416C4">
        <w:rPr>
          <w:rFonts w:ascii="Times New Roman" w:hAnsi="Times New Roman" w:cs="Times New Roman"/>
        </w:rPr>
        <w:br/>
        <w:t xml:space="preserve">Classification </w:t>
      </w:r>
      <w:r w:rsidRPr="008416C4">
        <w:rPr>
          <w:rFonts w:ascii="Times New Roman" w:hAnsi="Times New Roman" w:cs="Times New Roman"/>
        </w:rPr>
        <w:br/>
        <w:t xml:space="preserve">     ↓</w:t>
      </w:r>
      <w:r w:rsidRPr="008416C4">
        <w:rPr>
          <w:rFonts w:ascii="Times New Roman" w:hAnsi="Times New Roman" w:cs="Times New Roman"/>
        </w:rPr>
        <w:br/>
        <w:t>Output (Normal / Disease)</w:t>
      </w:r>
    </w:p>
    <w:p w14:paraId="0B09502E"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pict w14:anchorId="73BFECDB">
          <v:rect id="_x0000_i1122" style="width:0;height:1.5pt" o:hralign="center" o:hrstd="t" o:hr="t" fillcolor="#a0a0a0" stroked="f"/>
        </w:pict>
      </w:r>
    </w:p>
    <w:p w14:paraId="7F55B452"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VI. Proposed System</w:t>
      </w:r>
    </w:p>
    <w:p w14:paraId="15F3B629"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lastRenderedPageBreak/>
        <w:t>The proposed system introduces an adaptive learning mechanism within the CNN architecture. This allows the model to dynamically focus on relevant regions of the image while ignoring unnecessary information.</w:t>
      </w:r>
    </w:p>
    <w:p w14:paraId="41A00CD9"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Key features of the system:</w:t>
      </w:r>
    </w:p>
    <w:p w14:paraId="3419C563" w14:textId="77777777" w:rsidR="008416C4" w:rsidRPr="008416C4" w:rsidRDefault="008416C4" w:rsidP="008416C4">
      <w:pPr>
        <w:numPr>
          <w:ilvl w:val="0"/>
          <w:numId w:val="7"/>
        </w:numPr>
        <w:rPr>
          <w:rFonts w:ascii="Times New Roman" w:hAnsi="Times New Roman" w:cs="Times New Roman"/>
        </w:rPr>
      </w:pPr>
      <w:r w:rsidRPr="008416C4">
        <w:rPr>
          <w:rFonts w:ascii="Times New Roman" w:hAnsi="Times New Roman" w:cs="Times New Roman"/>
        </w:rPr>
        <w:t>Adaptive feature selection</w:t>
      </w:r>
    </w:p>
    <w:p w14:paraId="5BB637A9" w14:textId="77777777" w:rsidR="008416C4" w:rsidRPr="008416C4" w:rsidRDefault="008416C4" w:rsidP="008416C4">
      <w:pPr>
        <w:numPr>
          <w:ilvl w:val="0"/>
          <w:numId w:val="7"/>
        </w:numPr>
        <w:rPr>
          <w:rFonts w:ascii="Times New Roman" w:hAnsi="Times New Roman" w:cs="Times New Roman"/>
        </w:rPr>
      </w:pPr>
      <w:r w:rsidRPr="008416C4">
        <w:rPr>
          <w:rFonts w:ascii="Times New Roman" w:hAnsi="Times New Roman" w:cs="Times New Roman"/>
        </w:rPr>
        <w:t>Reduced computational complexity</w:t>
      </w:r>
    </w:p>
    <w:p w14:paraId="78824048" w14:textId="77777777" w:rsidR="008416C4" w:rsidRPr="008416C4" w:rsidRDefault="008416C4" w:rsidP="008416C4">
      <w:pPr>
        <w:numPr>
          <w:ilvl w:val="0"/>
          <w:numId w:val="7"/>
        </w:numPr>
        <w:rPr>
          <w:rFonts w:ascii="Times New Roman" w:hAnsi="Times New Roman" w:cs="Times New Roman"/>
        </w:rPr>
      </w:pPr>
      <w:r w:rsidRPr="008416C4">
        <w:rPr>
          <w:rFonts w:ascii="Times New Roman" w:hAnsi="Times New Roman" w:cs="Times New Roman"/>
        </w:rPr>
        <w:t>Improved processing speed</w:t>
      </w:r>
    </w:p>
    <w:p w14:paraId="37E90DF5" w14:textId="77777777" w:rsidR="008416C4" w:rsidRPr="008416C4" w:rsidRDefault="008416C4" w:rsidP="008416C4">
      <w:pPr>
        <w:numPr>
          <w:ilvl w:val="0"/>
          <w:numId w:val="7"/>
        </w:numPr>
        <w:rPr>
          <w:rFonts w:ascii="Times New Roman" w:hAnsi="Times New Roman" w:cs="Times New Roman"/>
        </w:rPr>
      </w:pPr>
      <w:r w:rsidRPr="008416C4">
        <w:rPr>
          <w:rFonts w:ascii="Times New Roman" w:hAnsi="Times New Roman" w:cs="Times New Roman"/>
        </w:rPr>
        <w:t>Enhanced classification accuracy</w:t>
      </w:r>
    </w:p>
    <w:p w14:paraId="02C936F7"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This approach mimics human visual attention, where only important regions are analyzed for decision-making.</w:t>
      </w:r>
    </w:p>
    <w:p w14:paraId="7C4E55BA"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pict w14:anchorId="24EE90AF">
          <v:rect id="_x0000_i1123" style="width:0;height:1.5pt" o:hralign="center" o:hrstd="t" o:hr="t" fillcolor="#a0a0a0" stroked="f"/>
        </w:pict>
      </w:r>
    </w:p>
    <w:p w14:paraId="643BC305"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VII. Results and Discussion</w:t>
      </w:r>
    </w:p>
    <w:p w14:paraId="63B590B9"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The model was tested on medical image datasets and demonstrated effective performance in classification tasks.</w:t>
      </w:r>
    </w:p>
    <w:p w14:paraId="477DF75A"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Observations:</w:t>
      </w:r>
    </w:p>
    <w:p w14:paraId="468711FC" w14:textId="77777777" w:rsidR="008416C4" w:rsidRPr="008416C4" w:rsidRDefault="008416C4" w:rsidP="008416C4">
      <w:pPr>
        <w:numPr>
          <w:ilvl w:val="0"/>
          <w:numId w:val="8"/>
        </w:numPr>
        <w:rPr>
          <w:rFonts w:ascii="Times New Roman" w:hAnsi="Times New Roman" w:cs="Times New Roman"/>
        </w:rPr>
      </w:pPr>
      <w:r w:rsidRPr="008416C4">
        <w:rPr>
          <w:rFonts w:ascii="Times New Roman" w:hAnsi="Times New Roman" w:cs="Times New Roman"/>
        </w:rPr>
        <w:t>Accuracy improved over training epochs</w:t>
      </w:r>
    </w:p>
    <w:p w14:paraId="46C9C5AA" w14:textId="77777777" w:rsidR="008416C4" w:rsidRPr="008416C4" w:rsidRDefault="008416C4" w:rsidP="008416C4">
      <w:pPr>
        <w:numPr>
          <w:ilvl w:val="0"/>
          <w:numId w:val="8"/>
        </w:numPr>
        <w:rPr>
          <w:rFonts w:ascii="Times New Roman" w:hAnsi="Times New Roman" w:cs="Times New Roman"/>
        </w:rPr>
      </w:pPr>
      <w:r w:rsidRPr="008416C4">
        <w:rPr>
          <w:rFonts w:ascii="Times New Roman" w:hAnsi="Times New Roman" w:cs="Times New Roman"/>
        </w:rPr>
        <w:t>Reduced training time compared to traditional models</w:t>
      </w:r>
    </w:p>
    <w:p w14:paraId="45B0F1C9" w14:textId="77777777" w:rsidR="008416C4" w:rsidRPr="008416C4" w:rsidRDefault="008416C4" w:rsidP="008416C4">
      <w:pPr>
        <w:numPr>
          <w:ilvl w:val="0"/>
          <w:numId w:val="8"/>
        </w:numPr>
        <w:rPr>
          <w:rFonts w:ascii="Times New Roman" w:hAnsi="Times New Roman" w:cs="Times New Roman"/>
        </w:rPr>
      </w:pPr>
      <w:r w:rsidRPr="008416C4">
        <w:rPr>
          <w:rFonts w:ascii="Times New Roman" w:hAnsi="Times New Roman" w:cs="Times New Roman"/>
        </w:rPr>
        <w:t>Efficient handling of image data</w:t>
      </w:r>
    </w:p>
    <w:p w14:paraId="30387C7E"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The accuracy graph shows a steady increase, indicating successful learning. The model effectively distinguishes between normal and diseased images.</w:t>
      </w:r>
    </w:p>
    <w:p w14:paraId="020CCAC3"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pict w14:anchorId="6F315E9E">
          <v:rect id="_x0000_i1124" style="width:0;height:1.5pt" o:hralign="center" o:hrstd="t" o:hr="t" fillcolor="#a0a0a0" stroked="f"/>
        </w:pict>
      </w:r>
    </w:p>
    <w:p w14:paraId="3FCB5E47"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VIII. Output Visualization (Screenshots)</w:t>
      </w:r>
    </w:p>
    <w:p w14:paraId="494C092F" w14:textId="77777777" w:rsidR="008416C4" w:rsidRPr="008416C4" w:rsidRDefault="008416C4" w:rsidP="008416C4">
      <w:pPr>
        <w:numPr>
          <w:ilvl w:val="0"/>
          <w:numId w:val="9"/>
        </w:numPr>
        <w:rPr>
          <w:rFonts w:ascii="Times New Roman" w:hAnsi="Times New Roman" w:cs="Times New Roman"/>
        </w:rPr>
      </w:pPr>
      <w:r w:rsidRPr="008416C4">
        <w:rPr>
          <w:rFonts w:ascii="Times New Roman" w:hAnsi="Times New Roman" w:cs="Times New Roman"/>
          <w:b/>
          <w:bCs/>
        </w:rPr>
        <w:t>Training Output</w:t>
      </w:r>
    </w:p>
    <w:p w14:paraId="05093EBF" w14:textId="77777777" w:rsidR="008416C4" w:rsidRDefault="008416C4" w:rsidP="008416C4">
      <w:pPr>
        <w:numPr>
          <w:ilvl w:val="1"/>
          <w:numId w:val="9"/>
        </w:numPr>
        <w:rPr>
          <w:rFonts w:ascii="Times New Roman" w:hAnsi="Times New Roman" w:cs="Times New Roman"/>
        </w:rPr>
      </w:pPr>
      <w:r w:rsidRPr="008416C4">
        <w:rPr>
          <w:rFonts w:ascii="Times New Roman" w:hAnsi="Times New Roman" w:cs="Times New Roman"/>
        </w:rPr>
        <w:t>Terminal showing epochs and accuracy</w:t>
      </w:r>
    </w:p>
    <w:p w14:paraId="5D64E6D7" w14:textId="1BA06499" w:rsidR="008416C4" w:rsidRPr="008416C4" w:rsidRDefault="008416C4" w:rsidP="008416C4">
      <w:pPr>
        <w:rPr>
          <w:rFonts w:ascii="Times New Roman" w:hAnsi="Times New Roman" w:cs="Times New Roman"/>
        </w:rPr>
      </w:pPr>
      <w:r>
        <w:rPr>
          <w:rFonts w:ascii="Times New Roman" w:hAnsi="Times New Roman" w:cs="Times New Roman"/>
          <w:noProof/>
        </w:rPr>
        <w:lastRenderedPageBreak/>
        <w:drawing>
          <wp:inline distT="0" distB="0" distL="0" distR="0" wp14:anchorId="734013EE" wp14:editId="2BD040F1">
            <wp:extent cx="5731510" cy="3055620"/>
            <wp:effectExtent l="0" t="0" r="2540" b="0"/>
            <wp:docPr id="30455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52274" name="Picture 3045522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55620"/>
                    </a:xfrm>
                    <a:prstGeom prst="rect">
                      <a:avLst/>
                    </a:prstGeom>
                  </pic:spPr>
                </pic:pic>
              </a:graphicData>
            </a:graphic>
          </wp:inline>
        </w:drawing>
      </w:r>
    </w:p>
    <w:p w14:paraId="4EB8E3BA" w14:textId="77777777" w:rsidR="008416C4" w:rsidRPr="008416C4" w:rsidRDefault="008416C4" w:rsidP="008416C4">
      <w:pPr>
        <w:numPr>
          <w:ilvl w:val="0"/>
          <w:numId w:val="9"/>
        </w:numPr>
        <w:rPr>
          <w:rFonts w:ascii="Times New Roman" w:hAnsi="Times New Roman" w:cs="Times New Roman"/>
        </w:rPr>
      </w:pPr>
      <w:r w:rsidRPr="008416C4">
        <w:rPr>
          <w:rFonts w:ascii="Times New Roman" w:hAnsi="Times New Roman" w:cs="Times New Roman"/>
          <w:b/>
          <w:bCs/>
        </w:rPr>
        <w:t>Accuracy Graph</w:t>
      </w:r>
    </w:p>
    <w:p w14:paraId="26053535" w14:textId="77777777" w:rsidR="008416C4" w:rsidRDefault="008416C4" w:rsidP="008416C4">
      <w:pPr>
        <w:numPr>
          <w:ilvl w:val="1"/>
          <w:numId w:val="9"/>
        </w:numPr>
        <w:rPr>
          <w:rFonts w:ascii="Times New Roman" w:hAnsi="Times New Roman" w:cs="Times New Roman"/>
        </w:rPr>
      </w:pPr>
      <w:r w:rsidRPr="008416C4">
        <w:rPr>
          <w:rFonts w:ascii="Times New Roman" w:hAnsi="Times New Roman" w:cs="Times New Roman"/>
        </w:rPr>
        <w:t>Graph showing training vs validation accuracy</w:t>
      </w:r>
    </w:p>
    <w:p w14:paraId="4277768A" w14:textId="405BE0A3" w:rsidR="008416C4" w:rsidRPr="008416C4" w:rsidRDefault="008416C4" w:rsidP="008416C4">
      <w:pPr>
        <w:rPr>
          <w:rFonts w:ascii="Times New Roman" w:hAnsi="Times New Roman" w:cs="Times New Roman"/>
        </w:rPr>
      </w:pPr>
      <w:r>
        <w:rPr>
          <w:rFonts w:ascii="Times New Roman" w:hAnsi="Times New Roman" w:cs="Times New Roman"/>
          <w:noProof/>
        </w:rPr>
        <w:drawing>
          <wp:inline distT="0" distB="0" distL="0" distR="0" wp14:anchorId="1FC5A808" wp14:editId="25D902AB">
            <wp:extent cx="5731510" cy="4935220"/>
            <wp:effectExtent l="0" t="0" r="2540" b="0"/>
            <wp:docPr id="1599622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22095" name="Picture 1599622095"/>
                    <pic:cNvPicPr/>
                  </pic:nvPicPr>
                  <pic:blipFill>
                    <a:blip r:embed="rId6">
                      <a:extLst>
                        <a:ext uri="{28A0092B-C50C-407E-A947-70E740481C1C}">
                          <a14:useLocalDpi xmlns:a14="http://schemas.microsoft.com/office/drawing/2010/main" val="0"/>
                        </a:ext>
                      </a:extLst>
                    </a:blip>
                    <a:stretch>
                      <a:fillRect/>
                    </a:stretch>
                  </pic:blipFill>
                  <pic:spPr>
                    <a:xfrm>
                      <a:off x="0" y="0"/>
                      <a:ext cx="5731510" cy="4935220"/>
                    </a:xfrm>
                    <a:prstGeom prst="rect">
                      <a:avLst/>
                    </a:prstGeom>
                  </pic:spPr>
                </pic:pic>
              </a:graphicData>
            </a:graphic>
          </wp:inline>
        </w:drawing>
      </w:r>
    </w:p>
    <w:p w14:paraId="30D6F58A"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lastRenderedPageBreak/>
        <w:pict w14:anchorId="5407B375">
          <v:rect id="_x0000_i1125" style="width:0;height:1.5pt" o:hralign="center" o:hrstd="t" o:hr="t" fillcolor="#a0a0a0" stroked="f"/>
        </w:pict>
      </w:r>
    </w:p>
    <w:p w14:paraId="41968D51"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IX. Advantages</w:t>
      </w:r>
    </w:p>
    <w:p w14:paraId="47B842A1" w14:textId="77777777" w:rsidR="008416C4" w:rsidRPr="008416C4" w:rsidRDefault="008416C4" w:rsidP="008416C4">
      <w:pPr>
        <w:numPr>
          <w:ilvl w:val="0"/>
          <w:numId w:val="10"/>
        </w:numPr>
        <w:rPr>
          <w:rFonts w:ascii="Times New Roman" w:hAnsi="Times New Roman" w:cs="Times New Roman"/>
        </w:rPr>
      </w:pPr>
      <w:r w:rsidRPr="008416C4">
        <w:rPr>
          <w:rFonts w:ascii="Times New Roman" w:hAnsi="Times New Roman" w:cs="Times New Roman"/>
        </w:rPr>
        <w:t>Improved diagnostic accuracy</w:t>
      </w:r>
    </w:p>
    <w:p w14:paraId="02E0EB0A" w14:textId="77777777" w:rsidR="008416C4" w:rsidRPr="008416C4" w:rsidRDefault="008416C4" w:rsidP="008416C4">
      <w:pPr>
        <w:numPr>
          <w:ilvl w:val="0"/>
          <w:numId w:val="10"/>
        </w:numPr>
        <w:rPr>
          <w:rFonts w:ascii="Times New Roman" w:hAnsi="Times New Roman" w:cs="Times New Roman"/>
        </w:rPr>
      </w:pPr>
      <w:r w:rsidRPr="008416C4">
        <w:rPr>
          <w:rFonts w:ascii="Times New Roman" w:hAnsi="Times New Roman" w:cs="Times New Roman"/>
        </w:rPr>
        <w:t>Faster processing time</w:t>
      </w:r>
    </w:p>
    <w:p w14:paraId="09A59C3A" w14:textId="77777777" w:rsidR="008416C4" w:rsidRPr="008416C4" w:rsidRDefault="008416C4" w:rsidP="008416C4">
      <w:pPr>
        <w:numPr>
          <w:ilvl w:val="0"/>
          <w:numId w:val="10"/>
        </w:numPr>
        <w:rPr>
          <w:rFonts w:ascii="Times New Roman" w:hAnsi="Times New Roman" w:cs="Times New Roman"/>
        </w:rPr>
      </w:pPr>
      <w:r w:rsidRPr="008416C4">
        <w:rPr>
          <w:rFonts w:ascii="Times New Roman" w:hAnsi="Times New Roman" w:cs="Times New Roman"/>
        </w:rPr>
        <w:t>Efficient feature extraction</w:t>
      </w:r>
    </w:p>
    <w:p w14:paraId="31671C63" w14:textId="77777777" w:rsidR="008416C4" w:rsidRPr="008416C4" w:rsidRDefault="008416C4" w:rsidP="008416C4">
      <w:pPr>
        <w:numPr>
          <w:ilvl w:val="0"/>
          <w:numId w:val="10"/>
        </w:numPr>
        <w:rPr>
          <w:rFonts w:ascii="Times New Roman" w:hAnsi="Times New Roman" w:cs="Times New Roman"/>
        </w:rPr>
      </w:pPr>
      <w:r w:rsidRPr="008416C4">
        <w:rPr>
          <w:rFonts w:ascii="Times New Roman" w:hAnsi="Times New Roman" w:cs="Times New Roman"/>
        </w:rPr>
        <w:t>Reduced computational cost</w:t>
      </w:r>
    </w:p>
    <w:p w14:paraId="5BB8DF17" w14:textId="77777777" w:rsidR="008416C4" w:rsidRPr="008416C4" w:rsidRDefault="008416C4" w:rsidP="008416C4">
      <w:pPr>
        <w:numPr>
          <w:ilvl w:val="0"/>
          <w:numId w:val="10"/>
        </w:numPr>
        <w:rPr>
          <w:rFonts w:ascii="Times New Roman" w:hAnsi="Times New Roman" w:cs="Times New Roman"/>
        </w:rPr>
      </w:pPr>
      <w:r w:rsidRPr="008416C4">
        <w:rPr>
          <w:rFonts w:ascii="Times New Roman" w:hAnsi="Times New Roman" w:cs="Times New Roman"/>
        </w:rPr>
        <w:t>Scalable for large datasets</w:t>
      </w:r>
    </w:p>
    <w:p w14:paraId="5E535DD7"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pict w14:anchorId="467C643F">
          <v:rect id="_x0000_i1126" style="width:0;height:1.5pt" o:hralign="center" o:hrstd="t" o:hr="t" fillcolor="#a0a0a0" stroked="f"/>
        </w:pict>
      </w:r>
    </w:p>
    <w:p w14:paraId="3F43F997"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X. Applications</w:t>
      </w:r>
    </w:p>
    <w:p w14:paraId="2DCAF2B1" w14:textId="77777777" w:rsidR="008416C4" w:rsidRPr="008416C4" w:rsidRDefault="008416C4" w:rsidP="008416C4">
      <w:pPr>
        <w:numPr>
          <w:ilvl w:val="0"/>
          <w:numId w:val="11"/>
        </w:numPr>
        <w:rPr>
          <w:rFonts w:ascii="Times New Roman" w:hAnsi="Times New Roman" w:cs="Times New Roman"/>
        </w:rPr>
      </w:pPr>
      <w:r w:rsidRPr="008416C4">
        <w:rPr>
          <w:rFonts w:ascii="Times New Roman" w:hAnsi="Times New Roman" w:cs="Times New Roman"/>
        </w:rPr>
        <w:t>Disease detection (pneumonia, cancer, tumors)</w:t>
      </w:r>
    </w:p>
    <w:p w14:paraId="5DCD4C29" w14:textId="77777777" w:rsidR="008416C4" w:rsidRPr="008416C4" w:rsidRDefault="008416C4" w:rsidP="008416C4">
      <w:pPr>
        <w:numPr>
          <w:ilvl w:val="0"/>
          <w:numId w:val="11"/>
        </w:numPr>
        <w:rPr>
          <w:rFonts w:ascii="Times New Roman" w:hAnsi="Times New Roman" w:cs="Times New Roman"/>
        </w:rPr>
      </w:pPr>
      <w:r w:rsidRPr="008416C4">
        <w:rPr>
          <w:rFonts w:ascii="Times New Roman" w:hAnsi="Times New Roman" w:cs="Times New Roman"/>
        </w:rPr>
        <w:t>AI-based healthcare systems</w:t>
      </w:r>
    </w:p>
    <w:p w14:paraId="27EFB543" w14:textId="77777777" w:rsidR="008416C4" w:rsidRPr="008416C4" w:rsidRDefault="008416C4" w:rsidP="008416C4">
      <w:pPr>
        <w:numPr>
          <w:ilvl w:val="0"/>
          <w:numId w:val="11"/>
        </w:numPr>
        <w:rPr>
          <w:rFonts w:ascii="Times New Roman" w:hAnsi="Times New Roman" w:cs="Times New Roman"/>
        </w:rPr>
      </w:pPr>
      <w:r w:rsidRPr="008416C4">
        <w:rPr>
          <w:rFonts w:ascii="Times New Roman" w:hAnsi="Times New Roman" w:cs="Times New Roman"/>
        </w:rPr>
        <w:t>Medical diagnostic tools</w:t>
      </w:r>
    </w:p>
    <w:p w14:paraId="32098230" w14:textId="77777777" w:rsidR="008416C4" w:rsidRPr="008416C4" w:rsidRDefault="008416C4" w:rsidP="008416C4">
      <w:pPr>
        <w:numPr>
          <w:ilvl w:val="0"/>
          <w:numId w:val="11"/>
        </w:numPr>
        <w:rPr>
          <w:rFonts w:ascii="Times New Roman" w:hAnsi="Times New Roman" w:cs="Times New Roman"/>
        </w:rPr>
      </w:pPr>
      <w:r w:rsidRPr="008416C4">
        <w:rPr>
          <w:rFonts w:ascii="Times New Roman" w:hAnsi="Times New Roman" w:cs="Times New Roman"/>
        </w:rPr>
        <w:t>Automated image analysis</w:t>
      </w:r>
    </w:p>
    <w:p w14:paraId="31D443C7"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pict w14:anchorId="2D1EAF70">
          <v:rect id="_x0000_i1127" style="width:0;height:1.5pt" o:hralign="center" o:hrstd="t" o:hr="t" fillcolor="#a0a0a0" stroked="f"/>
        </w:pict>
      </w:r>
    </w:p>
    <w:p w14:paraId="3739090D"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XI. Future Scope</w:t>
      </w:r>
    </w:p>
    <w:p w14:paraId="221D16CF" w14:textId="77777777" w:rsidR="008416C4" w:rsidRPr="008416C4" w:rsidRDefault="008416C4" w:rsidP="008416C4">
      <w:pPr>
        <w:numPr>
          <w:ilvl w:val="0"/>
          <w:numId w:val="12"/>
        </w:numPr>
        <w:rPr>
          <w:rFonts w:ascii="Times New Roman" w:hAnsi="Times New Roman" w:cs="Times New Roman"/>
        </w:rPr>
      </w:pPr>
      <w:r w:rsidRPr="008416C4">
        <w:rPr>
          <w:rFonts w:ascii="Times New Roman" w:hAnsi="Times New Roman" w:cs="Times New Roman"/>
        </w:rPr>
        <w:t>Integration of attention mechanisms</w:t>
      </w:r>
    </w:p>
    <w:p w14:paraId="5100C9EE" w14:textId="77777777" w:rsidR="008416C4" w:rsidRPr="008416C4" w:rsidRDefault="008416C4" w:rsidP="008416C4">
      <w:pPr>
        <w:numPr>
          <w:ilvl w:val="0"/>
          <w:numId w:val="12"/>
        </w:numPr>
        <w:rPr>
          <w:rFonts w:ascii="Times New Roman" w:hAnsi="Times New Roman" w:cs="Times New Roman"/>
        </w:rPr>
      </w:pPr>
      <w:r w:rsidRPr="008416C4">
        <w:rPr>
          <w:rFonts w:ascii="Times New Roman" w:hAnsi="Times New Roman" w:cs="Times New Roman"/>
        </w:rPr>
        <w:t>Implementation of Grad-CAM for visualization</w:t>
      </w:r>
    </w:p>
    <w:p w14:paraId="264F9B49" w14:textId="77777777" w:rsidR="008416C4" w:rsidRPr="008416C4" w:rsidRDefault="008416C4" w:rsidP="008416C4">
      <w:pPr>
        <w:numPr>
          <w:ilvl w:val="0"/>
          <w:numId w:val="12"/>
        </w:numPr>
        <w:rPr>
          <w:rFonts w:ascii="Times New Roman" w:hAnsi="Times New Roman" w:cs="Times New Roman"/>
        </w:rPr>
      </w:pPr>
      <w:r w:rsidRPr="008416C4">
        <w:rPr>
          <w:rFonts w:ascii="Times New Roman" w:hAnsi="Times New Roman" w:cs="Times New Roman"/>
        </w:rPr>
        <w:t>Deployment in real-time hospital systems</w:t>
      </w:r>
    </w:p>
    <w:p w14:paraId="5705019B" w14:textId="77777777" w:rsidR="008416C4" w:rsidRPr="008416C4" w:rsidRDefault="008416C4" w:rsidP="008416C4">
      <w:pPr>
        <w:numPr>
          <w:ilvl w:val="0"/>
          <w:numId w:val="12"/>
        </w:numPr>
        <w:rPr>
          <w:rFonts w:ascii="Times New Roman" w:hAnsi="Times New Roman" w:cs="Times New Roman"/>
        </w:rPr>
      </w:pPr>
      <w:r w:rsidRPr="008416C4">
        <w:rPr>
          <w:rFonts w:ascii="Times New Roman" w:hAnsi="Times New Roman" w:cs="Times New Roman"/>
        </w:rPr>
        <w:t>Expansion to multi-modal imaging datasets</w:t>
      </w:r>
    </w:p>
    <w:p w14:paraId="761B7916"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pict w14:anchorId="0D3D1A68">
          <v:rect id="_x0000_i1128" style="width:0;height:1.5pt" o:hralign="center" o:hrstd="t" o:hr="t" fillcolor="#a0a0a0" stroked="f"/>
        </w:pict>
      </w:r>
    </w:p>
    <w:p w14:paraId="170142C5" w14:textId="77777777" w:rsidR="008416C4" w:rsidRPr="008416C4" w:rsidRDefault="008416C4" w:rsidP="008416C4">
      <w:pPr>
        <w:rPr>
          <w:rFonts w:ascii="Times New Roman" w:hAnsi="Times New Roman" w:cs="Times New Roman"/>
          <w:b/>
          <w:bCs/>
        </w:rPr>
      </w:pPr>
      <w:r w:rsidRPr="008416C4">
        <w:rPr>
          <w:rFonts w:ascii="Times New Roman" w:hAnsi="Times New Roman" w:cs="Times New Roman"/>
          <w:b/>
          <w:bCs/>
        </w:rPr>
        <w:t>XII. Conclusion</w:t>
      </w:r>
    </w:p>
    <w:p w14:paraId="266B4A1F" w14:textId="77777777" w:rsidR="008416C4" w:rsidRPr="008416C4" w:rsidRDefault="008416C4" w:rsidP="008416C4">
      <w:pPr>
        <w:rPr>
          <w:rFonts w:ascii="Times New Roman" w:hAnsi="Times New Roman" w:cs="Times New Roman"/>
        </w:rPr>
      </w:pPr>
      <w:r w:rsidRPr="008416C4">
        <w:rPr>
          <w:rFonts w:ascii="Times New Roman" w:hAnsi="Times New Roman" w:cs="Times New Roman"/>
        </w:rPr>
        <w:t>This research presents an adaptive machine learning model for medical imaging that enhances efficiency, accuracy, and speed. By focusing on relevant features and reducing unnecessary computations, the proposed system improves decision-making in healthcare applications. The model demonstrates strong potential for real-world deployment in medical diagnosis systems.</w:t>
      </w:r>
    </w:p>
    <w:p w14:paraId="1D9B25D6" w14:textId="18951EEE" w:rsidR="008416C4" w:rsidRPr="008416C4" w:rsidRDefault="008416C4" w:rsidP="008416C4">
      <w:pPr>
        <w:rPr>
          <w:rFonts w:ascii="Times New Roman" w:hAnsi="Times New Roman" w:cs="Times New Roman"/>
        </w:rPr>
      </w:pPr>
      <w:r w:rsidRPr="008416C4">
        <w:rPr>
          <w:rFonts w:ascii="Times New Roman" w:hAnsi="Times New Roman" w:cs="Times New Roman"/>
        </w:rPr>
        <w:pict w14:anchorId="7C2ABC87">
          <v:rect id="_x0000_i1129" style="width:0;height:1.5pt" o:hralign="center" o:hrstd="t" o:hr="t" fillcolor="#a0a0a0" stroked="f"/>
        </w:pict>
      </w:r>
      <w:r w:rsidRPr="008416C4">
        <w:rPr>
          <w:rFonts w:ascii="Times New Roman" w:hAnsi="Times New Roman" w:cs="Times New Roman"/>
          <w:b/>
          <w:bCs/>
        </w:rPr>
        <w:t>References</w:t>
      </w:r>
    </w:p>
    <w:p w14:paraId="64075157" w14:textId="77777777" w:rsidR="008416C4" w:rsidRPr="008416C4" w:rsidRDefault="008416C4" w:rsidP="008416C4">
      <w:pPr>
        <w:numPr>
          <w:ilvl w:val="0"/>
          <w:numId w:val="13"/>
        </w:numPr>
        <w:rPr>
          <w:rFonts w:ascii="Times New Roman" w:hAnsi="Times New Roman" w:cs="Times New Roman"/>
        </w:rPr>
      </w:pPr>
      <w:r w:rsidRPr="008416C4">
        <w:rPr>
          <w:rFonts w:ascii="Times New Roman" w:hAnsi="Times New Roman" w:cs="Times New Roman"/>
        </w:rPr>
        <w:t>Research papers on CNN in medical imaging</w:t>
      </w:r>
    </w:p>
    <w:p w14:paraId="07C86534" w14:textId="77777777" w:rsidR="008416C4" w:rsidRPr="008416C4" w:rsidRDefault="008416C4" w:rsidP="008416C4">
      <w:pPr>
        <w:numPr>
          <w:ilvl w:val="0"/>
          <w:numId w:val="13"/>
        </w:numPr>
        <w:rPr>
          <w:rFonts w:ascii="Times New Roman" w:hAnsi="Times New Roman" w:cs="Times New Roman"/>
        </w:rPr>
      </w:pPr>
      <w:r w:rsidRPr="008416C4">
        <w:rPr>
          <w:rFonts w:ascii="Times New Roman" w:hAnsi="Times New Roman" w:cs="Times New Roman"/>
        </w:rPr>
        <w:t>IEEE journals on deep learning</w:t>
      </w:r>
    </w:p>
    <w:p w14:paraId="2DDF3344" w14:textId="77777777" w:rsidR="008416C4" w:rsidRPr="008416C4" w:rsidRDefault="008416C4" w:rsidP="008416C4">
      <w:pPr>
        <w:numPr>
          <w:ilvl w:val="0"/>
          <w:numId w:val="13"/>
        </w:numPr>
        <w:rPr>
          <w:rFonts w:ascii="Times New Roman" w:hAnsi="Times New Roman" w:cs="Times New Roman"/>
        </w:rPr>
      </w:pPr>
      <w:r w:rsidRPr="008416C4">
        <w:rPr>
          <w:rFonts w:ascii="Times New Roman" w:hAnsi="Times New Roman" w:cs="Times New Roman"/>
        </w:rPr>
        <w:t>Articles on AI in healthcare systems</w:t>
      </w:r>
    </w:p>
    <w:p w14:paraId="15ACCB65" w14:textId="77777777" w:rsidR="00A16DB0" w:rsidRPr="008416C4" w:rsidRDefault="00A16DB0">
      <w:pPr>
        <w:rPr>
          <w:rFonts w:ascii="Times New Roman" w:hAnsi="Times New Roman" w:cs="Times New Roman"/>
        </w:rPr>
      </w:pPr>
    </w:p>
    <w:sectPr w:rsidR="00A16DB0" w:rsidRPr="008416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5A95"/>
    <w:multiLevelType w:val="multilevel"/>
    <w:tmpl w:val="A672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86EC7"/>
    <w:multiLevelType w:val="multilevel"/>
    <w:tmpl w:val="2820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14D8C"/>
    <w:multiLevelType w:val="multilevel"/>
    <w:tmpl w:val="9058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81247"/>
    <w:multiLevelType w:val="multilevel"/>
    <w:tmpl w:val="BEB4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04708"/>
    <w:multiLevelType w:val="multilevel"/>
    <w:tmpl w:val="7464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6E2F16"/>
    <w:multiLevelType w:val="multilevel"/>
    <w:tmpl w:val="19C0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747B8"/>
    <w:multiLevelType w:val="multilevel"/>
    <w:tmpl w:val="29AA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034D6"/>
    <w:multiLevelType w:val="multilevel"/>
    <w:tmpl w:val="7DE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EE3A29"/>
    <w:multiLevelType w:val="multilevel"/>
    <w:tmpl w:val="E608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935D83"/>
    <w:multiLevelType w:val="multilevel"/>
    <w:tmpl w:val="5B26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16129"/>
    <w:multiLevelType w:val="multilevel"/>
    <w:tmpl w:val="435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D6CE0"/>
    <w:multiLevelType w:val="multilevel"/>
    <w:tmpl w:val="2CBCA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15765D"/>
    <w:multiLevelType w:val="multilevel"/>
    <w:tmpl w:val="2A5C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65000">
    <w:abstractNumId w:val="0"/>
  </w:num>
  <w:num w:numId="2" w16cid:durableId="949162185">
    <w:abstractNumId w:val="10"/>
  </w:num>
  <w:num w:numId="3" w16cid:durableId="1014114374">
    <w:abstractNumId w:val="3"/>
  </w:num>
  <w:num w:numId="4" w16cid:durableId="836074525">
    <w:abstractNumId w:val="7"/>
  </w:num>
  <w:num w:numId="5" w16cid:durableId="1976138992">
    <w:abstractNumId w:val="6"/>
  </w:num>
  <w:num w:numId="6" w16cid:durableId="256863523">
    <w:abstractNumId w:val="9"/>
  </w:num>
  <w:num w:numId="7" w16cid:durableId="828518500">
    <w:abstractNumId w:val="4"/>
  </w:num>
  <w:num w:numId="8" w16cid:durableId="1841238366">
    <w:abstractNumId w:val="5"/>
  </w:num>
  <w:num w:numId="9" w16cid:durableId="137958443">
    <w:abstractNumId w:val="11"/>
  </w:num>
  <w:num w:numId="10" w16cid:durableId="1753090005">
    <w:abstractNumId w:val="12"/>
  </w:num>
  <w:num w:numId="11" w16cid:durableId="793909249">
    <w:abstractNumId w:val="2"/>
  </w:num>
  <w:num w:numId="12" w16cid:durableId="781074821">
    <w:abstractNumId w:val="1"/>
  </w:num>
  <w:num w:numId="13" w16cid:durableId="391301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6C4"/>
    <w:rsid w:val="003F64E4"/>
    <w:rsid w:val="004374AD"/>
    <w:rsid w:val="008416C4"/>
    <w:rsid w:val="00A16DB0"/>
    <w:rsid w:val="00E672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D693E"/>
  <w15:chartTrackingRefBased/>
  <w15:docId w15:val="{9868BFF7-3CE0-4D34-8232-4ED0DF09D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6C4"/>
    <w:rPr>
      <w:rFonts w:eastAsiaTheme="majorEastAsia" w:cstheme="majorBidi"/>
      <w:color w:val="272727" w:themeColor="text1" w:themeTint="D8"/>
    </w:rPr>
  </w:style>
  <w:style w:type="paragraph" w:styleId="Title">
    <w:name w:val="Title"/>
    <w:basedOn w:val="Normal"/>
    <w:next w:val="Normal"/>
    <w:link w:val="TitleChar"/>
    <w:uiPriority w:val="10"/>
    <w:qFormat/>
    <w:rsid w:val="00841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6C4"/>
    <w:pPr>
      <w:spacing w:before="160"/>
      <w:jc w:val="center"/>
    </w:pPr>
    <w:rPr>
      <w:i/>
      <w:iCs/>
      <w:color w:val="404040" w:themeColor="text1" w:themeTint="BF"/>
    </w:rPr>
  </w:style>
  <w:style w:type="character" w:customStyle="1" w:styleId="QuoteChar">
    <w:name w:val="Quote Char"/>
    <w:basedOn w:val="DefaultParagraphFont"/>
    <w:link w:val="Quote"/>
    <w:uiPriority w:val="29"/>
    <w:rsid w:val="008416C4"/>
    <w:rPr>
      <w:i/>
      <w:iCs/>
      <w:color w:val="404040" w:themeColor="text1" w:themeTint="BF"/>
    </w:rPr>
  </w:style>
  <w:style w:type="paragraph" w:styleId="ListParagraph">
    <w:name w:val="List Paragraph"/>
    <w:basedOn w:val="Normal"/>
    <w:uiPriority w:val="34"/>
    <w:qFormat/>
    <w:rsid w:val="008416C4"/>
    <w:pPr>
      <w:ind w:left="720"/>
      <w:contextualSpacing/>
    </w:pPr>
  </w:style>
  <w:style w:type="character" w:styleId="IntenseEmphasis">
    <w:name w:val="Intense Emphasis"/>
    <w:basedOn w:val="DefaultParagraphFont"/>
    <w:uiPriority w:val="21"/>
    <w:qFormat/>
    <w:rsid w:val="008416C4"/>
    <w:rPr>
      <w:i/>
      <w:iCs/>
      <w:color w:val="0F4761" w:themeColor="accent1" w:themeShade="BF"/>
    </w:rPr>
  </w:style>
  <w:style w:type="paragraph" w:styleId="IntenseQuote">
    <w:name w:val="Intense Quote"/>
    <w:basedOn w:val="Normal"/>
    <w:next w:val="Normal"/>
    <w:link w:val="IntenseQuoteChar"/>
    <w:uiPriority w:val="30"/>
    <w:qFormat/>
    <w:rsid w:val="00841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6C4"/>
    <w:rPr>
      <w:i/>
      <w:iCs/>
      <w:color w:val="0F4761" w:themeColor="accent1" w:themeShade="BF"/>
    </w:rPr>
  </w:style>
  <w:style w:type="character" w:styleId="IntenseReference">
    <w:name w:val="Intense Reference"/>
    <w:basedOn w:val="DefaultParagraphFont"/>
    <w:uiPriority w:val="32"/>
    <w:qFormat/>
    <w:rsid w:val="008416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924</Words>
  <Characters>5268</Characters>
  <Application>Microsoft Office Word</Application>
  <DocSecurity>0</DocSecurity>
  <Lines>43</Lines>
  <Paragraphs>12</Paragraphs>
  <ScaleCrop>false</ScaleCrop>
  <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Lekhana Sana</dc:creator>
  <cp:keywords/>
  <dc:description/>
  <cp:lastModifiedBy>Lekhana Sana</cp:lastModifiedBy>
  <cp:revision>1</cp:revision>
  <dcterms:created xsi:type="dcterms:W3CDTF">2026-03-19T17:07:00Z</dcterms:created>
  <dcterms:modified xsi:type="dcterms:W3CDTF">2026-03-19T17:15:00Z</dcterms:modified>
</cp:coreProperties>
</file>