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68D1" w:rsidRPr="00BC68D1" w:rsidRDefault="00BC68D1" w:rsidP="00BC68D1">
      <w:pPr>
        <w:pStyle w:val="1"/>
      </w:pPr>
      <w:r>
        <w:t xml:space="preserve">Практическое задание №1 </w:t>
      </w:r>
      <w:proofErr w:type="spellStart"/>
      <w:r>
        <w:t>Java</w:t>
      </w:r>
      <w:proofErr w:type="spellEnd"/>
    </w:p>
    <w:p w:rsidR="00BC68D1" w:rsidRPr="0050040A" w:rsidRDefault="00BC68D1" w:rsidP="00BC68D1">
      <w:pPr>
        <w:jc w:val="both"/>
        <w:rPr>
          <w:color w:val="000000" w:themeColor="text1"/>
        </w:rPr>
      </w:pPr>
      <w:r w:rsidRPr="0050040A">
        <w:rPr>
          <w:color w:val="000000" w:themeColor="text1"/>
        </w:rPr>
        <w:t xml:space="preserve">1. Создать пустой проект в </w:t>
      </w:r>
      <w:proofErr w:type="spellStart"/>
      <w:r w:rsidRPr="0050040A">
        <w:rPr>
          <w:color w:val="000000" w:themeColor="text1"/>
        </w:rPr>
        <w:t>IntelliJ</w:t>
      </w:r>
      <w:proofErr w:type="spellEnd"/>
      <w:r w:rsidRPr="0050040A">
        <w:rPr>
          <w:color w:val="000000" w:themeColor="text1"/>
        </w:rPr>
        <w:t xml:space="preserve"> IDEA, создать класс HomeWorkApp, и прописать в нем метод </w:t>
      </w:r>
      <w:proofErr w:type="spellStart"/>
      <w:r w:rsidRPr="0050040A">
        <w:rPr>
          <w:color w:val="000000" w:themeColor="text1"/>
        </w:rPr>
        <w:t>main</w:t>
      </w:r>
      <w:proofErr w:type="spellEnd"/>
      <w:r w:rsidRPr="0050040A">
        <w:rPr>
          <w:color w:val="000000" w:themeColor="text1"/>
        </w:rPr>
        <w:t>().</w:t>
      </w:r>
    </w:p>
    <w:p w:rsidR="00BC68D1" w:rsidRPr="0050040A" w:rsidRDefault="00BC68D1" w:rsidP="00BC68D1">
      <w:pPr>
        <w:jc w:val="both"/>
        <w:rPr>
          <w:color w:val="000000" w:themeColor="text1"/>
        </w:rPr>
      </w:pPr>
      <w:r w:rsidRPr="0050040A">
        <w:rPr>
          <w:color w:val="000000" w:themeColor="text1"/>
        </w:rPr>
        <w:t>2. Создайте метод</w:t>
      </w:r>
      <w:r w:rsidR="003E61E2" w:rsidRPr="0050040A">
        <w:rPr>
          <w:color w:val="000000" w:themeColor="text1"/>
        </w:rPr>
        <w:t xml:space="preserve"> </w:t>
      </w:r>
      <w:r w:rsidRPr="0050040A">
        <w:rPr>
          <w:color w:val="000000" w:themeColor="text1"/>
        </w:rPr>
        <w:t xml:space="preserve"> </w:t>
      </w:r>
      <w:proofErr w:type="spellStart"/>
      <w:r w:rsidRPr="0050040A">
        <w:rPr>
          <w:color w:val="000000" w:themeColor="text1"/>
        </w:rPr>
        <w:t>printThreeWords</w:t>
      </w:r>
      <w:proofErr w:type="spellEnd"/>
      <w:r w:rsidRPr="0050040A">
        <w:rPr>
          <w:color w:val="000000" w:themeColor="text1"/>
        </w:rPr>
        <w:t xml:space="preserve">(), который при вызове должен отпечатать в столбец три слова: Orange, </w:t>
      </w:r>
      <w:proofErr w:type="spellStart"/>
      <w:r w:rsidRPr="0050040A">
        <w:rPr>
          <w:color w:val="000000" w:themeColor="text1"/>
        </w:rPr>
        <w:t>Banana</w:t>
      </w:r>
      <w:proofErr w:type="spellEnd"/>
      <w:r w:rsidRPr="0050040A">
        <w:rPr>
          <w:color w:val="000000" w:themeColor="text1"/>
        </w:rPr>
        <w:t xml:space="preserve">, </w:t>
      </w:r>
      <w:proofErr w:type="spellStart"/>
      <w:r w:rsidRPr="0050040A">
        <w:rPr>
          <w:color w:val="000000" w:themeColor="text1"/>
        </w:rPr>
        <w:t>Apple</w:t>
      </w:r>
      <w:proofErr w:type="spellEnd"/>
      <w:r w:rsidRPr="0050040A">
        <w:rPr>
          <w:color w:val="000000" w:themeColor="text1"/>
        </w:rPr>
        <w:t>.</w:t>
      </w:r>
    </w:p>
    <w:p w:rsidR="00BC68D1" w:rsidRPr="0050040A" w:rsidRDefault="00BC68D1" w:rsidP="00BC68D1">
      <w:pPr>
        <w:jc w:val="both"/>
        <w:rPr>
          <w:color w:val="000000" w:themeColor="text1"/>
          <w:sz w:val="23"/>
          <w:szCs w:val="23"/>
        </w:rPr>
      </w:pPr>
      <w:r w:rsidRPr="0050040A">
        <w:rPr>
          <w:color w:val="000000" w:themeColor="text1"/>
          <w:sz w:val="23"/>
          <w:szCs w:val="23"/>
        </w:rPr>
        <w:t>Orange</w:t>
      </w:r>
      <w:r w:rsidRPr="0050040A">
        <w:rPr>
          <w:color w:val="000000" w:themeColor="text1"/>
          <w:sz w:val="23"/>
          <w:szCs w:val="23"/>
        </w:rPr>
        <w:br/>
      </w:r>
      <w:proofErr w:type="spellStart"/>
      <w:r w:rsidRPr="0050040A">
        <w:rPr>
          <w:color w:val="000000" w:themeColor="text1"/>
          <w:sz w:val="23"/>
          <w:szCs w:val="23"/>
        </w:rPr>
        <w:t>Banana</w:t>
      </w:r>
      <w:proofErr w:type="spellEnd"/>
      <w:r w:rsidRPr="0050040A">
        <w:rPr>
          <w:color w:val="000000" w:themeColor="text1"/>
          <w:sz w:val="23"/>
          <w:szCs w:val="23"/>
        </w:rPr>
        <w:br/>
      </w:r>
      <w:proofErr w:type="spellStart"/>
      <w:r w:rsidRPr="0050040A">
        <w:rPr>
          <w:color w:val="000000" w:themeColor="text1"/>
          <w:sz w:val="23"/>
          <w:szCs w:val="23"/>
        </w:rPr>
        <w:t>Apple</w:t>
      </w:r>
      <w:proofErr w:type="spellEnd"/>
    </w:p>
    <w:p w:rsidR="00BC68D1" w:rsidRPr="0050040A" w:rsidRDefault="00BC68D1" w:rsidP="00BC68D1">
      <w:pPr>
        <w:jc w:val="both"/>
        <w:rPr>
          <w:color w:val="000000" w:themeColor="text1"/>
        </w:rPr>
      </w:pPr>
      <w:r w:rsidRPr="0050040A">
        <w:rPr>
          <w:color w:val="000000" w:themeColor="text1"/>
        </w:rPr>
        <w:t xml:space="preserve">3. Создайте метод </w:t>
      </w:r>
      <w:proofErr w:type="spellStart"/>
      <w:r w:rsidRPr="0050040A">
        <w:rPr>
          <w:color w:val="000000" w:themeColor="text1"/>
        </w:rPr>
        <w:t>checkSumSign</w:t>
      </w:r>
      <w:proofErr w:type="spellEnd"/>
      <w:r w:rsidRPr="0050040A">
        <w:rPr>
          <w:color w:val="000000" w:themeColor="text1"/>
        </w:rPr>
        <w:t xml:space="preserve">(), в теле которого объявите две </w:t>
      </w:r>
      <w:proofErr w:type="spellStart"/>
      <w:r w:rsidRPr="0050040A">
        <w:rPr>
          <w:color w:val="000000" w:themeColor="text1"/>
        </w:rPr>
        <w:t>int</w:t>
      </w:r>
      <w:proofErr w:type="spellEnd"/>
      <w:r w:rsidRPr="0050040A">
        <w:rPr>
          <w:color w:val="000000" w:themeColor="text1"/>
        </w:rPr>
        <w:t xml:space="preserve"> переменные </w:t>
      </w:r>
      <w:proofErr w:type="spellStart"/>
      <w:r w:rsidRPr="0050040A">
        <w:rPr>
          <w:color w:val="000000" w:themeColor="text1"/>
        </w:rPr>
        <w:t>a</w:t>
      </w:r>
      <w:proofErr w:type="spellEnd"/>
      <w:r w:rsidRPr="0050040A">
        <w:rPr>
          <w:color w:val="000000" w:themeColor="text1"/>
        </w:rPr>
        <w:t xml:space="preserve"> и </w:t>
      </w:r>
      <w:proofErr w:type="spellStart"/>
      <w:r w:rsidRPr="0050040A">
        <w:rPr>
          <w:color w:val="000000" w:themeColor="text1"/>
        </w:rPr>
        <w:t>b</w:t>
      </w:r>
      <w:proofErr w:type="spellEnd"/>
      <w:r w:rsidRPr="0050040A">
        <w:rPr>
          <w:color w:val="000000" w:themeColor="text1"/>
        </w:rPr>
        <w:t>, и инициализируйте их любыми значениями, которыми захотите. Далее метод должен просуммировать эти переменные, и если их сумма больше или равна 0, то вывести в консоль сообщение “Сумма положительная”, в противном случае - “Сумма отрицательная”;</w:t>
      </w:r>
    </w:p>
    <w:p w:rsidR="00BC68D1" w:rsidRPr="0050040A" w:rsidRDefault="00BC68D1" w:rsidP="00BC68D1">
      <w:pPr>
        <w:jc w:val="both"/>
        <w:rPr>
          <w:color w:val="000000" w:themeColor="text1"/>
        </w:rPr>
      </w:pPr>
      <w:r w:rsidRPr="0050040A">
        <w:rPr>
          <w:color w:val="000000" w:themeColor="text1"/>
        </w:rPr>
        <w:t xml:space="preserve">4. Создайте метод </w:t>
      </w:r>
      <w:proofErr w:type="spellStart"/>
      <w:r w:rsidRPr="0050040A">
        <w:rPr>
          <w:color w:val="000000" w:themeColor="text1"/>
        </w:rPr>
        <w:t>printColor</w:t>
      </w:r>
      <w:proofErr w:type="spellEnd"/>
      <w:r w:rsidRPr="0050040A">
        <w:rPr>
          <w:color w:val="000000" w:themeColor="text1"/>
        </w:rPr>
        <w:t xml:space="preserve">() в теле которого задайте </w:t>
      </w:r>
      <w:proofErr w:type="spellStart"/>
      <w:r w:rsidRPr="0050040A">
        <w:rPr>
          <w:color w:val="000000" w:themeColor="text1"/>
        </w:rPr>
        <w:t>int</w:t>
      </w:r>
      <w:proofErr w:type="spellEnd"/>
      <w:r w:rsidRPr="0050040A">
        <w:rPr>
          <w:color w:val="000000" w:themeColor="text1"/>
        </w:rPr>
        <w:t xml:space="preserve"> переменную </w:t>
      </w:r>
      <w:proofErr w:type="spellStart"/>
      <w:r w:rsidRPr="0050040A">
        <w:rPr>
          <w:color w:val="000000" w:themeColor="text1"/>
        </w:rPr>
        <w:t>value</w:t>
      </w:r>
      <w:proofErr w:type="spellEnd"/>
      <w:r w:rsidRPr="0050040A">
        <w:rPr>
          <w:color w:val="000000" w:themeColor="text1"/>
        </w:rPr>
        <w:t xml:space="preserve"> и инициализируйте ее любым значением. Если </w:t>
      </w:r>
      <w:proofErr w:type="spellStart"/>
      <w:r w:rsidRPr="0050040A">
        <w:rPr>
          <w:color w:val="000000" w:themeColor="text1"/>
        </w:rPr>
        <w:t>value</w:t>
      </w:r>
      <w:proofErr w:type="spellEnd"/>
      <w:r w:rsidRPr="0050040A">
        <w:rPr>
          <w:color w:val="000000" w:themeColor="text1"/>
        </w:rPr>
        <w:t xml:space="preserve"> меньше 0 (0 включительно), то в консоль метод должен вывести сообщение “Красный”, если лежит в пределах от 0 (0 исключительно) до 100 (100 включительно), то “Желтый”, если больше 100 (100 исключительно) - “Зеленый”;</w:t>
      </w:r>
    </w:p>
    <w:p w:rsidR="00A54535" w:rsidRPr="0050040A" w:rsidRDefault="00BC68D1" w:rsidP="00BC68D1">
      <w:pPr>
        <w:jc w:val="both"/>
        <w:rPr>
          <w:color w:val="000000" w:themeColor="text1"/>
        </w:rPr>
      </w:pPr>
      <w:r w:rsidRPr="0050040A">
        <w:rPr>
          <w:color w:val="000000" w:themeColor="text1"/>
        </w:rPr>
        <w:t xml:space="preserve">5. Создайте метод </w:t>
      </w:r>
      <w:proofErr w:type="spellStart"/>
      <w:r w:rsidRPr="0050040A">
        <w:rPr>
          <w:color w:val="000000" w:themeColor="text1"/>
        </w:rPr>
        <w:t>compareNumbers</w:t>
      </w:r>
      <w:proofErr w:type="spellEnd"/>
      <w:r w:rsidRPr="0050040A">
        <w:rPr>
          <w:color w:val="000000" w:themeColor="text1"/>
        </w:rPr>
        <w:t xml:space="preserve">(), в теле которого объявите две </w:t>
      </w:r>
      <w:proofErr w:type="spellStart"/>
      <w:r w:rsidRPr="0050040A">
        <w:rPr>
          <w:color w:val="000000" w:themeColor="text1"/>
        </w:rPr>
        <w:t>int</w:t>
      </w:r>
      <w:proofErr w:type="spellEnd"/>
      <w:r w:rsidRPr="0050040A">
        <w:rPr>
          <w:color w:val="000000" w:themeColor="text1"/>
        </w:rPr>
        <w:t xml:space="preserve"> переменные </w:t>
      </w:r>
      <w:proofErr w:type="spellStart"/>
      <w:r w:rsidRPr="0050040A">
        <w:rPr>
          <w:color w:val="000000" w:themeColor="text1"/>
        </w:rPr>
        <w:t>a</w:t>
      </w:r>
      <w:proofErr w:type="spellEnd"/>
      <w:r w:rsidRPr="0050040A">
        <w:rPr>
          <w:color w:val="000000" w:themeColor="text1"/>
        </w:rPr>
        <w:t xml:space="preserve"> и </w:t>
      </w:r>
      <w:proofErr w:type="spellStart"/>
      <w:r w:rsidRPr="0050040A">
        <w:rPr>
          <w:color w:val="000000" w:themeColor="text1"/>
        </w:rPr>
        <w:t>b</w:t>
      </w:r>
      <w:proofErr w:type="spellEnd"/>
      <w:r w:rsidRPr="0050040A">
        <w:rPr>
          <w:color w:val="000000" w:themeColor="text1"/>
        </w:rPr>
        <w:t xml:space="preserve">, и инициализируйте их любыми значениями, которыми захотите. Если </w:t>
      </w:r>
      <w:proofErr w:type="spellStart"/>
      <w:r w:rsidRPr="0050040A">
        <w:rPr>
          <w:color w:val="000000" w:themeColor="text1"/>
        </w:rPr>
        <w:t>a</w:t>
      </w:r>
      <w:proofErr w:type="spellEnd"/>
      <w:r w:rsidRPr="0050040A">
        <w:rPr>
          <w:color w:val="000000" w:themeColor="text1"/>
        </w:rPr>
        <w:t xml:space="preserve"> больше или равно </w:t>
      </w:r>
      <w:proofErr w:type="spellStart"/>
      <w:r w:rsidRPr="0050040A">
        <w:rPr>
          <w:color w:val="000000" w:themeColor="text1"/>
        </w:rPr>
        <w:t>b</w:t>
      </w:r>
      <w:proofErr w:type="spellEnd"/>
      <w:r w:rsidRPr="0050040A">
        <w:rPr>
          <w:color w:val="000000" w:themeColor="text1"/>
        </w:rPr>
        <w:t>, то необходимо вывести в консоль сообщение “</w:t>
      </w:r>
      <w:proofErr w:type="spellStart"/>
      <w:r w:rsidRPr="0050040A">
        <w:rPr>
          <w:color w:val="000000" w:themeColor="text1"/>
        </w:rPr>
        <w:t>a</w:t>
      </w:r>
      <w:proofErr w:type="spellEnd"/>
      <w:r w:rsidRPr="0050040A">
        <w:rPr>
          <w:color w:val="000000" w:themeColor="text1"/>
        </w:rPr>
        <w:t xml:space="preserve"> &gt;= </w:t>
      </w:r>
      <w:proofErr w:type="spellStart"/>
      <w:r w:rsidRPr="0050040A">
        <w:rPr>
          <w:color w:val="000000" w:themeColor="text1"/>
        </w:rPr>
        <w:t>b</w:t>
      </w:r>
      <w:proofErr w:type="spellEnd"/>
      <w:r w:rsidRPr="0050040A">
        <w:rPr>
          <w:color w:val="000000" w:themeColor="text1"/>
        </w:rPr>
        <w:t>”, в противном случае “</w:t>
      </w:r>
      <w:proofErr w:type="spellStart"/>
      <w:r w:rsidRPr="0050040A">
        <w:rPr>
          <w:color w:val="000000" w:themeColor="text1"/>
        </w:rPr>
        <w:t>a</w:t>
      </w:r>
      <w:proofErr w:type="spellEnd"/>
      <w:r w:rsidRPr="0050040A">
        <w:rPr>
          <w:color w:val="000000" w:themeColor="text1"/>
        </w:rPr>
        <w:t xml:space="preserve"> &lt; </w:t>
      </w:r>
      <w:proofErr w:type="spellStart"/>
      <w:r w:rsidRPr="0050040A">
        <w:rPr>
          <w:color w:val="000000" w:themeColor="text1"/>
        </w:rPr>
        <w:t>b</w:t>
      </w:r>
      <w:proofErr w:type="spellEnd"/>
      <w:r w:rsidRPr="0050040A">
        <w:rPr>
          <w:color w:val="000000" w:themeColor="text1"/>
        </w:rPr>
        <w:t>”;</w:t>
      </w:r>
    </w:p>
    <w:sectPr w:rsidR="00A54535" w:rsidRPr="0050040A" w:rsidSect="00A636A8">
      <w:pgSz w:w="11906" w:h="16838"/>
      <w:pgMar w:top="1134" w:right="851" w:bottom="56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DF643F"/>
    <w:multiLevelType w:val="multilevel"/>
    <w:tmpl w:val="D6A87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8C7557"/>
    <w:multiLevelType w:val="multilevel"/>
    <w:tmpl w:val="BEC8A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892401D"/>
    <w:multiLevelType w:val="hybridMultilevel"/>
    <w:tmpl w:val="D2F832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C150DE"/>
    <w:multiLevelType w:val="hybridMultilevel"/>
    <w:tmpl w:val="44CE0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8C4D39"/>
    <w:rsid w:val="00006E19"/>
    <w:rsid w:val="00017193"/>
    <w:rsid w:val="000538F7"/>
    <w:rsid w:val="000603F6"/>
    <w:rsid w:val="00072BD9"/>
    <w:rsid w:val="000874E9"/>
    <w:rsid w:val="000B0B8C"/>
    <w:rsid w:val="000B0BE7"/>
    <w:rsid w:val="000C1A3B"/>
    <w:rsid w:val="000D6643"/>
    <w:rsid w:val="000E1B0A"/>
    <w:rsid w:val="00100B57"/>
    <w:rsid w:val="00124016"/>
    <w:rsid w:val="00146C5C"/>
    <w:rsid w:val="00175B3B"/>
    <w:rsid w:val="001A42D2"/>
    <w:rsid w:val="001A4BC0"/>
    <w:rsid w:val="001B00DF"/>
    <w:rsid w:val="00230FE7"/>
    <w:rsid w:val="0023591F"/>
    <w:rsid w:val="002745D1"/>
    <w:rsid w:val="00290F99"/>
    <w:rsid w:val="002A232A"/>
    <w:rsid w:val="002A344B"/>
    <w:rsid w:val="002B4097"/>
    <w:rsid w:val="002B4DFB"/>
    <w:rsid w:val="002C389B"/>
    <w:rsid w:val="002C5A40"/>
    <w:rsid w:val="00302379"/>
    <w:rsid w:val="00303E47"/>
    <w:rsid w:val="00317416"/>
    <w:rsid w:val="00323616"/>
    <w:rsid w:val="00334352"/>
    <w:rsid w:val="00337CD3"/>
    <w:rsid w:val="00353C08"/>
    <w:rsid w:val="00361A51"/>
    <w:rsid w:val="00396C9D"/>
    <w:rsid w:val="00396E93"/>
    <w:rsid w:val="003B0C93"/>
    <w:rsid w:val="003C5B17"/>
    <w:rsid w:val="003E61E2"/>
    <w:rsid w:val="0041441E"/>
    <w:rsid w:val="00422D7C"/>
    <w:rsid w:val="0043275A"/>
    <w:rsid w:val="004443F9"/>
    <w:rsid w:val="004748FA"/>
    <w:rsid w:val="00483ED1"/>
    <w:rsid w:val="00491535"/>
    <w:rsid w:val="00496E80"/>
    <w:rsid w:val="004A7E2F"/>
    <w:rsid w:val="0050040A"/>
    <w:rsid w:val="005132AA"/>
    <w:rsid w:val="0052161C"/>
    <w:rsid w:val="005237AF"/>
    <w:rsid w:val="0057323F"/>
    <w:rsid w:val="0058494A"/>
    <w:rsid w:val="00585AAD"/>
    <w:rsid w:val="005B1051"/>
    <w:rsid w:val="005C4131"/>
    <w:rsid w:val="005D6B69"/>
    <w:rsid w:val="00600E38"/>
    <w:rsid w:val="00623C44"/>
    <w:rsid w:val="00641642"/>
    <w:rsid w:val="00645534"/>
    <w:rsid w:val="0067025A"/>
    <w:rsid w:val="006723EB"/>
    <w:rsid w:val="00691292"/>
    <w:rsid w:val="006A4454"/>
    <w:rsid w:val="006B761D"/>
    <w:rsid w:val="006C5DB8"/>
    <w:rsid w:val="006E37BB"/>
    <w:rsid w:val="006F15DE"/>
    <w:rsid w:val="006F7140"/>
    <w:rsid w:val="00710290"/>
    <w:rsid w:val="007336F5"/>
    <w:rsid w:val="00776230"/>
    <w:rsid w:val="00776BEC"/>
    <w:rsid w:val="007863D6"/>
    <w:rsid w:val="007A450A"/>
    <w:rsid w:val="007A5F5E"/>
    <w:rsid w:val="007F7660"/>
    <w:rsid w:val="00817D98"/>
    <w:rsid w:val="00853481"/>
    <w:rsid w:val="008867F7"/>
    <w:rsid w:val="00890155"/>
    <w:rsid w:val="008A56EB"/>
    <w:rsid w:val="008B21F2"/>
    <w:rsid w:val="008C26C0"/>
    <w:rsid w:val="008C4D39"/>
    <w:rsid w:val="008C4E1A"/>
    <w:rsid w:val="008D4B97"/>
    <w:rsid w:val="008E5D99"/>
    <w:rsid w:val="0090141A"/>
    <w:rsid w:val="0091169B"/>
    <w:rsid w:val="009210F6"/>
    <w:rsid w:val="00934C31"/>
    <w:rsid w:val="00945D43"/>
    <w:rsid w:val="0095619D"/>
    <w:rsid w:val="00965563"/>
    <w:rsid w:val="009732DD"/>
    <w:rsid w:val="009D1865"/>
    <w:rsid w:val="009D3A04"/>
    <w:rsid w:val="00A03974"/>
    <w:rsid w:val="00A267B8"/>
    <w:rsid w:val="00A31658"/>
    <w:rsid w:val="00A349B0"/>
    <w:rsid w:val="00A54535"/>
    <w:rsid w:val="00A636A8"/>
    <w:rsid w:val="00A72789"/>
    <w:rsid w:val="00A80A05"/>
    <w:rsid w:val="00A81AAA"/>
    <w:rsid w:val="00A905F0"/>
    <w:rsid w:val="00AC0E95"/>
    <w:rsid w:val="00AC6913"/>
    <w:rsid w:val="00AD1820"/>
    <w:rsid w:val="00B10297"/>
    <w:rsid w:val="00B135E8"/>
    <w:rsid w:val="00B36920"/>
    <w:rsid w:val="00B517A0"/>
    <w:rsid w:val="00B5339D"/>
    <w:rsid w:val="00B6391C"/>
    <w:rsid w:val="00B6407E"/>
    <w:rsid w:val="00B80B5B"/>
    <w:rsid w:val="00BA0C59"/>
    <w:rsid w:val="00BB3C60"/>
    <w:rsid w:val="00BB52D4"/>
    <w:rsid w:val="00BB6D95"/>
    <w:rsid w:val="00BC68D1"/>
    <w:rsid w:val="00BD36ED"/>
    <w:rsid w:val="00C02493"/>
    <w:rsid w:val="00C6333B"/>
    <w:rsid w:val="00C653DF"/>
    <w:rsid w:val="00C734E7"/>
    <w:rsid w:val="00C8717D"/>
    <w:rsid w:val="00CA6EF1"/>
    <w:rsid w:val="00CB4B85"/>
    <w:rsid w:val="00CF0401"/>
    <w:rsid w:val="00CF7B33"/>
    <w:rsid w:val="00D33A14"/>
    <w:rsid w:val="00D46F4E"/>
    <w:rsid w:val="00D515A9"/>
    <w:rsid w:val="00D54FA7"/>
    <w:rsid w:val="00D62989"/>
    <w:rsid w:val="00D67C53"/>
    <w:rsid w:val="00D76DF2"/>
    <w:rsid w:val="00D80B3B"/>
    <w:rsid w:val="00DB7C90"/>
    <w:rsid w:val="00DE04AD"/>
    <w:rsid w:val="00DF2A25"/>
    <w:rsid w:val="00DF2AB0"/>
    <w:rsid w:val="00E5125F"/>
    <w:rsid w:val="00E64B8D"/>
    <w:rsid w:val="00E75C68"/>
    <w:rsid w:val="00E76951"/>
    <w:rsid w:val="00EB1D65"/>
    <w:rsid w:val="00EC0C63"/>
    <w:rsid w:val="00EC2FDA"/>
    <w:rsid w:val="00ED514C"/>
    <w:rsid w:val="00ED5E6B"/>
    <w:rsid w:val="00EE5921"/>
    <w:rsid w:val="00F07CB9"/>
    <w:rsid w:val="00F2240C"/>
    <w:rsid w:val="00F74F52"/>
    <w:rsid w:val="00FB0743"/>
    <w:rsid w:val="00FD1B9E"/>
    <w:rsid w:val="00FD5A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0A05"/>
  </w:style>
  <w:style w:type="paragraph" w:styleId="1">
    <w:name w:val="heading 1"/>
    <w:basedOn w:val="a"/>
    <w:link w:val="10"/>
    <w:uiPriority w:val="9"/>
    <w:qFormat/>
    <w:rsid w:val="008C4D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776B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76B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776B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4535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C4D3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76BE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76BE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776BE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a3">
    <w:name w:val="Hyperlink"/>
    <w:basedOn w:val="a0"/>
    <w:uiPriority w:val="99"/>
    <w:unhideWhenUsed/>
    <w:rsid w:val="00776BEC"/>
    <w:rPr>
      <w:color w:val="0000FF"/>
      <w:u w:val="single"/>
    </w:rPr>
  </w:style>
  <w:style w:type="table" w:styleId="a4">
    <w:name w:val="Table Grid"/>
    <w:basedOn w:val="a1"/>
    <w:uiPriority w:val="59"/>
    <w:rsid w:val="004443F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FollowedHyperlink"/>
    <w:basedOn w:val="a0"/>
    <w:uiPriority w:val="99"/>
    <w:semiHidden/>
    <w:unhideWhenUsed/>
    <w:rsid w:val="00DF2AB0"/>
    <w:rPr>
      <w:color w:val="800080" w:themeColor="followed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496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496E80"/>
    <w:rPr>
      <w:rFonts w:ascii="Tahoma" w:hAnsi="Tahoma" w:cs="Tahoma"/>
      <w:sz w:val="16"/>
      <w:szCs w:val="16"/>
    </w:rPr>
  </w:style>
  <w:style w:type="paragraph" w:styleId="a8">
    <w:name w:val="No Spacing"/>
    <w:uiPriority w:val="1"/>
    <w:qFormat/>
    <w:rsid w:val="00CF0401"/>
    <w:pPr>
      <w:spacing w:after="0" w:line="240" w:lineRule="auto"/>
    </w:pPr>
  </w:style>
  <w:style w:type="character" w:styleId="a9">
    <w:name w:val="Strong"/>
    <w:basedOn w:val="a0"/>
    <w:uiPriority w:val="22"/>
    <w:qFormat/>
    <w:rsid w:val="002C389B"/>
    <w:rPr>
      <w:b/>
      <w:bCs/>
    </w:rPr>
  </w:style>
  <w:style w:type="paragraph" w:styleId="aa">
    <w:name w:val="Normal (Web)"/>
    <w:basedOn w:val="a"/>
    <w:uiPriority w:val="99"/>
    <w:semiHidden/>
    <w:unhideWhenUsed/>
    <w:rsid w:val="00B102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54535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ab">
    <w:name w:val="List Paragraph"/>
    <w:basedOn w:val="a"/>
    <w:uiPriority w:val="34"/>
    <w:qFormat/>
    <w:rsid w:val="006B76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93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3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69C507-6C54-46D9-ABB9-4E8A9F757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8</cp:revision>
  <dcterms:created xsi:type="dcterms:W3CDTF">2021-10-03T15:19:00Z</dcterms:created>
  <dcterms:modified xsi:type="dcterms:W3CDTF">2021-10-10T18:32:00Z</dcterms:modified>
</cp:coreProperties>
</file>