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243f61"/>
        </w:rPr>
      </w:pPr>
      <w:r w:rsidDel="00000000" w:rsidR="00000000" w:rsidRPr="00000000">
        <w:rPr>
          <w:color w:val="243f61"/>
          <w:rtl w:val="0"/>
        </w:rPr>
        <w:t xml:space="preserve">Практическое задание №2 Java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243f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3f61"/>
          <w:sz w:val="24"/>
          <w:szCs w:val="24"/>
          <w:rtl w:val="0"/>
        </w:rPr>
        <w:t xml:space="preserve">1. Написать метод, принимающий на вход два целых числа и проверяющий, что их сумма лежит в пределах от 10 до 20 (включительно), если да – вернуть true, в противном случае – false.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243f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3f61"/>
          <w:sz w:val="24"/>
          <w:szCs w:val="24"/>
          <w:rtl w:val="0"/>
        </w:rPr>
        <w:t xml:space="preserve">2. Написать метод, которому в качестве параметра передается целое число, метод должен напечатать в консоль, положительное ли число передали или отрицательное. Замечание: ноль считаем положительным числом.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243f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3f61"/>
          <w:sz w:val="24"/>
          <w:szCs w:val="24"/>
          <w:rtl w:val="0"/>
        </w:rPr>
        <w:t xml:space="preserve">3. Написать метод, которому в качестве параметра передается целое число. Метод должен вернуть true, если число отрицательное, и вернуть false если положительное.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243f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3f61"/>
          <w:sz w:val="24"/>
          <w:szCs w:val="24"/>
          <w:rtl w:val="0"/>
        </w:rPr>
        <w:t xml:space="preserve">4. Написать метод, которому в качестве аргументов передается строка и число, метод должен отпечатать в консоль указанную строку, указанное количество раз;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243f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3f61"/>
          <w:sz w:val="24"/>
          <w:szCs w:val="24"/>
          <w:rtl w:val="0"/>
        </w:rPr>
        <w:t xml:space="preserve">5. * Написать метод, который определяет, является ли год високосным, и возвращает boolean (високосный - true, не високосный - false). Каждый 4-й год является високосным, кроме каждого 100-го, при этом каждый 400-й – високосный.</w:t>
      </w:r>
    </w:p>
    <w:sectPr>
      <w:pgSz w:h="16838" w:w="11906" w:orient="portrait"/>
      <w:pgMar w:bottom="567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80A05"/>
  </w:style>
  <w:style w:type="paragraph" w:styleId="1">
    <w:name w:val="heading 1"/>
    <w:basedOn w:val="a"/>
    <w:link w:val="10"/>
    <w:uiPriority w:val="9"/>
    <w:qFormat w:val="1"/>
    <w:rsid w:val="008C4D3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76BE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776BE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776BE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A54535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C4D3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776BE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776BEC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40" w:customStyle="1">
    <w:name w:val="Заголовок 4 Знак"/>
    <w:basedOn w:val="a0"/>
    <w:link w:val="4"/>
    <w:uiPriority w:val="9"/>
    <w:rsid w:val="00776BEC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a3">
    <w:name w:val="Hyperlink"/>
    <w:basedOn w:val="a0"/>
    <w:uiPriority w:val="99"/>
    <w:unhideWhenUsed w:val="1"/>
    <w:rsid w:val="00776BEC"/>
    <w:rPr>
      <w:color w:val="0000ff"/>
      <w:u w:val="single"/>
    </w:rPr>
  </w:style>
  <w:style w:type="table" w:styleId="a4">
    <w:name w:val="Table Grid"/>
    <w:basedOn w:val="a1"/>
    <w:uiPriority w:val="59"/>
    <w:rsid w:val="004443F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5">
    <w:name w:val="FollowedHyperlink"/>
    <w:basedOn w:val="a0"/>
    <w:uiPriority w:val="99"/>
    <w:semiHidden w:val="1"/>
    <w:unhideWhenUsed w:val="1"/>
    <w:rsid w:val="00DF2AB0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 w:val="1"/>
    <w:unhideWhenUsed w:val="1"/>
    <w:rsid w:val="00496E8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496E80"/>
    <w:rPr>
      <w:rFonts w:ascii="Tahoma" w:cs="Tahoma" w:hAnsi="Tahoma"/>
      <w:sz w:val="16"/>
      <w:szCs w:val="16"/>
    </w:rPr>
  </w:style>
  <w:style w:type="paragraph" w:styleId="a8">
    <w:name w:val="No Spacing"/>
    <w:uiPriority w:val="1"/>
    <w:qFormat w:val="1"/>
    <w:rsid w:val="00CF0401"/>
    <w:pPr>
      <w:spacing w:after="0" w:line="240" w:lineRule="auto"/>
    </w:pPr>
  </w:style>
  <w:style w:type="character" w:styleId="a9">
    <w:name w:val="Strong"/>
    <w:basedOn w:val="a0"/>
    <w:uiPriority w:val="22"/>
    <w:qFormat w:val="1"/>
    <w:rsid w:val="002C389B"/>
    <w:rPr>
      <w:b w:val="1"/>
      <w:bCs w:val="1"/>
    </w:rPr>
  </w:style>
  <w:style w:type="paragraph" w:styleId="aa">
    <w:name w:val="Normal (Web)"/>
    <w:basedOn w:val="a"/>
    <w:uiPriority w:val="99"/>
    <w:semiHidden w:val="1"/>
    <w:unhideWhenUsed w:val="1"/>
    <w:rsid w:val="00B1029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50" w:customStyle="1">
    <w:name w:val="Заголовок 5 Знак"/>
    <w:basedOn w:val="a0"/>
    <w:link w:val="5"/>
    <w:uiPriority w:val="9"/>
    <w:semiHidden w:val="1"/>
    <w:rsid w:val="00A54535"/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ab">
    <w:name w:val="List Paragraph"/>
    <w:basedOn w:val="a"/>
    <w:uiPriority w:val="34"/>
    <w:qFormat w:val="1"/>
    <w:rsid w:val="006B761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NLTHsA7CbiriYo/eVoDhStWQKw==">AMUW2mUe1aKEzrRCm67DnlVRKTe+xz/3ueTNIjj6318FaiQGfGLQ3yRCeRNIRY6IemfiQmd0kPNcX4j7aP3yVoOE7fawbhqmlGBu424h40Eq/l8IMo1JIKE=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2021-10-03T15:19:00Z</dcterms:created>
  <dc:creator>пользователь</dc:creator>
</cp:coreProperties>
</file>