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B2D" w:rsidRDefault="00AD2B2D" w:rsidP="00AD2B2D">
      <w:pPr>
        <w:keepNext/>
        <w:tabs>
          <w:tab w:val="left" w:pos="90"/>
        </w:tabs>
        <w:spacing w:after="0" w:line="240" w:lineRule="auto"/>
        <w:ind w:left="90"/>
        <w:jc w:val="both"/>
        <w:rPr>
          <w:rFonts w:ascii="Arial" w:eastAsia="Arial" w:hAnsi="Arial" w:cs="Arial"/>
          <w:b/>
          <w:color w:val="000000"/>
          <w:sz w:val="20"/>
        </w:rPr>
      </w:pPr>
      <w:bookmarkStart w:id="0" w:name="_Hlk494965180"/>
      <w:bookmarkStart w:id="1" w:name="_Hlk494965159"/>
      <w:r>
        <w:rPr>
          <w:rFonts w:ascii="Arial" w:eastAsia="Arial" w:hAnsi="Arial" w:cs="Arial"/>
          <w:b/>
          <w:color w:val="000000"/>
          <w:sz w:val="20"/>
        </w:rPr>
        <w:t xml:space="preserve">Lekshmi </w:t>
      </w:r>
      <w:proofErr w:type="spellStart"/>
      <w:r>
        <w:rPr>
          <w:rFonts w:ascii="Arial" w:eastAsia="Arial" w:hAnsi="Arial" w:cs="Arial"/>
          <w:b/>
          <w:color w:val="000000"/>
          <w:sz w:val="20"/>
        </w:rPr>
        <w:t>Sasidharan</w:t>
      </w:r>
      <w:proofErr w:type="spellEnd"/>
    </w:p>
    <w:p w:rsidR="00AD2B2D" w:rsidRDefault="00AD2B2D" w:rsidP="00AD2B2D">
      <w:pPr>
        <w:keepNext/>
        <w:tabs>
          <w:tab w:val="left" w:pos="90"/>
        </w:tabs>
        <w:spacing w:after="0" w:line="240" w:lineRule="auto"/>
        <w:ind w:left="90"/>
        <w:jc w:val="both"/>
        <w:rPr>
          <w:rFonts w:ascii="Arial" w:eastAsia="Arial" w:hAnsi="Arial" w:cs="Arial"/>
          <w:b/>
          <w:color w:val="000000"/>
          <w:sz w:val="20"/>
        </w:rPr>
      </w:pPr>
      <w:r>
        <w:rPr>
          <w:rFonts w:ascii="Arial" w:eastAsia="Arial" w:hAnsi="Arial" w:cs="Arial"/>
          <w:b/>
          <w:color w:val="000000"/>
          <w:sz w:val="20"/>
        </w:rPr>
        <w:t>Farmington Hills, Michigan</w:t>
      </w:r>
    </w:p>
    <w:p w:rsidR="00AD2B2D" w:rsidRDefault="00AD2B2D" w:rsidP="00AD2B2D">
      <w:pPr>
        <w:keepNext/>
        <w:spacing w:after="0" w:line="240" w:lineRule="auto"/>
        <w:ind w:left="90"/>
        <w:jc w:val="both"/>
        <w:rPr>
          <w:rFonts w:ascii="Arial" w:eastAsia="Arial" w:hAnsi="Arial" w:cs="Arial"/>
          <w:sz w:val="20"/>
        </w:rPr>
      </w:pPr>
      <w:r>
        <w:rPr>
          <w:rFonts w:ascii="Arial" w:eastAsia="Arial" w:hAnsi="Arial" w:cs="Arial"/>
          <w:b/>
          <w:sz w:val="20"/>
        </w:rPr>
        <w:t xml:space="preserve">Phone: </w:t>
      </w:r>
      <w:r>
        <w:rPr>
          <w:rFonts w:ascii="Arial" w:eastAsia="Arial" w:hAnsi="Arial" w:cs="Arial"/>
          <w:sz w:val="20"/>
        </w:rPr>
        <w:t>201-888-6094</w:t>
      </w:r>
    </w:p>
    <w:p w:rsidR="00AD2B2D" w:rsidRDefault="00AD2B2D" w:rsidP="00AD2B2D">
      <w:pPr>
        <w:tabs>
          <w:tab w:val="left" w:pos="5103"/>
          <w:tab w:val="left" w:pos="6480"/>
        </w:tabs>
        <w:spacing w:after="0" w:line="240" w:lineRule="auto"/>
        <w:ind w:left="90"/>
        <w:jc w:val="both"/>
        <w:rPr>
          <w:rFonts w:ascii="Arial" w:eastAsia="Arial" w:hAnsi="Arial" w:cs="Arial"/>
          <w:color w:val="76923C"/>
          <w:sz w:val="20"/>
        </w:rPr>
      </w:pPr>
      <w:r>
        <w:rPr>
          <w:rFonts w:ascii="Arial" w:eastAsia="Arial" w:hAnsi="Arial" w:cs="Arial"/>
          <w:b/>
          <w:sz w:val="20"/>
        </w:rPr>
        <w:t xml:space="preserve">Email: </w:t>
      </w:r>
      <w:hyperlink r:id="rId5" w:history="1">
        <w:r w:rsidRPr="00AE69B8">
          <w:rPr>
            <w:rStyle w:val="Hyperlink"/>
            <w:rFonts w:ascii="Arial" w:eastAsia="Arial" w:hAnsi="Arial" w:cs="Arial"/>
            <w:sz w:val="20"/>
          </w:rPr>
          <w:t>lekshmiajith11@gmail.com</w:t>
        </w:r>
      </w:hyperlink>
    </w:p>
    <w:p w:rsidR="00AD2B2D" w:rsidRDefault="00AD2B2D" w:rsidP="00AD2B2D">
      <w:pPr>
        <w:tabs>
          <w:tab w:val="left" w:pos="5103"/>
          <w:tab w:val="left" w:pos="6480"/>
        </w:tabs>
        <w:spacing w:after="0" w:line="240" w:lineRule="auto"/>
        <w:ind w:left="90"/>
        <w:jc w:val="both"/>
        <w:rPr>
          <w:rFonts w:ascii="Arial" w:eastAsia="Arial" w:hAnsi="Arial" w:cs="Arial"/>
          <w:sz w:val="20"/>
        </w:rPr>
      </w:pPr>
      <w:hyperlink r:id="rId6" w:history="1">
        <w:r w:rsidRPr="00734ACE">
          <w:rPr>
            <w:rStyle w:val="Hyperlink"/>
            <w:rFonts w:ascii="Arial" w:eastAsia="Arial" w:hAnsi="Arial" w:cs="Arial"/>
            <w:sz w:val="20"/>
          </w:rPr>
          <w:t>LinkedIn</w:t>
        </w:r>
      </w:hyperlink>
      <w:r>
        <w:rPr>
          <w:rFonts w:ascii="Arial" w:eastAsia="Arial" w:hAnsi="Arial" w:cs="Arial"/>
          <w:sz w:val="20"/>
        </w:rPr>
        <w:t xml:space="preserve"> </w:t>
      </w:r>
    </w:p>
    <w:p w:rsidR="00AD2B2D" w:rsidRDefault="00AD2B2D" w:rsidP="00AD2B2D">
      <w:pPr>
        <w:keepNext/>
        <w:spacing w:after="0" w:line="240" w:lineRule="auto"/>
        <w:jc w:val="both"/>
        <w:rPr>
          <w:rFonts w:ascii="Arial" w:eastAsia="Arial" w:hAnsi="Arial" w:cs="Arial"/>
          <w:color w:val="000000"/>
          <w:sz w:val="20"/>
        </w:rPr>
      </w:pPr>
      <w:r>
        <w:rPr>
          <w:rFonts w:ascii="Arial" w:eastAsia="Arial" w:hAnsi="Arial" w:cs="Arial"/>
          <w:b/>
          <w:sz w:val="20"/>
        </w:rPr>
        <w:t xml:space="preserve">    </w:t>
      </w:r>
    </w:p>
    <w:tbl>
      <w:tblPr>
        <w:tblW w:w="0" w:type="auto"/>
        <w:tblInd w:w="108" w:type="dxa"/>
        <w:tblCellMar>
          <w:left w:w="10" w:type="dxa"/>
          <w:right w:w="10" w:type="dxa"/>
        </w:tblCellMar>
        <w:tblLook w:val="04A0" w:firstRow="1" w:lastRow="0" w:firstColumn="1" w:lastColumn="0" w:noHBand="0" w:noVBand="1"/>
      </w:tblPr>
      <w:tblGrid>
        <w:gridCol w:w="9252"/>
      </w:tblGrid>
      <w:tr w:rsidR="00AD2B2D" w:rsidTr="00300766">
        <w:trPr>
          <w:trHeight w:val="1"/>
        </w:trPr>
        <w:tc>
          <w:tcPr>
            <w:tcW w:w="10098" w:type="dxa"/>
            <w:shd w:val="clear" w:color="auto" w:fill="D9D9D9"/>
            <w:tcMar>
              <w:left w:w="108" w:type="dxa"/>
              <w:right w:w="108" w:type="dxa"/>
            </w:tcMar>
          </w:tcPr>
          <w:p w:rsidR="00AD2B2D" w:rsidRDefault="00AD2B2D" w:rsidP="00300766">
            <w:pPr>
              <w:keepNext/>
              <w:spacing w:after="0" w:line="240" w:lineRule="auto"/>
              <w:jc w:val="both"/>
            </w:pPr>
            <w:r>
              <w:rPr>
                <w:rFonts w:ascii="Arial" w:eastAsia="Arial" w:hAnsi="Arial" w:cs="Arial"/>
                <w:b/>
                <w:sz w:val="20"/>
              </w:rPr>
              <w:t>SUMMARY</w:t>
            </w:r>
          </w:p>
        </w:tc>
      </w:tr>
    </w:tbl>
    <w:p w:rsidR="00AD2B2D" w:rsidRDefault="00AD2B2D" w:rsidP="00AD2B2D">
      <w:pPr>
        <w:keepNext/>
        <w:spacing w:after="0" w:line="240" w:lineRule="auto"/>
        <w:ind w:left="180"/>
        <w:jc w:val="both"/>
        <w:rPr>
          <w:rFonts w:ascii="Arial" w:eastAsia="Arial" w:hAnsi="Arial" w:cs="Arial"/>
          <w:b/>
          <w:sz w:val="20"/>
        </w:rPr>
      </w:pPr>
    </w:p>
    <w:p w:rsidR="00AD2B2D" w:rsidRDefault="00AD2B2D" w:rsidP="00AD2B2D">
      <w:pPr>
        <w:pStyle w:val="ListParagraph"/>
        <w:keepNext/>
        <w:numPr>
          <w:ilvl w:val="0"/>
          <w:numId w:val="16"/>
        </w:numPr>
        <w:spacing w:after="0" w:line="240" w:lineRule="auto"/>
        <w:jc w:val="both"/>
        <w:rPr>
          <w:rFonts w:ascii="Arial" w:eastAsia="Arial" w:hAnsi="Arial" w:cs="Arial"/>
          <w:sz w:val="20"/>
        </w:rPr>
      </w:pPr>
      <w:r>
        <w:rPr>
          <w:rFonts w:ascii="Arial" w:eastAsia="Arial" w:hAnsi="Arial" w:cs="Arial"/>
          <w:sz w:val="20"/>
        </w:rPr>
        <w:t>Volunteer Web Developer at code4socialgood.org.</w:t>
      </w:r>
    </w:p>
    <w:p w:rsidR="00AD2B2D" w:rsidRPr="00C33C4C" w:rsidRDefault="00AD2B2D" w:rsidP="00AD2B2D">
      <w:pPr>
        <w:pStyle w:val="ListParagraph"/>
        <w:keepNext/>
        <w:numPr>
          <w:ilvl w:val="0"/>
          <w:numId w:val="16"/>
        </w:numPr>
        <w:spacing w:after="0" w:line="240" w:lineRule="auto"/>
        <w:jc w:val="both"/>
        <w:rPr>
          <w:rFonts w:ascii="Arial" w:eastAsia="Arial" w:hAnsi="Arial" w:cs="Arial"/>
          <w:sz w:val="20"/>
        </w:rPr>
      </w:pPr>
      <w:r>
        <w:rPr>
          <w:rFonts w:ascii="Arial" w:eastAsia="Arial" w:hAnsi="Arial" w:cs="Arial"/>
          <w:sz w:val="20"/>
        </w:rPr>
        <w:t xml:space="preserve">Internships experience of 6 Months and additional 3 months Short Term Industry Project. </w:t>
      </w:r>
    </w:p>
    <w:p w:rsidR="00AD2B2D" w:rsidRPr="00731F87" w:rsidRDefault="00AD2B2D" w:rsidP="00AD2B2D">
      <w:pPr>
        <w:pStyle w:val="ListParagraph"/>
        <w:keepNext/>
        <w:numPr>
          <w:ilvl w:val="0"/>
          <w:numId w:val="16"/>
        </w:numPr>
        <w:spacing w:after="0" w:line="240" w:lineRule="auto"/>
        <w:jc w:val="both"/>
        <w:rPr>
          <w:rFonts w:ascii="Arial" w:eastAsia="Arial" w:hAnsi="Arial" w:cs="Arial"/>
          <w:sz w:val="20"/>
        </w:rPr>
      </w:pPr>
      <w:r>
        <w:rPr>
          <w:rFonts w:ascii="Arial" w:eastAsia="Arial" w:hAnsi="Arial" w:cs="Arial"/>
          <w:sz w:val="20"/>
        </w:rPr>
        <w:t>Experience</w:t>
      </w:r>
      <w:r w:rsidRPr="00D94DCE">
        <w:rPr>
          <w:rFonts w:ascii="Arial" w:eastAsia="Arial" w:hAnsi="Arial" w:cs="Arial"/>
          <w:sz w:val="20"/>
        </w:rPr>
        <w:t xml:space="preserve"> in developing front e</w:t>
      </w:r>
      <w:r>
        <w:rPr>
          <w:rFonts w:ascii="Arial" w:eastAsia="Arial" w:hAnsi="Arial" w:cs="Arial"/>
          <w:sz w:val="20"/>
        </w:rPr>
        <w:t xml:space="preserve">nd application using HTML5, CSS3/SCSS </w:t>
      </w:r>
      <w:r w:rsidRPr="00D94DCE">
        <w:rPr>
          <w:rFonts w:ascii="Arial" w:eastAsia="Arial" w:hAnsi="Arial" w:cs="Arial"/>
          <w:sz w:val="20"/>
        </w:rPr>
        <w:t>and JavaScript.</w:t>
      </w:r>
    </w:p>
    <w:p w:rsidR="00AD2B2D" w:rsidRPr="00B60FDF" w:rsidRDefault="00AD2B2D" w:rsidP="00B60FDF">
      <w:pPr>
        <w:pStyle w:val="ListParagraph"/>
        <w:keepNext/>
        <w:numPr>
          <w:ilvl w:val="0"/>
          <w:numId w:val="16"/>
        </w:numPr>
        <w:spacing w:after="0" w:line="240" w:lineRule="auto"/>
        <w:jc w:val="both"/>
        <w:rPr>
          <w:rFonts w:ascii="Arial" w:eastAsia="Arial" w:hAnsi="Arial" w:cs="Arial"/>
          <w:sz w:val="20"/>
        </w:rPr>
      </w:pPr>
      <w:r>
        <w:rPr>
          <w:rFonts w:ascii="Arial" w:eastAsia="Arial" w:hAnsi="Arial" w:cs="Arial"/>
          <w:sz w:val="20"/>
        </w:rPr>
        <w:t>Experience of using Twitter Bootstrap, Materialize Frameworks.</w:t>
      </w:r>
    </w:p>
    <w:p w:rsidR="00AD2B2D" w:rsidRPr="00243AB9" w:rsidRDefault="00AD2B2D" w:rsidP="00AD2B2D">
      <w:pPr>
        <w:pStyle w:val="ListParagraph"/>
        <w:keepNext/>
        <w:numPr>
          <w:ilvl w:val="0"/>
          <w:numId w:val="16"/>
        </w:numPr>
        <w:spacing w:after="0" w:line="240" w:lineRule="auto"/>
        <w:jc w:val="both"/>
        <w:rPr>
          <w:rFonts w:ascii="Arial" w:eastAsia="Arial" w:hAnsi="Arial" w:cs="Arial"/>
          <w:sz w:val="20"/>
        </w:rPr>
      </w:pPr>
      <w:r w:rsidRPr="0046309C">
        <w:rPr>
          <w:rFonts w:ascii="Arial" w:eastAsia="Arial" w:hAnsi="Arial" w:cs="Arial"/>
          <w:sz w:val="20"/>
        </w:rPr>
        <w:t>Proficient in developing web application using ASP.Net</w:t>
      </w:r>
      <w:r>
        <w:rPr>
          <w:rFonts w:ascii="Arial" w:eastAsia="Arial" w:hAnsi="Arial" w:cs="Arial"/>
          <w:sz w:val="20"/>
        </w:rPr>
        <w:t xml:space="preserve">, </w:t>
      </w:r>
      <w:r w:rsidRPr="0046309C">
        <w:rPr>
          <w:rFonts w:ascii="Arial" w:eastAsia="Arial" w:hAnsi="Arial" w:cs="Arial"/>
          <w:sz w:val="20"/>
        </w:rPr>
        <w:t>web forms</w:t>
      </w:r>
      <w:r>
        <w:rPr>
          <w:rFonts w:ascii="Arial" w:eastAsia="Arial" w:hAnsi="Arial" w:cs="Arial"/>
          <w:sz w:val="20"/>
        </w:rPr>
        <w:t>, C#, SQL Server.</w:t>
      </w:r>
    </w:p>
    <w:p w:rsidR="00AD2B2D" w:rsidRDefault="00AD2B2D" w:rsidP="00AD2B2D">
      <w:pPr>
        <w:pStyle w:val="ListParagraph"/>
        <w:keepNext/>
        <w:numPr>
          <w:ilvl w:val="0"/>
          <w:numId w:val="16"/>
        </w:numPr>
        <w:spacing w:after="0" w:line="240" w:lineRule="auto"/>
        <w:jc w:val="both"/>
        <w:rPr>
          <w:rFonts w:ascii="Arial" w:eastAsia="Arial" w:hAnsi="Arial" w:cs="Arial"/>
          <w:sz w:val="20"/>
        </w:rPr>
      </w:pPr>
      <w:r>
        <w:rPr>
          <w:rFonts w:ascii="Arial" w:eastAsia="Arial" w:hAnsi="Arial" w:cs="Arial"/>
          <w:sz w:val="20"/>
        </w:rPr>
        <w:t>Proficient in writing SQL queries.</w:t>
      </w:r>
    </w:p>
    <w:p w:rsidR="00AD2B2D" w:rsidRDefault="00AD2B2D" w:rsidP="00AD2B2D">
      <w:pPr>
        <w:pStyle w:val="ListParagraph"/>
        <w:keepNext/>
        <w:numPr>
          <w:ilvl w:val="0"/>
          <w:numId w:val="16"/>
        </w:numPr>
        <w:spacing w:after="0" w:line="240" w:lineRule="auto"/>
        <w:jc w:val="both"/>
        <w:rPr>
          <w:rFonts w:ascii="Arial" w:eastAsia="Arial" w:hAnsi="Arial" w:cs="Arial"/>
          <w:sz w:val="20"/>
        </w:rPr>
      </w:pPr>
      <w:r w:rsidRPr="00065679">
        <w:rPr>
          <w:rFonts w:ascii="Arial" w:eastAsia="Arial" w:hAnsi="Arial" w:cs="Arial"/>
          <w:sz w:val="20"/>
        </w:rPr>
        <w:t>Good understanding of relational database concepts like normalization, referential integrity, joins</w:t>
      </w:r>
      <w:r>
        <w:rPr>
          <w:rFonts w:ascii="Arial" w:eastAsia="Arial" w:hAnsi="Arial" w:cs="Arial"/>
          <w:sz w:val="20"/>
        </w:rPr>
        <w:t>.</w:t>
      </w:r>
    </w:p>
    <w:p w:rsidR="00AD2B2D" w:rsidRPr="00065679" w:rsidRDefault="00AD2B2D" w:rsidP="00AD2B2D">
      <w:pPr>
        <w:pStyle w:val="ListParagraph"/>
        <w:keepNext/>
        <w:numPr>
          <w:ilvl w:val="0"/>
          <w:numId w:val="16"/>
        </w:numPr>
        <w:spacing w:after="0" w:line="240" w:lineRule="auto"/>
        <w:jc w:val="both"/>
        <w:rPr>
          <w:rFonts w:ascii="Arial" w:eastAsia="Arial" w:hAnsi="Arial" w:cs="Arial"/>
          <w:sz w:val="20"/>
        </w:rPr>
      </w:pPr>
      <w:r w:rsidRPr="00065679">
        <w:rPr>
          <w:rFonts w:ascii="Arial" w:eastAsia="Arial" w:hAnsi="Arial" w:cs="Arial"/>
          <w:sz w:val="20"/>
        </w:rPr>
        <w:t>Good understanding of Object Oriented Programming concepts</w:t>
      </w:r>
      <w:r>
        <w:rPr>
          <w:rFonts w:ascii="Arial" w:eastAsia="Arial" w:hAnsi="Arial" w:cs="Arial"/>
          <w:sz w:val="20"/>
        </w:rPr>
        <w:t>.</w:t>
      </w:r>
    </w:p>
    <w:p w:rsidR="00AD2B2D" w:rsidRDefault="00AD2B2D" w:rsidP="00AD2B2D">
      <w:pPr>
        <w:pStyle w:val="ListParagraph"/>
        <w:keepNext/>
        <w:numPr>
          <w:ilvl w:val="0"/>
          <w:numId w:val="16"/>
        </w:numPr>
        <w:spacing w:after="0" w:line="240" w:lineRule="auto"/>
        <w:jc w:val="both"/>
        <w:rPr>
          <w:rFonts w:ascii="Arial" w:eastAsia="Arial" w:hAnsi="Arial" w:cs="Arial"/>
          <w:sz w:val="20"/>
        </w:rPr>
      </w:pPr>
      <w:r>
        <w:rPr>
          <w:rFonts w:ascii="Arial" w:eastAsia="Arial" w:hAnsi="Arial" w:cs="Arial"/>
          <w:sz w:val="20"/>
        </w:rPr>
        <w:t>Good understanding of Software Development methodologies such as Waterfall and Iterative and Agile methodologies.</w:t>
      </w:r>
    </w:p>
    <w:p w:rsidR="00AD2B2D" w:rsidRDefault="00AD2B2D" w:rsidP="00AD2B2D">
      <w:pPr>
        <w:pStyle w:val="ListParagraph"/>
        <w:keepNext/>
        <w:numPr>
          <w:ilvl w:val="0"/>
          <w:numId w:val="16"/>
        </w:numPr>
        <w:spacing w:after="0" w:line="240" w:lineRule="auto"/>
        <w:jc w:val="both"/>
        <w:rPr>
          <w:rFonts w:ascii="Arial" w:eastAsia="Arial" w:hAnsi="Arial" w:cs="Arial"/>
          <w:sz w:val="20"/>
        </w:rPr>
      </w:pPr>
      <w:r>
        <w:rPr>
          <w:rFonts w:ascii="Arial" w:eastAsia="Arial" w:hAnsi="Arial" w:cs="Arial"/>
          <w:sz w:val="20"/>
        </w:rPr>
        <w:t>Good understanding of defect management cycle.</w:t>
      </w:r>
    </w:p>
    <w:p w:rsidR="00AD2B2D" w:rsidRPr="00D94DCE" w:rsidRDefault="00AD2B2D" w:rsidP="00AD2B2D">
      <w:pPr>
        <w:pStyle w:val="ListParagraph"/>
        <w:keepNext/>
        <w:numPr>
          <w:ilvl w:val="0"/>
          <w:numId w:val="16"/>
        </w:numPr>
        <w:spacing w:after="0" w:line="240" w:lineRule="auto"/>
        <w:jc w:val="both"/>
        <w:rPr>
          <w:rFonts w:ascii="Arial" w:eastAsia="Arial" w:hAnsi="Arial" w:cs="Arial"/>
          <w:sz w:val="20"/>
        </w:rPr>
      </w:pPr>
      <w:r>
        <w:rPr>
          <w:rFonts w:ascii="Arial" w:eastAsia="Arial" w:hAnsi="Arial" w:cs="Arial"/>
          <w:sz w:val="20"/>
        </w:rPr>
        <w:t>Visa status: Permanent resident</w:t>
      </w:r>
      <w:r>
        <w:rPr>
          <w:rFonts w:ascii="Arial" w:eastAsia="Arial" w:hAnsi="Arial" w:cs="Arial"/>
          <w:sz w:val="20"/>
        </w:rPr>
        <w:t xml:space="preserve"> (Green Card)</w:t>
      </w:r>
      <w:r>
        <w:rPr>
          <w:rFonts w:ascii="Arial" w:eastAsia="Arial" w:hAnsi="Arial" w:cs="Arial"/>
          <w:sz w:val="20"/>
        </w:rPr>
        <w:t>.</w:t>
      </w:r>
    </w:p>
    <w:bookmarkEnd w:id="0"/>
    <w:p w:rsidR="00AD2B2D" w:rsidRDefault="00AD2B2D" w:rsidP="00AD2B2D">
      <w:pPr>
        <w:spacing w:after="0" w:line="240" w:lineRule="auto"/>
        <w:ind w:left="720"/>
        <w:jc w:val="both"/>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9252"/>
      </w:tblGrid>
      <w:tr w:rsidR="00AD2B2D" w:rsidTr="00300766">
        <w:trPr>
          <w:trHeight w:val="1"/>
        </w:trPr>
        <w:tc>
          <w:tcPr>
            <w:tcW w:w="9468" w:type="dxa"/>
            <w:shd w:val="clear" w:color="auto" w:fill="D9D9D9"/>
            <w:tcMar>
              <w:left w:w="108" w:type="dxa"/>
              <w:right w:w="108" w:type="dxa"/>
            </w:tcMar>
          </w:tcPr>
          <w:p w:rsidR="00AD2B2D" w:rsidRDefault="00AD2B2D" w:rsidP="00300766">
            <w:pPr>
              <w:spacing w:after="0" w:line="240" w:lineRule="auto"/>
              <w:jc w:val="both"/>
            </w:pPr>
            <w:r>
              <w:rPr>
                <w:rFonts w:ascii="Arial" w:eastAsia="Arial" w:hAnsi="Arial" w:cs="Arial"/>
                <w:b/>
                <w:sz w:val="20"/>
              </w:rPr>
              <w:t>TECHNICAL SKILLS</w:t>
            </w:r>
          </w:p>
        </w:tc>
      </w:tr>
    </w:tbl>
    <w:p w:rsidR="00AD2B2D" w:rsidRDefault="00AD2B2D" w:rsidP="00AD2B2D">
      <w:pPr>
        <w:spacing w:after="0" w:line="240" w:lineRule="auto"/>
        <w:jc w:val="both"/>
        <w:rPr>
          <w:rFonts w:ascii="Arial" w:eastAsia="Arial" w:hAnsi="Arial" w:cs="Arial"/>
          <w:sz w:val="20"/>
        </w:rPr>
      </w:pPr>
    </w:p>
    <w:p w:rsidR="00B60FDF" w:rsidRDefault="00AD2B2D" w:rsidP="00B60FDF">
      <w:pPr>
        <w:pStyle w:val="ListParagraph"/>
        <w:numPr>
          <w:ilvl w:val="0"/>
          <w:numId w:val="17"/>
        </w:numPr>
        <w:spacing w:after="0" w:line="240" w:lineRule="auto"/>
        <w:ind w:left="900"/>
        <w:jc w:val="both"/>
        <w:rPr>
          <w:rFonts w:ascii="Arial" w:eastAsia="Arial" w:hAnsi="Arial" w:cs="Arial"/>
          <w:sz w:val="20"/>
        </w:rPr>
      </w:pPr>
      <w:r w:rsidRPr="00D27126">
        <w:rPr>
          <w:rFonts w:ascii="Arial" w:eastAsia="Arial" w:hAnsi="Arial" w:cs="Arial"/>
          <w:sz w:val="20"/>
        </w:rPr>
        <w:t>Programming Languages</w:t>
      </w:r>
      <w:r>
        <w:rPr>
          <w:rFonts w:ascii="Arial" w:eastAsia="Arial" w:hAnsi="Arial" w:cs="Arial"/>
          <w:sz w:val="20"/>
        </w:rPr>
        <w:t>/</w:t>
      </w:r>
      <w:r w:rsidRPr="00AD2B2D">
        <w:rPr>
          <w:rFonts w:ascii="Arial" w:eastAsia="Arial" w:hAnsi="Arial" w:cs="Arial"/>
          <w:sz w:val="20"/>
        </w:rPr>
        <w:t xml:space="preserve"> </w:t>
      </w:r>
      <w:r>
        <w:rPr>
          <w:rFonts w:ascii="Arial" w:eastAsia="Arial" w:hAnsi="Arial" w:cs="Arial"/>
          <w:sz w:val="20"/>
        </w:rPr>
        <w:t>Web</w:t>
      </w:r>
      <w:r w:rsidRPr="00D27126">
        <w:rPr>
          <w:rFonts w:ascii="Arial" w:eastAsia="Arial" w:hAnsi="Arial" w:cs="Arial"/>
          <w:sz w:val="20"/>
        </w:rPr>
        <w:t xml:space="preserve"> Development: </w:t>
      </w:r>
      <w:r>
        <w:rPr>
          <w:rFonts w:ascii="Arial" w:eastAsia="Arial" w:hAnsi="Arial" w:cs="Arial"/>
          <w:sz w:val="20"/>
        </w:rPr>
        <w:t>C#,</w:t>
      </w:r>
      <w:r w:rsidR="00B60FDF">
        <w:rPr>
          <w:rFonts w:ascii="Arial" w:eastAsia="Arial" w:hAnsi="Arial" w:cs="Arial"/>
          <w:sz w:val="20"/>
        </w:rPr>
        <w:t xml:space="preserve"> </w:t>
      </w:r>
      <w:r w:rsidR="00B60FDF" w:rsidRPr="00B60FDF">
        <w:rPr>
          <w:rFonts w:ascii="Arial" w:eastAsia="Arial" w:hAnsi="Arial" w:cs="Arial"/>
          <w:sz w:val="20"/>
        </w:rPr>
        <w:t xml:space="preserve">ASP.Net </w:t>
      </w:r>
      <w:r w:rsidR="00B60FDF" w:rsidRPr="00B60FDF">
        <w:rPr>
          <w:rFonts w:ascii="Arial" w:eastAsia="Arial" w:hAnsi="Arial" w:cs="Arial"/>
          <w:sz w:val="20"/>
        </w:rPr>
        <w:t>Web Forms</w:t>
      </w:r>
      <w:r>
        <w:rPr>
          <w:rFonts w:ascii="Arial" w:eastAsia="Arial" w:hAnsi="Arial" w:cs="Arial"/>
          <w:sz w:val="20"/>
        </w:rPr>
        <w:t xml:space="preserve"> </w:t>
      </w:r>
    </w:p>
    <w:p w:rsidR="00AD2B2D" w:rsidRPr="00B60FDF" w:rsidRDefault="00AD2B2D" w:rsidP="00B60FDF">
      <w:pPr>
        <w:pStyle w:val="ListParagraph"/>
        <w:spacing w:after="0" w:line="240" w:lineRule="auto"/>
        <w:ind w:left="900"/>
        <w:jc w:val="both"/>
        <w:rPr>
          <w:rFonts w:ascii="Arial" w:eastAsia="Arial" w:hAnsi="Arial" w:cs="Arial"/>
          <w:sz w:val="20"/>
        </w:rPr>
      </w:pPr>
      <w:r w:rsidRPr="00D27126">
        <w:rPr>
          <w:rFonts w:ascii="Arial" w:eastAsia="Arial" w:hAnsi="Arial" w:cs="Arial"/>
          <w:sz w:val="20"/>
        </w:rPr>
        <w:t xml:space="preserve">HTML5, CSS3, JavaScript, </w:t>
      </w:r>
      <w:r w:rsidRPr="00B60FDF">
        <w:rPr>
          <w:rFonts w:ascii="Arial" w:eastAsia="Arial" w:hAnsi="Arial" w:cs="Arial"/>
          <w:sz w:val="20"/>
        </w:rPr>
        <w:t>Ajax, JSON.</w:t>
      </w:r>
    </w:p>
    <w:p w:rsidR="00AD2B2D" w:rsidRDefault="00AD2B2D" w:rsidP="00AD2B2D">
      <w:pPr>
        <w:pStyle w:val="ListParagraph"/>
        <w:numPr>
          <w:ilvl w:val="0"/>
          <w:numId w:val="17"/>
        </w:numPr>
        <w:spacing w:after="0" w:line="240" w:lineRule="auto"/>
        <w:ind w:left="900"/>
        <w:jc w:val="both"/>
        <w:rPr>
          <w:rFonts w:ascii="Arial" w:eastAsia="Arial" w:hAnsi="Arial" w:cs="Arial"/>
          <w:sz w:val="20"/>
        </w:rPr>
      </w:pPr>
      <w:r w:rsidRPr="00D27126">
        <w:rPr>
          <w:rFonts w:ascii="Arial" w:eastAsia="Arial" w:hAnsi="Arial" w:cs="Arial"/>
          <w:sz w:val="20"/>
        </w:rPr>
        <w:t>IDE: Visual Studio, Sublime</w:t>
      </w:r>
    </w:p>
    <w:p w:rsidR="00AD2B2D" w:rsidRPr="00D27126" w:rsidRDefault="00AD2B2D" w:rsidP="00AD2B2D">
      <w:pPr>
        <w:pStyle w:val="ListParagraph"/>
        <w:numPr>
          <w:ilvl w:val="0"/>
          <w:numId w:val="17"/>
        </w:numPr>
        <w:spacing w:after="0" w:line="240" w:lineRule="auto"/>
        <w:ind w:left="900"/>
        <w:jc w:val="both"/>
        <w:rPr>
          <w:rFonts w:ascii="Arial" w:eastAsia="Arial" w:hAnsi="Arial" w:cs="Arial"/>
          <w:sz w:val="20"/>
        </w:rPr>
      </w:pPr>
      <w:r>
        <w:rPr>
          <w:rFonts w:ascii="Arial" w:eastAsia="Arial" w:hAnsi="Arial" w:cs="Arial"/>
          <w:sz w:val="20"/>
        </w:rPr>
        <w:t>Version Control: Git</w:t>
      </w:r>
    </w:p>
    <w:p w:rsidR="00AD2B2D" w:rsidRPr="00065679" w:rsidRDefault="00AD2B2D" w:rsidP="00AD2B2D">
      <w:pPr>
        <w:pStyle w:val="ListParagraph"/>
        <w:keepNext/>
        <w:numPr>
          <w:ilvl w:val="0"/>
          <w:numId w:val="17"/>
        </w:numPr>
        <w:spacing w:after="0" w:line="240" w:lineRule="auto"/>
        <w:ind w:left="900"/>
        <w:jc w:val="both"/>
        <w:rPr>
          <w:rFonts w:ascii="Arial" w:eastAsia="Arial" w:hAnsi="Arial" w:cs="Arial"/>
          <w:b/>
          <w:sz w:val="20"/>
        </w:rPr>
      </w:pPr>
      <w:r w:rsidRPr="00065679">
        <w:rPr>
          <w:rFonts w:ascii="Arial" w:eastAsia="Arial" w:hAnsi="Arial" w:cs="Arial"/>
          <w:sz w:val="20"/>
        </w:rPr>
        <w:t>Databases: MS SQL Server &amp; MySQL</w:t>
      </w:r>
    </w:p>
    <w:p w:rsidR="00B60FDF" w:rsidRPr="00B60FDF" w:rsidRDefault="00AD2B2D" w:rsidP="00AD2B2D">
      <w:pPr>
        <w:pStyle w:val="ListParagraph"/>
        <w:keepNext/>
        <w:numPr>
          <w:ilvl w:val="0"/>
          <w:numId w:val="17"/>
        </w:numPr>
        <w:spacing w:after="0" w:line="240" w:lineRule="auto"/>
        <w:ind w:left="900"/>
        <w:jc w:val="both"/>
        <w:rPr>
          <w:rFonts w:ascii="Arial" w:eastAsia="Arial" w:hAnsi="Arial" w:cs="Arial"/>
          <w:b/>
          <w:sz w:val="20"/>
        </w:rPr>
      </w:pPr>
      <w:r w:rsidRPr="00065679">
        <w:rPr>
          <w:rFonts w:ascii="Arial" w:eastAsia="Arial" w:hAnsi="Arial" w:cs="Arial"/>
          <w:sz w:val="20"/>
        </w:rPr>
        <w:t>Office Tools: Microsoft Word, Excel, PowerPoint, Visio</w:t>
      </w:r>
    </w:p>
    <w:p w:rsidR="00B60FDF" w:rsidRPr="00B60FDF" w:rsidRDefault="00B60FDF" w:rsidP="00B60FDF">
      <w:pPr>
        <w:pStyle w:val="ListParagraph"/>
        <w:keepNext/>
        <w:spacing w:after="0" w:line="240" w:lineRule="auto"/>
        <w:ind w:left="900"/>
        <w:jc w:val="both"/>
        <w:rPr>
          <w:rFonts w:ascii="Arial" w:eastAsia="Arial" w:hAnsi="Arial" w:cs="Arial"/>
          <w:b/>
          <w:sz w:val="20"/>
        </w:rPr>
      </w:pPr>
    </w:p>
    <w:tbl>
      <w:tblPr>
        <w:tblW w:w="0" w:type="auto"/>
        <w:tblInd w:w="108" w:type="dxa"/>
        <w:tblCellMar>
          <w:left w:w="10" w:type="dxa"/>
          <w:right w:w="10" w:type="dxa"/>
        </w:tblCellMar>
        <w:tblLook w:val="04A0" w:firstRow="1" w:lastRow="0" w:firstColumn="1" w:lastColumn="0" w:noHBand="0" w:noVBand="1"/>
      </w:tblPr>
      <w:tblGrid>
        <w:gridCol w:w="9252"/>
      </w:tblGrid>
      <w:tr w:rsidR="00B60FDF" w:rsidTr="00300766">
        <w:trPr>
          <w:trHeight w:val="1"/>
        </w:trPr>
        <w:tc>
          <w:tcPr>
            <w:tcW w:w="9468" w:type="dxa"/>
            <w:shd w:val="clear" w:color="auto" w:fill="D9D9D9"/>
            <w:tcMar>
              <w:left w:w="108" w:type="dxa"/>
              <w:right w:w="108" w:type="dxa"/>
            </w:tcMar>
          </w:tcPr>
          <w:p w:rsidR="00B60FDF" w:rsidRDefault="00B60FDF" w:rsidP="00300766">
            <w:pPr>
              <w:spacing w:after="0" w:line="240" w:lineRule="auto"/>
              <w:jc w:val="both"/>
            </w:pPr>
            <w:r>
              <w:rPr>
                <w:rFonts w:ascii="Arial" w:eastAsia="Arial" w:hAnsi="Arial" w:cs="Arial"/>
                <w:b/>
                <w:sz w:val="20"/>
              </w:rPr>
              <w:t>EDUCATIONAL QUALIFICATIONS</w:t>
            </w:r>
          </w:p>
        </w:tc>
      </w:tr>
    </w:tbl>
    <w:p w:rsidR="00AD2B2D" w:rsidRDefault="00AD2B2D" w:rsidP="00B60FDF">
      <w:pPr>
        <w:pStyle w:val="ListParagraph"/>
        <w:keepNext/>
        <w:spacing w:after="0" w:line="240" w:lineRule="auto"/>
        <w:ind w:left="900"/>
        <w:jc w:val="both"/>
        <w:rPr>
          <w:rFonts w:ascii="Arial" w:eastAsia="Arial" w:hAnsi="Arial" w:cs="Arial"/>
          <w:b/>
          <w:sz w:val="20"/>
        </w:rPr>
      </w:pPr>
    </w:p>
    <w:p w:rsidR="009423BE" w:rsidRDefault="00B60FDF" w:rsidP="00B60FDF">
      <w:pPr>
        <w:pStyle w:val="ListParagraph"/>
        <w:keepNext/>
        <w:spacing w:after="0" w:line="240" w:lineRule="auto"/>
        <w:ind w:left="900"/>
        <w:jc w:val="both"/>
        <w:rPr>
          <w:rFonts w:ascii="Arial" w:eastAsia="Arial" w:hAnsi="Arial" w:cs="Arial"/>
          <w:b/>
          <w:sz w:val="20"/>
        </w:rPr>
      </w:pPr>
      <w:r>
        <w:rPr>
          <w:rFonts w:ascii="Arial" w:eastAsia="Arial" w:hAnsi="Arial" w:cs="Arial"/>
          <w:b/>
          <w:sz w:val="20"/>
        </w:rPr>
        <w:t xml:space="preserve">Master’s Degree </w:t>
      </w:r>
    </w:p>
    <w:p w:rsidR="00B60FDF" w:rsidRDefault="00B60FDF" w:rsidP="00B60FDF">
      <w:pPr>
        <w:pStyle w:val="ListParagraph"/>
        <w:keepNext/>
        <w:spacing w:after="0" w:line="240" w:lineRule="auto"/>
        <w:ind w:left="900"/>
        <w:jc w:val="both"/>
        <w:rPr>
          <w:rFonts w:ascii="Arial" w:eastAsia="Arial" w:hAnsi="Arial" w:cs="Arial"/>
          <w:b/>
          <w:sz w:val="20"/>
        </w:rPr>
      </w:pPr>
      <w:r>
        <w:rPr>
          <w:rFonts w:ascii="Arial" w:eastAsia="Arial" w:hAnsi="Arial" w:cs="Arial"/>
          <w:b/>
          <w:sz w:val="20"/>
        </w:rPr>
        <w:t>Computer Applications</w:t>
      </w:r>
      <w:bookmarkStart w:id="2" w:name="_GoBack"/>
      <w:bookmarkEnd w:id="2"/>
    </w:p>
    <w:p w:rsidR="00B60FDF" w:rsidRPr="00B60FDF" w:rsidRDefault="00B60FDF" w:rsidP="00B60FDF">
      <w:pPr>
        <w:pStyle w:val="ListParagraph"/>
        <w:keepNext/>
        <w:spacing w:after="0" w:line="240" w:lineRule="auto"/>
        <w:ind w:left="900"/>
        <w:jc w:val="both"/>
        <w:rPr>
          <w:rFonts w:ascii="Arial" w:eastAsia="Arial" w:hAnsi="Arial" w:cs="Arial"/>
          <w:b/>
          <w:sz w:val="20"/>
        </w:rPr>
      </w:pPr>
      <w:r>
        <w:rPr>
          <w:rFonts w:ascii="Arial" w:eastAsia="Arial" w:hAnsi="Arial" w:cs="Arial"/>
          <w:b/>
          <w:sz w:val="20"/>
        </w:rPr>
        <w:t>University of Kerala</w:t>
      </w:r>
    </w:p>
    <w:p w:rsidR="00B60FDF" w:rsidRPr="00B60FDF" w:rsidRDefault="00B60FDF" w:rsidP="00B60FDF">
      <w:pPr>
        <w:spacing w:after="0" w:line="240" w:lineRule="auto"/>
        <w:jc w:val="both"/>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9252"/>
      </w:tblGrid>
      <w:tr w:rsidR="00AD2B2D" w:rsidTr="00300766">
        <w:trPr>
          <w:trHeight w:val="1"/>
        </w:trPr>
        <w:tc>
          <w:tcPr>
            <w:tcW w:w="9252" w:type="dxa"/>
            <w:shd w:val="clear" w:color="auto" w:fill="D9D9D9"/>
            <w:tcMar>
              <w:left w:w="108" w:type="dxa"/>
              <w:right w:w="108" w:type="dxa"/>
            </w:tcMar>
          </w:tcPr>
          <w:p w:rsidR="00AD2B2D" w:rsidRDefault="00AD2B2D" w:rsidP="00300766">
            <w:pPr>
              <w:tabs>
                <w:tab w:val="left" w:pos="6810"/>
              </w:tabs>
              <w:spacing w:after="0" w:line="240" w:lineRule="auto"/>
              <w:jc w:val="both"/>
            </w:pPr>
            <w:r>
              <w:rPr>
                <w:rFonts w:ascii="Arial" w:eastAsia="Arial" w:hAnsi="Arial" w:cs="Arial"/>
                <w:b/>
                <w:sz w:val="20"/>
              </w:rPr>
              <w:t>PROJECT WORK</w:t>
            </w:r>
          </w:p>
        </w:tc>
      </w:tr>
      <w:tr w:rsidR="00AD2B2D" w:rsidTr="00300766">
        <w:trPr>
          <w:trHeight w:val="1"/>
        </w:trPr>
        <w:tc>
          <w:tcPr>
            <w:tcW w:w="9252" w:type="dxa"/>
            <w:shd w:val="clear" w:color="auto" w:fill="F2F2F2"/>
            <w:tcMar>
              <w:left w:w="108" w:type="dxa"/>
              <w:right w:w="108" w:type="dxa"/>
            </w:tcMar>
          </w:tcPr>
          <w:p w:rsidR="00AD2B2D" w:rsidRPr="00840AB8" w:rsidRDefault="00AD2B2D" w:rsidP="00300766">
            <w:pPr>
              <w:keepNext/>
              <w:spacing w:after="0" w:line="240" w:lineRule="auto"/>
              <w:jc w:val="both"/>
              <w:rPr>
                <w:rFonts w:ascii="Arial" w:eastAsia="Arial" w:hAnsi="Arial" w:cs="Arial"/>
                <w:b/>
                <w:sz w:val="20"/>
              </w:rPr>
            </w:pPr>
            <w:r>
              <w:rPr>
                <w:rFonts w:ascii="Arial" w:eastAsia="Arial" w:hAnsi="Arial" w:cs="Arial"/>
                <w:b/>
                <w:sz w:val="20"/>
              </w:rPr>
              <w:t>Stock Portfolio Management System (Internship Project) -March 2011-Sept 2011</w:t>
            </w:r>
          </w:p>
        </w:tc>
      </w:tr>
      <w:tr w:rsidR="00AD2B2D" w:rsidTr="00300766">
        <w:trPr>
          <w:trHeight w:val="1"/>
        </w:trPr>
        <w:tc>
          <w:tcPr>
            <w:tcW w:w="9252" w:type="dxa"/>
            <w:shd w:val="clear" w:color="000000" w:fill="FFFFFF"/>
            <w:tcMar>
              <w:left w:w="108" w:type="dxa"/>
              <w:right w:w="108" w:type="dxa"/>
            </w:tcMar>
          </w:tcPr>
          <w:p w:rsidR="00AD2B2D" w:rsidRDefault="00AD2B2D" w:rsidP="00AD2B2D">
            <w:pPr>
              <w:pStyle w:val="Heading1"/>
              <w:numPr>
                <w:ilvl w:val="0"/>
                <w:numId w:val="13"/>
              </w:numPr>
              <w:tabs>
                <w:tab w:val="clear" w:pos="432"/>
              </w:tabs>
              <w:snapToGrid w:val="0"/>
              <w:ind w:left="0" w:firstLine="10"/>
              <w:jc w:val="both"/>
              <w:rPr>
                <w:rFonts w:ascii="Arial" w:hAnsi="Arial" w:cs="Arial"/>
                <w:b w:val="0"/>
                <w:bCs w:val="0"/>
                <w:color w:val="000000"/>
                <w:sz w:val="20"/>
                <w:szCs w:val="20"/>
              </w:rPr>
            </w:pPr>
          </w:p>
          <w:p w:rsidR="00AD2B2D" w:rsidRPr="009F64B3" w:rsidRDefault="00AD2B2D" w:rsidP="00AD2B2D">
            <w:pPr>
              <w:pStyle w:val="Heading1"/>
              <w:numPr>
                <w:ilvl w:val="0"/>
                <w:numId w:val="13"/>
              </w:numPr>
              <w:tabs>
                <w:tab w:val="clear" w:pos="432"/>
              </w:tabs>
              <w:snapToGrid w:val="0"/>
              <w:ind w:left="0" w:firstLine="10"/>
              <w:jc w:val="both"/>
              <w:rPr>
                <w:rFonts w:ascii="Arial" w:hAnsi="Arial" w:cs="Arial"/>
                <w:b w:val="0"/>
                <w:bCs w:val="0"/>
                <w:color w:val="000000"/>
                <w:sz w:val="20"/>
                <w:szCs w:val="20"/>
              </w:rPr>
            </w:pPr>
            <w:r w:rsidRPr="009F64B3">
              <w:rPr>
                <w:rFonts w:ascii="Arial" w:hAnsi="Arial" w:cs="Arial"/>
                <w:b w:val="0"/>
                <w:bCs w:val="0"/>
                <w:color w:val="000000"/>
                <w:sz w:val="20"/>
                <w:szCs w:val="20"/>
              </w:rPr>
              <w:t>Investors who are planning to buy &amp; sell stocks/shares would require information to help them take the decision to buy/sell. Depending on the nature of the investor (novice to knowledgeable), the required information can range from raw data (for e.g. last traded price, maximum price in last six months) to a clear recommendation for buy/sell the stock. This Stock Portfolio Management system aims to be a single stop shop for stock related information and offer additional value adds services in the form of analysis and recommendations. Based on this analysis/recommendation the user can make right decisions and can manage his/her stocks by placing buy/sell orders. Users can also see their overall profit /loss.</w:t>
            </w:r>
          </w:p>
          <w:p w:rsidR="00AD2B2D" w:rsidRPr="009F64B3" w:rsidRDefault="00AD2B2D" w:rsidP="00AD2B2D">
            <w:pPr>
              <w:pStyle w:val="Heading1"/>
              <w:numPr>
                <w:ilvl w:val="0"/>
                <w:numId w:val="13"/>
              </w:numPr>
              <w:snapToGrid w:val="0"/>
              <w:jc w:val="both"/>
              <w:rPr>
                <w:rFonts w:ascii="Arial" w:hAnsi="Arial" w:cs="Arial"/>
                <w:b w:val="0"/>
                <w:bCs w:val="0"/>
                <w:color w:val="000000"/>
                <w:sz w:val="20"/>
                <w:szCs w:val="20"/>
              </w:rPr>
            </w:pPr>
            <w:r w:rsidRPr="009F64B3">
              <w:rPr>
                <w:rFonts w:ascii="Arial" w:hAnsi="Arial" w:cs="Arial"/>
                <w:b w:val="0"/>
                <w:bCs w:val="0"/>
                <w:color w:val="000000"/>
                <w:sz w:val="20"/>
                <w:szCs w:val="20"/>
              </w:rPr>
              <w:t xml:space="preserve"> </w:t>
            </w:r>
          </w:p>
          <w:p w:rsidR="00AD2B2D" w:rsidRPr="009F64B3" w:rsidRDefault="00AD2B2D" w:rsidP="00300766">
            <w:pPr>
              <w:snapToGrid w:val="0"/>
              <w:rPr>
                <w:rFonts w:ascii="Arial" w:hAnsi="Arial" w:cs="Arial"/>
                <w:color w:val="000000"/>
                <w:sz w:val="20"/>
                <w:szCs w:val="20"/>
              </w:rPr>
            </w:pPr>
            <w:r w:rsidRPr="009F64B3">
              <w:rPr>
                <w:rFonts w:ascii="Arial" w:hAnsi="Arial" w:cs="Arial"/>
                <w:color w:val="000000"/>
                <w:sz w:val="20"/>
                <w:szCs w:val="20"/>
              </w:rPr>
              <w:t>The system will incorporate several analyses (technical analysis in stock trading parlance) to convert the raw information taken from BSE / NSE data and Company financials to generate information / recommendations for the user. This system has</w:t>
            </w:r>
            <w:r>
              <w:rPr>
                <w:rFonts w:ascii="Arial" w:hAnsi="Arial" w:cs="Arial"/>
                <w:color w:val="000000"/>
                <w:sz w:val="20"/>
                <w:szCs w:val="20"/>
              </w:rPr>
              <w:t xml:space="preserve"> three types of users. </w:t>
            </w:r>
            <w:r w:rsidRPr="009F64B3">
              <w:rPr>
                <w:rFonts w:ascii="Arial" w:hAnsi="Arial" w:cs="Arial"/>
                <w:color w:val="000000"/>
                <w:sz w:val="20"/>
                <w:szCs w:val="20"/>
              </w:rPr>
              <w:t>First one is Administrator who give permission to access the site and update information related to stock and company details. Second type of users are Stock Traders. And third type of users are Stock brokers/Agents</w:t>
            </w:r>
            <w:r>
              <w:rPr>
                <w:color w:val="000000"/>
              </w:rPr>
              <w:t>.</w:t>
            </w:r>
          </w:p>
        </w:tc>
      </w:tr>
      <w:tr w:rsidR="00AD2B2D" w:rsidTr="00300766">
        <w:trPr>
          <w:trHeight w:val="1"/>
        </w:trPr>
        <w:tc>
          <w:tcPr>
            <w:tcW w:w="9252" w:type="dxa"/>
            <w:shd w:val="clear" w:color="auto" w:fill="F2F2F2"/>
            <w:tcMar>
              <w:left w:w="108" w:type="dxa"/>
              <w:right w:w="108" w:type="dxa"/>
            </w:tcMar>
          </w:tcPr>
          <w:p w:rsidR="00AD2B2D" w:rsidRDefault="00AD2B2D" w:rsidP="00300766">
            <w:pPr>
              <w:spacing w:after="0" w:line="240" w:lineRule="auto"/>
              <w:ind w:left="255"/>
              <w:jc w:val="both"/>
            </w:pPr>
            <w:r>
              <w:rPr>
                <w:rFonts w:ascii="Arial" w:eastAsia="Arial" w:hAnsi="Arial" w:cs="Arial"/>
                <w:b/>
                <w:sz w:val="20"/>
              </w:rPr>
              <w:t>Key Project Responsibilities</w:t>
            </w:r>
          </w:p>
        </w:tc>
      </w:tr>
      <w:tr w:rsidR="00AD2B2D" w:rsidTr="00300766">
        <w:trPr>
          <w:trHeight w:val="1"/>
        </w:trPr>
        <w:tc>
          <w:tcPr>
            <w:tcW w:w="9252" w:type="dxa"/>
            <w:shd w:val="clear" w:color="000000" w:fill="FFFFFF"/>
            <w:tcMar>
              <w:left w:w="108" w:type="dxa"/>
              <w:right w:w="108" w:type="dxa"/>
            </w:tcMar>
          </w:tcPr>
          <w:p w:rsidR="00AD2B2D" w:rsidRPr="00EB7380" w:rsidRDefault="00AD2B2D" w:rsidP="00AD2B2D">
            <w:pPr>
              <w:pStyle w:val="ListParagraph"/>
              <w:numPr>
                <w:ilvl w:val="0"/>
                <w:numId w:val="9"/>
              </w:numPr>
              <w:spacing w:after="0" w:line="240" w:lineRule="auto"/>
              <w:ind w:left="710"/>
              <w:jc w:val="both"/>
            </w:pPr>
            <w:r>
              <w:rPr>
                <w:rFonts w:ascii="Arial" w:eastAsia="Arial" w:hAnsi="Arial" w:cs="Arial"/>
                <w:sz w:val="20"/>
              </w:rPr>
              <w:t>Designed Master Page for the system using HTML, CSS and JS.</w:t>
            </w:r>
          </w:p>
          <w:p w:rsidR="00AD2B2D" w:rsidRPr="00EB7380" w:rsidRDefault="00AD2B2D" w:rsidP="00AD2B2D">
            <w:pPr>
              <w:pStyle w:val="ListParagraph"/>
              <w:numPr>
                <w:ilvl w:val="0"/>
                <w:numId w:val="9"/>
              </w:numPr>
              <w:spacing w:after="0" w:line="240" w:lineRule="auto"/>
              <w:ind w:left="710"/>
              <w:jc w:val="both"/>
            </w:pPr>
            <w:r>
              <w:rPr>
                <w:rFonts w:ascii="Arial" w:eastAsia="Arial" w:hAnsi="Arial" w:cs="Arial"/>
                <w:sz w:val="20"/>
              </w:rPr>
              <w:t>Presentation layer contains asp/html.</w:t>
            </w:r>
          </w:p>
          <w:p w:rsidR="00AD2B2D" w:rsidRPr="0046309C" w:rsidRDefault="00AD2B2D" w:rsidP="00AD2B2D">
            <w:pPr>
              <w:pStyle w:val="ListParagraph"/>
              <w:numPr>
                <w:ilvl w:val="0"/>
                <w:numId w:val="9"/>
              </w:numPr>
              <w:spacing w:after="0" w:line="240" w:lineRule="auto"/>
              <w:ind w:left="710"/>
              <w:jc w:val="both"/>
            </w:pPr>
            <w:r>
              <w:rPr>
                <w:rFonts w:ascii="Arial" w:eastAsia="Arial" w:hAnsi="Arial" w:cs="Arial"/>
                <w:sz w:val="20"/>
              </w:rPr>
              <w:lastRenderedPageBreak/>
              <w:t>Created Database Tables, Stored Procedures and Views using SQL Server.</w:t>
            </w:r>
          </w:p>
          <w:p w:rsidR="00AD2B2D" w:rsidRPr="00EB7380" w:rsidRDefault="00AD2B2D" w:rsidP="00AD2B2D">
            <w:pPr>
              <w:pStyle w:val="ListParagraph"/>
              <w:numPr>
                <w:ilvl w:val="0"/>
                <w:numId w:val="9"/>
              </w:numPr>
              <w:spacing w:after="0" w:line="240" w:lineRule="auto"/>
              <w:ind w:left="710"/>
              <w:jc w:val="both"/>
            </w:pPr>
            <w:r>
              <w:rPr>
                <w:rFonts w:ascii="Arial" w:eastAsia="Arial" w:hAnsi="Arial" w:cs="Arial"/>
                <w:sz w:val="20"/>
              </w:rPr>
              <w:t>Created SSIS Packages to import Stock data from flat files to SQL Server tables.</w:t>
            </w:r>
          </w:p>
          <w:p w:rsidR="00AD2B2D" w:rsidRPr="009B51EC" w:rsidRDefault="00AD2B2D" w:rsidP="00AD2B2D">
            <w:pPr>
              <w:pStyle w:val="ListParagraph"/>
              <w:numPr>
                <w:ilvl w:val="0"/>
                <w:numId w:val="9"/>
              </w:numPr>
              <w:spacing w:after="0" w:line="240" w:lineRule="auto"/>
              <w:ind w:left="710"/>
              <w:jc w:val="both"/>
            </w:pPr>
            <w:r>
              <w:rPr>
                <w:rFonts w:ascii="Arial" w:eastAsia="Arial" w:hAnsi="Arial" w:cs="Arial"/>
                <w:sz w:val="20"/>
              </w:rPr>
              <w:t>Wrote business logic using C# to implement the core functionality of the System.</w:t>
            </w:r>
          </w:p>
          <w:p w:rsidR="00AD2B2D" w:rsidRDefault="00AD2B2D" w:rsidP="00300766">
            <w:pPr>
              <w:pStyle w:val="ListParagraph"/>
              <w:spacing w:after="0" w:line="240" w:lineRule="auto"/>
              <w:ind w:left="710"/>
              <w:jc w:val="both"/>
            </w:pPr>
          </w:p>
        </w:tc>
      </w:tr>
      <w:tr w:rsidR="00AD2B2D" w:rsidTr="00300766">
        <w:trPr>
          <w:trHeight w:val="1"/>
        </w:trPr>
        <w:tc>
          <w:tcPr>
            <w:tcW w:w="9252" w:type="dxa"/>
            <w:shd w:val="clear" w:color="auto" w:fill="F2F2F2"/>
            <w:tcMar>
              <w:left w:w="108" w:type="dxa"/>
              <w:right w:w="108" w:type="dxa"/>
            </w:tcMar>
          </w:tcPr>
          <w:p w:rsidR="00AD2B2D" w:rsidRDefault="00AD2B2D" w:rsidP="00300766">
            <w:pPr>
              <w:spacing w:after="0" w:line="240" w:lineRule="auto"/>
              <w:ind w:left="255"/>
              <w:jc w:val="both"/>
            </w:pPr>
            <w:r>
              <w:rPr>
                <w:rFonts w:ascii="Arial" w:eastAsia="Arial" w:hAnsi="Arial" w:cs="Arial"/>
                <w:b/>
                <w:sz w:val="20"/>
              </w:rPr>
              <w:lastRenderedPageBreak/>
              <w:t>Tools &amp; Technologies</w:t>
            </w:r>
          </w:p>
        </w:tc>
      </w:tr>
      <w:tr w:rsidR="00AD2B2D" w:rsidTr="00300766">
        <w:trPr>
          <w:trHeight w:val="1"/>
        </w:trPr>
        <w:tc>
          <w:tcPr>
            <w:tcW w:w="9252" w:type="dxa"/>
            <w:shd w:val="clear" w:color="000000" w:fill="FFFFFF"/>
            <w:tcMar>
              <w:left w:w="108" w:type="dxa"/>
              <w:right w:w="108" w:type="dxa"/>
            </w:tcMar>
          </w:tcPr>
          <w:p w:rsidR="00AD2B2D" w:rsidRDefault="00AD2B2D" w:rsidP="00300766">
            <w:pPr>
              <w:spacing w:after="0" w:line="240" w:lineRule="auto"/>
              <w:ind w:left="345"/>
              <w:jc w:val="both"/>
              <w:rPr>
                <w:rFonts w:ascii="Arial" w:eastAsia="Arial" w:hAnsi="Arial" w:cs="Arial"/>
                <w:sz w:val="20"/>
              </w:rPr>
            </w:pPr>
          </w:p>
          <w:p w:rsidR="00AD2B2D" w:rsidRDefault="00AD2B2D" w:rsidP="00300766">
            <w:pPr>
              <w:spacing w:after="0" w:line="240" w:lineRule="auto"/>
              <w:ind w:left="345"/>
              <w:jc w:val="both"/>
              <w:rPr>
                <w:rFonts w:ascii="Arial" w:eastAsia="Arial" w:hAnsi="Arial" w:cs="Arial"/>
                <w:sz w:val="20"/>
              </w:rPr>
            </w:pPr>
            <w:r>
              <w:rPr>
                <w:rFonts w:ascii="Arial" w:eastAsia="Arial" w:hAnsi="Arial" w:cs="Arial"/>
                <w:sz w:val="20"/>
              </w:rPr>
              <w:t>ASP.NET Web Forms, C#, SQL Server, HTML, CSS, JavaScript</w:t>
            </w:r>
          </w:p>
          <w:p w:rsidR="00AD2B2D" w:rsidRPr="00444B08" w:rsidRDefault="00AD2B2D" w:rsidP="00300766">
            <w:pPr>
              <w:spacing w:after="0" w:line="240" w:lineRule="auto"/>
              <w:ind w:left="345"/>
              <w:jc w:val="both"/>
              <w:rPr>
                <w:rFonts w:ascii="Arial" w:eastAsia="Arial" w:hAnsi="Arial" w:cs="Arial"/>
                <w:sz w:val="20"/>
              </w:rPr>
            </w:pPr>
          </w:p>
        </w:tc>
      </w:tr>
    </w:tbl>
    <w:p w:rsidR="00AD2B2D" w:rsidRDefault="00AD2B2D" w:rsidP="00AD2B2D">
      <w:pPr>
        <w:keepNext/>
        <w:spacing w:after="0" w:line="240" w:lineRule="auto"/>
        <w:jc w:val="both"/>
        <w:rPr>
          <w:rFonts w:ascii="Arial" w:eastAsia="Arial" w:hAnsi="Arial" w:cs="Arial"/>
          <w:b/>
          <w:sz w:val="20"/>
        </w:rPr>
      </w:pPr>
    </w:p>
    <w:p w:rsidR="00AD2B2D" w:rsidRDefault="00AD2B2D" w:rsidP="00AD2B2D">
      <w:pPr>
        <w:spacing w:after="0" w:line="240" w:lineRule="auto"/>
        <w:jc w:val="both"/>
        <w:rPr>
          <w:rFonts w:ascii="Arial" w:eastAsia="Arial" w:hAnsi="Arial" w:cs="Arial"/>
          <w:sz w:val="20"/>
        </w:rPr>
      </w:pPr>
    </w:p>
    <w:p w:rsidR="00AD2B2D" w:rsidRDefault="00AD2B2D" w:rsidP="00AD2B2D">
      <w:pPr>
        <w:keepNext/>
        <w:spacing w:after="0" w:line="240" w:lineRule="auto"/>
        <w:jc w:val="both"/>
        <w:rPr>
          <w:rFonts w:ascii="Arial" w:eastAsia="Arial" w:hAnsi="Arial" w:cs="Arial"/>
          <w:b/>
          <w:sz w:val="20"/>
        </w:rPr>
      </w:pPr>
    </w:p>
    <w:bookmarkEnd w:id="1"/>
    <w:p w:rsidR="00AD2B2D" w:rsidRDefault="00AD2B2D" w:rsidP="00AD2B2D">
      <w:pPr>
        <w:spacing w:after="0" w:line="240" w:lineRule="auto"/>
        <w:ind w:left="720"/>
        <w:jc w:val="both"/>
        <w:rPr>
          <w:rFonts w:ascii="Arial" w:eastAsia="Arial" w:hAnsi="Arial" w:cs="Arial"/>
          <w:sz w:val="20"/>
        </w:rPr>
      </w:pPr>
    </w:p>
    <w:p w:rsidR="00F00A72" w:rsidRPr="00AD2B2D" w:rsidRDefault="00F00A72" w:rsidP="00AD2B2D"/>
    <w:sectPr w:rsidR="00F00A72" w:rsidRPr="00AD2B2D" w:rsidSect="00C50FB3">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35C1ACC"/>
    <w:multiLevelType w:val="hybridMultilevel"/>
    <w:tmpl w:val="7820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31FAB"/>
    <w:multiLevelType w:val="multilevel"/>
    <w:tmpl w:val="5404B6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5470C4"/>
    <w:multiLevelType w:val="hybridMultilevel"/>
    <w:tmpl w:val="CDD61D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6B77043"/>
    <w:multiLevelType w:val="multilevel"/>
    <w:tmpl w:val="070A7E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E06680A"/>
    <w:multiLevelType w:val="hybridMultilevel"/>
    <w:tmpl w:val="4D48159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318E3F68"/>
    <w:multiLevelType w:val="multilevel"/>
    <w:tmpl w:val="7AA23A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D3B4E76"/>
    <w:multiLevelType w:val="hybridMultilevel"/>
    <w:tmpl w:val="EFB6B616"/>
    <w:lvl w:ilvl="0" w:tplc="4B882DAE">
      <w:numFmt w:val="bullet"/>
      <w:lvlText w:val=""/>
      <w:lvlJc w:val="left"/>
      <w:pPr>
        <w:ind w:left="810" w:hanging="360"/>
      </w:pPr>
      <w:rPr>
        <w:rFonts w:ascii="Symbol" w:eastAsia="Arial" w:hAnsi="Symbol"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404F4888"/>
    <w:multiLevelType w:val="multilevel"/>
    <w:tmpl w:val="B7EC50E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C3F5A95"/>
    <w:multiLevelType w:val="multilevel"/>
    <w:tmpl w:val="8C4E1C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FE72982"/>
    <w:multiLevelType w:val="multilevel"/>
    <w:tmpl w:val="283282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ABF28E1"/>
    <w:multiLevelType w:val="hybridMultilevel"/>
    <w:tmpl w:val="04A2219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5DD03E89"/>
    <w:multiLevelType w:val="multilevel"/>
    <w:tmpl w:val="7BD6442A"/>
    <w:lvl w:ilvl="0">
      <w:start w:val="1"/>
      <w:numFmt w:val="bullet"/>
      <w:pStyle w:val="Heading1"/>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2FD5E86"/>
    <w:multiLevelType w:val="hybridMultilevel"/>
    <w:tmpl w:val="EC6A457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76FA213B"/>
    <w:multiLevelType w:val="hybridMultilevel"/>
    <w:tmpl w:val="0FE4F4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95B76C5"/>
    <w:multiLevelType w:val="multilevel"/>
    <w:tmpl w:val="5A5609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C650067"/>
    <w:multiLevelType w:val="hybridMultilevel"/>
    <w:tmpl w:val="D01C3FD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2"/>
  </w:num>
  <w:num w:numId="2">
    <w:abstractNumId w:val="6"/>
  </w:num>
  <w:num w:numId="3">
    <w:abstractNumId w:val="2"/>
  </w:num>
  <w:num w:numId="4">
    <w:abstractNumId w:val="15"/>
  </w:num>
  <w:num w:numId="5">
    <w:abstractNumId w:val="10"/>
  </w:num>
  <w:num w:numId="6">
    <w:abstractNumId w:val="4"/>
  </w:num>
  <w:num w:numId="7">
    <w:abstractNumId w:val="9"/>
  </w:num>
  <w:num w:numId="8">
    <w:abstractNumId w:val="14"/>
  </w:num>
  <w:num w:numId="9">
    <w:abstractNumId w:val="3"/>
  </w:num>
  <w:num w:numId="10">
    <w:abstractNumId w:val="8"/>
  </w:num>
  <w:num w:numId="11">
    <w:abstractNumId w:val="5"/>
  </w:num>
  <w:num w:numId="12">
    <w:abstractNumId w:val="7"/>
  </w:num>
  <w:num w:numId="13">
    <w:abstractNumId w:val="0"/>
  </w:num>
  <w:num w:numId="14">
    <w:abstractNumId w:val="16"/>
  </w:num>
  <w:num w:numId="15">
    <w:abstractNumId w:val="11"/>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A72"/>
    <w:rsid w:val="00010657"/>
    <w:rsid w:val="00071538"/>
    <w:rsid w:val="000A2CFD"/>
    <w:rsid w:val="001234D4"/>
    <w:rsid w:val="00171703"/>
    <w:rsid w:val="00184254"/>
    <w:rsid w:val="001966EC"/>
    <w:rsid w:val="001C3AC7"/>
    <w:rsid w:val="001F725A"/>
    <w:rsid w:val="00204960"/>
    <w:rsid w:val="00224B12"/>
    <w:rsid w:val="00252FDF"/>
    <w:rsid w:val="00254DB4"/>
    <w:rsid w:val="00263E14"/>
    <w:rsid w:val="002759A6"/>
    <w:rsid w:val="002B137C"/>
    <w:rsid w:val="00330534"/>
    <w:rsid w:val="00334847"/>
    <w:rsid w:val="003367DC"/>
    <w:rsid w:val="00340D21"/>
    <w:rsid w:val="003568A3"/>
    <w:rsid w:val="00363F21"/>
    <w:rsid w:val="003743ED"/>
    <w:rsid w:val="003A1C54"/>
    <w:rsid w:val="003E11D4"/>
    <w:rsid w:val="0041318B"/>
    <w:rsid w:val="00432D88"/>
    <w:rsid w:val="00442588"/>
    <w:rsid w:val="00444B08"/>
    <w:rsid w:val="00493DE0"/>
    <w:rsid w:val="004A621D"/>
    <w:rsid w:val="004B2F6C"/>
    <w:rsid w:val="004C4ACE"/>
    <w:rsid w:val="004F3162"/>
    <w:rsid w:val="00523FBD"/>
    <w:rsid w:val="0054566B"/>
    <w:rsid w:val="005600F0"/>
    <w:rsid w:val="00565CC7"/>
    <w:rsid w:val="00572A95"/>
    <w:rsid w:val="00587941"/>
    <w:rsid w:val="005B0F1D"/>
    <w:rsid w:val="005C6FCC"/>
    <w:rsid w:val="005F6442"/>
    <w:rsid w:val="005F64F9"/>
    <w:rsid w:val="0061786A"/>
    <w:rsid w:val="00627FA2"/>
    <w:rsid w:val="00644212"/>
    <w:rsid w:val="006B1178"/>
    <w:rsid w:val="006F6397"/>
    <w:rsid w:val="00720C78"/>
    <w:rsid w:val="00734ACE"/>
    <w:rsid w:val="007521DB"/>
    <w:rsid w:val="007638C4"/>
    <w:rsid w:val="0082504B"/>
    <w:rsid w:val="00826CB2"/>
    <w:rsid w:val="0083220A"/>
    <w:rsid w:val="00840AB8"/>
    <w:rsid w:val="0085533E"/>
    <w:rsid w:val="008554BC"/>
    <w:rsid w:val="00871890"/>
    <w:rsid w:val="00876875"/>
    <w:rsid w:val="00885B82"/>
    <w:rsid w:val="008C06CE"/>
    <w:rsid w:val="008F55EC"/>
    <w:rsid w:val="008F5F44"/>
    <w:rsid w:val="00904EE8"/>
    <w:rsid w:val="0091240D"/>
    <w:rsid w:val="00935F94"/>
    <w:rsid w:val="00940D29"/>
    <w:rsid w:val="009423BE"/>
    <w:rsid w:val="009B51EC"/>
    <w:rsid w:val="009D34E0"/>
    <w:rsid w:val="009E3D70"/>
    <w:rsid w:val="009F64B3"/>
    <w:rsid w:val="00A1533C"/>
    <w:rsid w:val="00A168EC"/>
    <w:rsid w:val="00A54B2B"/>
    <w:rsid w:val="00AA24F5"/>
    <w:rsid w:val="00AA3133"/>
    <w:rsid w:val="00AA4AC9"/>
    <w:rsid w:val="00AD2B2D"/>
    <w:rsid w:val="00AE22CE"/>
    <w:rsid w:val="00B131CE"/>
    <w:rsid w:val="00B5401F"/>
    <w:rsid w:val="00B54BF6"/>
    <w:rsid w:val="00B60FDF"/>
    <w:rsid w:val="00B70786"/>
    <w:rsid w:val="00B92B6E"/>
    <w:rsid w:val="00BA4B06"/>
    <w:rsid w:val="00BB1999"/>
    <w:rsid w:val="00BC2B88"/>
    <w:rsid w:val="00BC2EB6"/>
    <w:rsid w:val="00BE0E88"/>
    <w:rsid w:val="00BE0F48"/>
    <w:rsid w:val="00C12E52"/>
    <w:rsid w:val="00C36BC9"/>
    <w:rsid w:val="00C43F00"/>
    <w:rsid w:val="00C55B35"/>
    <w:rsid w:val="00C8103A"/>
    <w:rsid w:val="00C90286"/>
    <w:rsid w:val="00C96915"/>
    <w:rsid w:val="00CA3CA0"/>
    <w:rsid w:val="00CC3ED1"/>
    <w:rsid w:val="00CF7A45"/>
    <w:rsid w:val="00D26B64"/>
    <w:rsid w:val="00D3143B"/>
    <w:rsid w:val="00DB094D"/>
    <w:rsid w:val="00DD0105"/>
    <w:rsid w:val="00DF1712"/>
    <w:rsid w:val="00DF7A4D"/>
    <w:rsid w:val="00E05FF4"/>
    <w:rsid w:val="00E123C6"/>
    <w:rsid w:val="00E12AE4"/>
    <w:rsid w:val="00E33A09"/>
    <w:rsid w:val="00E62955"/>
    <w:rsid w:val="00E97A50"/>
    <w:rsid w:val="00EB7380"/>
    <w:rsid w:val="00ED05F4"/>
    <w:rsid w:val="00EE1E82"/>
    <w:rsid w:val="00F00A72"/>
    <w:rsid w:val="00F426BE"/>
    <w:rsid w:val="00F47428"/>
    <w:rsid w:val="00F525AB"/>
    <w:rsid w:val="00F6000A"/>
    <w:rsid w:val="00FA6C84"/>
    <w:rsid w:val="00FE09C9"/>
    <w:rsid w:val="00FE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12BF"/>
  <w15:docId w15:val="{052F5694-16B8-4714-918F-F844691A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FDF"/>
  </w:style>
  <w:style w:type="paragraph" w:styleId="Heading1">
    <w:name w:val="heading 1"/>
    <w:basedOn w:val="Normal"/>
    <w:next w:val="Normal"/>
    <w:link w:val="Heading1Char"/>
    <w:qFormat/>
    <w:rsid w:val="009F64B3"/>
    <w:pPr>
      <w:keepNext/>
      <w:widowControl w:val="0"/>
      <w:numPr>
        <w:numId w:val="1"/>
      </w:numPr>
      <w:suppressAutoHyphens/>
      <w:autoSpaceDE w:val="0"/>
      <w:spacing w:after="0" w:line="240" w:lineRule="auto"/>
      <w:outlineLvl w:val="0"/>
    </w:pPr>
    <w:rPr>
      <w:rFonts w:ascii="Verdana" w:eastAsia="Times New Roman" w:hAnsi="Verdana" w:cs="Times New Roman"/>
      <w:b/>
      <w:bCs/>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B08"/>
    <w:pPr>
      <w:ind w:left="720"/>
      <w:contextualSpacing/>
    </w:pPr>
  </w:style>
  <w:style w:type="character" w:customStyle="1" w:styleId="apple-converted-space">
    <w:name w:val="apple-converted-space"/>
    <w:basedOn w:val="DefaultParagraphFont"/>
    <w:rsid w:val="00C90286"/>
  </w:style>
  <w:style w:type="character" w:styleId="Hyperlink">
    <w:name w:val="Hyperlink"/>
    <w:basedOn w:val="DefaultParagraphFont"/>
    <w:uiPriority w:val="99"/>
    <w:unhideWhenUsed/>
    <w:rsid w:val="0054566B"/>
    <w:rPr>
      <w:color w:val="0000FF"/>
      <w:u w:val="single"/>
    </w:rPr>
  </w:style>
  <w:style w:type="character" w:styleId="FollowedHyperlink">
    <w:name w:val="FollowedHyperlink"/>
    <w:basedOn w:val="DefaultParagraphFont"/>
    <w:uiPriority w:val="99"/>
    <w:semiHidden/>
    <w:unhideWhenUsed/>
    <w:rsid w:val="0054566B"/>
    <w:rPr>
      <w:color w:val="954F72" w:themeColor="followedHyperlink"/>
      <w:u w:val="single"/>
    </w:rPr>
  </w:style>
  <w:style w:type="character" w:styleId="UnresolvedMention">
    <w:name w:val="Unresolved Mention"/>
    <w:basedOn w:val="DefaultParagraphFont"/>
    <w:uiPriority w:val="99"/>
    <w:semiHidden/>
    <w:unhideWhenUsed/>
    <w:rsid w:val="0061786A"/>
    <w:rPr>
      <w:color w:val="808080"/>
      <w:shd w:val="clear" w:color="auto" w:fill="E6E6E6"/>
    </w:rPr>
  </w:style>
  <w:style w:type="character" w:customStyle="1" w:styleId="Heading1Char">
    <w:name w:val="Heading 1 Char"/>
    <w:basedOn w:val="DefaultParagraphFont"/>
    <w:link w:val="Heading1"/>
    <w:rsid w:val="009F64B3"/>
    <w:rPr>
      <w:rFonts w:ascii="Verdana" w:eastAsia="Times New Roman" w:hAnsi="Verdana" w:cs="Times New Roman"/>
      <w:b/>
      <w:bCs/>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lekshmi-sasidharan-14b05b74/" TargetMode="External"/><Relationship Id="rId5" Type="http://schemas.openxmlformats.org/officeDocument/2006/relationships/hyperlink" Target="mailto:lekshmiajith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2469</TotalTime>
  <Pages>1</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lekshmi</dc:creator>
  <cp:lastModifiedBy>lekshmi</cp:lastModifiedBy>
  <cp:revision>44</cp:revision>
  <dcterms:created xsi:type="dcterms:W3CDTF">2017-07-14T00:36:00Z</dcterms:created>
  <dcterms:modified xsi:type="dcterms:W3CDTF">2017-11-07T04:31:00Z</dcterms:modified>
</cp:coreProperties>
</file>