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5B6" w:rsidRDefault="003926C8">
      <w:pPr>
        <w:pageBreakBefore/>
        <w:spacing w:line="240" w:lineRule="exact"/>
        <w:ind w:right="6260"/>
        <w:jc w:val="left"/>
        <w:sectPr w:rsidR="007A55B6">
          <w:type w:val="continuous"/>
          <w:pgSz w:w="12240" w:h="17760"/>
          <w:pgMar w:top="1480" w:right="1460" w:bottom="1440" w:left="1440" w:header="720" w:footer="720" w:gutter="0"/>
          <w:cols w:space="720"/>
        </w:sectPr>
      </w:pPr>
      <w:r>
        <w:rPr>
          <w:rFonts w:ascii="Times New Roman" w:eastAsia="宋体" w:hAnsi="宋体" w:cs="宋体"/>
          <w:b/>
          <w:color w:val="000000"/>
          <w:w w:val="90"/>
          <w:sz w:val="24"/>
        </w:rPr>
        <w:t>问题</w:t>
      </w:r>
      <w:r>
        <w:rPr>
          <w:rFonts w:ascii="Times New Roman" w:eastAsia="宋体" w:hAnsi="宋体" w:cs="宋体"/>
          <w:b/>
          <w:color w:val="000000"/>
          <w:w w:val="90"/>
          <w:sz w:val="24"/>
        </w:rPr>
        <w:t>C:</w:t>
      </w:r>
      <w:r>
        <w:rPr>
          <w:rFonts w:ascii="Times New Roman" w:eastAsia="宋体" w:hAnsi="宋体" w:cs="宋体"/>
          <w:b/>
          <w:color w:val="000000"/>
          <w:w w:val="90"/>
          <w:sz w:val="24"/>
        </w:rPr>
        <w:t>大量的数据</w:t>
      </w:r>
    </w:p>
    <w:p w:rsidR="00B95C7E" w:rsidRDefault="003926C8">
      <w:pPr>
        <w:pBdr>
          <w:top w:val="single" w:sz="0" w:space="17" w:color="FFFFFF"/>
        </w:pBdr>
        <w:spacing w:line="267" w:lineRule="exact"/>
        <w:ind w:right="40"/>
        <w:jc w:val="left"/>
        <w:rPr>
          <w:rFonts w:ascii="Times New Roman" w:eastAsia="宋体" w:hAnsi="宋体" w:cs="宋体"/>
          <w:color w:val="000000"/>
          <w:w w:val="93"/>
          <w:sz w:val="24"/>
        </w:rPr>
      </w:pPr>
      <w:r>
        <w:rPr>
          <w:rFonts w:ascii="Times New Roman" w:eastAsia="宋体" w:hAnsi="宋体" w:cs="宋体"/>
          <w:color w:val="000000"/>
          <w:w w:val="93"/>
          <w:sz w:val="24"/>
        </w:rPr>
        <w:t>在其创建的在线市场中，亚马逊为客户提供了一个评价和审查购买的机会。</w:t>
      </w:r>
    </w:p>
    <w:p w:rsidR="00B95C7E" w:rsidRDefault="003926C8">
      <w:pPr>
        <w:pBdr>
          <w:top w:val="single" w:sz="0" w:space="17" w:color="FFFFFF"/>
        </w:pBdr>
        <w:spacing w:line="267" w:lineRule="exact"/>
        <w:ind w:right="40"/>
        <w:jc w:val="left"/>
        <w:rPr>
          <w:rFonts w:ascii="Times New Roman" w:eastAsia="宋体" w:hAnsi="宋体" w:cs="宋体"/>
          <w:color w:val="000000"/>
          <w:w w:val="93"/>
          <w:sz w:val="24"/>
        </w:rPr>
      </w:pPr>
      <w:r w:rsidRPr="00B95C7E">
        <w:rPr>
          <w:rFonts w:ascii="Times New Roman" w:eastAsia="宋体" w:hAnsi="宋体" w:cs="宋体"/>
          <w:color w:val="000000"/>
          <w:w w:val="93"/>
          <w:sz w:val="24"/>
          <w:highlight w:val="yellow"/>
        </w:rPr>
        <w:t>个人评级</w:t>
      </w:r>
      <w:r>
        <w:rPr>
          <w:rFonts w:ascii="Times New Roman" w:eastAsia="宋体" w:hAnsi="宋体" w:cs="宋体"/>
          <w:color w:val="000000"/>
          <w:w w:val="93"/>
          <w:sz w:val="24"/>
        </w:rPr>
        <w:t>——称为“星级评级”——允许购买者使用</w:t>
      </w:r>
      <w:r>
        <w:rPr>
          <w:rFonts w:ascii="Times New Roman" w:eastAsia="宋体" w:hAnsi="宋体" w:cs="宋体"/>
          <w:color w:val="000000"/>
          <w:w w:val="93"/>
          <w:sz w:val="24"/>
        </w:rPr>
        <w:t>1(</w:t>
      </w:r>
      <w:r>
        <w:rPr>
          <w:rFonts w:ascii="Times New Roman" w:eastAsia="宋体" w:hAnsi="宋体" w:cs="宋体"/>
          <w:color w:val="000000"/>
          <w:w w:val="93"/>
          <w:sz w:val="24"/>
        </w:rPr>
        <w:t>低评级，低满意度</w:t>
      </w:r>
      <w:r>
        <w:rPr>
          <w:rFonts w:ascii="Times New Roman" w:eastAsia="宋体" w:hAnsi="宋体" w:cs="宋体"/>
          <w:color w:val="000000"/>
          <w:w w:val="93"/>
          <w:sz w:val="24"/>
        </w:rPr>
        <w:t>)</w:t>
      </w:r>
      <w:r>
        <w:rPr>
          <w:rFonts w:ascii="Times New Roman" w:eastAsia="宋体" w:hAnsi="宋体" w:cs="宋体"/>
          <w:color w:val="000000"/>
          <w:w w:val="93"/>
          <w:sz w:val="24"/>
        </w:rPr>
        <w:t>到</w:t>
      </w:r>
      <w:r>
        <w:rPr>
          <w:rFonts w:ascii="Times New Roman" w:eastAsia="宋体" w:hAnsi="宋体" w:cs="宋体"/>
          <w:color w:val="000000"/>
          <w:w w:val="93"/>
          <w:sz w:val="24"/>
        </w:rPr>
        <w:t>5(</w:t>
      </w:r>
      <w:r>
        <w:rPr>
          <w:rFonts w:ascii="Times New Roman" w:eastAsia="宋体" w:hAnsi="宋体" w:cs="宋体"/>
          <w:color w:val="000000"/>
          <w:w w:val="93"/>
          <w:sz w:val="24"/>
        </w:rPr>
        <w:t>高评级，高满意度</w:t>
      </w:r>
      <w:r>
        <w:rPr>
          <w:rFonts w:ascii="Times New Roman" w:eastAsia="宋体" w:hAnsi="宋体" w:cs="宋体"/>
          <w:color w:val="000000"/>
          <w:w w:val="93"/>
          <w:sz w:val="24"/>
        </w:rPr>
        <w:t>)</w:t>
      </w:r>
      <w:r>
        <w:rPr>
          <w:rFonts w:ascii="Times New Roman" w:eastAsia="宋体" w:hAnsi="宋体" w:cs="宋体"/>
          <w:color w:val="000000"/>
          <w:w w:val="93"/>
          <w:sz w:val="24"/>
        </w:rPr>
        <w:t>的等级来表达他们对产品的满意度。</w:t>
      </w:r>
    </w:p>
    <w:p w:rsidR="00B95C7E" w:rsidRDefault="003926C8">
      <w:pPr>
        <w:pBdr>
          <w:top w:val="single" w:sz="0" w:space="17" w:color="FFFFFF"/>
        </w:pBdr>
        <w:spacing w:line="267" w:lineRule="exact"/>
        <w:ind w:right="40"/>
        <w:jc w:val="left"/>
        <w:rPr>
          <w:rFonts w:ascii="Times New Roman" w:eastAsia="宋体" w:hAnsi="宋体" w:cs="宋体"/>
          <w:color w:val="000000"/>
          <w:w w:val="93"/>
          <w:sz w:val="24"/>
        </w:rPr>
      </w:pPr>
      <w:r>
        <w:rPr>
          <w:rFonts w:ascii="Times New Roman" w:eastAsia="宋体" w:hAnsi="宋体" w:cs="宋体"/>
          <w:color w:val="000000"/>
          <w:w w:val="93"/>
          <w:sz w:val="24"/>
        </w:rPr>
        <w:t>客户可以提交基于文本的消息—称为“</w:t>
      </w:r>
      <w:r w:rsidRPr="00B95C7E">
        <w:rPr>
          <w:rFonts w:ascii="Times New Roman" w:eastAsia="宋体" w:hAnsi="宋体" w:cs="宋体"/>
          <w:color w:val="000000"/>
          <w:w w:val="93"/>
          <w:sz w:val="24"/>
          <w:highlight w:val="yellow"/>
        </w:rPr>
        <w:t>评论</w:t>
      </w:r>
      <w:r>
        <w:rPr>
          <w:rFonts w:ascii="Times New Roman" w:eastAsia="宋体" w:hAnsi="宋体" w:cs="宋体"/>
          <w:color w:val="000000"/>
          <w:w w:val="93"/>
          <w:sz w:val="24"/>
        </w:rPr>
        <w:t>”—来表达关于产品的进一步意见和信息。</w:t>
      </w:r>
    </w:p>
    <w:p w:rsidR="00B95C7E" w:rsidRDefault="003926C8">
      <w:pPr>
        <w:pBdr>
          <w:top w:val="single" w:sz="0" w:space="17" w:color="FFFFFF"/>
        </w:pBdr>
        <w:spacing w:line="267" w:lineRule="exact"/>
        <w:ind w:right="40"/>
        <w:jc w:val="left"/>
        <w:rPr>
          <w:rFonts w:ascii="Times New Roman" w:eastAsia="宋体" w:hAnsi="宋体" w:cs="宋体"/>
          <w:color w:val="000000"/>
          <w:w w:val="93"/>
          <w:sz w:val="24"/>
        </w:rPr>
      </w:pPr>
      <w:r>
        <w:rPr>
          <w:rFonts w:ascii="Times New Roman" w:eastAsia="宋体" w:hAnsi="宋体" w:cs="宋体"/>
          <w:color w:val="000000"/>
          <w:w w:val="93"/>
          <w:sz w:val="24"/>
        </w:rPr>
        <w:t>其他客户可以在这些评论中提交对他们自己的产品购买决策是否有帮助的评级——称为“</w:t>
      </w:r>
      <w:r w:rsidRPr="00B95C7E">
        <w:rPr>
          <w:rFonts w:ascii="Times New Roman" w:eastAsia="宋体" w:hAnsi="宋体" w:cs="宋体"/>
          <w:color w:val="000000"/>
          <w:w w:val="93"/>
          <w:sz w:val="24"/>
          <w:highlight w:val="yellow"/>
        </w:rPr>
        <w:t>帮助度评级</w:t>
      </w:r>
      <w:r>
        <w:rPr>
          <w:rFonts w:ascii="Times New Roman" w:eastAsia="宋体" w:hAnsi="宋体" w:cs="宋体"/>
          <w:color w:val="000000"/>
          <w:w w:val="93"/>
          <w:sz w:val="24"/>
        </w:rPr>
        <w:t>”。</w:t>
      </w:r>
    </w:p>
    <w:p w:rsidR="007A55B6" w:rsidRDefault="003926C8">
      <w:pPr>
        <w:pBdr>
          <w:top w:val="single" w:sz="0" w:space="17" w:color="FFFFFF"/>
        </w:pBdr>
        <w:spacing w:line="267" w:lineRule="exact"/>
        <w:ind w:right="40"/>
        <w:jc w:val="left"/>
        <w:sectPr w:rsidR="007A55B6">
          <w:type w:val="continuous"/>
          <w:pgSz w:w="12240" w:h="17760"/>
          <w:pgMar w:top="1480" w:right="1460" w:bottom="1440" w:left="1440" w:header="720" w:footer="720" w:gutter="0"/>
          <w:cols w:space="720"/>
        </w:sectPr>
      </w:pPr>
      <w:r>
        <w:rPr>
          <w:rFonts w:ascii="Times New Roman" w:eastAsia="宋体" w:hAnsi="宋体" w:cs="宋体"/>
          <w:color w:val="000000"/>
          <w:w w:val="93"/>
          <w:sz w:val="24"/>
        </w:rPr>
        <w:t>公司利用这些数据来洞察他们所参与的市场、参与的时机以及产品设计特性选择的潜在成功。</w:t>
      </w:r>
    </w:p>
    <w:p w:rsidR="007A55B6" w:rsidRDefault="003926C8">
      <w:pPr>
        <w:pBdr>
          <w:top w:val="single" w:sz="0" w:space="17" w:color="FFFFFF"/>
        </w:pBdr>
        <w:spacing w:line="267" w:lineRule="exact"/>
        <w:jc w:val="left"/>
        <w:sectPr w:rsidR="007A55B6">
          <w:type w:val="continuous"/>
          <w:pgSz w:w="12240" w:h="17760"/>
          <w:pgMar w:top="1480" w:right="1460" w:bottom="1440" w:left="1440" w:header="720" w:footer="720" w:gutter="0"/>
          <w:cols w:space="720"/>
        </w:sectPr>
      </w:pPr>
      <w:r>
        <w:rPr>
          <w:rFonts w:ascii="Times New Roman" w:eastAsia="宋体" w:hAnsi="宋体" w:cs="宋体"/>
          <w:color w:val="000000"/>
          <w:w w:val="93"/>
          <w:sz w:val="24"/>
        </w:rPr>
        <w:t>阳光公司计划在网上市场推出并销售三种新产品</w:t>
      </w:r>
      <w:r>
        <w:rPr>
          <w:rFonts w:ascii="Times New Roman" w:eastAsia="宋体" w:hAnsi="宋体" w:cs="宋体"/>
          <w:color w:val="000000"/>
          <w:w w:val="93"/>
          <w:sz w:val="24"/>
        </w:rPr>
        <w:t>:</w:t>
      </w:r>
      <w:r w:rsidRPr="00B95C7E">
        <w:rPr>
          <w:rFonts w:ascii="Times New Roman" w:eastAsia="宋体" w:hAnsi="宋体" w:cs="宋体"/>
          <w:color w:val="000000"/>
          <w:w w:val="93"/>
          <w:sz w:val="24"/>
          <w:highlight w:val="cyan"/>
        </w:rPr>
        <w:t>微波炉</w:t>
      </w:r>
      <w:r>
        <w:rPr>
          <w:rFonts w:ascii="Times New Roman" w:eastAsia="宋体" w:hAnsi="宋体" w:cs="宋体"/>
          <w:color w:val="000000"/>
          <w:w w:val="93"/>
          <w:sz w:val="24"/>
        </w:rPr>
        <w:t>、</w:t>
      </w:r>
      <w:r w:rsidRPr="00B95C7E">
        <w:rPr>
          <w:rFonts w:ascii="Times New Roman" w:eastAsia="宋体" w:hAnsi="宋体" w:cs="宋体"/>
          <w:color w:val="000000"/>
          <w:w w:val="93"/>
          <w:sz w:val="24"/>
          <w:highlight w:val="cyan"/>
        </w:rPr>
        <w:t>婴儿奶嘴</w:t>
      </w:r>
      <w:r>
        <w:rPr>
          <w:rFonts w:ascii="Times New Roman" w:eastAsia="宋体" w:hAnsi="宋体" w:cs="宋体"/>
          <w:color w:val="000000"/>
          <w:w w:val="93"/>
          <w:sz w:val="24"/>
        </w:rPr>
        <w:t>和</w:t>
      </w:r>
      <w:r w:rsidRPr="00B95C7E">
        <w:rPr>
          <w:rFonts w:ascii="Times New Roman" w:eastAsia="宋体" w:hAnsi="宋体" w:cs="宋体"/>
          <w:color w:val="000000"/>
          <w:w w:val="93"/>
          <w:sz w:val="24"/>
          <w:highlight w:val="cyan"/>
        </w:rPr>
        <w:t>电吹风</w:t>
      </w:r>
      <w:r>
        <w:rPr>
          <w:rFonts w:ascii="Times New Roman" w:eastAsia="宋体" w:hAnsi="宋体" w:cs="宋体"/>
          <w:color w:val="000000"/>
          <w:w w:val="93"/>
          <w:sz w:val="24"/>
        </w:rPr>
        <w:t>。他们聘请你的团队作为顾问，以确定过去客户提供的与其他竞争产品相关的</w:t>
      </w:r>
      <w:r w:rsidRPr="00B95C7E">
        <w:rPr>
          <w:rFonts w:ascii="Times New Roman" w:eastAsia="宋体" w:hAnsi="宋体" w:cs="宋体"/>
          <w:color w:val="000000"/>
          <w:w w:val="93"/>
          <w:sz w:val="24"/>
          <w:highlight w:val="yellow"/>
        </w:rPr>
        <w:t>评级和评论</w:t>
      </w:r>
      <w:r>
        <w:rPr>
          <w:rFonts w:ascii="Times New Roman" w:eastAsia="宋体" w:hAnsi="宋体" w:cs="宋体"/>
          <w:color w:val="000000"/>
          <w:w w:val="93"/>
          <w:sz w:val="24"/>
        </w:rPr>
        <w:t>中的</w:t>
      </w:r>
      <w:r w:rsidRPr="00B95C7E">
        <w:rPr>
          <w:rFonts w:ascii="Times New Roman" w:eastAsia="宋体" w:hAnsi="宋体" w:cs="宋体"/>
          <w:color w:val="000000"/>
          <w:w w:val="93"/>
          <w:sz w:val="24"/>
          <w:highlight w:val="yellow"/>
        </w:rPr>
        <w:t>关键模式、关系、度量和参数</w:t>
      </w:r>
      <w:r>
        <w:rPr>
          <w:rFonts w:ascii="Times New Roman" w:eastAsia="宋体" w:hAnsi="宋体" w:cs="宋体"/>
          <w:color w:val="000000"/>
          <w:w w:val="93"/>
          <w:sz w:val="24"/>
        </w:rPr>
        <w:t>，以</w:t>
      </w:r>
      <w:r>
        <w:rPr>
          <w:rFonts w:ascii="Times New Roman" w:eastAsia="宋体" w:hAnsi="宋体" w:cs="宋体"/>
          <w:color w:val="000000"/>
          <w:w w:val="93"/>
          <w:sz w:val="24"/>
        </w:rPr>
        <w:t>1)</w:t>
      </w:r>
      <w:r>
        <w:rPr>
          <w:rFonts w:ascii="Times New Roman" w:eastAsia="宋体" w:hAnsi="宋体" w:cs="宋体"/>
          <w:color w:val="000000"/>
          <w:w w:val="93"/>
          <w:sz w:val="24"/>
        </w:rPr>
        <w:t>告知他们的在线销售策略，</w:t>
      </w:r>
      <w:r>
        <w:rPr>
          <w:rFonts w:ascii="Times New Roman" w:eastAsia="宋体" w:hAnsi="宋体" w:cs="宋体"/>
          <w:color w:val="000000"/>
          <w:w w:val="93"/>
          <w:sz w:val="24"/>
        </w:rPr>
        <w:t>2)</w:t>
      </w:r>
      <w:r>
        <w:rPr>
          <w:rFonts w:ascii="Times New Roman" w:eastAsia="宋体" w:hAnsi="宋体" w:cs="宋体"/>
          <w:color w:val="000000"/>
          <w:w w:val="93"/>
          <w:sz w:val="24"/>
        </w:rPr>
        <w:t>确定可能提高产品吸引力的重要设计特性。阳光公司过去曾使用数据来告知销售策略，但他们以前从未使用过这种特定的组合和类型的数据。</w:t>
      </w:r>
      <w:r>
        <w:rPr>
          <w:rFonts w:ascii="Times New Roman" w:eastAsia="宋体" w:hAnsi="宋体" w:cs="宋体"/>
          <w:color w:val="000000"/>
          <w:w w:val="93"/>
          <w:sz w:val="24"/>
        </w:rPr>
        <w:t>Sunshine</w:t>
      </w:r>
      <w:r>
        <w:rPr>
          <w:rFonts w:ascii="Times New Roman" w:eastAsia="宋体" w:hAnsi="宋体" w:cs="宋体"/>
          <w:color w:val="000000"/>
          <w:w w:val="93"/>
          <w:sz w:val="24"/>
        </w:rPr>
        <w:t>公司特别感兴趣的是这些数据中的</w:t>
      </w:r>
      <w:r w:rsidRPr="00B95C7E">
        <w:rPr>
          <w:rFonts w:ascii="Times New Roman" w:eastAsia="宋体" w:hAnsi="宋体" w:cs="宋体"/>
          <w:color w:val="000000"/>
          <w:w w:val="93"/>
          <w:sz w:val="24"/>
          <w:highlight w:val="yellow"/>
        </w:rPr>
        <w:t>基于时间的模式</w:t>
      </w:r>
      <w:r>
        <w:rPr>
          <w:rFonts w:ascii="Times New Roman" w:eastAsia="宋体" w:hAnsi="宋体" w:cs="宋体"/>
          <w:color w:val="000000"/>
          <w:w w:val="93"/>
          <w:sz w:val="24"/>
        </w:rPr>
        <w:t>，以及它们之间的</w:t>
      </w:r>
      <w:r w:rsidRPr="00B95C7E">
        <w:rPr>
          <w:rFonts w:ascii="Times New Roman" w:eastAsia="宋体" w:hAnsi="宋体" w:cs="宋体"/>
          <w:color w:val="000000"/>
          <w:w w:val="93"/>
          <w:sz w:val="24"/>
          <w:highlight w:val="yellow"/>
        </w:rPr>
        <w:t>交互方式</w:t>
      </w:r>
      <w:r>
        <w:rPr>
          <w:rFonts w:ascii="Times New Roman" w:eastAsia="宋体" w:hAnsi="宋体" w:cs="宋体"/>
          <w:color w:val="000000"/>
          <w:w w:val="93"/>
          <w:sz w:val="24"/>
        </w:rPr>
        <w:t>是否有助于该公司打造成功的产品。</w:t>
      </w:r>
    </w:p>
    <w:p w:rsidR="007A55B6" w:rsidRDefault="003926C8">
      <w:pPr>
        <w:pBdr>
          <w:top w:val="single" w:sz="0" w:space="14" w:color="FFFFFF"/>
        </w:pBdr>
        <w:spacing w:line="273" w:lineRule="exact"/>
        <w:ind w:right="200"/>
        <w:jc w:val="left"/>
        <w:sectPr w:rsidR="007A55B6">
          <w:type w:val="continuous"/>
          <w:pgSz w:w="12240" w:h="17760"/>
          <w:pgMar w:top="1480" w:right="1460" w:bottom="1440" w:left="1440" w:header="720" w:footer="720" w:gutter="0"/>
          <w:cols w:space="720"/>
        </w:sectPr>
      </w:pPr>
      <w:r>
        <w:rPr>
          <w:rFonts w:ascii="Times New Roman" w:eastAsia="宋体" w:hAnsi="宋体" w:cs="宋体"/>
          <w:color w:val="000000"/>
          <w:w w:val="94"/>
          <w:sz w:val="24"/>
        </w:rPr>
        <w:t>为了帮助您，</w:t>
      </w:r>
      <w:r>
        <w:rPr>
          <w:rFonts w:ascii="Times New Roman" w:eastAsia="宋体" w:hAnsi="宋体" w:cs="宋体"/>
          <w:color w:val="000000"/>
          <w:w w:val="94"/>
          <w:sz w:val="24"/>
        </w:rPr>
        <w:t>Sunshine</w:t>
      </w:r>
      <w:r>
        <w:rPr>
          <w:rFonts w:ascii="Times New Roman" w:eastAsia="宋体" w:hAnsi="宋体" w:cs="宋体"/>
          <w:color w:val="000000"/>
          <w:w w:val="94"/>
          <w:sz w:val="24"/>
        </w:rPr>
        <w:t>的数据中心为您提供了三个数据文件</w:t>
      </w:r>
      <w:r>
        <w:rPr>
          <w:rFonts w:ascii="Times New Roman" w:eastAsia="宋体" w:hAnsi="宋体" w:cs="宋体"/>
          <w:color w:val="000000"/>
          <w:w w:val="94"/>
          <w:sz w:val="24"/>
        </w:rPr>
        <w:t>:</w:t>
      </w:r>
      <w:proofErr w:type="spellStart"/>
      <w:r>
        <w:rPr>
          <w:rFonts w:ascii="Times New Roman" w:eastAsia="宋体" w:hAnsi="宋体" w:cs="宋体"/>
          <w:color w:val="000000"/>
          <w:w w:val="94"/>
          <w:sz w:val="24"/>
        </w:rPr>
        <w:t>hair_dryer</w:t>
      </w:r>
      <w:r w:rsidR="00E82A40">
        <w:rPr>
          <w:rFonts w:ascii="Times New Roman" w:eastAsia="宋体" w:hAnsi="宋体" w:cs="宋体" w:hint="eastAsia"/>
          <w:color w:val="000000"/>
          <w:w w:val="94"/>
          <w:sz w:val="24"/>
        </w:rPr>
        <w:t>.</w:t>
      </w:r>
      <w:r>
        <w:rPr>
          <w:rFonts w:ascii="Times New Roman" w:eastAsia="宋体" w:hAnsi="宋体" w:cs="宋体"/>
          <w:b/>
          <w:color w:val="000000"/>
          <w:w w:val="86"/>
          <w:sz w:val="24"/>
        </w:rPr>
        <w:t>tsv,</w:t>
      </w:r>
      <w:r w:rsidR="00E82A40">
        <w:rPr>
          <w:rFonts w:ascii="Times New Roman" w:eastAsia="宋体" w:hAnsi="宋体" w:cs="宋体" w:hint="eastAsia"/>
          <w:b/>
          <w:color w:val="000000"/>
          <w:w w:val="86"/>
          <w:sz w:val="24"/>
        </w:rPr>
        <w:t>m</w:t>
      </w:r>
      <w:r w:rsidR="00E82A40">
        <w:rPr>
          <w:rFonts w:ascii="Times New Roman" w:eastAsia="宋体" w:hAnsi="宋体" w:cs="宋体"/>
          <w:b/>
          <w:color w:val="000000"/>
          <w:w w:val="86"/>
          <w:sz w:val="24"/>
        </w:rPr>
        <w:t>icrowave.</w:t>
      </w:r>
      <w:r>
        <w:rPr>
          <w:rFonts w:ascii="Times New Roman" w:eastAsia="宋体" w:hAnsi="宋体" w:cs="宋体"/>
          <w:b/>
          <w:color w:val="000000"/>
          <w:w w:val="86"/>
          <w:sz w:val="24"/>
        </w:rPr>
        <w:t>tsv</w:t>
      </w:r>
      <w:proofErr w:type="spellEnd"/>
      <w:r>
        <w:rPr>
          <w:rFonts w:ascii="Times New Roman" w:eastAsia="宋体" w:hAnsi="宋体" w:cs="宋体"/>
          <w:b/>
          <w:color w:val="000000"/>
          <w:w w:val="86"/>
          <w:sz w:val="24"/>
        </w:rPr>
        <w:t xml:space="preserve">, </w:t>
      </w:r>
      <w:proofErr w:type="spellStart"/>
      <w:r>
        <w:rPr>
          <w:rFonts w:ascii="Times New Roman" w:eastAsia="宋体" w:hAnsi="宋体" w:cs="宋体"/>
          <w:b/>
          <w:color w:val="000000"/>
          <w:w w:val="86"/>
          <w:sz w:val="24"/>
        </w:rPr>
        <w:t>pacifier.tsv</w:t>
      </w:r>
      <w:proofErr w:type="spellEnd"/>
      <w:r>
        <w:rPr>
          <w:rFonts w:ascii="Times New Roman" w:eastAsia="宋体" w:hAnsi="宋体" w:cs="宋体"/>
          <w:b/>
          <w:color w:val="000000"/>
          <w:w w:val="86"/>
          <w:sz w:val="24"/>
        </w:rPr>
        <w:t>。</w:t>
      </w:r>
      <w:r>
        <w:rPr>
          <w:rFonts w:ascii="Times New Roman" w:eastAsia="宋体" w:hAnsi="宋体" w:cs="宋体"/>
          <w:color w:val="000000"/>
          <w:w w:val="94"/>
          <w:sz w:val="24"/>
        </w:rPr>
        <w:t>这些数据代表了在数据中显示的时间段内亚马逊市场上销售的微波炉、婴儿奶嘴和吹风机的客户提供的评级和评论。还提供了数据标签定义的术语表。提供的数据文件包含您应该用于此问题的唯一数据。</w:t>
      </w:r>
    </w:p>
    <w:p w:rsidR="007A55B6" w:rsidRDefault="003926C8">
      <w:pPr>
        <w:pBdr>
          <w:top w:val="single" w:sz="0" w:space="25" w:color="FFFFFF"/>
        </w:pBdr>
        <w:spacing w:line="200" w:lineRule="exact"/>
        <w:ind w:right="7880"/>
        <w:jc w:val="left"/>
        <w:sectPr w:rsidR="007A55B6">
          <w:type w:val="continuous"/>
          <w:pgSz w:w="12240" w:h="17760"/>
          <w:pgMar w:top="1480" w:right="1460" w:bottom="1440" w:left="1440" w:header="720" w:footer="720" w:gutter="0"/>
          <w:cols w:space="720"/>
        </w:sectPr>
      </w:pPr>
      <w:r>
        <w:rPr>
          <w:rFonts w:ascii="Times New Roman" w:eastAsia="宋体" w:hAnsi="宋体" w:cs="宋体"/>
          <w:b/>
          <w:color w:val="000000"/>
          <w:w w:val="117"/>
          <w:sz w:val="20"/>
        </w:rPr>
        <w:t>需求</w:t>
      </w:r>
    </w:p>
    <w:p w:rsidR="007A55B6" w:rsidRDefault="003926C8">
      <w:pPr>
        <w:pBdr>
          <w:top w:val="single" w:sz="0" w:space="17" w:color="FFFFFF"/>
        </w:pBdr>
        <w:spacing w:line="255" w:lineRule="exact"/>
        <w:ind w:right="180"/>
        <w:jc w:val="left"/>
        <w:sectPr w:rsidR="007A55B6">
          <w:type w:val="continuous"/>
          <w:pgSz w:w="12240" w:h="17760"/>
          <w:pgMar w:top="1480" w:right="1460" w:bottom="1440" w:left="1440" w:header="720" w:footer="720" w:gutter="0"/>
          <w:cols w:space="720"/>
        </w:sectPr>
      </w:pPr>
      <w:r>
        <w:rPr>
          <w:rFonts w:ascii="Times New Roman" w:eastAsia="宋体" w:hAnsi="宋体" w:cs="宋体"/>
          <w:color w:val="000000"/>
          <w:w w:val="94"/>
          <w:sz w:val="24"/>
        </w:rPr>
        <w:t>1.</w:t>
      </w:r>
      <w:r w:rsidR="009639CC" w:rsidRPr="009639CC">
        <w:rPr>
          <w:rFonts w:hint="eastAsia"/>
        </w:rPr>
        <w:t xml:space="preserve"> </w:t>
      </w:r>
      <w:r w:rsidR="009639CC" w:rsidRPr="009639CC">
        <w:rPr>
          <w:rFonts w:ascii="Times New Roman" w:eastAsia="宋体" w:hAnsi="宋体" w:cs="宋体" w:hint="eastAsia"/>
          <w:color w:val="000000"/>
          <w:w w:val="94"/>
          <w:sz w:val="24"/>
        </w:rPr>
        <w:t>分析所提供的三个产品数据集，利用数学依据</w:t>
      </w:r>
      <w:r w:rsidR="009639CC" w:rsidRPr="009639CC">
        <w:rPr>
          <w:rFonts w:ascii="Times New Roman" w:eastAsia="宋体" w:hAnsi="宋体" w:cs="宋体"/>
          <w:color w:val="000000"/>
          <w:w w:val="94"/>
          <w:sz w:val="24"/>
        </w:rPr>
        <w:t>/</w:t>
      </w:r>
      <w:r w:rsidR="009639CC" w:rsidRPr="009639CC">
        <w:rPr>
          <w:rFonts w:ascii="Times New Roman" w:eastAsia="宋体" w:hAnsi="宋体" w:cs="宋体"/>
          <w:color w:val="000000"/>
          <w:w w:val="94"/>
          <w:sz w:val="24"/>
        </w:rPr>
        <w:t>有意义的定量、定性模式</w:t>
      </w:r>
      <w:r w:rsidR="009639CC" w:rsidRPr="009639CC">
        <w:rPr>
          <w:rFonts w:ascii="Times New Roman" w:eastAsia="宋体" w:hAnsi="宋体" w:cs="宋体"/>
          <w:color w:val="000000"/>
          <w:w w:val="94"/>
          <w:sz w:val="24"/>
        </w:rPr>
        <w:t>/</w:t>
      </w:r>
      <w:r w:rsidR="009639CC" w:rsidRPr="009639CC">
        <w:rPr>
          <w:rFonts w:ascii="Times New Roman" w:eastAsia="宋体" w:hAnsi="宋体" w:cs="宋体"/>
          <w:color w:val="000000"/>
          <w:w w:val="94"/>
          <w:sz w:val="24"/>
        </w:rPr>
        <w:t>关系</w:t>
      </w:r>
      <w:r w:rsidR="009639CC" w:rsidRPr="009639CC">
        <w:rPr>
          <w:rFonts w:ascii="Times New Roman" w:eastAsia="宋体" w:hAnsi="宋体" w:cs="宋体"/>
          <w:color w:val="000000"/>
          <w:w w:val="94"/>
          <w:sz w:val="24"/>
        </w:rPr>
        <w:t>/</w:t>
      </w:r>
      <w:r w:rsidR="009639CC" w:rsidRPr="009639CC">
        <w:rPr>
          <w:rFonts w:ascii="Times New Roman" w:eastAsia="宋体" w:hAnsi="宋体" w:cs="宋体"/>
          <w:color w:val="000000"/>
          <w:w w:val="94"/>
          <w:sz w:val="24"/>
        </w:rPr>
        <w:t>措施</w:t>
      </w:r>
      <w:r w:rsidR="009639CC" w:rsidRPr="009639CC">
        <w:rPr>
          <w:rFonts w:ascii="Times New Roman" w:eastAsia="宋体" w:hAnsi="宋体" w:cs="宋体"/>
          <w:color w:val="000000"/>
          <w:w w:val="94"/>
          <w:sz w:val="24"/>
        </w:rPr>
        <w:t>/</w:t>
      </w:r>
      <w:r w:rsidR="009639CC" w:rsidRPr="009639CC">
        <w:rPr>
          <w:rFonts w:ascii="Times New Roman" w:eastAsia="宋体" w:hAnsi="宋体" w:cs="宋体"/>
          <w:color w:val="000000"/>
          <w:w w:val="94"/>
          <w:sz w:val="24"/>
        </w:rPr>
        <w:t>星级评级、评论和有意义的帮助度评级中的参数来识别，描述和支持，帮助阳光公司在他们的三个新的在线市场产品提供成功。</w:t>
      </w:r>
      <w:bookmarkStart w:id="0" w:name="_GoBack"/>
      <w:bookmarkEnd w:id="0"/>
    </w:p>
    <w:p w:rsidR="007A55B6" w:rsidRDefault="003926C8">
      <w:pPr>
        <w:pBdr>
          <w:top w:val="single" w:sz="0" w:space="17" w:color="FFFFFF"/>
        </w:pBdr>
        <w:spacing w:line="240" w:lineRule="exact"/>
        <w:ind w:right="160"/>
        <w:jc w:val="left"/>
      </w:pPr>
      <w:r>
        <w:rPr>
          <w:rFonts w:ascii="Times New Roman" w:eastAsia="宋体" w:hAnsi="宋体" w:cs="宋体"/>
          <w:color w:val="000000"/>
          <w:w w:val="94"/>
          <w:sz w:val="24"/>
        </w:rPr>
        <w:t>2.</w:t>
      </w:r>
      <w:r>
        <w:rPr>
          <w:rFonts w:ascii="Times New Roman" w:eastAsia="宋体" w:hAnsi="宋体" w:cs="宋体"/>
          <w:color w:val="000000"/>
          <w:w w:val="94"/>
          <w:sz w:val="24"/>
        </w:rPr>
        <w:t>使用您的分析来解决以下具体问题和阳光公司营销总监的要求</w:t>
      </w:r>
      <w:r>
        <w:rPr>
          <w:rFonts w:ascii="Times New Roman" w:eastAsia="宋体" w:hAnsi="宋体" w:cs="宋体"/>
          <w:color w:val="000000"/>
          <w:w w:val="94"/>
          <w:sz w:val="24"/>
        </w:rPr>
        <w:t>:</w:t>
      </w:r>
    </w:p>
    <w:p w:rsidR="007A55B6" w:rsidRDefault="003926C8">
      <w:pPr>
        <w:spacing w:before="60" w:line="253" w:lineRule="exact"/>
        <w:ind w:left="720" w:right="400" w:hanging="360"/>
        <w:jc w:val="left"/>
      </w:pPr>
      <w:r>
        <w:rPr>
          <w:rFonts w:ascii="Times New Roman" w:eastAsia="宋体" w:hAnsi="宋体" w:cs="宋体"/>
          <w:color w:val="000000"/>
          <w:w w:val="94"/>
          <w:sz w:val="24"/>
        </w:rPr>
        <w:t>a.</w:t>
      </w:r>
      <w:r>
        <w:rPr>
          <w:rFonts w:ascii="Times New Roman" w:eastAsia="宋体" w:hAnsi="宋体" w:cs="宋体"/>
          <w:color w:val="000000"/>
          <w:w w:val="94"/>
          <w:sz w:val="24"/>
        </w:rPr>
        <w:t>一旦阳光公司的三种产品在网上市场销售，根据评级和评论确定最能提供信息的数据度量，以便阳光公司跟踪。</w:t>
      </w:r>
    </w:p>
    <w:p w:rsidR="007A55B6" w:rsidRDefault="003926C8">
      <w:pPr>
        <w:spacing w:before="80" w:line="240" w:lineRule="exact"/>
        <w:ind w:left="720" w:right="120" w:hanging="360"/>
        <w:jc w:val="left"/>
      </w:pPr>
      <w:r>
        <w:rPr>
          <w:rFonts w:ascii="Times New Roman" w:eastAsia="宋体" w:hAnsi="宋体" w:cs="宋体"/>
          <w:color w:val="000000"/>
          <w:w w:val="94"/>
          <w:sz w:val="24"/>
        </w:rPr>
        <w:t>b.</w:t>
      </w:r>
      <w:r>
        <w:rPr>
          <w:rFonts w:ascii="Times New Roman" w:eastAsia="宋体" w:hAnsi="宋体" w:cs="宋体"/>
          <w:color w:val="000000"/>
          <w:w w:val="94"/>
          <w:sz w:val="24"/>
        </w:rPr>
        <w:t>在每个数据集中识别并讨论基于时间的度量和模式，这些度量和模式可能表明产品在在线市场中的声誉正在增加或减少。</w:t>
      </w:r>
    </w:p>
    <w:p w:rsidR="00B95C7E" w:rsidRDefault="003926C8" w:rsidP="00B95C7E">
      <w:pPr>
        <w:spacing w:before="60" w:line="240" w:lineRule="exact"/>
        <w:ind w:left="720" w:right="240" w:hanging="360"/>
        <w:jc w:val="left"/>
        <w:rPr>
          <w:rFonts w:ascii="Times New Roman" w:eastAsia="宋体" w:hAnsi="宋体" w:cs="宋体"/>
          <w:color w:val="000000"/>
          <w:w w:val="95"/>
          <w:sz w:val="24"/>
        </w:rPr>
      </w:pPr>
      <w:r>
        <w:rPr>
          <w:rFonts w:ascii="Times New Roman" w:eastAsia="宋体" w:hAnsi="宋体" w:cs="宋体"/>
          <w:color w:val="000000"/>
          <w:w w:val="95"/>
          <w:sz w:val="24"/>
        </w:rPr>
        <w:t>c.</w:t>
      </w:r>
      <w:r>
        <w:rPr>
          <w:rFonts w:ascii="Times New Roman" w:eastAsia="宋体" w:hAnsi="宋体" w:cs="宋体"/>
          <w:color w:val="000000"/>
          <w:w w:val="95"/>
          <w:sz w:val="24"/>
        </w:rPr>
        <w:t>确定基于文本的测量方法和基于评级的测量方法的组合，以最好地指示潜在的成功或失败的产品。</w:t>
      </w:r>
    </w:p>
    <w:p w:rsidR="00B95C7E" w:rsidRDefault="00B95C7E" w:rsidP="00B95C7E">
      <w:pPr>
        <w:spacing w:before="60" w:line="240" w:lineRule="exact"/>
        <w:ind w:left="720" w:right="240" w:hanging="360"/>
        <w:jc w:val="left"/>
        <w:rPr>
          <w:rFonts w:ascii="Times New Roman" w:eastAsia="宋体" w:hAnsi="宋体" w:cs="宋体"/>
          <w:color w:val="000000"/>
          <w:w w:val="95"/>
          <w:sz w:val="24"/>
        </w:rPr>
      </w:pPr>
    </w:p>
    <w:p w:rsidR="00B95C7E" w:rsidRDefault="00B95C7E" w:rsidP="00B95C7E">
      <w:pPr>
        <w:pageBreakBefore/>
        <w:spacing w:line="240" w:lineRule="exact"/>
        <w:ind w:leftChars="200" w:left="645" w:right="200" w:hangingChars="100" w:hanging="225"/>
        <w:jc w:val="left"/>
      </w:pPr>
      <w:r>
        <w:rPr>
          <w:rFonts w:ascii="Times New Roman" w:eastAsia="宋体" w:hAnsi="宋体" w:cs="宋体" w:hint="eastAsia"/>
          <w:color w:val="000000"/>
          <w:w w:val="94"/>
          <w:sz w:val="24"/>
        </w:rPr>
        <w:lastRenderedPageBreak/>
        <w:t>d.</w:t>
      </w:r>
      <w:r>
        <w:rPr>
          <w:rFonts w:ascii="Times New Roman" w:eastAsia="宋体" w:hAnsi="宋体" w:cs="宋体"/>
          <w:color w:val="000000"/>
          <w:w w:val="94"/>
          <w:sz w:val="24"/>
        </w:rPr>
        <w:t>特定的明星评级是否会引发更多的评论</w:t>
      </w:r>
      <w:r>
        <w:rPr>
          <w:rFonts w:ascii="Times New Roman" w:eastAsia="宋体" w:hAnsi="宋体" w:cs="宋体"/>
          <w:color w:val="000000"/>
          <w:w w:val="94"/>
          <w:sz w:val="24"/>
        </w:rPr>
        <w:t>?</w:t>
      </w:r>
      <w:r>
        <w:rPr>
          <w:rFonts w:ascii="Times New Roman" w:eastAsia="宋体" w:hAnsi="宋体" w:cs="宋体"/>
          <w:color w:val="000000"/>
          <w:w w:val="94"/>
          <w:sz w:val="24"/>
        </w:rPr>
        <w:t>例如，在看到一系列的低星级评价后，客户更有可能写一些评论吗</w:t>
      </w:r>
      <w:r>
        <w:rPr>
          <w:rFonts w:ascii="Times New Roman" w:eastAsia="宋体" w:hAnsi="宋体" w:cs="宋体"/>
          <w:color w:val="000000"/>
          <w:w w:val="94"/>
          <w:sz w:val="24"/>
        </w:rPr>
        <w:t>?</w:t>
      </w:r>
    </w:p>
    <w:p w:rsidR="00B95C7E" w:rsidRDefault="00B95C7E" w:rsidP="00B95C7E">
      <w:pPr>
        <w:spacing w:before="20" w:line="270" w:lineRule="exact"/>
        <w:ind w:left="720" w:right="1300" w:hanging="360"/>
        <w:jc w:val="left"/>
        <w:sectPr w:rsidR="00B95C7E">
          <w:type w:val="continuous"/>
          <w:pgSz w:w="12240" w:h="17760"/>
          <w:pgMar w:top="1480" w:right="1460" w:bottom="1440" w:left="1440" w:header="720" w:footer="720" w:gutter="0"/>
          <w:cols w:space="720"/>
        </w:sectPr>
      </w:pPr>
      <w:r>
        <w:rPr>
          <w:rFonts w:ascii="Times New Roman" w:eastAsia="宋体" w:hAnsi="宋体" w:cs="宋体"/>
          <w:color w:val="000000"/>
          <w:w w:val="93"/>
          <w:sz w:val="24"/>
        </w:rPr>
        <w:t>e.</w:t>
      </w:r>
      <w:r>
        <w:rPr>
          <w:rFonts w:ascii="Times New Roman" w:eastAsia="宋体" w:hAnsi="宋体" w:cs="宋体"/>
          <w:color w:val="000000"/>
          <w:w w:val="93"/>
          <w:sz w:val="24"/>
        </w:rPr>
        <w:t>基于文本的评论的特定质量描述符，如“热情”、“失望”等，是否与评级水平密切相关</w:t>
      </w:r>
      <w:r>
        <w:rPr>
          <w:rFonts w:ascii="Times New Roman" w:eastAsia="宋体" w:hAnsi="宋体" w:cs="宋体"/>
          <w:color w:val="000000"/>
          <w:w w:val="93"/>
          <w:sz w:val="24"/>
        </w:rPr>
        <w:t>?</w:t>
      </w:r>
    </w:p>
    <w:p w:rsidR="00B95C7E" w:rsidRDefault="00B95C7E" w:rsidP="00B95C7E">
      <w:pPr>
        <w:pBdr>
          <w:top w:val="single" w:sz="0" w:space="16" w:color="FFFFFF"/>
        </w:pBdr>
        <w:spacing w:line="253" w:lineRule="exact"/>
        <w:ind w:right="100"/>
        <w:jc w:val="left"/>
        <w:sectPr w:rsidR="00B95C7E">
          <w:type w:val="continuous"/>
          <w:pgSz w:w="12240" w:h="17760"/>
          <w:pgMar w:top="1480" w:right="1460" w:bottom="1440" w:left="1440" w:header="720" w:footer="720" w:gutter="0"/>
          <w:cols w:space="720"/>
        </w:sectPr>
      </w:pPr>
      <w:r>
        <w:rPr>
          <w:rFonts w:ascii="Times New Roman" w:eastAsia="宋体" w:hAnsi="宋体" w:cs="宋体"/>
          <w:color w:val="000000"/>
          <w:w w:val="93"/>
          <w:sz w:val="24"/>
        </w:rPr>
        <w:t>3.</w:t>
      </w:r>
      <w:r>
        <w:rPr>
          <w:rFonts w:ascii="Times New Roman" w:eastAsia="宋体" w:hAnsi="宋体" w:cs="宋体"/>
          <w:color w:val="000000"/>
          <w:w w:val="93"/>
          <w:sz w:val="24"/>
        </w:rPr>
        <w:t>给阳光公司的市场总监写一封</w:t>
      </w:r>
      <w:r>
        <w:rPr>
          <w:rFonts w:ascii="Times New Roman" w:eastAsia="宋体" w:hAnsi="宋体" w:cs="宋体" w:hint="eastAsia"/>
          <w:color w:val="000000"/>
          <w:w w:val="93"/>
          <w:sz w:val="24"/>
        </w:rPr>
        <w:t>1</w:t>
      </w:r>
      <w:r>
        <w:rPr>
          <w:rFonts w:ascii="Times New Roman" w:eastAsia="宋体" w:hAnsi="宋体" w:cs="宋体"/>
          <w:color w:val="000000"/>
          <w:w w:val="93"/>
          <w:sz w:val="24"/>
        </w:rPr>
        <w:t>到</w:t>
      </w:r>
      <w:r>
        <w:rPr>
          <w:rFonts w:ascii="Times New Roman" w:eastAsia="宋体" w:hAnsi="宋体" w:cs="宋体" w:hint="eastAsia"/>
          <w:color w:val="000000"/>
          <w:w w:val="93"/>
          <w:sz w:val="24"/>
        </w:rPr>
        <w:t>2</w:t>
      </w:r>
      <w:r>
        <w:rPr>
          <w:rFonts w:ascii="Times New Roman" w:eastAsia="宋体" w:hAnsi="宋体" w:cs="宋体"/>
          <w:color w:val="000000"/>
          <w:w w:val="93"/>
          <w:sz w:val="24"/>
        </w:rPr>
        <w:t>页的信，总结你的团队的分析和结果。包括你的团队最自信地向市场总监推荐的结果的具体理由。</w:t>
      </w:r>
    </w:p>
    <w:p w:rsidR="00B95C7E" w:rsidRDefault="00B95C7E" w:rsidP="00B95C7E">
      <w:pPr>
        <w:pBdr>
          <w:top w:val="single" w:sz="0" w:space="16" w:color="FFFFFF"/>
        </w:pBdr>
        <w:spacing w:line="200" w:lineRule="exact"/>
        <w:ind w:right="5940"/>
        <w:jc w:val="left"/>
      </w:pPr>
      <w:r>
        <w:rPr>
          <w:rFonts w:ascii="Times New Roman" w:eastAsia="宋体" w:hAnsi="宋体" w:cs="宋体" w:hint="eastAsia"/>
          <w:color w:val="000000"/>
          <w:w w:val="114"/>
          <w:sz w:val="20"/>
        </w:rPr>
        <w:t>提交</w:t>
      </w:r>
      <w:r>
        <w:rPr>
          <w:rFonts w:ascii="Times New Roman" w:eastAsia="宋体" w:hAnsi="宋体" w:cs="宋体"/>
          <w:color w:val="000000"/>
          <w:w w:val="114"/>
          <w:sz w:val="20"/>
        </w:rPr>
        <w:t>应包括</w:t>
      </w:r>
      <w:r>
        <w:rPr>
          <w:rFonts w:ascii="Times New Roman" w:eastAsia="宋体" w:hAnsi="宋体" w:cs="宋体"/>
          <w:color w:val="000000"/>
          <w:w w:val="114"/>
          <w:sz w:val="20"/>
        </w:rPr>
        <w:t>:</w:t>
      </w:r>
    </w:p>
    <w:p w:rsidR="00B95C7E" w:rsidRDefault="00B95C7E" w:rsidP="00B95C7E">
      <w:pPr>
        <w:spacing w:before="20" w:line="240" w:lineRule="exact"/>
        <w:ind w:left="360" w:right="6080"/>
        <w:jc w:val="left"/>
      </w:pPr>
      <w:r>
        <w:rPr>
          <w:rFonts w:ascii="宋体" w:eastAsia="宋体" w:hAnsi="宋体" w:cs="宋体"/>
          <w:color w:val="000000"/>
          <w:w w:val="91"/>
          <w:sz w:val="24"/>
        </w:rPr>
        <w:t> 1</w:t>
      </w:r>
      <w:r>
        <w:rPr>
          <w:rFonts w:ascii="宋体" w:eastAsia="宋体" w:hAnsi="宋体" w:cs="宋体" w:hint="eastAsia"/>
          <w:color w:val="000000"/>
          <w:w w:val="91"/>
          <w:sz w:val="24"/>
        </w:rPr>
        <w:t>页总结表</w:t>
      </w:r>
    </w:p>
    <w:p w:rsidR="00B95C7E" w:rsidRDefault="00B95C7E" w:rsidP="00B95C7E">
      <w:pPr>
        <w:spacing w:before="20" w:line="240" w:lineRule="exact"/>
        <w:ind w:left="360" w:right="6880"/>
        <w:jc w:val="left"/>
      </w:pPr>
      <w:r>
        <w:rPr>
          <w:rFonts w:ascii="宋体" w:eastAsia="宋体" w:hAnsi="宋体" w:cs="宋体"/>
          <w:color w:val="000000"/>
          <w:w w:val="88"/>
          <w:sz w:val="24"/>
        </w:rPr>
        <w:t xml:space="preserve"> </w:t>
      </w:r>
      <w:r>
        <w:rPr>
          <w:rFonts w:ascii="宋体" w:eastAsia="宋体" w:hAnsi="宋体" w:cs="宋体" w:hint="eastAsia"/>
          <w:color w:val="000000"/>
          <w:w w:val="88"/>
          <w:sz w:val="24"/>
        </w:rPr>
        <w:t>目录</w:t>
      </w:r>
    </w:p>
    <w:p w:rsidR="00B95C7E" w:rsidRDefault="00B95C7E" w:rsidP="00B95C7E">
      <w:pPr>
        <w:spacing w:before="20" w:line="240" w:lineRule="exact"/>
        <w:ind w:left="360" w:right="6220"/>
        <w:jc w:val="left"/>
      </w:pPr>
      <w:r>
        <w:rPr>
          <w:rFonts w:ascii="宋体" w:eastAsia="宋体" w:hAnsi="宋体" w:cs="宋体"/>
          <w:color w:val="000000"/>
          <w:w w:val="89"/>
          <w:sz w:val="24"/>
        </w:rPr>
        <w:t> 1-2</w:t>
      </w:r>
      <w:r>
        <w:rPr>
          <w:rFonts w:ascii="宋体" w:eastAsia="宋体" w:hAnsi="宋体" w:cs="宋体" w:hint="eastAsia"/>
          <w:color w:val="000000"/>
          <w:w w:val="89"/>
          <w:sz w:val="24"/>
        </w:rPr>
        <w:t>页的信</w:t>
      </w:r>
    </w:p>
    <w:p w:rsidR="00B95C7E" w:rsidRDefault="00B95C7E" w:rsidP="00B95C7E">
      <w:pPr>
        <w:spacing w:line="280" w:lineRule="exact"/>
        <w:ind w:left="720" w:right="60" w:hanging="360"/>
        <w:jc w:val="left"/>
        <w:sectPr w:rsidR="00B95C7E">
          <w:type w:val="continuous"/>
          <w:pgSz w:w="12240" w:h="17760"/>
          <w:pgMar w:top="1480" w:right="1460" w:bottom="1440" w:left="1440" w:header="720" w:footer="720" w:gutter="0"/>
          <w:cols w:space="720"/>
        </w:sectPr>
      </w:pPr>
      <w:r>
        <w:rPr>
          <w:rFonts w:ascii="宋体" w:eastAsia="宋体" w:hAnsi="宋体" w:cs="宋体"/>
          <w:color w:val="000000"/>
          <w:w w:val="92"/>
          <w:sz w:val="24"/>
        </w:rPr>
        <w:t xml:space="preserve"> </w:t>
      </w:r>
      <w:r>
        <w:rPr>
          <w:rFonts w:ascii="宋体" w:eastAsia="宋体" w:hAnsi="宋体" w:cs="宋体" w:hint="eastAsia"/>
          <w:color w:val="000000"/>
          <w:w w:val="92"/>
          <w:sz w:val="24"/>
        </w:rPr>
        <w:t>解决方案不超过2</w:t>
      </w:r>
      <w:r>
        <w:rPr>
          <w:rFonts w:ascii="宋体" w:eastAsia="宋体" w:hAnsi="宋体" w:cs="宋体"/>
          <w:color w:val="000000"/>
          <w:w w:val="92"/>
          <w:sz w:val="24"/>
        </w:rPr>
        <w:t>0</w:t>
      </w:r>
      <w:r>
        <w:rPr>
          <w:rFonts w:ascii="宋体" w:eastAsia="宋体" w:hAnsi="宋体" w:cs="宋体" w:hint="eastAsia"/>
          <w:color w:val="000000"/>
          <w:w w:val="92"/>
          <w:sz w:val="24"/>
        </w:rPr>
        <w:t>页，带目录和信不超过2</w:t>
      </w:r>
      <w:r>
        <w:rPr>
          <w:rFonts w:ascii="宋体" w:eastAsia="宋体" w:hAnsi="宋体" w:cs="宋体"/>
          <w:color w:val="000000"/>
          <w:w w:val="92"/>
          <w:sz w:val="24"/>
        </w:rPr>
        <w:t>4</w:t>
      </w:r>
      <w:r>
        <w:rPr>
          <w:rFonts w:ascii="宋体" w:eastAsia="宋体" w:hAnsi="宋体" w:cs="宋体" w:hint="eastAsia"/>
          <w:color w:val="000000"/>
          <w:w w:val="92"/>
          <w:sz w:val="24"/>
        </w:rPr>
        <w:t>页</w:t>
      </w:r>
    </w:p>
    <w:p w:rsidR="00B95C7E" w:rsidRDefault="00B95C7E" w:rsidP="00B95C7E">
      <w:pPr>
        <w:pBdr>
          <w:top w:val="single" w:sz="0" w:space="17" w:color="FFFFFF"/>
        </w:pBdr>
        <w:spacing w:line="270" w:lineRule="exact"/>
        <w:ind w:right="220"/>
        <w:jc w:val="left"/>
        <w:sectPr w:rsidR="00B95C7E">
          <w:type w:val="continuous"/>
          <w:pgSz w:w="12240" w:h="17760"/>
          <w:pgMar w:top="1480" w:right="1460" w:bottom="1440" w:left="1440" w:header="720" w:footer="720" w:gutter="0"/>
          <w:cols w:space="720"/>
        </w:sectPr>
      </w:pPr>
      <w:r>
        <w:rPr>
          <w:rFonts w:ascii="Times New Roman" w:eastAsia="宋体" w:hAnsi="宋体" w:cs="宋体"/>
          <w:color w:val="000000"/>
          <w:w w:val="93"/>
          <w:sz w:val="24"/>
          <w:u w:val="single"/>
        </w:rPr>
        <w:t>注意</w:t>
      </w:r>
      <w:r>
        <w:rPr>
          <w:rFonts w:ascii="Times New Roman" w:eastAsia="宋体" w:hAnsi="宋体" w:cs="宋体"/>
          <w:color w:val="000000"/>
          <w:w w:val="93"/>
          <w:sz w:val="24"/>
          <w:u w:val="single"/>
        </w:rPr>
        <w:t>:</w:t>
      </w:r>
      <w:r>
        <w:rPr>
          <w:rFonts w:ascii="Times New Roman" w:eastAsia="宋体" w:hAnsi="宋体" w:cs="宋体"/>
          <w:color w:val="000000"/>
          <w:w w:val="93"/>
          <w:sz w:val="24"/>
          <w:u w:val="single"/>
        </w:rPr>
        <w:t>参考</w:t>
      </w:r>
      <w:r>
        <w:rPr>
          <w:rFonts w:ascii="Times New Roman" w:eastAsia="宋体" w:hAnsi="宋体" w:cs="宋体" w:hint="eastAsia"/>
          <w:color w:val="000000"/>
          <w:w w:val="93"/>
          <w:sz w:val="24"/>
          <w:u w:val="single"/>
        </w:rPr>
        <w:t>文献</w:t>
      </w:r>
      <w:r>
        <w:rPr>
          <w:rFonts w:ascii="Times New Roman" w:eastAsia="宋体" w:hAnsi="宋体" w:cs="宋体"/>
          <w:color w:val="000000"/>
          <w:w w:val="93"/>
          <w:sz w:val="24"/>
          <w:u w:val="single"/>
        </w:rPr>
        <w:t>和附录不计入页面限制，应在完成解决方案后显示。</w:t>
      </w:r>
      <w:r>
        <w:rPr>
          <w:rFonts w:ascii="Times New Roman" w:eastAsia="宋体" w:hAnsi="宋体" w:cs="宋体"/>
          <w:color w:val="000000"/>
          <w:w w:val="93"/>
          <w:sz w:val="24"/>
        </w:rPr>
        <w:t>你不应该使用未经授权的图像和材料，其使用受到版权法的限制。确保你在报告中引用了你的观点和材料。</w:t>
      </w:r>
    </w:p>
    <w:p w:rsidR="00B95C7E" w:rsidRDefault="00B95C7E" w:rsidP="00B95C7E">
      <w:pPr>
        <w:pBdr>
          <w:top w:val="single" w:sz="0" w:space="26" w:color="FFFFFF"/>
        </w:pBdr>
        <w:spacing w:line="200" w:lineRule="exact"/>
        <w:ind w:right="8400"/>
        <w:jc w:val="left"/>
        <w:sectPr w:rsidR="00B95C7E">
          <w:type w:val="continuous"/>
          <w:pgSz w:w="12240" w:h="17760"/>
          <w:pgMar w:top="1480" w:right="1460" w:bottom="1440" w:left="1440" w:header="720" w:footer="720" w:gutter="0"/>
          <w:cols w:space="720"/>
        </w:sectPr>
      </w:pPr>
      <w:r>
        <w:rPr>
          <w:rFonts w:ascii="Times New Roman" w:eastAsia="宋体" w:hAnsi="宋体" w:cs="宋体"/>
          <w:b/>
          <w:color w:val="000000"/>
          <w:w w:val="116"/>
          <w:sz w:val="20"/>
        </w:rPr>
        <w:t>术语表</w:t>
      </w:r>
    </w:p>
    <w:p w:rsidR="00B95C7E" w:rsidRDefault="00B95C7E" w:rsidP="00B95C7E">
      <w:pPr>
        <w:pBdr>
          <w:top w:val="single" w:sz="0" w:space="16" w:color="FFFFFF"/>
        </w:pBdr>
        <w:spacing w:line="240" w:lineRule="exact"/>
        <w:ind w:left="720" w:right="200"/>
        <w:jc w:val="left"/>
        <w:sectPr w:rsidR="00B95C7E">
          <w:type w:val="continuous"/>
          <w:pgSz w:w="12240" w:h="17760"/>
          <w:pgMar w:top="1480" w:right="1460" w:bottom="1440" w:left="1440" w:header="720" w:footer="720" w:gutter="0"/>
          <w:cols w:space="720"/>
        </w:sectPr>
      </w:pPr>
      <w:r>
        <w:rPr>
          <w:rFonts w:ascii="Times New Roman" w:eastAsia="宋体" w:hAnsi="宋体" w:cs="宋体"/>
          <w:b/>
          <w:color w:val="000000"/>
          <w:w w:val="87"/>
          <w:sz w:val="24"/>
        </w:rPr>
        <w:t>帮助度评价</w:t>
      </w:r>
      <w:r>
        <w:rPr>
          <w:rFonts w:ascii="Times New Roman" w:eastAsia="宋体" w:hAnsi="宋体" w:cs="宋体"/>
          <w:b/>
          <w:color w:val="000000"/>
          <w:w w:val="87"/>
          <w:sz w:val="24"/>
        </w:rPr>
        <w:t>:</w:t>
      </w:r>
      <w:r>
        <w:rPr>
          <w:rFonts w:ascii="Times New Roman" w:eastAsia="宋体" w:hAnsi="宋体" w:cs="宋体"/>
          <w:b/>
          <w:color w:val="000000"/>
          <w:w w:val="87"/>
          <w:sz w:val="24"/>
        </w:rPr>
        <w:t>在决定是否购买某个产品时，对某个产品的评价是否有价值的一个指标。</w:t>
      </w:r>
    </w:p>
    <w:p w:rsidR="00B95C7E" w:rsidRDefault="00B95C7E" w:rsidP="00B95C7E">
      <w:pPr>
        <w:pBdr>
          <w:top w:val="single" w:sz="0" w:space="17" w:color="FFFFFF"/>
        </w:pBdr>
        <w:spacing w:line="240" w:lineRule="exact"/>
        <w:ind w:left="720"/>
        <w:jc w:val="left"/>
        <w:sectPr w:rsidR="00B95C7E">
          <w:type w:val="continuous"/>
          <w:pgSz w:w="12240" w:h="17760"/>
          <w:pgMar w:top="1480" w:right="1460" w:bottom="1440" w:left="1440" w:header="720" w:footer="720" w:gutter="0"/>
          <w:cols w:space="720"/>
        </w:sectPr>
      </w:pPr>
      <w:r>
        <w:rPr>
          <w:rFonts w:ascii="Times New Roman" w:eastAsia="宋体" w:hAnsi="宋体" w:cs="宋体"/>
          <w:b/>
          <w:color w:val="000000"/>
          <w:w w:val="85"/>
          <w:sz w:val="24"/>
        </w:rPr>
        <w:t>奶嘴</w:t>
      </w:r>
      <w:r>
        <w:rPr>
          <w:rFonts w:ascii="Times New Roman" w:eastAsia="宋体" w:hAnsi="宋体" w:cs="宋体"/>
          <w:b/>
          <w:color w:val="000000"/>
          <w:w w:val="85"/>
          <w:sz w:val="24"/>
        </w:rPr>
        <w:t>:</w:t>
      </w:r>
      <w:r>
        <w:rPr>
          <w:rFonts w:ascii="Times New Roman" w:eastAsia="宋体" w:hAnsi="宋体" w:cs="宋体"/>
          <w:b/>
          <w:color w:val="000000"/>
          <w:w w:val="85"/>
          <w:sz w:val="24"/>
        </w:rPr>
        <w:t>一种橡胶或塑料的安抚装置，通常是乳头状的，给婴儿吮吸或咬咬。</w:t>
      </w:r>
    </w:p>
    <w:p w:rsidR="00B95C7E" w:rsidRDefault="00B95C7E" w:rsidP="00B95C7E">
      <w:pPr>
        <w:pBdr>
          <w:top w:val="single" w:sz="0" w:space="16" w:color="FFFFFF"/>
        </w:pBdr>
        <w:spacing w:line="200" w:lineRule="exact"/>
        <w:ind w:left="720" w:right="4520"/>
        <w:jc w:val="left"/>
        <w:sectPr w:rsidR="00B95C7E">
          <w:type w:val="continuous"/>
          <w:pgSz w:w="12240" w:h="17760"/>
          <w:pgMar w:top="1480" w:right="1460" w:bottom="1440" w:left="1440" w:header="720" w:footer="720" w:gutter="0"/>
          <w:cols w:space="720"/>
        </w:sectPr>
      </w:pPr>
      <w:r>
        <w:rPr>
          <w:rFonts w:ascii="Times New Roman" w:eastAsia="宋体" w:hAnsi="宋体" w:cs="宋体"/>
          <w:b/>
          <w:color w:val="000000"/>
          <w:w w:val="105"/>
          <w:sz w:val="20"/>
        </w:rPr>
        <w:t>评审</w:t>
      </w:r>
      <w:r>
        <w:rPr>
          <w:rFonts w:ascii="Times New Roman" w:eastAsia="宋体" w:hAnsi="宋体" w:cs="宋体"/>
          <w:b/>
          <w:color w:val="000000"/>
          <w:w w:val="105"/>
          <w:sz w:val="20"/>
        </w:rPr>
        <w:t>:</w:t>
      </w:r>
      <w:r>
        <w:rPr>
          <w:rFonts w:ascii="Times New Roman" w:eastAsia="宋体" w:hAnsi="宋体" w:cs="宋体"/>
          <w:b/>
          <w:color w:val="000000"/>
          <w:w w:val="105"/>
          <w:sz w:val="20"/>
        </w:rPr>
        <w:t>对产品的书面评价。</w:t>
      </w:r>
    </w:p>
    <w:p w:rsidR="00B95C7E" w:rsidRDefault="00B95C7E" w:rsidP="00B95C7E">
      <w:pPr>
        <w:pBdr>
          <w:top w:val="single" w:sz="0" w:space="17" w:color="FFFFFF"/>
        </w:pBdr>
        <w:spacing w:line="230" w:lineRule="exact"/>
        <w:ind w:left="720"/>
        <w:jc w:val="left"/>
        <w:sectPr w:rsidR="00B95C7E">
          <w:type w:val="continuous"/>
          <w:pgSz w:w="12240" w:h="17760"/>
          <w:pgMar w:top="1480" w:right="1460" w:bottom="1440" w:left="1440" w:header="720" w:footer="720" w:gutter="0"/>
          <w:cols w:space="720"/>
        </w:sectPr>
      </w:pPr>
      <w:r>
        <w:rPr>
          <w:rFonts w:ascii="Times New Roman" w:eastAsia="宋体" w:hAnsi="宋体" w:cs="宋体"/>
          <w:b/>
          <w:color w:val="000000"/>
          <w:w w:val="89"/>
          <w:sz w:val="23"/>
        </w:rPr>
        <w:t>星级评定</w:t>
      </w:r>
      <w:r>
        <w:rPr>
          <w:rFonts w:ascii="Times New Roman" w:eastAsia="宋体" w:hAnsi="宋体" w:cs="宋体"/>
          <w:b/>
          <w:color w:val="000000"/>
          <w:w w:val="89"/>
          <w:sz w:val="23"/>
        </w:rPr>
        <w:t>:</w:t>
      </w:r>
      <w:r>
        <w:rPr>
          <w:rFonts w:ascii="Times New Roman" w:eastAsia="宋体" w:hAnsi="宋体" w:cs="宋体"/>
          <w:b/>
          <w:color w:val="000000"/>
          <w:w w:val="89"/>
          <w:sz w:val="23"/>
        </w:rPr>
        <w:t>在一个允许人们用若干颗星来评价一个产品的系统中给出的分数。</w:t>
      </w:r>
    </w:p>
    <w:p w:rsidR="00B95C7E" w:rsidRDefault="00B95C7E" w:rsidP="00B95C7E">
      <w:pPr>
        <w:pBdr>
          <w:top w:val="single" w:sz="0" w:space="31" w:color="FFFFFF"/>
        </w:pBdr>
        <w:spacing w:line="200" w:lineRule="exact"/>
        <w:ind w:right="5620"/>
        <w:jc w:val="left"/>
        <w:sectPr w:rsidR="00B95C7E">
          <w:type w:val="continuous"/>
          <w:pgSz w:w="12240" w:h="17760"/>
          <w:pgMar w:top="1480" w:right="1460" w:bottom="1440" w:left="1440" w:header="720" w:footer="720" w:gutter="0"/>
          <w:cols w:space="720"/>
        </w:sectPr>
      </w:pPr>
      <w:r>
        <w:rPr>
          <w:rFonts w:ascii="Times New Roman" w:eastAsia="宋体" w:hAnsi="宋体" w:cs="宋体"/>
          <w:b/>
          <w:color w:val="000000"/>
          <w:w w:val="113"/>
          <w:sz w:val="20"/>
        </w:rPr>
        <w:t>附件</w:t>
      </w:r>
      <w:r>
        <w:rPr>
          <w:rFonts w:ascii="Times New Roman" w:eastAsia="宋体" w:hAnsi="宋体" w:cs="宋体"/>
          <w:b/>
          <w:color w:val="000000"/>
          <w:w w:val="113"/>
          <w:sz w:val="20"/>
        </w:rPr>
        <w:t>:</w:t>
      </w:r>
      <w:r>
        <w:rPr>
          <w:rFonts w:ascii="Times New Roman" w:eastAsia="宋体" w:hAnsi="宋体" w:cs="宋体"/>
          <w:b/>
          <w:color w:val="000000"/>
          <w:w w:val="113"/>
          <w:sz w:val="20"/>
        </w:rPr>
        <w:t>问题数据集</w:t>
      </w:r>
    </w:p>
    <w:p w:rsidR="00B95C7E" w:rsidRDefault="00B95C7E" w:rsidP="00B95C7E">
      <w:pPr>
        <w:pBdr>
          <w:top w:val="single" w:sz="0" w:space="17" w:color="FFFFFF"/>
        </w:pBdr>
        <w:spacing w:line="200" w:lineRule="exact"/>
        <w:ind w:left="720" w:right="6460"/>
        <w:jc w:val="left"/>
      </w:pPr>
      <w:r>
        <w:rPr>
          <w:rFonts w:ascii="Times New Roman" w:eastAsia="宋体" w:hAnsi="宋体" w:cs="宋体"/>
          <w:b/>
          <w:color w:val="0000FF"/>
          <w:w w:val="115"/>
          <w:sz w:val="20"/>
        </w:rPr>
        <w:t>Problem_C_Data.zip</w:t>
      </w:r>
    </w:p>
    <w:p w:rsidR="00B95C7E" w:rsidRDefault="00B95C7E" w:rsidP="00B95C7E">
      <w:pPr>
        <w:spacing w:before="60" w:line="253" w:lineRule="exact"/>
        <w:ind w:left="720" w:right="80"/>
        <w:jc w:val="left"/>
        <w:rPr>
          <w:rFonts w:ascii="Times New Roman" w:eastAsia="宋体" w:hAnsi="宋体" w:cs="宋体"/>
          <w:color w:val="000000"/>
          <w:w w:val="94"/>
          <w:sz w:val="24"/>
        </w:rPr>
      </w:pPr>
      <w:r>
        <w:rPr>
          <w:rFonts w:ascii="Times New Roman" w:eastAsia="宋体" w:hAnsi="宋体" w:cs="宋体"/>
          <w:color w:val="000000"/>
          <w:w w:val="94"/>
          <w:sz w:val="24"/>
        </w:rPr>
        <w:t>所提供的三个数据集包含从</w:t>
      </w:r>
      <w:r>
        <w:rPr>
          <w:rFonts w:ascii="Times New Roman" w:eastAsia="宋体" w:hAnsi="宋体" w:cs="宋体"/>
          <w:color w:val="000000"/>
          <w:w w:val="94"/>
          <w:sz w:val="24"/>
        </w:rPr>
        <w:t>Amazon Customer reviews</w:t>
      </w:r>
      <w:r>
        <w:rPr>
          <w:rFonts w:ascii="Times New Roman" w:eastAsia="宋体" w:hAnsi="宋体" w:cs="宋体"/>
          <w:color w:val="000000"/>
          <w:w w:val="94"/>
          <w:sz w:val="24"/>
        </w:rPr>
        <w:t>数据集中提取的产品用户评分和评论，数据通过</w:t>
      </w:r>
      <w:r>
        <w:rPr>
          <w:rFonts w:ascii="Times New Roman" w:eastAsia="宋体" w:hAnsi="宋体" w:cs="宋体"/>
          <w:color w:val="000000"/>
          <w:w w:val="94"/>
          <w:sz w:val="24"/>
        </w:rPr>
        <w:t>Amazon Simple Storage Service (Amazon S3)</w:t>
      </w:r>
      <w:r>
        <w:rPr>
          <w:rFonts w:ascii="Times New Roman" w:eastAsia="宋体" w:hAnsi="宋体" w:cs="宋体"/>
          <w:color w:val="000000"/>
          <w:w w:val="94"/>
          <w:sz w:val="24"/>
        </w:rPr>
        <w:t>存储。</w:t>
      </w:r>
    </w:p>
    <w:p w:rsidR="00B95C7E" w:rsidRDefault="00B95C7E" w:rsidP="00B95C7E">
      <w:pPr>
        <w:spacing w:before="60" w:line="253" w:lineRule="exact"/>
        <w:ind w:left="720" w:right="80" w:firstLineChars="300" w:firstLine="675"/>
        <w:jc w:val="left"/>
      </w:pPr>
      <w:proofErr w:type="spellStart"/>
      <w:r>
        <w:rPr>
          <w:rFonts w:ascii="Times New Roman" w:eastAsia="宋体" w:hAnsi="宋体" w:cs="宋体"/>
          <w:color w:val="000000"/>
          <w:w w:val="94"/>
          <w:sz w:val="24"/>
        </w:rPr>
        <w:t>hair_dryer.tsv</w:t>
      </w:r>
      <w:proofErr w:type="spellEnd"/>
    </w:p>
    <w:p w:rsidR="00B95C7E" w:rsidRDefault="00B95C7E" w:rsidP="00B95C7E">
      <w:pPr>
        <w:spacing w:before="80" w:line="200" w:lineRule="exact"/>
        <w:ind w:left="1440" w:right="6460"/>
        <w:jc w:val="left"/>
      </w:pPr>
      <w:proofErr w:type="spellStart"/>
      <w:r>
        <w:rPr>
          <w:rFonts w:ascii="Times New Roman" w:eastAsia="宋体" w:hAnsi="宋体" w:cs="宋体"/>
          <w:color w:val="000000"/>
          <w:w w:val="119"/>
          <w:sz w:val="20"/>
        </w:rPr>
        <w:t>microwave.tsv</w:t>
      </w:r>
      <w:proofErr w:type="spellEnd"/>
    </w:p>
    <w:p w:rsidR="00B95C7E" w:rsidRDefault="00B95C7E" w:rsidP="00B95C7E">
      <w:pPr>
        <w:spacing w:before="80" w:line="200" w:lineRule="exact"/>
        <w:ind w:left="1440" w:right="6800"/>
        <w:jc w:val="left"/>
        <w:sectPr w:rsidR="00B95C7E">
          <w:type w:val="continuous"/>
          <w:pgSz w:w="12240" w:h="17760"/>
          <w:pgMar w:top="1480" w:right="1460" w:bottom="1440" w:left="1440" w:header="720" w:footer="720" w:gutter="0"/>
          <w:cols w:space="720"/>
        </w:sectPr>
      </w:pPr>
      <w:proofErr w:type="spellStart"/>
      <w:r>
        <w:rPr>
          <w:rFonts w:ascii="Times New Roman" w:eastAsia="宋体" w:hAnsi="宋体" w:cs="宋体"/>
          <w:color w:val="000000"/>
          <w:w w:val="118"/>
          <w:sz w:val="20"/>
        </w:rPr>
        <w:t>pacifier.tsv</w:t>
      </w:r>
      <w:proofErr w:type="spellEnd"/>
    </w:p>
    <w:p w:rsidR="00B95C7E" w:rsidRPr="00B95C7E" w:rsidRDefault="00B95C7E" w:rsidP="00B95C7E">
      <w:pPr>
        <w:spacing w:before="60" w:line="240" w:lineRule="exact"/>
        <w:ind w:left="720" w:right="240" w:hanging="360"/>
        <w:jc w:val="left"/>
        <w:rPr>
          <w:rFonts w:ascii="Times New Roman" w:eastAsia="宋体" w:hAnsi="宋体" w:cs="宋体"/>
          <w:color w:val="000000"/>
          <w:w w:val="95"/>
          <w:sz w:val="24"/>
        </w:rPr>
        <w:sectPr w:rsidR="00B95C7E" w:rsidRPr="00B95C7E">
          <w:type w:val="continuous"/>
          <w:pgSz w:w="12240" w:h="17760"/>
          <w:pgMar w:top="1480" w:right="1460" w:bottom="1440" w:left="1440" w:header="720" w:footer="720" w:gutter="0"/>
          <w:cols w:space="720"/>
        </w:sectPr>
      </w:pPr>
    </w:p>
    <w:p w:rsidR="007A55B6" w:rsidRDefault="003926C8">
      <w:pPr>
        <w:pageBreakBefore/>
        <w:spacing w:line="200" w:lineRule="exact"/>
        <w:ind w:right="880"/>
        <w:jc w:val="left"/>
        <w:sectPr w:rsidR="007A55B6">
          <w:type w:val="continuous"/>
          <w:pgSz w:w="12240" w:h="17760"/>
          <w:pgMar w:top="1480" w:right="1480" w:bottom="1440" w:left="1440" w:header="720" w:footer="720" w:gutter="0"/>
          <w:cols w:space="720"/>
        </w:sectPr>
      </w:pPr>
      <w:r>
        <w:rPr>
          <w:rFonts w:ascii="Times New Roman" w:eastAsia="宋体" w:hAnsi="宋体" w:cs="宋体"/>
          <w:b/>
          <w:color w:val="000000"/>
          <w:w w:val="106"/>
          <w:sz w:val="20"/>
        </w:rPr>
        <w:lastRenderedPageBreak/>
        <w:t>数据集定义</w:t>
      </w:r>
      <w:r>
        <w:rPr>
          <w:rFonts w:ascii="Times New Roman" w:eastAsia="宋体" w:hAnsi="宋体" w:cs="宋体"/>
          <w:b/>
          <w:color w:val="000000"/>
          <w:w w:val="106"/>
          <w:sz w:val="20"/>
        </w:rPr>
        <w:t>:</w:t>
      </w:r>
      <w:r>
        <w:rPr>
          <w:rFonts w:ascii="Times New Roman" w:eastAsia="宋体" w:hAnsi="宋体" w:cs="宋体"/>
          <w:b/>
          <w:color w:val="000000"/>
          <w:w w:val="106"/>
          <w:sz w:val="20"/>
        </w:rPr>
        <w:t>每一行表示划分为以下列的数据。</w:t>
      </w:r>
    </w:p>
    <w:p w:rsidR="007A55B6" w:rsidRDefault="003926C8">
      <w:pPr>
        <w:pBdr>
          <w:top w:val="single" w:sz="0" w:space="16" w:color="FFFFFF"/>
        </w:pBdr>
        <w:spacing w:line="250" w:lineRule="exact"/>
        <w:ind w:left="720" w:right="560" w:hanging="360"/>
        <w:jc w:val="left"/>
      </w:pPr>
      <w:r>
        <w:rPr>
          <w:rFonts w:ascii="宋体" w:eastAsia="宋体" w:hAnsi="宋体" w:cs="宋体"/>
          <w:color w:val="000000"/>
          <w:w w:val="93"/>
          <w:sz w:val="24"/>
        </w:rPr>
        <w:t>●市场(字符串):撰写评论的市场的2个字母国家代码。</w:t>
      </w:r>
    </w:p>
    <w:p w:rsidR="007A55B6" w:rsidRDefault="003926C8">
      <w:pPr>
        <w:spacing w:before="340" w:line="240" w:lineRule="exact"/>
        <w:ind w:left="720" w:right="40" w:hanging="360"/>
        <w:jc w:val="left"/>
      </w:pPr>
      <w:r>
        <w:rPr>
          <w:rFonts w:ascii="宋体" w:eastAsia="宋体" w:hAnsi="宋体" w:cs="宋体"/>
          <w:color w:val="000000"/>
          <w:w w:val="93"/>
          <w:sz w:val="24"/>
        </w:rPr>
        <w:t>●</w:t>
      </w:r>
      <w:proofErr w:type="spellStart"/>
      <w:r>
        <w:rPr>
          <w:rFonts w:ascii="宋体" w:eastAsia="宋体" w:hAnsi="宋体" w:cs="宋体"/>
          <w:color w:val="000000"/>
          <w:w w:val="93"/>
          <w:sz w:val="24"/>
        </w:rPr>
        <w:t>customer_id</w:t>
      </w:r>
      <w:proofErr w:type="spellEnd"/>
      <w:r>
        <w:rPr>
          <w:rFonts w:ascii="宋体" w:eastAsia="宋体" w:hAnsi="宋体" w:cs="宋体"/>
          <w:color w:val="000000"/>
          <w:w w:val="93"/>
          <w:sz w:val="24"/>
        </w:rPr>
        <w:t>(字符串):可用于聚合单个作者所写评论的随机标识符。</w:t>
      </w:r>
    </w:p>
    <w:p w:rsidR="007A55B6" w:rsidRDefault="003926C8">
      <w:pPr>
        <w:spacing w:before="340" w:line="240" w:lineRule="exact"/>
        <w:ind w:left="360" w:right="3940"/>
        <w:jc w:val="left"/>
      </w:pPr>
      <w:r>
        <w:rPr>
          <w:rFonts w:ascii="宋体" w:eastAsia="宋体" w:hAnsi="宋体" w:cs="宋体"/>
          <w:color w:val="000000"/>
          <w:w w:val="93"/>
          <w:sz w:val="24"/>
        </w:rPr>
        <w:t>●</w:t>
      </w:r>
      <w:proofErr w:type="spellStart"/>
      <w:r>
        <w:rPr>
          <w:rFonts w:ascii="宋体" w:eastAsia="宋体" w:hAnsi="宋体" w:cs="宋体"/>
          <w:color w:val="000000"/>
          <w:w w:val="93"/>
          <w:sz w:val="24"/>
        </w:rPr>
        <w:t>review_id</w:t>
      </w:r>
      <w:proofErr w:type="spellEnd"/>
      <w:r>
        <w:rPr>
          <w:rFonts w:ascii="宋体" w:eastAsia="宋体" w:hAnsi="宋体" w:cs="宋体"/>
          <w:color w:val="000000"/>
          <w:w w:val="93"/>
          <w:sz w:val="24"/>
        </w:rPr>
        <w:t>(字符串):评论的唯一ID。</w:t>
      </w:r>
    </w:p>
    <w:p w:rsidR="007A55B6" w:rsidRDefault="003926C8">
      <w:pPr>
        <w:spacing w:before="320" w:line="240" w:lineRule="exact"/>
        <w:ind w:left="360" w:right="2240"/>
        <w:jc w:val="left"/>
      </w:pPr>
      <w:r>
        <w:rPr>
          <w:rFonts w:ascii="宋体" w:eastAsia="宋体" w:hAnsi="宋体" w:cs="宋体"/>
          <w:color w:val="000000"/>
          <w:w w:val="94"/>
          <w:sz w:val="24"/>
        </w:rPr>
        <w:t>●</w:t>
      </w:r>
      <w:proofErr w:type="spellStart"/>
      <w:r>
        <w:rPr>
          <w:rFonts w:ascii="宋体" w:eastAsia="宋体" w:hAnsi="宋体" w:cs="宋体"/>
          <w:color w:val="000000"/>
          <w:w w:val="94"/>
          <w:sz w:val="24"/>
        </w:rPr>
        <w:t>product_id</w:t>
      </w:r>
      <w:proofErr w:type="spellEnd"/>
      <w:r>
        <w:rPr>
          <w:rFonts w:ascii="宋体" w:eastAsia="宋体" w:hAnsi="宋体" w:cs="宋体"/>
          <w:color w:val="000000"/>
          <w:w w:val="94"/>
          <w:sz w:val="24"/>
        </w:rPr>
        <w:t xml:space="preserve"> (string):本文所涉及的唯一产品ID。</w:t>
      </w:r>
    </w:p>
    <w:p w:rsidR="007A55B6" w:rsidRDefault="003926C8">
      <w:pPr>
        <w:spacing w:before="320" w:line="250" w:lineRule="exact"/>
        <w:ind w:left="720" w:right="140" w:hanging="360"/>
        <w:jc w:val="left"/>
      </w:pPr>
      <w:r>
        <w:rPr>
          <w:rFonts w:ascii="宋体" w:eastAsia="宋体" w:hAnsi="宋体" w:cs="宋体"/>
          <w:color w:val="000000"/>
          <w:w w:val="93"/>
          <w:sz w:val="24"/>
        </w:rPr>
        <w:t>●</w:t>
      </w:r>
      <w:proofErr w:type="spellStart"/>
      <w:r>
        <w:rPr>
          <w:rFonts w:ascii="宋体" w:eastAsia="宋体" w:hAnsi="宋体" w:cs="宋体"/>
          <w:color w:val="000000"/>
          <w:w w:val="93"/>
          <w:sz w:val="24"/>
        </w:rPr>
        <w:t>product_parent</w:t>
      </w:r>
      <w:proofErr w:type="spellEnd"/>
      <w:r>
        <w:rPr>
          <w:rFonts w:ascii="宋体" w:eastAsia="宋体" w:hAnsi="宋体" w:cs="宋体"/>
          <w:color w:val="000000"/>
          <w:w w:val="93"/>
          <w:sz w:val="24"/>
        </w:rPr>
        <w:t xml:space="preserve"> (string):可用于聚合对同一产品的评论的随机标识符。</w:t>
      </w:r>
    </w:p>
    <w:p w:rsidR="007A55B6" w:rsidRDefault="003926C8">
      <w:pPr>
        <w:spacing w:before="340" w:line="240" w:lineRule="exact"/>
        <w:ind w:left="360" w:right="4540"/>
        <w:jc w:val="left"/>
      </w:pPr>
      <w:r>
        <w:rPr>
          <w:rFonts w:ascii="宋体" w:eastAsia="宋体" w:hAnsi="宋体" w:cs="宋体"/>
          <w:color w:val="000000"/>
          <w:w w:val="94"/>
          <w:sz w:val="24"/>
        </w:rPr>
        <w:t>●</w:t>
      </w:r>
      <w:proofErr w:type="spellStart"/>
      <w:r>
        <w:rPr>
          <w:rFonts w:ascii="宋体" w:eastAsia="宋体" w:hAnsi="宋体" w:cs="宋体"/>
          <w:color w:val="000000"/>
          <w:w w:val="94"/>
          <w:sz w:val="24"/>
        </w:rPr>
        <w:t>product_title</w:t>
      </w:r>
      <w:proofErr w:type="spellEnd"/>
      <w:r>
        <w:rPr>
          <w:rFonts w:ascii="宋体" w:eastAsia="宋体" w:hAnsi="宋体" w:cs="宋体"/>
          <w:color w:val="000000"/>
          <w:w w:val="94"/>
          <w:sz w:val="24"/>
        </w:rPr>
        <w:t>(字符串):产品的标题。</w:t>
      </w:r>
    </w:p>
    <w:p w:rsidR="007A55B6" w:rsidRDefault="003926C8">
      <w:pPr>
        <w:spacing w:before="320" w:line="240" w:lineRule="exact"/>
        <w:ind w:left="360" w:right="1580"/>
        <w:jc w:val="left"/>
      </w:pPr>
      <w:r>
        <w:rPr>
          <w:rFonts w:ascii="宋体" w:eastAsia="宋体" w:hAnsi="宋体" w:cs="宋体"/>
          <w:color w:val="000000"/>
          <w:w w:val="95"/>
          <w:sz w:val="24"/>
        </w:rPr>
        <w:t>●</w:t>
      </w:r>
      <w:proofErr w:type="spellStart"/>
      <w:r>
        <w:rPr>
          <w:rFonts w:ascii="宋体" w:eastAsia="宋体" w:hAnsi="宋体" w:cs="宋体"/>
          <w:color w:val="000000"/>
          <w:w w:val="95"/>
          <w:sz w:val="24"/>
        </w:rPr>
        <w:t>product_category</w:t>
      </w:r>
      <w:proofErr w:type="spellEnd"/>
      <w:r>
        <w:rPr>
          <w:rFonts w:ascii="宋体" w:eastAsia="宋体" w:hAnsi="宋体" w:cs="宋体"/>
          <w:color w:val="000000"/>
          <w:w w:val="95"/>
          <w:sz w:val="24"/>
        </w:rPr>
        <w:t>(字符串):产品的主要消费者类别。</w:t>
      </w:r>
    </w:p>
    <w:p w:rsidR="007A55B6" w:rsidRDefault="003926C8">
      <w:pPr>
        <w:spacing w:before="300" w:line="240" w:lineRule="exact"/>
        <w:ind w:left="360" w:right="3780"/>
        <w:jc w:val="left"/>
        <w:sectPr w:rsidR="007A55B6">
          <w:type w:val="continuous"/>
          <w:pgSz w:w="12240" w:h="17760"/>
          <w:pgMar w:top="1480" w:right="1480" w:bottom="1440" w:left="1440" w:header="720" w:footer="720" w:gutter="0"/>
          <w:cols w:space="720"/>
        </w:sectPr>
      </w:pPr>
      <w:r>
        <w:rPr>
          <w:rFonts w:ascii="宋体" w:eastAsia="宋体" w:hAnsi="宋体" w:cs="宋体"/>
          <w:color w:val="000000"/>
          <w:w w:val="93"/>
          <w:sz w:val="24"/>
        </w:rPr>
        <w:t>●</w:t>
      </w:r>
      <w:proofErr w:type="spellStart"/>
      <w:r>
        <w:rPr>
          <w:rFonts w:ascii="宋体" w:eastAsia="宋体" w:hAnsi="宋体" w:cs="宋体"/>
          <w:color w:val="000000"/>
          <w:w w:val="93"/>
          <w:sz w:val="24"/>
        </w:rPr>
        <w:t>star_rating</w:t>
      </w:r>
      <w:proofErr w:type="spellEnd"/>
      <w:r>
        <w:rPr>
          <w:rFonts w:ascii="宋体" w:eastAsia="宋体" w:hAnsi="宋体" w:cs="宋体"/>
          <w:color w:val="000000"/>
          <w:w w:val="93"/>
          <w:sz w:val="24"/>
        </w:rPr>
        <w:t xml:space="preserve"> (int):评论的1-5星评级。</w:t>
      </w:r>
    </w:p>
    <w:p w:rsidR="007A55B6" w:rsidRDefault="003926C8">
      <w:pPr>
        <w:pBdr>
          <w:top w:val="single" w:sz="0" w:space="15" w:color="FFFFFF"/>
        </w:pBdr>
        <w:spacing w:line="240" w:lineRule="exact"/>
        <w:ind w:left="360" w:right="4260"/>
        <w:jc w:val="left"/>
        <w:sectPr w:rsidR="007A55B6">
          <w:type w:val="continuous"/>
          <w:pgSz w:w="12240" w:h="17760"/>
          <w:pgMar w:top="1480" w:right="1480" w:bottom="1440" w:left="1440" w:header="720" w:footer="720" w:gutter="0"/>
          <w:cols w:space="720"/>
        </w:sectPr>
      </w:pPr>
      <w:r>
        <w:rPr>
          <w:rFonts w:ascii="宋体" w:eastAsia="宋体" w:hAnsi="宋体" w:cs="宋体"/>
          <w:color w:val="000000"/>
          <w:w w:val="94"/>
          <w:sz w:val="24"/>
        </w:rPr>
        <w:t>●</w:t>
      </w:r>
      <w:proofErr w:type="spellStart"/>
      <w:r>
        <w:rPr>
          <w:rFonts w:ascii="宋体" w:eastAsia="宋体" w:hAnsi="宋体" w:cs="宋体"/>
          <w:color w:val="000000"/>
          <w:w w:val="94"/>
          <w:sz w:val="24"/>
        </w:rPr>
        <w:t>helpful_votes</w:t>
      </w:r>
      <w:proofErr w:type="spellEnd"/>
      <w:r>
        <w:rPr>
          <w:rFonts w:ascii="宋体" w:eastAsia="宋体" w:hAnsi="宋体" w:cs="宋体"/>
          <w:color w:val="000000"/>
          <w:w w:val="94"/>
          <w:sz w:val="24"/>
        </w:rPr>
        <w:t xml:space="preserve"> (int):有用投票的数量。</w:t>
      </w:r>
    </w:p>
    <w:p w:rsidR="007A55B6" w:rsidRDefault="003926C8">
      <w:pPr>
        <w:pBdr>
          <w:top w:val="single" w:sz="0" w:space="15" w:color="FFFFFF"/>
        </w:pBdr>
        <w:spacing w:line="240" w:lineRule="exact"/>
        <w:ind w:left="360" w:right="2820"/>
        <w:jc w:val="left"/>
        <w:sectPr w:rsidR="007A55B6">
          <w:type w:val="continuous"/>
          <w:pgSz w:w="12240" w:h="17760"/>
          <w:pgMar w:top="1480" w:right="1480" w:bottom="1440" w:left="1440" w:header="720" w:footer="720" w:gutter="0"/>
          <w:cols w:space="720"/>
        </w:sectPr>
      </w:pPr>
      <w:r>
        <w:rPr>
          <w:rFonts w:ascii="宋体" w:eastAsia="宋体" w:hAnsi="宋体" w:cs="宋体"/>
          <w:color w:val="000000"/>
          <w:w w:val="94"/>
          <w:sz w:val="24"/>
        </w:rPr>
        <w:t>●</w:t>
      </w:r>
      <w:proofErr w:type="spellStart"/>
      <w:r>
        <w:rPr>
          <w:rFonts w:ascii="宋体" w:eastAsia="宋体" w:hAnsi="宋体" w:cs="宋体"/>
          <w:color w:val="000000"/>
          <w:w w:val="94"/>
          <w:sz w:val="24"/>
        </w:rPr>
        <w:t>total_votes</w:t>
      </w:r>
      <w:proofErr w:type="spellEnd"/>
      <w:r>
        <w:rPr>
          <w:rFonts w:ascii="宋体" w:eastAsia="宋体" w:hAnsi="宋体" w:cs="宋体"/>
          <w:color w:val="000000"/>
          <w:w w:val="94"/>
          <w:sz w:val="24"/>
        </w:rPr>
        <w:t xml:space="preserve"> (int):收到的总票数。</w:t>
      </w:r>
    </w:p>
    <w:p w:rsidR="007A55B6" w:rsidRDefault="003926C8">
      <w:pPr>
        <w:pBdr>
          <w:top w:val="single" w:sz="0" w:space="15" w:color="FFFFFF"/>
        </w:pBdr>
        <w:spacing w:line="264" w:lineRule="exact"/>
        <w:ind w:left="720" w:hanging="360"/>
        <w:jc w:val="left"/>
        <w:sectPr w:rsidR="007A55B6">
          <w:type w:val="continuous"/>
          <w:pgSz w:w="12240" w:h="17760"/>
          <w:pgMar w:top="1480" w:right="1480" w:bottom="1440" w:left="1440" w:header="720" w:footer="720" w:gutter="0"/>
          <w:cols w:space="720"/>
        </w:sectPr>
      </w:pPr>
      <w:r>
        <w:rPr>
          <w:rFonts w:ascii="宋体" w:eastAsia="宋体" w:hAnsi="宋体" w:cs="宋体"/>
          <w:color w:val="000000"/>
          <w:w w:val="93"/>
          <w:sz w:val="24"/>
        </w:rPr>
        <w:t>●vine (string):用户被邀请成为Amazon vine上的声音，这是基于他们在Amazon社区中赢得的信任，因为他们写的评论准确而有见地。</w:t>
      </w:r>
      <w:r>
        <w:rPr>
          <w:rFonts w:ascii="Times New Roman" w:eastAsia="宋体" w:hAnsi="宋体" w:cs="宋体"/>
          <w:color w:val="000000"/>
          <w:w w:val="93"/>
          <w:sz w:val="24"/>
        </w:rPr>
        <w:t>Amazon</w:t>
      </w:r>
      <w:r>
        <w:rPr>
          <w:rFonts w:ascii="Times New Roman" w:eastAsia="宋体" w:hAnsi="宋体" w:cs="宋体"/>
          <w:color w:val="000000"/>
          <w:w w:val="93"/>
          <w:sz w:val="24"/>
        </w:rPr>
        <w:t>向</w:t>
      </w:r>
      <w:r>
        <w:rPr>
          <w:rFonts w:ascii="Times New Roman" w:eastAsia="宋体" w:hAnsi="宋体" w:cs="宋体"/>
          <w:color w:val="000000"/>
          <w:w w:val="93"/>
          <w:sz w:val="24"/>
        </w:rPr>
        <w:t>Amazon Vine</w:t>
      </w:r>
      <w:r>
        <w:rPr>
          <w:rFonts w:ascii="Times New Roman" w:eastAsia="宋体" w:hAnsi="宋体" w:cs="宋体"/>
          <w:color w:val="000000"/>
          <w:w w:val="93"/>
          <w:sz w:val="24"/>
        </w:rPr>
        <w:t>的会员提供免费的产品拷贝，这些产品是由供应商提交给该计划的。亚马逊不会影响会员的意见，也不会修改或编辑评论。</w:t>
      </w:r>
    </w:p>
    <w:p w:rsidR="007A55B6" w:rsidRDefault="003926C8">
      <w:pPr>
        <w:pBdr>
          <w:top w:val="single" w:sz="0" w:space="14" w:color="FFFFFF"/>
        </w:pBdr>
        <w:spacing w:line="267" w:lineRule="exact"/>
        <w:ind w:left="720" w:right="180" w:hanging="360"/>
        <w:jc w:val="left"/>
        <w:sectPr w:rsidR="007A55B6">
          <w:type w:val="continuous"/>
          <w:pgSz w:w="12240" w:h="17760"/>
          <w:pgMar w:top="1480" w:right="1480" w:bottom="1440" w:left="1440" w:header="720" w:footer="720" w:gutter="0"/>
          <w:cols w:space="720"/>
        </w:sectPr>
      </w:pPr>
      <w:r>
        <w:rPr>
          <w:rFonts w:ascii="宋体" w:eastAsia="宋体" w:hAnsi="宋体" w:cs="宋体"/>
          <w:color w:val="000000"/>
          <w:w w:val="92"/>
          <w:sz w:val="24"/>
        </w:rPr>
        <w:t>●</w:t>
      </w:r>
      <w:proofErr w:type="spellStart"/>
      <w:r>
        <w:rPr>
          <w:rFonts w:ascii="宋体" w:eastAsia="宋体" w:hAnsi="宋体" w:cs="宋体"/>
          <w:color w:val="000000"/>
          <w:w w:val="92"/>
          <w:sz w:val="24"/>
        </w:rPr>
        <w:t>verified_purchase</w:t>
      </w:r>
      <w:proofErr w:type="spellEnd"/>
      <w:r>
        <w:rPr>
          <w:rFonts w:ascii="宋体" w:eastAsia="宋体" w:hAnsi="宋体" w:cs="宋体"/>
          <w:color w:val="000000"/>
          <w:w w:val="92"/>
          <w:sz w:val="24"/>
        </w:rPr>
        <w:t>(字符串):一个“Y”表示Amazon验证了写评论的人在Amazon上购买了该产品，并且没有收到折扣优惠的产品。</w:t>
      </w:r>
    </w:p>
    <w:p w:rsidR="007A55B6" w:rsidRDefault="003926C8">
      <w:pPr>
        <w:pBdr>
          <w:top w:val="single" w:sz="0" w:space="16" w:color="FFFFFF"/>
        </w:pBdr>
        <w:spacing w:line="240" w:lineRule="exact"/>
        <w:ind w:left="360" w:right="3900"/>
        <w:jc w:val="left"/>
        <w:sectPr w:rsidR="007A55B6">
          <w:type w:val="continuous"/>
          <w:pgSz w:w="12240" w:h="17760"/>
          <w:pgMar w:top="1480" w:right="1480" w:bottom="1440" w:left="1440" w:header="720" w:footer="720" w:gutter="0"/>
          <w:cols w:space="720"/>
        </w:sectPr>
      </w:pPr>
      <w:r>
        <w:rPr>
          <w:rFonts w:ascii="宋体" w:eastAsia="宋体" w:hAnsi="宋体" w:cs="宋体"/>
          <w:color w:val="000000"/>
          <w:w w:val="94"/>
          <w:sz w:val="24"/>
        </w:rPr>
        <w:t>●</w:t>
      </w:r>
      <w:proofErr w:type="spellStart"/>
      <w:r>
        <w:rPr>
          <w:rFonts w:ascii="宋体" w:eastAsia="宋体" w:hAnsi="宋体" w:cs="宋体"/>
          <w:color w:val="000000"/>
          <w:w w:val="94"/>
          <w:sz w:val="24"/>
        </w:rPr>
        <w:t>review_heading</w:t>
      </w:r>
      <w:proofErr w:type="spellEnd"/>
      <w:r>
        <w:rPr>
          <w:rFonts w:ascii="宋体" w:eastAsia="宋体" w:hAnsi="宋体" w:cs="宋体"/>
          <w:color w:val="000000"/>
          <w:w w:val="94"/>
          <w:sz w:val="24"/>
        </w:rPr>
        <w:t>(字符串):评论的标题。</w:t>
      </w:r>
    </w:p>
    <w:p w:rsidR="007A55B6" w:rsidRDefault="003926C8">
      <w:pPr>
        <w:pBdr>
          <w:top w:val="single" w:sz="0" w:space="15" w:color="FFFFFF"/>
        </w:pBdr>
        <w:spacing w:line="240" w:lineRule="exact"/>
        <w:ind w:left="360" w:right="4860"/>
        <w:jc w:val="left"/>
        <w:sectPr w:rsidR="007A55B6">
          <w:type w:val="continuous"/>
          <w:pgSz w:w="12240" w:h="17760"/>
          <w:pgMar w:top="1480" w:right="1480" w:bottom="1440" w:left="1440" w:header="720" w:footer="720" w:gutter="0"/>
          <w:cols w:space="720"/>
        </w:sectPr>
      </w:pPr>
      <w:r>
        <w:rPr>
          <w:rFonts w:ascii="宋体" w:eastAsia="宋体" w:hAnsi="宋体" w:cs="宋体"/>
          <w:color w:val="000000"/>
          <w:w w:val="94"/>
          <w:sz w:val="24"/>
        </w:rPr>
        <w:t>●</w:t>
      </w:r>
      <w:proofErr w:type="spellStart"/>
      <w:r>
        <w:rPr>
          <w:rFonts w:ascii="宋体" w:eastAsia="宋体" w:hAnsi="宋体" w:cs="宋体"/>
          <w:color w:val="000000"/>
          <w:w w:val="94"/>
          <w:sz w:val="24"/>
        </w:rPr>
        <w:t>review_body</w:t>
      </w:r>
      <w:proofErr w:type="spellEnd"/>
      <w:r>
        <w:rPr>
          <w:rFonts w:ascii="宋体" w:eastAsia="宋体" w:hAnsi="宋体" w:cs="宋体"/>
          <w:color w:val="000000"/>
          <w:w w:val="94"/>
          <w:sz w:val="24"/>
        </w:rPr>
        <w:t>(字符串):查看文本。</w:t>
      </w:r>
    </w:p>
    <w:p w:rsidR="007A55B6" w:rsidRDefault="003926C8">
      <w:pPr>
        <w:pBdr>
          <w:top w:val="single" w:sz="0" w:space="15" w:color="FFFFFF"/>
        </w:pBdr>
        <w:spacing w:line="240" w:lineRule="exact"/>
        <w:ind w:left="360" w:right="3360"/>
        <w:jc w:val="left"/>
      </w:pPr>
      <w:r>
        <w:rPr>
          <w:rFonts w:ascii="宋体" w:eastAsia="宋体" w:hAnsi="宋体" w:cs="宋体"/>
          <w:color w:val="000000"/>
          <w:w w:val="94"/>
          <w:sz w:val="24"/>
        </w:rPr>
        <w:t>●</w:t>
      </w:r>
      <w:proofErr w:type="spellStart"/>
      <w:r>
        <w:rPr>
          <w:rFonts w:ascii="宋体" w:eastAsia="宋体" w:hAnsi="宋体" w:cs="宋体"/>
          <w:color w:val="000000"/>
          <w:w w:val="94"/>
          <w:sz w:val="24"/>
        </w:rPr>
        <w:t>review_date</w:t>
      </w:r>
      <w:proofErr w:type="spellEnd"/>
      <w:r>
        <w:rPr>
          <w:rFonts w:ascii="宋体" w:eastAsia="宋体" w:hAnsi="宋体" w:cs="宋体"/>
          <w:color w:val="000000"/>
          <w:w w:val="94"/>
          <w:sz w:val="24"/>
        </w:rPr>
        <w:t xml:space="preserve"> (</w:t>
      </w:r>
      <w:proofErr w:type="spellStart"/>
      <w:r>
        <w:rPr>
          <w:rFonts w:ascii="宋体" w:eastAsia="宋体" w:hAnsi="宋体" w:cs="宋体"/>
          <w:color w:val="000000"/>
          <w:w w:val="94"/>
          <w:sz w:val="24"/>
        </w:rPr>
        <w:t>bigint</w:t>
      </w:r>
      <w:proofErr w:type="spellEnd"/>
      <w:r>
        <w:rPr>
          <w:rFonts w:ascii="宋体" w:eastAsia="宋体" w:hAnsi="宋体" w:cs="宋体"/>
          <w:color w:val="000000"/>
          <w:w w:val="94"/>
          <w:sz w:val="24"/>
        </w:rPr>
        <w:t>):写评论的日期。</w:t>
      </w:r>
    </w:p>
    <w:sectPr w:rsidR="007A55B6">
      <w:type w:val="continuous"/>
      <w:pgSz w:w="12240" w:h="17760"/>
      <w:pgMar w:top="1480" w:right="148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5B6"/>
    <w:rsid w:val="003926C8"/>
    <w:rsid w:val="007A55B6"/>
    <w:rsid w:val="009639CC"/>
    <w:rsid w:val="00B95C7E"/>
    <w:rsid w:val="00E82A40"/>
    <w:rsid w:val="00ED3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99D5E"/>
  <w15:docId w15:val="{E5299913-19A6-4E0B-8FC9-5619826E8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683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xiangpei yan</cp:lastModifiedBy>
  <cp:revision>4</cp:revision>
  <dcterms:created xsi:type="dcterms:W3CDTF">2020-03-05T22:34:00Z</dcterms:created>
  <dcterms:modified xsi:type="dcterms:W3CDTF">2020-03-05T23:36:00Z</dcterms:modified>
</cp:coreProperties>
</file>