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E1F" w:rsidRDefault="0043000F" w:rsidP="0043000F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木材商人</w:t>
      </w:r>
      <w:r w:rsidRPr="0043000F">
        <w:rPr>
          <w:rFonts w:hint="eastAsia"/>
          <w:sz w:val="30"/>
          <w:szCs w:val="30"/>
        </w:rPr>
        <w:t>的</w:t>
      </w:r>
      <w:r w:rsidR="00C83186">
        <w:rPr>
          <w:rFonts w:hint="eastAsia"/>
          <w:sz w:val="30"/>
          <w:szCs w:val="30"/>
        </w:rPr>
        <w:t>木材</w:t>
      </w:r>
      <w:r>
        <w:rPr>
          <w:rFonts w:hint="eastAsia"/>
          <w:sz w:val="30"/>
          <w:szCs w:val="30"/>
        </w:rPr>
        <w:t>数量统计问题</w:t>
      </w:r>
    </w:p>
    <w:p w:rsidR="0043000F" w:rsidRDefault="00040A42" w:rsidP="0043000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满洲里口岸</w:t>
      </w:r>
      <w:r w:rsidR="0043000F">
        <w:rPr>
          <w:rFonts w:hint="eastAsia"/>
          <w:sz w:val="24"/>
          <w:szCs w:val="24"/>
        </w:rPr>
        <w:t>位于我国</w:t>
      </w:r>
      <w:r w:rsidR="0043000F" w:rsidRPr="0043000F">
        <w:rPr>
          <w:rFonts w:hint="eastAsia"/>
          <w:sz w:val="24"/>
          <w:szCs w:val="24"/>
        </w:rPr>
        <w:t>内蒙古呼伦贝尔大草</w:t>
      </w:r>
      <w:r w:rsidR="0043000F">
        <w:rPr>
          <w:rFonts w:hint="eastAsia"/>
          <w:sz w:val="24"/>
          <w:szCs w:val="24"/>
        </w:rPr>
        <w:t>西部，</w:t>
      </w:r>
      <w:r w:rsidR="0043000F" w:rsidRPr="0043000F">
        <w:rPr>
          <w:rFonts w:hint="eastAsia"/>
          <w:sz w:val="24"/>
          <w:szCs w:val="24"/>
        </w:rPr>
        <w:t>处于中俄蒙三角地带</w:t>
      </w:r>
      <w:r w:rsidR="0043000F">
        <w:rPr>
          <w:rFonts w:hint="eastAsia"/>
          <w:sz w:val="24"/>
          <w:szCs w:val="24"/>
        </w:rPr>
        <w:t>，是我国最大的陆上口岸。随着国内经济的发展，我国木材需求旺盛。每年经铁路从俄罗斯进口的木材大多在这里中转。木材进口的数量占满洲里口岸货物总进口量的一半左右。</w:t>
      </w:r>
    </w:p>
    <w:p w:rsidR="00D919B8" w:rsidRDefault="00D919B8" w:rsidP="0043000F">
      <w:pPr>
        <w:ind w:firstLineChars="200" w:firstLine="480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木材经铁路到满洲里口岸后一般经过木材交易市场或者仓储中心，进行转运、分发。木材交易的单位一般是立方米，但是长途运输</w:t>
      </w:r>
      <w:r w:rsidR="003054C8">
        <w:rPr>
          <w:rFonts w:asciiTheme="minorEastAsia" w:hAnsiTheme="minorEastAsia" w:cstheme="minorEastAsia" w:hint="eastAsia"/>
          <w:color w:val="1C1C1C"/>
          <w:sz w:val="24"/>
          <w:szCs w:val="24"/>
        </w:rPr>
        <w:t>一般按木材根数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统计</w:t>
      </w:r>
      <w:r w:rsidR="003054C8">
        <w:rPr>
          <w:rFonts w:asciiTheme="minorEastAsia" w:hAnsiTheme="minorEastAsia" w:cstheme="minorEastAsia" w:hint="eastAsia"/>
          <w:color w:val="1C1C1C"/>
          <w:sz w:val="24"/>
          <w:szCs w:val="24"/>
        </w:rPr>
        <w:t>以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校验中途是否</w:t>
      </w:r>
      <w:r w:rsidR="00D17DA4">
        <w:rPr>
          <w:rFonts w:asciiTheme="minorEastAsia" w:hAnsiTheme="minorEastAsia" w:cstheme="minorEastAsia" w:hint="eastAsia"/>
          <w:color w:val="1C1C1C"/>
          <w:sz w:val="24"/>
          <w:szCs w:val="24"/>
        </w:rPr>
        <w:t>丢失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。因此</w:t>
      </w:r>
      <w:r w:rsidR="00F80CBD">
        <w:rPr>
          <w:rFonts w:asciiTheme="minorEastAsia" w:hAnsiTheme="minorEastAsia" w:cstheme="minorEastAsia" w:hint="eastAsia"/>
          <w:color w:val="1C1C1C"/>
          <w:sz w:val="24"/>
          <w:szCs w:val="24"/>
        </w:rPr>
        <w:t>需要</w:t>
      </w:r>
      <w:r w:rsidR="00D810C3">
        <w:rPr>
          <w:rFonts w:asciiTheme="minorEastAsia" w:hAnsiTheme="minorEastAsia" w:cstheme="minorEastAsia" w:hint="eastAsia"/>
          <w:color w:val="1C1C1C"/>
          <w:sz w:val="24"/>
          <w:szCs w:val="24"/>
        </w:rPr>
        <w:t>在起运和到货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时一般由双方人员进行木材根数的清点。</w:t>
      </w:r>
    </w:p>
    <w:p w:rsidR="00D919B8" w:rsidRDefault="00D919B8" w:rsidP="0043000F">
      <w:pPr>
        <w:ind w:firstLineChars="200" w:firstLine="480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目前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木材商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人是通过人工数数</w:t>
      </w:r>
      <w:r w:rsidR="00CA65E7">
        <w:rPr>
          <w:rFonts w:asciiTheme="minorEastAsia" w:hAnsiTheme="minorEastAsia" w:cstheme="minorEastAsia" w:hint="eastAsia"/>
          <w:color w:val="1C1C1C"/>
          <w:sz w:val="24"/>
          <w:szCs w:val="24"/>
        </w:rPr>
        <w:t>的方式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来统计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木材数量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。</w:t>
      </w:r>
      <w:r w:rsidR="00646BBC">
        <w:rPr>
          <w:rFonts w:asciiTheme="minorEastAsia" w:hAnsiTheme="minorEastAsia" w:cstheme="minorEastAsia" w:hint="eastAsia"/>
          <w:color w:val="1C1C1C"/>
          <w:sz w:val="24"/>
          <w:szCs w:val="24"/>
        </w:rPr>
        <w:t>如附件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所示，由两个人分别在木材的两个截面清点，一般用粉笔标记是否数过。如果每堆木材清点之后两个人的数量差距在千分之一以内，则认为该数量是准确的。</w:t>
      </w:r>
    </w:p>
    <w:p w:rsidR="0043000F" w:rsidRDefault="00D919B8" w:rsidP="0043000F">
      <w:pPr>
        <w:ind w:firstLineChars="200" w:firstLine="480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此种方式可靠，但是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效率比较低下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，且人工成本逐年上升。木材商人希望使用计算机算法来处理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木材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照片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，从照片中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直</w:t>
      </w:r>
      <w:proofErr w:type="gramStart"/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接计算</w:t>
      </w:r>
      <w:proofErr w:type="gramEnd"/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得知</w:t>
      </w:r>
      <w:r w:rsidR="0043000F">
        <w:rPr>
          <w:rFonts w:asciiTheme="minorEastAsia" w:hAnsiTheme="minorEastAsia" w:cstheme="minorEastAsia" w:hint="eastAsia"/>
          <w:color w:val="1C1C1C"/>
          <w:sz w:val="24"/>
          <w:szCs w:val="24"/>
        </w:rPr>
        <w:t>木材的数量。</w:t>
      </w:r>
    </w:p>
    <w:p w:rsidR="00006874" w:rsidRDefault="00006874" w:rsidP="00006874">
      <w:pPr>
        <w:ind w:firstLineChars="200" w:firstLine="480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希望你对此进行建模，帮助他们对木材进行计数。</w:t>
      </w:r>
    </w:p>
    <w:p w:rsidR="00D74DBF" w:rsidRDefault="00E84CE6" w:rsidP="00006874">
      <w:pPr>
        <w:ind w:firstLineChars="200" w:firstLine="480"/>
        <w:rPr>
          <w:rFonts w:asciiTheme="minorEastAsia" w:hAnsiTheme="minorEastAsia" w:cstheme="minorEastAsia"/>
          <w:color w:val="1C1C1C"/>
          <w:sz w:val="24"/>
        </w:rPr>
      </w:pPr>
      <w:r>
        <w:rPr>
          <w:rFonts w:asciiTheme="minorEastAsia" w:hAnsiTheme="minorEastAsia" w:cstheme="minorEastAsia" w:hint="eastAsia"/>
          <w:color w:val="1C1C1C"/>
          <w:sz w:val="24"/>
        </w:rPr>
        <w:t>要求：</w:t>
      </w:r>
    </w:p>
    <w:p w:rsidR="00E84CE6" w:rsidRPr="00E84CE6" w:rsidRDefault="00E84CE6" w:rsidP="00E84CE6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color w:val="1C1C1C"/>
          <w:sz w:val="24"/>
        </w:rPr>
      </w:pPr>
      <w:r w:rsidRPr="00E84CE6">
        <w:rPr>
          <w:rFonts w:asciiTheme="minorEastAsia" w:hAnsiTheme="minorEastAsia" w:cstheme="minorEastAsia" w:hint="eastAsia"/>
          <w:color w:val="1C1C1C"/>
          <w:sz w:val="24"/>
        </w:rPr>
        <w:t>论文</w:t>
      </w:r>
      <w:r w:rsidR="004F7791">
        <w:rPr>
          <w:rFonts w:asciiTheme="minorEastAsia" w:hAnsiTheme="minorEastAsia" w:cstheme="minorEastAsia" w:hint="eastAsia"/>
          <w:color w:val="1C1C1C"/>
          <w:sz w:val="24"/>
        </w:rPr>
        <w:t>应</w:t>
      </w:r>
      <w:r w:rsidRPr="00E84CE6">
        <w:rPr>
          <w:rFonts w:asciiTheme="minorEastAsia" w:hAnsiTheme="minorEastAsia" w:cstheme="minorEastAsia" w:hint="eastAsia"/>
          <w:color w:val="1C1C1C"/>
          <w:sz w:val="24"/>
        </w:rPr>
        <w:t>包含算法</w:t>
      </w:r>
      <w:r w:rsidR="004F7791">
        <w:rPr>
          <w:rFonts w:asciiTheme="minorEastAsia" w:hAnsiTheme="minorEastAsia" w:cstheme="minorEastAsia" w:hint="eastAsia"/>
          <w:color w:val="1C1C1C"/>
          <w:sz w:val="24"/>
        </w:rPr>
        <w:t>的准确性和误差</w:t>
      </w:r>
      <w:r w:rsidR="00925402">
        <w:rPr>
          <w:rFonts w:asciiTheme="minorEastAsia" w:hAnsiTheme="minorEastAsia" w:cstheme="minorEastAsia" w:hint="eastAsia"/>
          <w:color w:val="1C1C1C"/>
          <w:sz w:val="24"/>
        </w:rPr>
        <w:t>分析</w:t>
      </w:r>
      <w:r>
        <w:rPr>
          <w:rFonts w:asciiTheme="minorEastAsia" w:hAnsiTheme="minorEastAsia" w:cstheme="minorEastAsia" w:hint="eastAsia"/>
          <w:color w:val="1C1C1C"/>
          <w:sz w:val="24"/>
        </w:rPr>
        <w:t>。</w:t>
      </w:r>
    </w:p>
    <w:p w:rsidR="00E84CE6" w:rsidRDefault="00E84CE6" w:rsidP="00E84CE6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cstheme="minorEastAsia"/>
          <w:color w:val="1C1C1C"/>
          <w:sz w:val="24"/>
        </w:rPr>
      </w:pPr>
      <w:r>
        <w:rPr>
          <w:rFonts w:asciiTheme="minorEastAsia" w:hAnsiTheme="minorEastAsia" w:cstheme="minorEastAsia" w:hint="eastAsia"/>
          <w:color w:val="1C1C1C"/>
          <w:sz w:val="24"/>
        </w:rPr>
        <w:t>论文应包含算法的适用条件</w:t>
      </w:r>
      <w:r w:rsidR="005F7350">
        <w:rPr>
          <w:rFonts w:asciiTheme="minorEastAsia" w:hAnsiTheme="minorEastAsia" w:cstheme="minorEastAsia" w:hint="eastAsia"/>
          <w:color w:val="1C1C1C"/>
          <w:sz w:val="24"/>
        </w:rPr>
        <w:t>，如照片的数量、角度、位置、清晰度等</w:t>
      </w:r>
      <w:r>
        <w:rPr>
          <w:rFonts w:asciiTheme="minorEastAsia" w:hAnsiTheme="minorEastAsia" w:cstheme="minorEastAsia" w:hint="eastAsia"/>
          <w:color w:val="1C1C1C"/>
          <w:sz w:val="24"/>
        </w:rPr>
        <w:t>。</w:t>
      </w:r>
    </w:p>
    <w:p w:rsidR="0043000F" w:rsidRDefault="00006874" w:rsidP="0043000F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说明：</w:t>
      </w:r>
    </w:p>
    <w:p w:rsidR="00006874" w:rsidRDefault="00006874" w:rsidP="00006874">
      <w:pPr>
        <w:ind w:firstLineChars="200" w:firstLine="480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1）</w:t>
      </w:r>
      <w:r w:rsidRPr="00006874">
        <w:rPr>
          <w:rFonts w:asciiTheme="minorEastAsia" w:hAnsiTheme="minorEastAsia" w:cstheme="minorEastAsia" w:hint="eastAsia"/>
          <w:color w:val="1C1C1C"/>
          <w:sz w:val="24"/>
          <w:szCs w:val="24"/>
        </w:rPr>
        <w:t>可以对拍照相机的光照条件，位置、像素分辨率、朝向有所要求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，如，为了能拍到较为正面的截面照片，可以考虑一个小车上在不同高度安置多个相机，然后沿木材截面滑动拍照多次，以保证每根木材都有相对正面的照片。</w:t>
      </w:r>
      <w:r w:rsidR="00594BE3">
        <w:rPr>
          <w:rFonts w:asciiTheme="minorEastAsia" w:hAnsiTheme="minorEastAsia" w:cstheme="minorEastAsia" w:hint="eastAsia"/>
          <w:color w:val="1C1C1C"/>
          <w:sz w:val="24"/>
          <w:szCs w:val="24"/>
        </w:rPr>
        <w:t>然后算法对多个照片进行</w:t>
      </w:r>
      <w:r w:rsidR="004907C1">
        <w:rPr>
          <w:rFonts w:asciiTheme="minorEastAsia" w:hAnsiTheme="minorEastAsia" w:cstheme="minorEastAsia" w:hint="eastAsia"/>
          <w:color w:val="1C1C1C"/>
          <w:sz w:val="24"/>
          <w:szCs w:val="24"/>
        </w:rPr>
        <w:t>去重</w:t>
      </w:r>
      <w:r w:rsidR="00594BE3">
        <w:rPr>
          <w:rFonts w:asciiTheme="minorEastAsia" w:hAnsiTheme="minorEastAsia" w:cstheme="minorEastAsia" w:hint="eastAsia"/>
          <w:color w:val="1C1C1C"/>
          <w:sz w:val="24"/>
          <w:szCs w:val="24"/>
        </w:rPr>
        <w:t>融合</w:t>
      </w:r>
      <w:r w:rsidR="004907C1">
        <w:rPr>
          <w:rFonts w:asciiTheme="minorEastAsia" w:hAnsiTheme="minorEastAsia" w:cstheme="minorEastAsia" w:hint="eastAsia"/>
          <w:color w:val="1C1C1C"/>
          <w:sz w:val="24"/>
          <w:szCs w:val="24"/>
        </w:rPr>
        <w:t>拼接。</w:t>
      </w:r>
    </w:p>
    <w:p w:rsidR="00006874" w:rsidRDefault="00006874" w:rsidP="00006874">
      <w:pPr>
        <w:ind w:firstLine="480"/>
        <w:jc w:val="left"/>
        <w:rPr>
          <w:rFonts w:asciiTheme="minorEastAsia" w:hAnsiTheme="minorEastAsia" w:cstheme="minorEastAsia"/>
          <w:color w:val="1C1C1C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2）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如果需要同一堆木材各个角度的照片，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由于数据准备不足的原因，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可以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自行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用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数百根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筷子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不整齐地堆放到桌面来</w:t>
      </w: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替代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木材堆放的情形，然后根据自己的需求用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手机</w:t>
      </w:r>
      <w:r w:rsidR="00D74DBF">
        <w:rPr>
          <w:rFonts w:asciiTheme="minorEastAsia" w:hAnsiTheme="minorEastAsia" w:cstheme="minorEastAsia" w:hint="eastAsia"/>
          <w:color w:val="1C1C1C"/>
          <w:sz w:val="24"/>
          <w:szCs w:val="24"/>
        </w:rPr>
        <w:t>在需要的位置和角度拍照进行识别。</w:t>
      </w:r>
    </w:p>
    <w:p w:rsidR="00221E80" w:rsidRDefault="00221E80" w:rsidP="00006874">
      <w:pPr>
        <w:ind w:firstLine="480"/>
        <w:jc w:val="left"/>
        <w:rPr>
          <w:rFonts w:asciiTheme="minorEastAsia" w:hAnsiTheme="minorEastAsia" w:cstheme="minorEastAsia" w:hint="eastAsia"/>
          <w:color w:val="1C1C1C"/>
          <w:sz w:val="24"/>
          <w:szCs w:val="24"/>
        </w:rPr>
      </w:pPr>
      <w:r>
        <w:rPr>
          <w:rFonts w:asciiTheme="minorEastAsia" w:hAnsiTheme="minorEastAsia" w:cstheme="minorEastAsia" w:hint="eastAsia"/>
          <w:color w:val="1C1C1C"/>
          <w:sz w:val="24"/>
          <w:szCs w:val="24"/>
        </w:rPr>
        <w:t>3）木材截面的形态并不统一，可能是圆形、长方形、正方形等等。</w:t>
      </w:r>
      <w:bookmarkStart w:id="0" w:name="_GoBack"/>
      <w:bookmarkEnd w:id="0"/>
    </w:p>
    <w:p w:rsidR="005F7350" w:rsidRPr="00F72B42" w:rsidRDefault="005F7350" w:rsidP="00006874">
      <w:pPr>
        <w:ind w:firstLine="480"/>
        <w:jc w:val="left"/>
        <w:rPr>
          <w:rFonts w:asciiTheme="minorEastAsia" w:hAnsiTheme="minorEastAsia" w:cstheme="minorEastAsia" w:hint="eastAsia"/>
          <w:color w:val="1C1C1C"/>
          <w:sz w:val="24"/>
          <w:szCs w:val="24"/>
        </w:rPr>
      </w:pPr>
    </w:p>
    <w:p w:rsidR="00006874" w:rsidRPr="00006874" w:rsidRDefault="00006874" w:rsidP="0043000F">
      <w:pPr>
        <w:ind w:firstLine="480"/>
        <w:jc w:val="left"/>
        <w:rPr>
          <w:rFonts w:hint="eastAsia"/>
          <w:sz w:val="24"/>
          <w:szCs w:val="24"/>
        </w:rPr>
      </w:pPr>
    </w:p>
    <w:sectPr w:rsidR="00006874" w:rsidRPr="00006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A3CEE"/>
    <w:multiLevelType w:val="hybridMultilevel"/>
    <w:tmpl w:val="9F18FF78"/>
    <w:lvl w:ilvl="0" w:tplc="21B6B54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5A0A9B"/>
    <w:multiLevelType w:val="hybridMultilevel"/>
    <w:tmpl w:val="A32C3B8A"/>
    <w:lvl w:ilvl="0" w:tplc="8C7E5E06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0F"/>
    <w:rsid w:val="00006874"/>
    <w:rsid w:val="00040A42"/>
    <w:rsid w:val="00221E80"/>
    <w:rsid w:val="003054C8"/>
    <w:rsid w:val="00343D42"/>
    <w:rsid w:val="0043000F"/>
    <w:rsid w:val="004907C1"/>
    <w:rsid w:val="004F7791"/>
    <w:rsid w:val="00594BE3"/>
    <w:rsid w:val="005F7350"/>
    <w:rsid w:val="00646BBC"/>
    <w:rsid w:val="0071647C"/>
    <w:rsid w:val="007B05A3"/>
    <w:rsid w:val="00925402"/>
    <w:rsid w:val="00C83186"/>
    <w:rsid w:val="00CA65E7"/>
    <w:rsid w:val="00D17DA4"/>
    <w:rsid w:val="00D74DBF"/>
    <w:rsid w:val="00D810C3"/>
    <w:rsid w:val="00D919B8"/>
    <w:rsid w:val="00E75AB6"/>
    <w:rsid w:val="00E84CE6"/>
    <w:rsid w:val="00F72B42"/>
    <w:rsid w:val="00F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0942"/>
  <w15:chartTrackingRefBased/>
  <w15:docId w15:val="{CEB5EB5D-6634-4208-808C-2A7202A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</dc:creator>
  <cp:keywords/>
  <dc:description/>
  <cp:lastModifiedBy>Bug</cp:lastModifiedBy>
  <cp:revision>20</cp:revision>
  <dcterms:created xsi:type="dcterms:W3CDTF">2019-05-06T04:25:00Z</dcterms:created>
  <dcterms:modified xsi:type="dcterms:W3CDTF">2019-05-06T05:09:00Z</dcterms:modified>
</cp:coreProperties>
</file>