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9360" w:type="dxa"/>
        <w:tblLayout w:type="fixed"/>
        <w:tblLook w:val="06A0" w:firstRow="1" w:lastRow="0" w:firstColumn="1" w:lastColumn="0" w:noHBand="1" w:noVBand="1"/>
      </w:tblPr>
      <w:tblGrid>
        <w:gridCol w:w="1050"/>
        <w:gridCol w:w="2655"/>
        <w:gridCol w:w="5655"/>
      </w:tblGrid>
      <w:tr w:rsidR="191E0927" w14:paraId="1ABA0030" w14:textId="77777777" w:rsidTr="003078C3">
        <w:trPr>
          <w:trHeight w:val="300"/>
        </w:trPr>
        <w:tc>
          <w:tcPr>
            <w:tcW w:w="1050" w:type="dxa"/>
            <w:vAlign w:val="center"/>
          </w:tcPr>
          <w:p w14:paraId="7CD217CF" w14:textId="1BD7DF2B" w:rsidR="1BE71397" w:rsidRDefault="1BE71397" w:rsidP="191E0927">
            <w:pPr>
              <w:jc w:val="center"/>
            </w:pPr>
            <w:r>
              <w:t>IP</w:t>
            </w:r>
          </w:p>
        </w:tc>
        <w:tc>
          <w:tcPr>
            <w:tcW w:w="2655" w:type="dxa"/>
            <w:vAlign w:val="center"/>
          </w:tcPr>
          <w:p w14:paraId="49ADF292" w14:textId="2B5A113D" w:rsidR="533424D6" w:rsidRDefault="533424D6" w:rsidP="191E0927">
            <w:pPr>
              <w:jc w:val="center"/>
            </w:pPr>
            <w:r>
              <w:t>Internet Protocol</w:t>
            </w:r>
          </w:p>
        </w:tc>
        <w:tc>
          <w:tcPr>
            <w:tcW w:w="5655" w:type="dxa"/>
          </w:tcPr>
          <w:p w14:paraId="02DFCF71" w14:textId="763B8158" w:rsidR="60F25076" w:rsidRDefault="60F25076" w:rsidP="191E0927">
            <w:pPr>
              <w:jc w:val="both"/>
            </w:pPr>
            <w:proofErr w:type="spellStart"/>
            <w:r>
              <w:t>Responsabile</w:t>
            </w:r>
            <w:proofErr w:type="spellEnd"/>
            <w:r>
              <w:t xml:space="preserve"> del </w:t>
            </w:r>
            <w:proofErr w:type="spellStart"/>
            <w:r>
              <w:t>trasporto</w:t>
            </w:r>
            <w:proofErr w:type="spellEnd"/>
            <w:r>
              <w:t xml:space="preserve"> di </w:t>
            </w:r>
            <w:proofErr w:type="spellStart"/>
            <w:r>
              <w:t>pacchetti</w:t>
            </w:r>
            <w:proofErr w:type="spellEnd"/>
            <w:r>
              <w:t xml:space="preserve"> di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sorgente</w:t>
            </w:r>
            <w:proofErr w:type="spellEnd"/>
            <w:r>
              <w:t xml:space="preserve"> (</w:t>
            </w:r>
            <w:proofErr w:type="spellStart"/>
            <w:r>
              <w:t>identificata</w:t>
            </w:r>
            <w:proofErr w:type="spellEnd"/>
            <w:r>
              <w:t xml:space="preserve"> da un </w:t>
            </w:r>
            <w:proofErr w:type="spellStart"/>
            <w:r>
              <w:t>indirizzo</w:t>
            </w:r>
            <w:proofErr w:type="spellEnd"/>
            <w:r>
              <w:t xml:space="preserve"> IP) ad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destinazione</w:t>
            </w:r>
            <w:proofErr w:type="spellEnd"/>
            <w:r>
              <w:t xml:space="preserve"> (</w:t>
            </w:r>
            <w:proofErr w:type="spellStart"/>
            <w:r>
              <w:t>identificata</w:t>
            </w:r>
            <w:proofErr w:type="spellEnd"/>
            <w:r>
              <w:t xml:space="preserve"> da un </w:t>
            </w:r>
            <w:proofErr w:type="spellStart"/>
            <w:r>
              <w:t>altro</w:t>
            </w:r>
            <w:proofErr w:type="spellEnd"/>
            <w:r>
              <w:t xml:space="preserve"> </w:t>
            </w:r>
            <w:proofErr w:type="spellStart"/>
            <w:r>
              <w:t>indirizzo</w:t>
            </w:r>
            <w:proofErr w:type="spellEnd"/>
            <w:r>
              <w:t xml:space="preserve"> IP).  </w:t>
            </w:r>
          </w:p>
        </w:tc>
      </w:tr>
      <w:tr w:rsidR="191E0927" w14:paraId="4082811B" w14:textId="77777777" w:rsidTr="003078C3">
        <w:trPr>
          <w:trHeight w:val="330"/>
        </w:trPr>
        <w:tc>
          <w:tcPr>
            <w:tcW w:w="1050" w:type="dxa"/>
            <w:vAlign w:val="center"/>
          </w:tcPr>
          <w:p w14:paraId="4E4AABA7" w14:textId="1B9A7A5D" w:rsidR="1BE71397" w:rsidRDefault="1BE71397" w:rsidP="191E0927">
            <w:pPr>
              <w:jc w:val="center"/>
            </w:pPr>
            <w:r>
              <w:t>DNS</w:t>
            </w:r>
          </w:p>
        </w:tc>
        <w:tc>
          <w:tcPr>
            <w:tcW w:w="2655" w:type="dxa"/>
            <w:vAlign w:val="center"/>
          </w:tcPr>
          <w:p w14:paraId="0E0A85FE" w14:textId="00A755A1" w:rsidR="52FA5F14" w:rsidRDefault="52FA5F14" w:rsidP="191E0927">
            <w:pPr>
              <w:jc w:val="center"/>
            </w:pPr>
            <w:r>
              <w:t>Domain Name System</w:t>
            </w:r>
          </w:p>
        </w:tc>
        <w:tc>
          <w:tcPr>
            <w:tcW w:w="5655" w:type="dxa"/>
          </w:tcPr>
          <w:p w14:paraId="4E899A7A" w14:textId="529B79AD" w:rsidR="05E08E20" w:rsidRDefault="05E08E20" w:rsidP="191E0927">
            <w:pPr>
              <w:jc w:val="both"/>
            </w:pPr>
            <w:r>
              <w:t xml:space="preserve">Indica un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utilizzato</w:t>
            </w:r>
            <w:proofErr w:type="spellEnd"/>
            <w:r>
              <w:t xml:space="preserve"> per </w:t>
            </w:r>
            <w:proofErr w:type="spellStart"/>
            <w:r>
              <w:t>assegnare</w:t>
            </w:r>
            <w:proofErr w:type="spellEnd"/>
            <w:r>
              <w:t xml:space="preserve"> </w:t>
            </w:r>
            <w:proofErr w:type="spellStart"/>
            <w:r>
              <w:t>nomi</w:t>
            </w:r>
            <w:proofErr w:type="spellEnd"/>
            <w:r>
              <w:t xml:space="preserve"> ai nodi </w:t>
            </w:r>
            <w:proofErr w:type="spellStart"/>
            <w:r>
              <w:t>della</w:t>
            </w:r>
            <w:proofErr w:type="spellEnd"/>
            <w:r>
              <w:t xml:space="preserve"> rete, indica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protocollo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regola</w:t>
            </w:r>
            <w:proofErr w:type="spellEnd"/>
            <w:r>
              <w:t xml:space="preserve"> il </w:t>
            </w:r>
            <w:proofErr w:type="spellStart"/>
            <w:r>
              <w:t>funzionamento</w:t>
            </w:r>
            <w:proofErr w:type="spellEnd"/>
            <w:r>
              <w:t xml:space="preserve"> del </w:t>
            </w:r>
            <w:proofErr w:type="spellStart"/>
            <w:r>
              <w:t>servizio</w:t>
            </w:r>
            <w:proofErr w:type="spellEnd"/>
            <w:r>
              <w:t>.</w:t>
            </w:r>
            <w:r w:rsidR="77E291C2">
              <w:t xml:space="preserve"> </w:t>
            </w:r>
            <w:proofErr w:type="spellStart"/>
            <w:r w:rsidR="77E291C2">
              <w:t>L'operazione</w:t>
            </w:r>
            <w:proofErr w:type="spellEnd"/>
            <w:r w:rsidR="77E291C2">
              <w:t xml:space="preserve"> di </w:t>
            </w:r>
            <w:proofErr w:type="spellStart"/>
            <w:r w:rsidR="77E291C2">
              <w:t>conversione</w:t>
            </w:r>
            <w:proofErr w:type="spellEnd"/>
            <w:r w:rsidR="77E291C2">
              <w:t xml:space="preserve"> da </w:t>
            </w:r>
            <w:proofErr w:type="spellStart"/>
            <w:r w:rsidR="77E291C2">
              <w:t>nome</w:t>
            </w:r>
            <w:proofErr w:type="spellEnd"/>
            <w:r w:rsidR="77E291C2">
              <w:t xml:space="preserve"> </w:t>
            </w:r>
            <w:proofErr w:type="gramStart"/>
            <w:r w:rsidR="77E291C2">
              <w:t>a</w:t>
            </w:r>
            <w:proofErr w:type="gramEnd"/>
            <w:r w:rsidR="77E291C2">
              <w:t xml:space="preserve"> </w:t>
            </w:r>
            <w:proofErr w:type="spellStart"/>
            <w:r w:rsidR="77E291C2">
              <w:t>indirizzo</w:t>
            </w:r>
            <w:proofErr w:type="spellEnd"/>
            <w:r w:rsidR="77E291C2">
              <w:t xml:space="preserve"> IP è </w:t>
            </w:r>
            <w:proofErr w:type="spellStart"/>
            <w:r w:rsidR="77E291C2">
              <w:t>detta</w:t>
            </w:r>
            <w:proofErr w:type="spellEnd"/>
            <w:r w:rsidR="77E291C2">
              <w:t xml:space="preserve"> "</w:t>
            </w:r>
            <w:proofErr w:type="spellStart"/>
            <w:r w:rsidR="77E291C2">
              <w:t>risoluzione</w:t>
            </w:r>
            <w:proofErr w:type="spellEnd"/>
            <w:r w:rsidR="77E291C2">
              <w:t xml:space="preserve"> DNS"; la </w:t>
            </w:r>
            <w:proofErr w:type="spellStart"/>
            <w:r w:rsidR="77E291C2">
              <w:t>conversione</w:t>
            </w:r>
            <w:proofErr w:type="spellEnd"/>
            <w:r w:rsidR="77E291C2">
              <w:t xml:space="preserve"> da </w:t>
            </w:r>
            <w:proofErr w:type="spellStart"/>
            <w:r w:rsidR="77E291C2">
              <w:t>indirizzo</w:t>
            </w:r>
            <w:proofErr w:type="spellEnd"/>
            <w:r w:rsidR="77E291C2">
              <w:t xml:space="preserve"> IP a </w:t>
            </w:r>
            <w:proofErr w:type="spellStart"/>
            <w:r w:rsidR="77E291C2">
              <w:t>nome</w:t>
            </w:r>
            <w:proofErr w:type="spellEnd"/>
            <w:r w:rsidR="77E291C2">
              <w:t xml:space="preserve"> è </w:t>
            </w:r>
            <w:proofErr w:type="spellStart"/>
            <w:r w:rsidR="77E291C2">
              <w:t>detta</w:t>
            </w:r>
            <w:proofErr w:type="spellEnd"/>
            <w:r w:rsidR="77E291C2">
              <w:t xml:space="preserve"> "</w:t>
            </w:r>
            <w:proofErr w:type="spellStart"/>
            <w:r w:rsidR="77E291C2">
              <w:t>risoluzione</w:t>
            </w:r>
            <w:proofErr w:type="spellEnd"/>
            <w:r w:rsidR="77E291C2">
              <w:t xml:space="preserve"> </w:t>
            </w:r>
            <w:proofErr w:type="spellStart"/>
            <w:r w:rsidR="77E291C2">
              <w:t>inversa</w:t>
            </w:r>
            <w:proofErr w:type="spellEnd"/>
            <w:r w:rsidR="77E291C2">
              <w:t xml:space="preserve">". </w:t>
            </w:r>
            <w:proofErr w:type="spellStart"/>
            <w:r w:rsidR="77E291C2">
              <w:t>Questi</w:t>
            </w:r>
            <w:proofErr w:type="spellEnd"/>
            <w:r w:rsidR="77E291C2">
              <w:t xml:space="preserve"> </w:t>
            </w:r>
            <w:proofErr w:type="spellStart"/>
            <w:r w:rsidR="77E291C2">
              <w:t>nomi</w:t>
            </w:r>
            <w:proofErr w:type="spellEnd"/>
            <w:r w:rsidR="77E291C2">
              <w:t xml:space="preserve"> </w:t>
            </w:r>
            <w:proofErr w:type="spellStart"/>
            <w:r w:rsidR="77E291C2">
              <w:t>sono</w:t>
            </w:r>
            <w:proofErr w:type="spellEnd"/>
            <w:r w:rsidR="77E291C2">
              <w:t xml:space="preserve"> </w:t>
            </w:r>
            <w:proofErr w:type="spellStart"/>
            <w:r w:rsidR="77E291C2">
              <w:t>utilizzabili</w:t>
            </w:r>
            <w:proofErr w:type="spellEnd"/>
            <w:r w:rsidR="77E291C2">
              <w:t xml:space="preserve">, </w:t>
            </w:r>
            <w:proofErr w:type="spellStart"/>
            <w:r w:rsidR="77E291C2">
              <w:t>mediante</w:t>
            </w:r>
            <w:proofErr w:type="spellEnd"/>
            <w:r w:rsidR="77E291C2">
              <w:t xml:space="preserve"> </w:t>
            </w:r>
            <w:proofErr w:type="spellStart"/>
            <w:r w:rsidR="77E291C2">
              <w:t>una</w:t>
            </w:r>
            <w:proofErr w:type="spellEnd"/>
            <w:r w:rsidR="77E291C2">
              <w:t xml:space="preserve"> </w:t>
            </w:r>
            <w:proofErr w:type="spellStart"/>
            <w:r w:rsidR="77E291C2">
              <w:t>traduzione</w:t>
            </w:r>
            <w:proofErr w:type="spellEnd"/>
            <w:r w:rsidR="77E291C2">
              <w:t xml:space="preserve">, di </w:t>
            </w:r>
            <w:proofErr w:type="spellStart"/>
            <w:r w:rsidR="77E291C2">
              <w:t>solito</w:t>
            </w:r>
            <w:proofErr w:type="spellEnd"/>
            <w:r w:rsidR="77E291C2">
              <w:t xml:space="preserve"> </w:t>
            </w:r>
            <w:proofErr w:type="spellStart"/>
            <w:r w:rsidR="77E291C2">
              <w:t>chiamata</w:t>
            </w:r>
            <w:proofErr w:type="spellEnd"/>
            <w:r w:rsidR="77E291C2">
              <w:t xml:space="preserve"> "</w:t>
            </w:r>
            <w:proofErr w:type="spellStart"/>
            <w:r w:rsidR="77E291C2">
              <w:t>risoluzione</w:t>
            </w:r>
            <w:proofErr w:type="spellEnd"/>
            <w:r w:rsidR="77E291C2">
              <w:t xml:space="preserve">", al </w:t>
            </w:r>
            <w:proofErr w:type="spellStart"/>
            <w:r w:rsidR="77E291C2">
              <w:t>posto</w:t>
            </w:r>
            <w:proofErr w:type="spellEnd"/>
            <w:r w:rsidR="77E291C2">
              <w:t xml:space="preserve"> </w:t>
            </w:r>
            <w:proofErr w:type="spellStart"/>
            <w:r w:rsidR="77E291C2">
              <w:t>degli</w:t>
            </w:r>
            <w:proofErr w:type="spellEnd"/>
            <w:r w:rsidR="77E291C2">
              <w:t xml:space="preserve"> </w:t>
            </w:r>
            <w:proofErr w:type="spellStart"/>
            <w:r w:rsidR="77E291C2">
              <w:t>indirizzi</w:t>
            </w:r>
            <w:proofErr w:type="spellEnd"/>
            <w:r w:rsidR="77E291C2">
              <w:t xml:space="preserve"> IP </w:t>
            </w:r>
            <w:proofErr w:type="spellStart"/>
            <w:r w:rsidR="77E291C2">
              <w:t>originali</w:t>
            </w:r>
            <w:proofErr w:type="spellEnd"/>
            <w:r w:rsidR="77E291C2">
              <w:t>.</w:t>
            </w:r>
          </w:p>
        </w:tc>
      </w:tr>
      <w:tr w:rsidR="191E0927" w14:paraId="2619E0F8" w14:textId="77777777" w:rsidTr="003078C3">
        <w:trPr>
          <w:trHeight w:val="300"/>
        </w:trPr>
        <w:tc>
          <w:tcPr>
            <w:tcW w:w="1050" w:type="dxa"/>
            <w:vAlign w:val="center"/>
          </w:tcPr>
          <w:p w14:paraId="12B4F9A6" w14:textId="583DE32D" w:rsidR="1BE71397" w:rsidRDefault="1BE71397" w:rsidP="191E0927">
            <w:pPr>
              <w:jc w:val="center"/>
            </w:pPr>
            <w:r>
              <w:t>DHCP</w:t>
            </w:r>
          </w:p>
        </w:tc>
        <w:tc>
          <w:tcPr>
            <w:tcW w:w="2655" w:type="dxa"/>
            <w:vAlign w:val="center"/>
          </w:tcPr>
          <w:p w14:paraId="5466F292" w14:textId="3CD4832A" w:rsidR="75C03B62" w:rsidRDefault="75C03B62" w:rsidP="191E0927">
            <w:pPr>
              <w:jc w:val="center"/>
            </w:pPr>
            <w:r>
              <w:t>Dynamic Host Configuration Protocol</w:t>
            </w:r>
          </w:p>
        </w:tc>
        <w:tc>
          <w:tcPr>
            <w:tcW w:w="5655" w:type="dxa"/>
          </w:tcPr>
          <w:p w14:paraId="5B8BC575" w14:textId="342556CC" w:rsidR="32D7162D" w:rsidRDefault="32D7162D" w:rsidP="191E0927">
            <w:pPr>
              <w:jc w:val="both"/>
            </w:pPr>
            <w:proofErr w:type="spellStart"/>
            <w:r>
              <w:t>Protocollo</w:t>
            </w:r>
            <w:proofErr w:type="spellEnd"/>
            <w:r>
              <w:t xml:space="preserve"> di </w:t>
            </w:r>
            <w:proofErr w:type="spellStart"/>
            <w:r>
              <w:t>configurazione</w:t>
            </w:r>
            <w:proofErr w:type="spellEnd"/>
            <w:r>
              <w:t xml:space="preserve"> IP </w:t>
            </w:r>
            <w:proofErr w:type="spellStart"/>
            <w:r>
              <w:t>dinamica</w:t>
            </w:r>
            <w:proofErr w:type="spellEnd"/>
            <w:r>
              <w:t xml:space="preserve">. </w:t>
            </w:r>
            <w:proofErr w:type="spellStart"/>
            <w:r>
              <w:t>Permette</w:t>
            </w:r>
            <w:proofErr w:type="spellEnd"/>
            <w:r>
              <w:t xml:space="preserve"> ai </w:t>
            </w:r>
            <w:proofErr w:type="spellStart"/>
            <w:r>
              <w:t>dispositivi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rete locale di </w:t>
            </w:r>
            <w:proofErr w:type="spellStart"/>
            <w:r>
              <w:t>ricevere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richiesta</w:t>
            </w:r>
            <w:proofErr w:type="spellEnd"/>
            <w:r>
              <w:t xml:space="preserve"> di accesso, la </w:t>
            </w:r>
            <w:proofErr w:type="spellStart"/>
            <w:r>
              <w:t>configurazione</w:t>
            </w:r>
            <w:proofErr w:type="spellEnd"/>
            <w:r>
              <w:t xml:space="preserve"> IP necessaria per </w:t>
            </w:r>
            <w:proofErr w:type="spellStart"/>
            <w:r>
              <w:t>stabilire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connessione</w:t>
            </w:r>
            <w:proofErr w:type="spellEnd"/>
            <w:r>
              <w:t xml:space="preserve"> e </w:t>
            </w:r>
            <w:proofErr w:type="spellStart"/>
            <w:r>
              <w:t>operare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rete locale.</w:t>
            </w:r>
          </w:p>
        </w:tc>
      </w:tr>
      <w:tr w:rsidR="191E0927" w14:paraId="5C5CC675" w14:textId="77777777" w:rsidTr="003078C3">
        <w:trPr>
          <w:trHeight w:val="300"/>
        </w:trPr>
        <w:tc>
          <w:tcPr>
            <w:tcW w:w="1050" w:type="dxa"/>
            <w:vAlign w:val="center"/>
          </w:tcPr>
          <w:p w14:paraId="66EE1340" w14:textId="025BD9A3" w:rsidR="1BE71397" w:rsidRDefault="1BE71397" w:rsidP="191E0927">
            <w:pPr>
              <w:jc w:val="center"/>
            </w:pPr>
            <w:r>
              <w:t>HTTP</w:t>
            </w:r>
          </w:p>
        </w:tc>
        <w:tc>
          <w:tcPr>
            <w:tcW w:w="2655" w:type="dxa"/>
            <w:vAlign w:val="center"/>
          </w:tcPr>
          <w:p w14:paraId="0C66E27E" w14:textId="4EDD65FD" w:rsidR="21552B6F" w:rsidRDefault="21552B6F" w:rsidP="191E0927">
            <w:pPr>
              <w:jc w:val="center"/>
            </w:pPr>
            <w:r>
              <w:t>Hypertext Transfer Protocol</w:t>
            </w:r>
          </w:p>
        </w:tc>
        <w:tc>
          <w:tcPr>
            <w:tcW w:w="5655" w:type="dxa"/>
          </w:tcPr>
          <w:p w14:paraId="493F6D33" w14:textId="48FCD00D" w:rsidR="51EC2E8B" w:rsidRDefault="51EC2E8B" w:rsidP="191E0927">
            <w:pPr>
              <w:jc w:val="both"/>
            </w:pPr>
            <w:r>
              <w:t xml:space="preserve">E' il </w:t>
            </w:r>
            <w:proofErr w:type="spellStart"/>
            <w:r>
              <w:t>protocollo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interconnette</w:t>
            </w:r>
            <w:proofErr w:type="spellEnd"/>
            <w:r>
              <w:t xml:space="preserve"> </w:t>
            </w:r>
            <w:proofErr w:type="spellStart"/>
            <w:r>
              <w:t>quella</w:t>
            </w:r>
            <w:proofErr w:type="spellEnd"/>
            <w:r>
              <w:t xml:space="preserve"> </w:t>
            </w:r>
            <w:proofErr w:type="spellStart"/>
            <w:r>
              <w:t>vastissima</w:t>
            </w:r>
            <w:proofErr w:type="spellEnd"/>
            <w:r>
              <w:t xml:space="preserve"> </w:t>
            </w:r>
            <w:proofErr w:type="spellStart"/>
            <w:r>
              <w:t>collezione</w:t>
            </w:r>
            <w:proofErr w:type="spellEnd"/>
            <w:r>
              <w:t xml:space="preserve"> di </w:t>
            </w:r>
            <w:proofErr w:type="spellStart"/>
            <w:r>
              <w:t>siti</w:t>
            </w:r>
            <w:proofErr w:type="spellEnd"/>
            <w:r>
              <w:t xml:space="preserve"> Internet </w:t>
            </w:r>
            <w:proofErr w:type="spellStart"/>
            <w:r>
              <w:t>generalmente</w:t>
            </w:r>
            <w:proofErr w:type="spellEnd"/>
            <w:r>
              <w:t xml:space="preserve"> nota come World Wide Web (WWW). </w:t>
            </w:r>
            <w:proofErr w:type="spellStart"/>
            <w:r>
              <w:t>Consente</w:t>
            </w:r>
            <w:proofErr w:type="spellEnd"/>
            <w:r>
              <w:t xml:space="preserve"> di </w:t>
            </w:r>
            <w:proofErr w:type="spellStart"/>
            <w:r>
              <w:t>trasferire</w:t>
            </w:r>
            <w:proofErr w:type="spellEnd"/>
            <w:r>
              <w:t xml:space="preserve"> file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macchine</w:t>
            </w:r>
            <w:proofErr w:type="spellEnd"/>
            <w:r>
              <w:t xml:space="preserve"> di </w:t>
            </w:r>
            <w:proofErr w:type="spellStart"/>
            <w:r>
              <w:t>architettura</w:t>
            </w:r>
            <w:proofErr w:type="spellEnd"/>
            <w:r>
              <w:t xml:space="preserve"> </w:t>
            </w:r>
            <w:proofErr w:type="spellStart"/>
            <w:r>
              <w:t>diversa</w:t>
            </w:r>
            <w:proofErr w:type="spellEnd"/>
            <w:r>
              <w:t>.</w:t>
            </w:r>
          </w:p>
        </w:tc>
      </w:tr>
    </w:tbl>
    <w:p w14:paraId="5A07B3EA" w14:textId="5764AA65" w:rsidR="191E0927" w:rsidRDefault="191E0927" w:rsidP="191E0927"/>
    <w:sectPr w:rsidR="191E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AED7A5"/>
    <w:rsid w:val="003078C3"/>
    <w:rsid w:val="00CC399A"/>
    <w:rsid w:val="0398A374"/>
    <w:rsid w:val="04AED7A5"/>
    <w:rsid w:val="05E08E20"/>
    <w:rsid w:val="0668AAC9"/>
    <w:rsid w:val="08047B2A"/>
    <w:rsid w:val="0EE06A34"/>
    <w:rsid w:val="11533271"/>
    <w:rsid w:val="12EF02D2"/>
    <w:rsid w:val="191E0927"/>
    <w:rsid w:val="1BE71397"/>
    <w:rsid w:val="21552B6F"/>
    <w:rsid w:val="24EF3C17"/>
    <w:rsid w:val="32D7162D"/>
    <w:rsid w:val="3A0BC2F4"/>
    <w:rsid w:val="3DA4B4C8"/>
    <w:rsid w:val="4336CC00"/>
    <w:rsid w:val="4BC5A4A5"/>
    <w:rsid w:val="4D617506"/>
    <w:rsid w:val="4F7CB609"/>
    <w:rsid w:val="51EC2E8B"/>
    <w:rsid w:val="52FA5F14"/>
    <w:rsid w:val="533424D6"/>
    <w:rsid w:val="60F25076"/>
    <w:rsid w:val="6325A489"/>
    <w:rsid w:val="65C0562E"/>
    <w:rsid w:val="6994E60D"/>
    <w:rsid w:val="6FDB57F4"/>
    <w:rsid w:val="706578A3"/>
    <w:rsid w:val="73132B87"/>
    <w:rsid w:val="7383F108"/>
    <w:rsid w:val="751FC169"/>
    <w:rsid w:val="75C03B62"/>
    <w:rsid w:val="77E291C2"/>
    <w:rsid w:val="77E69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D7A5"/>
  <w15:chartTrackingRefBased/>
  <w15:docId w15:val="{761E2EC7-A3A1-482B-B9E7-9C6D2C5C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nfasiintensa">
    <w:name w:val="Intense Emphasis"/>
    <w:basedOn w:val="Carpredefinitoparagrafo"/>
    <w:uiPriority w:val="21"/>
    <w:qFormat/>
    <w:rPr>
      <w:i/>
      <w:iCs/>
      <w:color w:val="0F4761" w:themeColor="accent1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404040" w:themeColor="text1" w:themeTint="BF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Alessandro Cazzaniga</dc:creator>
  <cp:keywords/>
  <dc:description/>
  <cp:lastModifiedBy>Gabriele Alessandro Cazzaniga</cp:lastModifiedBy>
  <cp:revision>2</cp:revision>
  <dcterms:created xsi:type="dcterms:W3CDTF">2024-03-10T16:41:00Z</dcterms:created>
  <dcterms:modified xsi:type="dcterms:W3CDTF">2024-07-01T10:28:00Z</dcterms:modified>
</cp:coreProperties>
</file>