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3015" w14:textId="2294C812" w:rsidR="002D772D" w:rsidRPr="002D772D" w:rsidRDefault="002D772D" w:rsidP="002D77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D772D">
        <w:rPr>
          <w:rFonts w:ascii="Times New Roman" w:hAnsi="Times New Roman" w:cs="Times New Roman"/>
          <w:b/>
          <w:bCs/>
          <w:sz w:val="44"/>
          <w:szCs w:val="44"/>
        </w:rPr>
        <w:t>Technical Report</w:t>
      </w:r>
      <w:r w:rsidR="00CD2C70">
        <w:rPr>
          <w:rFonts w:ascii="Times New Roman" w:hAnsi="Times New Roman" w:cs="Times New Roman"/>
          <w:b/>
          <w:bCs/>
          <w:sz w:val="44"/>
          <w:szCs w:val="44"/>
        </w:rPr>
        <w:t xml:space="preserve"> Machine Learning</w:t>
      </w:r>
    </w:p>
    <w:p w14:paraId="6A9E19F0" w14:textId="77777777" w:rsidR="00CD2C70" w:rsidRDefault="00CD2C70" w:rsidP="002D772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D2C70">
        <w:rPr>
          <w:rFonts w:ascii="Times New Roman" w:hAnsi="Times New Roman" w:cs="Times New Roman"/>
          <w:i/>
          <w:iCs/>
          <w:sz w:val="32"/>
          <w:szCs w:val="32"/>
        </w:rPr>
        <w:t xml:space="preserve">Deep Learning Using </w:t>
      </w:r>
      <w:proofErr w:type="spellStart"/>
      <w:r w:rsidRPr="00CD2C70">
        <w:rPr>
          <w:rFonts w:ascii="Times New Roman" w:hAnsi="Times New Roman" w:cs="Times New Roman"/>
          <w:i/>
          <w:iCs/>
          <w:sz w:val="32"/>
          <w:szCs w:val="32"/>
        </w:rPr>
        <w:t>PyTorch</w:t>
      </w:r>
      <w:proofErr w:type="spellEnd"/>
    </w:p>
    <w:p w14:paraId="630EB8FF" w14:textId="77777777" w:rsidR="00CD2C70" w:rsidRDefault="00CD2C70" w:rsidP="002D772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24EA178F" w14:textId="0344347C" w:rsidR="002D772D" w:rsidRDefault="00CD2C70" w:rsidP="002D772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C5A9CEC" wp14:editId="01C31D6F">
            <wp:extent cx="2762013" cy="3368040"/>
            <wp:effectExtent l="0" t="0" r="635" b="3810"/>
            <wp:docPr id="27633353" name="Picture 1" descr="A picture containing logo, text, graphics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353" name="Picture 1" descr="A picture containing logo, text, graphics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88" cy="337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4A31" w14:textId="77777777" w:rsidR="00CD2C70" w:rsidRDefault="00CD2C70" w:rsidP="002D772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54A7F234" w14:textId="21023D3E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4BD38DCD" w14:textId="7BF9D07D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Ramadhani </w:t>
      </w:r>
      <w:proofErr w:type="spellStart"/>
      <w:r>
        <w:rPr>
          <w:rFonts w:ascii="Times New Roman" w:hAnsi="Times New Roman" w:cs="Times New Roman"/>
          <w:sz w:val="28"/>
          <w:szCs w:val="28"/>
        </w:rPr>
        <w:t>Syam</w:t>
      </w:r>
      <w:proofErr w:type="spellEnd"/>
    </w:p>
    <w:p w14:paraId="217D93A5" w14:textId="729B7549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TK-44-03</w:t>
      </w:r>
    </w:p>
    <w:p w14:paraId="0DCADC42" w14:textId="714CE972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1103204086</w:t>
      </w:r>
    </w:p>
    <w:p w14:paraId="7CA15EDE" w14:textId="77777777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6E5DE" w14:textId="77777777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D4A51" w14:textId="77777777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C8D0A" w14:textId="77777777" w:rsidR="00CD2C70" w:rsidRDefault="00CD2C70" w:rsidP="002D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D41A1" w14:textId="77777777" w:rsidR="00CD2C70" w:rsidRPr="00CD2C70" w:rsidRDefault="00CD2C70" w:rsidP="00CD2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70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CD2C70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CD2C70">
        <w:rPr>
          <w:rFonts w:ascii="Times New Roman" w:hAnsi="Times New Roman" w:cs="Times New Roman"/>
          <w:sz w:val="28"/>
          <w:szCs w:val="28"/>
        </w:rPr>
        <w:t xml:space="preserve"> S1 Teknik </w:t>
      </w:r>
      <w:proofErr w:type="spellStart"/>
      <w:r w:rsidRPr="00CD2C70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CD2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9B869F" w14:textId="77777777" w:rsidR="00CD2C70" w:rsidRPr="00CD2C70" w:rsidRDefault="00CD2C70" w:rsidP="00CD2C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C70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CD2C70"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 w:rsidRPr="00CD2C70">
        <w:rPr>
          <w:rFonts w:ascii="Times New Roman" w:hAnsi="Times New Roman" w:cs="Times New Roman"/>
          <w:sz w:val="28"/>
          <w:szCs w:val="28"/>
        </w:rPr>
        <w:t>Elektro</w:t>
      </w:r>
      <w:proofErr w:type="spellEnd"/>
      <w:r w:rsidRPr="00CD2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85704" w14:textId="77777777" w:rsidR="00CD2C70" w:rsidRPr="00CD2C70" w:rsidRDefault="00CD2C70" w:rsidP="00CD2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70">
        <w:rPr>
          <w:rFonts w:ascii="Times New Roman" w:hAnsi="Times New Roman" w:cs="Times New Roman"/>
          <w:sz w:val="28"/>
          <w:szCs w:val="28"/>
        </w:rPr>
        <w:t xml:space="preserve">Universitas Telkom </w:t>
      </w:r>
    </w:p>
    <w:p w14:paraId="19060B30" w14:textId="6AC2428B" w:rsidR="00850BE1" w:rsidRPr="00CD2C70" w:rsidRDefault="00CD2C70" w:rsidP="00CD2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C70">
        <w:rPr>
          <w:rFonts w:ascii="Times New Roman" w:hAnsi="Times New Roman" w:cs="Times New Roman"/>
          <w:sz w:val="28"/>
          <w:szCs w:val="28"/>
        </w:rPr>
        <w:t>2023</w:t>
      </w:r>
    </w:p>
    <w:p w14:paraId="2B32EBDC" w14:textId="1C7FCAB6" w:rsidR="004553ED" w:rsidRDefault="00CD2C70" w:rsidP="004553ED">
      <w:pPr>
        <w:pStyle w:val="Heading"/>
        <w:numPr>
          <w:ilvl w:val="0"/>
          <w:numId w:val="2"/>
        </w:numPr>
      </w:pPr>
      <w:r>
        <w:lastRenderedPageBreak/>
        <w:t>Deep Learning</w:t>
      </w:r>
    </w:p>
    <w:p w14:paraId="15ED7EE5" w14:textId="5329CF76" w:rsid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r w:rsidRPr="00CD2C70">
        <w:rPr>
          <w:b w:val="0"/>
          <w:bCs/>
        </w:rPr>
        <w:t xml:space="preserve">Deep learning </w:t>
      </w:r>
      <w:proofErr w:type="spellStart"/>
      <w:r w:rsidRPr="00CD2C70">
        <w:rPr>
          <w:b w:val="0"/>
          <w:bCs/>
        </w:rPr>
        <w:t>adalah</w:t>
      </w:r>
      <w:proofErr w:type="spellEnd"/>
      <w:r w:rsidRPr="00CD2C70">
        <w:rPr>
          <w:b w:val="0"/>
          <w:bCs/>
        </w:rPr>
        <w:t xml:space="preserve"> salah </w:t>
      </w:r>
      <w:proofErr w:type="spellStart"/>
      <w:r w:rsidRPr="00CD2C70">
        <w:rPr>
          <w:b w:val="0"/>
          <w:bCs/>
        </w:rPr>
        <w:t>satu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subbidang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bidang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kecerdasan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buatan</w:t>
      </w:r>
      <w:proofErr w:type="spellEnd"/>
      <w:r w:rsidRPr="00CD2C70">
        <w:rPr>
          <w:b w:val="0"/>
          <w:bCs/>
        </w:rPr>
        <w:t xml:space="preserve"> (artificial intelligence) yang </w:t>
      </w:r>
      <w:proofErr w:type="spellStart"/>
      <w:r w:rsidRPr="00CD2C70">
        <w:rPr>
          <w:b w:val="0"/>
          <w:bCs/>
        </w:rPr>
        <w:t>berfokus</w:t>
      </w:r>
      <w:proofErr w:type="spellEnd"/>
      <w:r w:rsidRPr="00CD2C70">
        <w:rPr>
          <w:b w:val="0"/>
          <w:bCs/>
        </w:rPr>
        <w:t xml:space="preserve"> pada </w:t>
      </w:r>
      <w:proofErr w:type="spellStart"/>
      <w:r w:rsidRPr="00CD2C70">
        <w:rPr>
          <w:b w:val="0"/>
          <w:bCs/>
        </w:rPr>
        <w:t>pengembangan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penggunaan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algoritma-algoritma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mirip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struktur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fungsi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manusia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Tujuan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utama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dari</w:t>
      </w:r>
      <w:proofErr w:type="spellEnd"/>
      <w:r w:rsidRPr="00CD2C70">
        <w:rPr>
          <w:b w:val="0"/>
          <w:bCs/>
        </w:rPr>
        <w:t xml:space="preserve"> deep learning </w:t>
      </w:r>
      <w:proofErr w:type="spellStart"/>
      <w:r w:rsidRPr="00CD2C70">
        <w:rPr>
          <w:b w:val="0"/>
          <w:bCs/>
        </w:rPr>
        <w:t>adalah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mengembangkan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sistem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mampu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belajar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secara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mandiri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melalui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pengalaman</w:t>
      </w:r>
      <w:proofErr w:type="spellEnd"/>
      <w:r w:rsidRPr="00CD2C70">
        <w:rPr>
          <w:b w:val="0"/>
          <w:bCs/>
        </w:rPr>
        <w:t xml:space="preserve"> dan data, </w:t>
      </w:r>
      <w:proofErr w:type="spellStart"/>
      <w:r w:rsidRPr="00CD2C70">
        <w:rPr>
          <w:b w:val="0"/>
          <w:bCs/>
        </w:rPr>
        <w:t>serta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mampu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melakukan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tugas-tugas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kinerja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semakin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meningkat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seiring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waktu</w:t>
      </w:r>
      <w:proofErr w:type="spellEnd"/>
      <w:r>
        <w:rPr>
          <w:b w:val="0"/>
          <w:bCs/>
        </w:rPr>
        <w:t>.</w:t>
      </w:r>
    </w:p>
    <w:p w14:paraId="1A746524" w14:textId="338231D2" w:rsid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r w:rsidRPr="00CD2C70">
        <w:rPr>
          <w:b w:val="0"/>
          <w:bCs/>
        </w:rPr>
        <w:t xml:space="preserve">Deep learning </w:t>
      </w:r>
      <w:proofErr w:type="spellStart"/>
      <w:r w:rsidRPr="00CD2C70">
        <w:rPr>
          <w:b w:val="0"/>
          <w:bCs/>
        </w:rPr>
        <w:t>menggunakan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tiruan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terdiri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dari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banyak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lapisan</w:t>
      </w:r>
      <w:proofErr w:type="spellEnd"/>
      <w:r w:rsidRPr="00CD2C70">
        <w:rPr>
          <w:b w:val="0"/>
          <w:bCs/>
        </w:rPr>
        <w:t xml:space="preserve"> (layers) yang </w:t>
      </w:r>
      <w:proofErr w:type="spellStart"/>
      <w:r w:rsidRPr="00CD2C70">
        <w:rPr>
          <w:b w:val="0"/>
          <w:bCs/>
        </w:rPr>
        <w:t>saling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terhubung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Setiap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lapisan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ini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terdiri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dari</w:t>
      </w:r>
      <w:proofErr w:type="spellEnd"/>
      <w:r w:rsidRPr="00CD2C70">
        <w:rPr>
          <w:b w:val="0"/>
          <w:bCs/>
        </w:rPr>
        <w:t xml:space="preserve"> unit-unit </w:t>
      </w:r>
      <w:proofErr w:type="spellStart"/>
      <w:r w:rsidRPr="00CD2C70">
        <w:rPr>
          <w:b w:val="0"/>
          <w:bCs/>
        </w:rPr>
        <w:t>pemrosesan</w:t>
      </w:r>
      <w:proofErr w:type="spellEnd"/>
      <w:r w:rsidRPr="00CD2C70">
        <w:rPr>
          <w:b w:val="0"/>
          <w:bCs/>
        </w:rPr>
        <w:t xml:space="preserve"> (neuron) yang </w:t>
      </w:r>
      <w:proofErr w:type="spellStart"/>
      <w:r w:rsidRPr="00CD2C70">
        <w:rPr>
          <w:b w:val="0"/>
          <w:bCs/>
        </w:rPr>
        <w:t>menghitung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mentransformasikan</w:t>
      </w:r>
      <w:proofErr w:type="spellEnd"/>
      <w:r w:rsidRPr="00CD2C70">
        <w:rPr>
          <w:b w:val="0"/>
          <w:bCs/>
        </w:rPr>
        <w:t xml:space="preserve"> input </w:t>
      </w:r>
      <w:proofErr w:type="spellStart"/>
      <w:r w:rsidRPr="00CD2C70">
        <w:rPr>
          <w:b w:val="0"/>
          <w:bCs/>
        </w:rPr>
        <w:t>menjadi</w:t>
      </w:r>
      <w:proofErr w:type="spellEnd"/>
      <w:r w:rsidRPr="00CD2C70">
        <w:rPr>
          <w:b w:val="0"/>
          <w:bCs/>
        </w:rPr>
        <w:t xml:space="preserve"> output. </w:t>
      </w:r>
      <w:proofErr w:type="spellStart"/>
      <w:r w:rsidRPr="00CD2C70">
        <w:rPr>
          <w:b w:val="0"/>
          <w:bCs/>
        </w:rPr>
        <w:t>Lapisan-lapisan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tersebut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membentuk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hierarki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pemrosesan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informasi</w:t>
      </w:r>
      <w:proofErr w:type="spellEnd"/>
      <w:r w:rsidRPr="00CD2C70">
        <w:rPr>
          <w:b w:val="0"/>
          <w:bCs/>
        </w:rPr>
        <w:t xml:space="preserve">, di mana </w:t>
      </w:r>
      <w:proofErr w:type="spellStart"/>
      <w:r w:rsidRPr="00CD2C70">
        <w:rPr>
          <w:b w:val="0"/>
          <w:bCs/>
        </w:rPr>
        <w:t>lapisan-lapisan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awal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belajar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fitur-fitur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sederhana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dari</w:t>
      </w:r>
      <w:proofErr w:type="spellEnd"/>
      <w:r w:rsidRPr="00CD2C70">
        <w:rPr>
          <w:b w:val="0"/>
          <w:bCs/>
        </w:rPr>
        <w:t xml:space="preserve"> data </w:t>
      </w:r>
      <w:proofErr w:type="spellStart"/>
      <w:r w:rsidRPr="00CD2C70">
        <w:rPr>
          <w:b w:val="0"/>
          <w:bCs/>
        </w:rPr>
        <w:t>mentah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sedangkan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lapisan-lapisan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lebih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belajar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fitur-fitur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lebih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>.</w:t>
      </w:r>
    </w:p>
    <w:p w14:paraId="1637BF10" w14:textId="77777777" w:rsid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r w:rsidRPr="00CD2C70">
        <w:rPr>
          <w:b w:val="0"/>
          <w:bCs/>
        </w:rPr>
        <w:t xml:space="preserve">Proses </w:t>
      </w:r>
      <w:proofErr w:type="spellStart"/>
      <w:r w:rsidRPr="00CD2C70">
        <w:rPr>
          <w:b w:val="0"/>
          <w:bCs/>
        </w:rPr>
        <w:t>pembelajaran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deep learning </w:t>
      </w:r>
      <w:proofErr w:type="spellStart"/>
      <w:r w:rsidRPr="00CD2C70">
        <w:rPr>
          <w:b w:val="0"/>
          <w:bCs/>
        </w:rPr>
        <w:t>dilakukan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melalui</w:t>
      </w:r>
      <w:proofErr w:type="spellEnd"/>
      <w:r w:rsidRPr="00CD2C70">
        <w:rPr>
          <w:b w:val="0"/>
          <w:bCs/>
        </w:rPr>
        <w:t xml:space="preserve"> dua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utama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yaitu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 (training) dan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pengujian</w:t>
      </w:r>
      <w:proofErr w:type="spellEnd"/>
      <w:r w:rsidRPr="00CD2C70">
        <w:rPr>
          <w:b w:val="0"/>
          <w:bCs/>
        </w:rPr>
        <w:t xml:space="preserve"> (inference). Pada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, deep learning </w:t>
      </w:r>
      <w:proofErr w:type="spellStart"/>
      <w:r w:rsidRPr="00CD2C70">
        <w:rPr>
          <w:b w:val="0"/>
          <w:bCs/>
        </w:rPr>
        <w:t>menggunakan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algoritma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pembelajaran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disebut</w:t>
      </w:r>
      <w:proofErr w:type="spellEnd"/>
      <w:r w:rsidRPr="00CD2C70">
        <w:rPr>
          <w:b w:val="0"/>
          <w:bCs/>
        </w:rPr>
        <w:t xml:space="preserve"> backpropagation, yang </w:t>
      </w:r>
      <w:proofErr w:type="spellStart"/>
      <w:r w:rsidRPr="00CD2C70">
        <w:rPr>
          <w:b w:val="0"/>
          <w:bCs/>
        </w:rPr>
        <w:t>memungkinkan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menyesuaikan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bobot-bobot</w:t>
      </w:r>
      <w:proofErr w:type="spellEnd"/>
      <w:r w:rsidRPr="00CD2C70">
        <w:rPr>
          <w:b w:val="0"/>
          <w:bCs/>
        </w:rPr>
        <w:t xml:space="preserve"> (weights) dan bias-bias yang </w:t>
      </w:r>
      <w:proofErr w:type="spellStart"/>
      <w:r w:rsidRPr="00CD2C70">
        <w:rPr>
          <w:b w:val="0"/>
          <w:bCs/>
        </w:rPr>
        <w:t>terkait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setiap</w:t>
      </w:r>
      <w:proofErr w:type="spellEnd"/>
      <w:r w:rsidRPr="00CD2C70">
        <w:rPr>
          <w:b w:val="0"/>
          <w:bCs/>
        </w:rPr>
        <w:t xml:space="preserve"> neuron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dilakukan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mempersembahkan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sejumlah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besar</w:t>
      </w:r>
      <w:proofErr w:type="spellEnd"/>
      <w:r w:rsidRPr="00CD2C70">
        <w:rPr>
          <w:b w:val="0"/>
          <w:bCs/>
        </w:rPr>
        <w:t xml:space="preserve"> data </w:t>
      </w:r>
      <w:proofErr w:type="spellStart"/>
      <w:r w:rsidRPr="00CD2C70">
        <w:rPr>
          <w:b w:val="0"/>
          <w:bCs/>
        </w:rPr>
        <w:t>latihan</w:t>
      </w:r>
      <w:proofErr w:type="spellEnd"/>
      <w:r w:rsidRPr="00CD2C70">
        <w:rPr>
          <w:b w:val="0"/>
          <w:bCs/>
        </w:rPr>
        <w:t xml:space="preserve"> (training data) yang </w:t>
      </w:r>
      <w:proofErr w:type="spellStart"/>
      <w:r w:rsidRPr="00CD2C70">
        <w:rPr>
          <w:b w:val="0"/>
          <w:bCs/>
        </w:rPr>
        <w:t>berisi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contoh-contoh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sudah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diketahui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keluarannya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sehingga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dapat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belajar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menyesuaikan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diri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menghasilkan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keluaran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benar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Setelah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selesai</w:t>
      </w:r>
      <w:proofErr w:type="spellEnd"/>
      <w:r w:rsidRPr="00CD2C70">
        <w:rPr>
          <w:b w:val="0"/>
          <w:bCs/>
        </w:rPr>
        <w:t xml:space="preserve">, deep learning </w:t>
      </w:r>
      <w:proofErr w:type="spellStart"/>
      <w:r w:rsidRPr="00CD2C70">
        <w:rPr>
          <w:b w:val="0"/>
          <w:bCs/>
        </w:rPr>
        <w:t>dapat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digunakan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melakukan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prediksi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atau</w:t>
      </w:r>
      <w:proofErr w:type="spellEnd"/>
      <w:r w:rsidRPr="00CD2C70">
        <w:rPr>
          <w:b w:val="0"/>
          <w:bCs/>
        </w:rPr>
        <w:t xml:space="preserve"> klasifikasi </w:t>
      </w:r>
      <w:proofErr w:type="spellStart"/>
      <w:r w:rsidRPr="00CD2C70">
        <w:rPr>
          <w:b w:val="0"/>
          <w:bCs/>
        </w:rPr>
        <w:t>terhadap</w:t>
      </w:r>
      <w:proofErr w:type="spellEnd"/>
      <w:r w:rsidRPr="00CD2C70">
        <w:rPr>
          <w:b w:val="0"/>
          <w:bCs/>
        </w:rPr>
        <w:t xml:space="preserve"> data </w:t>
      </w:r>
      <w:proofErr w:type="spellStart"/>
      <w:r w:rsidRPr="00CD2C70">
        <w:rPr>
          <w:b w:val="0"/>
          <w:bCs/>
        </w:rPr>
        <w:t>baru</w:t>
      </w:r>
      <w:proofErr w:type="spellEnd"/>
      <w:r w:rsidRPr="00CD2C70">
        <w:rPr>
          <w:b w:val="0"/>
          <w:bCs/>
        </w:rPr>
        <w:t xml:space="preserve"> pada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pengujian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telah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terlatih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menerima</w:t>
      </w:r>
      <w:proofErr w:type="spellEnd"/>
      <w:r w:rsidRPr="00CD2C70">
        <w:rPr>
          <w:b w:val="0"/>
          <w:bCs/>
        </w:rPr>
        <w:t xml:space="preserve"> input </w:t>
      </w:r>
      <w:proofErr w:type="spellStart"/>
      <w:r w:rsidRPr="00CD2C70">
        <w:rPr>
          <w:b w:val="0"/>
          <w:bCs/>
        </w:rPr>
        <w:t>baru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menghasilkan</w:t>
      </w:r>
      <w:proofErr w:type="spellEnd"/>
      <w:r w:rsidRPr="00CD2C70">
        <w:rPr>
          <w:b w:val="0"/>
          <w:bCs/>
        </w:rPr>
        <w:t xml:space="preserve"> output </w:t>
      </w:r>
      <w:proofErr w:type="spellStart"/>
      <w:r w:rsidRPr="00CD2C70">
        <w:rPr>
          <w:b w:val="0"/>
          <w:bCs/>
        </w:rPr>
        <w:t>berdasarkan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pola-pola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telah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dipelajari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selama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tahap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Keunggulan</w:t>
      </w:r>
      <w:proofErr w:type="spellEnd"/>
      <w:r w:rsidRPr="00CD2C70">
        <w:rPr>
          <w:b w:val="0"/>
          <w:bCs/>
        </w:rPr>
        <w:t xml:space="preserve"> deep learning </w:t>
      </w:r>
      <w:proofErr w:type="spellStart"/>
      <w:r w:rsidRPr="00CD2C70">
        <w:rPr>
          <w:b w:val="0"/>
          <w:bCs/>
        </w:rPr>
        <w:t>terletak</w:t>
      </w:r>
      <w:proofErr w:type="spellEnd"/>
      <w:r w:rsidRPr="00CD2C70">
        <w:rPr>
          <w:b w:val="0"/>
          <w:bCs/>
        </w:rPr>
        <w:t xml:space="preserve"> pada </w:t>
      </w:r>
      <w:proofErr w:type="spellStart"/>
      <w:r w:rsidRPr="00CD2C70">
        <w:rPr>
          <w:b w:val="0"/>
          <w:bCs/>
        </w:rPr>
        <w:t>kemampuannya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mengenali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pola-pola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mampu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belajar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dari</w:t>
      </w:r>
      <w:proofErr w:type="spellEnd"/>
      <w:r w:rsidRPr="00CD2C70">
        <w:rPr>
          <w:b w:val="0"/>
          <w:bCs/>
        </w:rPr>
        <w:t xml:space="preserve"> data yang </w:t>
      </w:r>
      <w:proofErr w:type="spellStart"/>
      <w:r w:rsidRPr="00CD2C70">
        <w:rPr>
          <w:b w:val="0"/>
          <w:bCs/>
        </w:rPr>
        <w:t>tidak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terstruktur</w:t>
      </w:r>
      <w:proofErr w:type="spellEnd"/>
      <w:r w:rsidRPr="00CD2C70">
        <w:rPr>
          <w:b w:val="0"/>
          <w:bCs/>
        </w:rPr>
        <w:t xml:space="preserve">. </w:t>
      </w:r>
    </w:p>
    <w:p w14:paraId="46EFA19E" w14:textId="77777777" w:rsid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r w:rsidRPr="00CD2C70">
        <w:rPr>
          <w:b w:val="0"/>
          <w:bCs/>
        </w:rPr>
        <w:lastRenderedPageBreak/>
        <w:t xml:space="preserve">Deep learning </w:t>
      </w:r>
      <w:proofErr w:type="spellStart"/>
      <w:r w:rsidRPr="00CD2C70">
        <w:rPr>
          <w:b w:val="0"/>
          <w:bCs/>
        </w:rPr>
        <w:t>telah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diterapkan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berbagai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bidang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termasuk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pengenalan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wajah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deteksi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objek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pengenalan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suara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analisis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teks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pengolahan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bahasa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alami</w:t>
      </w:r>
      <w:proofErr w:type="spellEnd"/>
      <w:r w:rsidRPr="00CD2C70">
        <w:rPr>
          <w:b w:val="0"/>
          <w:bCs/>
        </w:rPr>
        <w:t xml:space="preserve">, dan </w:t>
      </w:r>
      <w:proofErr w:type="spellStart"/>
      <w:r w:rsidRPr="00CD2C70">
        <w:rPr>
          <w:b w:val="0"/>
          <w:bCs/>
        </w:rPr>
        <w:t>banyak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lagi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Keberhasilan</w:t>
      </w:r>
      <w:proofErr w:type="spellEnd"/>
      <w:r w:rsidRPr="00CD2C70">
        <w:rPr>
          <w:b w:val="0"/>
          <w:bCs/>
        </w:rPr>
        <w:t xml:space="preserve"> deep learning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beberapa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tahun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terakhir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dapat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dikaitkan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beberapa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faktor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seperti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kemajuan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komputasi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memungkinkan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lebih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besar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serta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ketersediaan</w:t>
      </w:r>
      <w:proofErr w:type="spellEnd"/>
      <w:r w:rsidRPr="00CD2C70">
        <w:rPr>
          <w:b w:val="0"/>
          <w:bCs/>
        </w:rPr>
        <w:t xml:space="preserve"> data yang </w:t>
      </w:r>
      <w:proofErr w:type="spellStart"/>
      <w:r w:rsidRPr="00CD2C70">
        <w:rPr>
          <w:b w:val="0"/>
          <w:bCs/>
        </w:rPr>
        <w:t>lebih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besar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. </w:t>
      </w:r>
    </w:p>
    <w:p w14:paraId="1D7BB470" w14:textId="77777777" w:rsid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proofErr w:type="spellStart"/>
      <w:r w:rsidRPr="00CD2C70">
        <w:rPr>
          <w:b w:val="0"/>
          <w:bCs/>
        </w:rPr>
        <w:t>Namun</w:t>
      </w:r>
      <w:proofErr w:type="spellEnd"/>
      <w:r w:rsidRPr="00CD2C70">
        <w:rPr>
          <w:b w:val="0"/>
          <w:bCs/>
        </w:rPr>
        <w:t xml:space="preserve">, deep learning juga </w:t>
      </w:r>
      <w:proofErr w:type="spellStart"/>
      <w:r w:rsidRPr="00CD2C70">
        <w:rPr>
          <w:b w:val="0"/>
          <w:bCs/>
        </w:rPr>
        <w:t>memiliki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beberapa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tantangan</w:t>
      </w:r>
      <w:proofErr w:type="spellEnd"/>
      <w:r w:rsidRPr="00CD2C70">
        <w:rPr>
          <w:b w:val="0"/>
          <w:bCs/>
        </w:rPr>
        <w:t xml:space="preserve">. Salah </w:t>
      </w:r>
      <w:proofErr w:type="spellStart"/>
      <w:r w:rsidRPr="00CD2C70">
        <w:rPr>
          <w:b w:val="0"/>
          <w:bCs/>
        </w:rPr>
        <w:t>satu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tantangan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utama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adalah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interpretabilitas</w:t>
      </w:r>
      <w:proofErr w:type="spellEnd"/>
      <w:r w:rsidRPr="00CD2C70">
        <w:rPr>
          <w:b w:val="0"/>
          <w:bCs/>
        </w:rPr>
        <w:t xml:space="preserve"> model. Karena deep learning </w:t>
      </w:r>
      <w:proofErr w:type="spellStart"/>
      <w:r w:rsidRPr="00CD2C70">
        <w:rPr>
          <w:b w:val="0"/>
          <w:bCs/>
        </w:rPr>
        <w:t>menggunakan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saraf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 xml:space="preserve">, </w:t>
      </w:r>
      <w:proofErr w:type="spellStart"/>
      <w:r w:rsidRPr="00CD2C70">
        <w:rPr>
          <w:b w:val="0"/>
          <w:bCs/>
        </w:rPr>
        <w:t>sulit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memahami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alasan</w:t>
      </w:r>
      <w:proofErr w:type="spellEnd"/>
      <w:r w:rsidRPr="00CD2C70">
        <w:rPr>
          <w:b w:val="0"/>
          <w:bCs/>
        </w:rPr>
        <w:t xml:space="preserve"> di </w:t>
      </w:r>
      <w:proofErr w:type="spellStart"/>
      <w:r w:rsidRPr="00CD2C70">
        <w:rPr>
          <w:b w:val="0"/>
          <w:bCs/>
        </w:rPr>
        <w:t>balik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setiap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keputusan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diambil</w:t>
      </w:r>
      <w:proofErr w:type="spellEnd"/>
      <w:r w:rsidRPr="00CD2C70">
        <w:rPr>
          <w:b w:val="0"/>
          <w:bCs/>
        </w:rPr>
        <w:t xml:space="preserve"> oleh model. </w:t>
      </w:r>
      <w:proofErr w:type="spellStart"/>
      <w:r w:rsidRPr="00CD2C70">
        <w:rPr>
          <w:b w:val="0"/>
          <w:bCs/>
        </w:rPr>
        <w:t>Selain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itu</w:t>
      </w:r>
      <w:proofErr w:type="spellEnd"/>
      <w:r w:rsidRPr="00CD2C70">
        <w:rPr>
          <w:b w:val="0"/>
          <w:bCs/>
        </w:rPr>
        <w:t xml:space="preserve">, deep learning juga </w:t>
      </w:r>
      <w:proofErr w:type="spellStart"/>
      <w:r w:rsidRPr="00CD2C70">
        <w:rPr>
          <w:b w:val="0"/>
          <w:bCs/>
        </w:rPr>
        <w:t>membutuhkan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sumber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daya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komputasi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besar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waktu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pelatihan</w:t>
      </w:r>
      <w:proofErr w:type="spellEnd"/>
      <w:r w:rsidRPr="00CD2C70">
        <w:rPr>
          <w:b w:val="0"/>
          <w:bCs/>
        </w:rPr>
        <w:t xml:space="preserve"> yang lama, </w:t>
      </w:r>
      <w:proofErr w:type="spellStart"/>
      <w:r w:rsidRPr="00CD2C70">
        <w:rPr>
          <w:b w:val="0"/>
          <w:bCs/>
        </w:rPr>
        <w:t>terutama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untuk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jaringan</w:t>
      </w:r>
      <w:proofErr w:type="spellEnd"/>
      <w:r w:rsidRPr="00CD2C70">
        <w:rPr>
          <w:b w:val="0"/>
          <w:bCs/>
        </w:rPr>
        <w:t xml:space="preserve"> yang sangat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dan data yang </w:t>
      </w:r>
      <w:proofErr w:type="spellStart"/>
      <w:r w:rsidRPr="00CD2C70">
        <w:rPr>
          <w:b w:val="0"/>
          <w:bCs/>
        </w:rPr>
        <w:t>besar</w:t>
      </w:r>
      <w:proofErr w:type="spellEnd"/>
      <w:r w:rsidRPr="00CD2C70">
        <w:rPr>
          <w:b w:val="0"/>
          <w:bCs/>
        </w:rPr>
        <w:t xml:space="preserve">. </w:t>
      </w:r>
    </w:p>
    <w:p w14:paraId="2FDE8899" w14:textId="7217FE17" w:rsidR="00CD2C70" w:rsidRPr="00CD2C70" w:rsidRDefault="00CD2C70" w:rsidP="00CD2C70">
      <w:pPr>
        <w:pStyle w:val="Heading"/>
        <w:ind w:left="720" w:firstLine="414"/>
        <w:jc w:val="both"/>
        <w:rPr>
          <w:b w:val="0"/>
          <w:bCs/>
        </w:rPr>
      </w:pPr>
      <w:proofErr w:type="spellStart"/>
      <w:r w:rsidRPr="00CD2C70">
        <w:rPr>
          <w:b w:val="0"/>
          <w:bCs/>
        </w:rPr>
        <w:t>Secara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keseluruhan</w:t>
      </w:r>
      <w:proofErr w:type="spellEnd"/>
      <w:r w:rsidRPr="00CD2C70">
        <w:rPr>
          <w:b w:val="0"/>
          <w:bCs/>
        </w:rPr>
        <w:t xml:space="preserve">, deep learning </w:t>
      </w:r>
      <w:proofErr w:type="spellStart"/>
      <w:r w:rsidRPr="00CD2C70">
        <w:rPr>
          <w:b w:val="0"/>
          <w:bCs/>
        </w:rPr>
        <w:t>telah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mengubah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lanskap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kecerdasan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buatan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memberikan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kemampuan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luar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biasa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memahami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memproses</w:t>
      </w:r>
      <w:proofErr w:type="spellEnd"/>
      <w:r w:rsidRPr="00CD2C70">
        <w:rPr>
          <w:b w:val="0"/>
          <w:bCs/>
        </w:rPr>
        <w:t xml:space="preserve"> data </w:t>
      </w:r>
      <w:proofErr w:type="spellStart"/>
      <w:r w:rsidRPr="00CD2C70">
        <w:rPr>
          <w:b w:val="0"/>
          <w:bCs/>
        </w:rPr>
        <w:t>kompleks</w:t>
      </w:r>
      <w:proofErr w:type="spellEnd"/>
      <w:r w:rsidRPr="00CD2C70">
        <w:rPr>
          <w:b w:val="0"/>
          <w:bCs/>
        </w:rPr>
        <w:t xml:space="preserve">. </w:t>
      </w:r>
      <w:proofErr w:type="spellStart"/>
      <w:r w:rsidRPr="00CD2C70">
        <w:rPr>
          <w:b w:val="0"/>
          <w:bCs/>
        </w:rPr>
        <w:t>Dengan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terus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berkembangnya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teknologi</w:t>
      </w:r>
      <w:proofErr w:type="spellEnd"/>
      <w:r w:rsidRPr="00CD2C70">
        <w:rPr>
          <w:b w:val="0"/>
          <w:bCs/>
        </w:rPr>
        <w:t xml:space="preserve"> dan </w:t>
      </w:r>
      <w:proofErr w:type="spellStart"/>
      <w:r w:rsidRPr="00CD2C70">
        <w:rPr>
          <w:b w:val="0"/>
          <w:bCs/>
        </w:rPr>
        <w:t>penelitian</w:t>
      </w:r>
      <w:proofErr w:type="spellEnd"/>
      <w:r w:rsidRPr="00CD2C70">
        <w:rPr>
          <w:b w:val="0"/>
          <w:bCs/>
        </w:rPr>
        <w:t xml:space="preserve"> di </w:t>
      </w:r>
      <w:proofErr w:type="spellStart"/>
      <w:r w:rsidRPr="00CD2C70">
        <w:rPr>
          <w:b w:val="0"/>
          <w:bCs/>
        </w:rPr>
        <w:t>bidang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ini</w:t>
      </w:r>
      <w:proofErr w:type="spellEnd"/>
      <w:r w:rsidRPr="00CD2C70">
        <w:rPr>
          <w:b w:val="0"/>
          <w:bCs/>
        </w:rPr>
        <w:t xml:space="preserve">, deep learning </w:t>
      </w:r>
      <w:proofErr w:type="spellStart"/>
      <w:r w:rsidRPr="00CD2C70">
        <w:rPr>
          <w:b w:val="0"/>
          <w:bCs/>
        </w:rPr>
        <w:t>diharapkan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dapat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memberikan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kontribusi</w:t>
      </w:r>
      <w:proofErr w:type="spellEnd"/>
      <w:r w:rsidRPr="00CD2C70">
        <w:rPr>
          <w:b w:val="0"/>
          <w:bCs/>
        </w:rPr>
        <w:t xml:space="preserve"> yang </w:t>
      </w:r>
      <w:proofErr w:type="spellStart"/>
      <w:r w:rsidRPr="00CD2C70">
        <w:rPr>
          <w:b w:val="0"/>
          <w:bCs/>
        </w:rPr>
        <w:t>signifikan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dalam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berbagai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aspek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kehidupan</w:t>
      </w:r>
      <w:proofErr w:type="spellEnd"/>
      <w:r w:rsidRPr="00CD2C70">
        <w:rPr>
          <w:b w:val="0"/>
          <w:bCs/>
        </w:rPr>
        <w:t xml:space="preserve"> </w:t>
      </w:r>
      <w:proofErr w:type="spellStart"/>
      <w:r w:rsidRPr="00CD2C70">
        <w:rPr>
          <w:b w:val="0"/>
          <w:bCs/>
        </w:rPr>
        <w:t>manusia</w:t>
      </w:r>
      <w:proofErr w:type="spellEnd"/>
      <w:r w:rsidRPr="00CD2C70">
        <w:rPr>
          <w:b w:val="0"/>
          <w:bCs/>
        </w:rPr>
        <w:t xml:space="preserve"> di masa </w:t>
      </w:r>
      <w:proofErr w:type="spellStart"/>
      <w:r w:rsidRPr="00CD2C70">
        <w:rPr>
          <w:b w:val="0"/>
          <w:bCs/>
        </w:rPr>
        <w:t>depan</w:t>
      </w:r>
      <w:proofErr w:type="spellEnd"/>
      <w:r w:rsidRPr="00CD2C70">
        <w:rPr>
          <w:b w:val="0"/>
          <w:bCs/>
        </w:rPr>
        <w:t>.</w:t>
      </w:r>
    </w:p>
    <w:p w14:paraId="30C2D5F9" w14:textId="6B361725" w:rsidR="004553ED" w:rsidRDefault="005767B9" w:rsidP="004553ED">
      <w:pPr>
        <w:pStyle w:val="Heading"/>
        <w:numPr>
          <w:ilvl w:val="0"/>
          <w:numId w:val="2"/>
        </w:numPr>
      </w:pPr>
      <w:proofErr w:type="spellStart"/>
      <w:r>
        <w:t>PyTorch</w:t>
      </w:r>
      <w:proofErr w:type="spellEnd"/>
    </w:p>
    <w:p w14:paraId="3802592B" w14:textId="77777777" w:rsidR="00CD2C70" w:rsidRDefault="00CD2C70" w:rsidP="00CD2C70">
      <w:pPr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(framework)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(artificial intelligence)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oleh Facebook AI Research (FAIR),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(neural networks)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8B21BE" w14:textId="2BF6D97D" w:rsidR="00056DB7" w:rsidRDefault="00CD2C70" w:rsidP="00CD2C70">
      <w:pPr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2C7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"Define-by-Run", di mana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>:</w:t>
      </w:r>
    </w:p>
    <w:p w14:paraId="714DF00E" w14:textId="5DCF3660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Dinamika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Komputasi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array. Tensor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8F5CF7" w14:textId="37B15BDA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AutoGrad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(automatic differentiation)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AutoGrad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AutoGrad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lastRenderedPageBreak/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(gradient)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backpropagation.</w:t>
      </w:r>
    </w:p>
    <w:p w14:paraId="0C9539BA" w14:textId="2F057ABF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Saraf: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Convolutional Neural Network (CNN), Recurrent Neural Network (RNN), dan lain-lain. </w:t>
      </w:r>
    </w:p>
    <w:p w14:paraId="133E5621" w14:textId="62D8FD23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GPU: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GPU. Hal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oleh GPU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2A8CC6" w14:textId="5BFEF1DA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Utilitas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59D9C" w14:textId="5131B907" w:rsidR="00CD2C70" w:rsidRP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Ekosistem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Python: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NumPy, SciPy, dan Pandas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6F5429" w14:textId="6FD2A9A5" w:rsidR="00CD2C70" w:rsidRDefault="00CD2C70" w:rsidP="00CD2C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  <w:r w:rsidRPr="00CD2C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tutorial,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Juga,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>.</w:t>
      </w:r>
    </w:p>
    <w:p w14:paraId="2D10A5E1" w14:textId="77777777" w:rsidR="00CD2C70" w:rsidRDefault="00CD2C70" w:rsidP="00CD2C70">
      <w:pPr>
        <w:pStyle w:val="ListParagraph"/>
        <w:ind w:left="14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168DB" w14:textId="1522C993" w:rsidR="00056DB7" w:rsidRPr="005767B9" w:rsidRDefault="00CD2C70" w:rsidP="005767B9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7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D2C70">
        <w:rPr>
          <w:rFonts w:ascii="Times New Roman" w:hAnsi="Times New Roman" w:cs="Times New Roman"/>
          <w:sz w:val="24"/>
          <w:szCs w:val="24"/>
        </w:rPr>
        <w:t>.</w:t>
      </w:r>
      <w:r w:rsidRPr="00CD2C70">
        <w:rPr>
          <w:rFonts w:ascii="Times New Roman" w:hAnsi="Times New Roman" w:cs="Times New Roman"/>
          <w:sz w:val="24"/>
          <w:szCs w:val="24"/>
        </w:rPr>
        <w:cr/>
      </w:r>
    </w:p>
    <w:p w14:paraId="2F8910DA" w14:textId="5600A7BF" w:rsidR="00056DB7" w:rsidRDefault="005767B9" w:rsidP="00056DB7">
      <w:pPr>
        <w:pStyle w:val="Heading"/>
        <w:numPr>
          <w:ilvl w:val="0"/>
          <w:numId w:val="2"/>
        </w:numPr>
      </w:pPr>
      <w:proofErr w:type="spellStart"/>
      <w:r>
        <w:lastRenderedPageBreak/>
        <w:t>Arsitektur</w:t>
      </w:r>
      <w:proofErr w:type="spellEnd"/>
      <w:r>
        <w:t xml:space="preserve"> </w:t>
      </w:r>
      <w:proofErr w:type="spellStart"/>
      <w:r>
        <w:t>Pytorch</w:t>
      </w:r>
      <w:proofErr w:type="spellEnd"/>
    </w:p>
    <w:p w14:paraId="3F3D7076" w14:textId="5B20A1BF" w:rsidR="005767B9" w:rsidRDefault="005767B9" w:rsidP="005767B9">
      <w:pPr>
        <w:pStyle w:val="Heading"/>
        <w:ind w:left="720"/>
        <w:jc w:val="both"/>
        <w:rPr>
          <w:b w:val="0"/>
          <w:bCs/>
        </w:rPr>
      </w:pPr>
      <w:r w:rsidRPr="005767B9">
        <w:rPr>
          <w:b w:val="0"/>
          <w:bCs/>
        </w:rPr>
        <w:t xml:space="preserve">Di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terdapat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struktur</w:t>
      </w:r>
      <w:proofErr w:type="spellEnd"/>
      <w:r w:rsidRPr="005767B9">
        <w:rPr>
          <w:b w:val="0"/>
          <w:bCs/>
        </w:rPr>
        <w:t xml:space="preserve"> data </w:t>
      </w:r>
      <w:proofErr w:type="spellStart"/>
      <w:r w:rsidRPr="005767B9">
        <w:rPr>
          <w:b w:val="0"/>
          <w:bCs/>
        </w:rPr>
        <w:t>torch.Tensor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merupakan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representasi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array </w:t>
      </w:r>
      <w:proofErr w:type="spellStart"/>
      <w:r w:rsidRPr="005767B9">
        <w:rPr>
          <w:b w:val="0"/>
          <w:bCs/>
        </w:rPr>
        <w:t>multidimensi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mendukung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perhitungan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numerik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efisien</w:t>
      </w:r>
      <w:proofErr w:type="spellEnd"/>
      <w:r w:rsidRPr="005767B9">
        <w:rPr>
          <w:b w:val="0"/>
          <w:bCs/>
        </w:rPr>
        <w:t xml:space="preserve">. Tensor </w:t>
      </w:r>
      <w:proofErr w:type="spellStart"/>
      <w:r w:rsidRPr="005767B9">
        <w:rPr>
          <w:b w:val="0"/>
          <w:bCs/>
        </w:rPr>
        <w:t>dapat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dibuat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dimanipulasi</w:t>
      </w:r>
      <w:proofErr w:type="spellEnd"/>
      <w:r w:rsidRPr="005767B9">
        <w:rPr>
          <w:b w:val="0"/>
          <w:bCs/>
        </w:rPr>
        <w:t xml:space="preserve">, dan </w:t>
      </w:r>
      <w:proofErr w:type="spellStart"/>
      <w:r w:rsidRPr="005767B9">
        <w:rPr>
          <w:b w:val="0"/>
          <w:bCs/>
        </w:rPr>
        <w:t>dioperasikan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berbagai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operasi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matematika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logika</w:t>
      </w:r>
      <w:proofErr w:type="spellEnd"/>
      <w:r w:rsidRPr="005767B9">
        <w:rPr>
          <w:b w:val="0"/>
          <w:bCs/>
        </w:rPr>
        <w:t xml:space="preserve">.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menggunakan</w:t>
      </w:r>
      <w:proofErr w:type="spellEnd"/>
      <w:r w:rsidRPr="005767B9">
        <w:rPr>
          <w:b w:val="0"/>
          <w:bCs/>
        </w:rPr>
        <w:t xml:space="preserve"> GPU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melakukan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operasi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tersebut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secara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paralel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memberikan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peningkatan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kecepatan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signifikan</w:t>
      </w:r>
      <w:proofErr w:type="spellEnd"/>
      <w:r w:rsidRPr="005767B9">
        <w:rPr>
          <w:b w:val="0"/>
          <w:bCs/>
        </w:rPr>
        <w:t>.</w:t>
      </w:r>
    </w:p>
    <w:p w14:paraId="1728DD99" w14:textId="4120ACB3" w:rsidR="005767B9" w:rsidRDefault="005767B9" w:rsidP="005767B9">
      <w:pPr>
        <w:pStyle w:val="Heading"/>
        <w:ind w:left="720"/>
        <w:jc w:val="both"/>
        <w:rPr>
          <w:b w:val="0"/>
          <w:bCs/>
        </w:rPr>
      </w:pPr>
      <w:proofErr w:type="spellStart"/>
      <w:r>
        <w:rPr>
          <w:b w:val="0"/>
          <w:bCs/>
        </w:rPr>
        <w:t>P</w:t>
      </w:r>
      <w:r w:rsidRPr="005767B9">
        <w:rPr>
          <w:b w:val="0"/>
          <w:bCs/>
        </w:rPr>
        <w:t>yTorch</w:t>
      </w:r>
      <w:proofErr w:type="spellEnd"/>
      <w:r w:rsidRPr="005767B9">
        <w:rPr>
          <w:b w:val="0"/>
          <w:bCs/>
        </w:rPr>
        <w:t xml:space="preserve"> juga </w:t>
      </w:r>
      <w:proofErr w:type="spellStart"/>
      <w:r w:rsidRPr="005767B9">
        <w:rPr>
          <w:b w:val="0"/>
          <w:bCs/>
        </w:rPr>
        <w:t>menyediakan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abstraksi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kuat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bernama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torch.nn</w:t>
      </w:r>
      <w:proofErr w:type="spellEnd"/>
      <w:r w:rsidRPr="005767B9">
        <w:rPr>
          <w:b w:val="0"/>
          <w:bCs/>
        </w:rPr>
        <w:t xml:space="preserve">, yang </w:t>
      </w:r>
      <w:proofErr w:type="spellStart"/>
      <w:r w:rsidRPr="005767B9">
        <w:rPr>
          <w:b w:val="0"/>
          <w:bCs/>
        </w:rPr>
        <w:t>memungkinkan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pengguna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mendefinisikan</w:t>
      </w:r>
      <w:proofErr w:type="spellEnd"/>
      <w:r w:rsidRPr="005767B9">
        <w:rPr>
          <w:b w:val="0"/>
          <w:bCs/>
        </w:rPr>
        <w:t xml:space="preserve"> model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komponen</w:t>
      </w:r>
      <w:proofErr w:type="spellEnd"/>
      <w:r w:rsidRPr="005767B9">
        <w:rPr>
          <w:b w:val="0"/>
          <w:bCs/>
        </w:rPr>
        <w:t xml:space="preserve"> modular yang </w:t>
      </w:r>
      <w:proofErr w:type="spellStart"/>
      <w:r w:rsidRPr="005767B9">
        <w:rPr>
          <w:b w:val="0"/>
          <w:bCs/>
        </w:rPr>
        <w:t>disebut</w:t>
      </w:r>
      <w:proofErr w:type="spellEnd"/>
      <w:r w:rsidRPr="005767B9">
        <w:rPr>
          <w:b w:val="0"/>
          <w:bCs/>
        </w:rPr>
        <w:t xml:space="preserve"> "</w:t>
      </w:r>
      <w:proofErr w:type="spellStart"/>
      <w:r w:rsidRPr="005767B9">
        <w:rPr>
          <w:b w:val="0"/>
          <w:bCs/>
        </w:rPr>
        <w:t>modul</w:t>
      </w:r>
      <w:proofErr w:type="spellEnd"/>
      <w:r w:rsidRPr="005767B9">
        <w:rPr>
          <w:b w:val="0"/>
          <w:bCs/>
        </w:rPr>
        <w:t xml:space="preserve">". Modul </w:t>
      </w:r>
      <w:proofErr w:type="spellStart"/>
      <w:r w:rsidRPr="005767B9">
        <w:rPr>
          <w:b w:val="0"/>
          <w:bCs/>
        </w:rPr>
        <w:t>mengkapsulasi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arsitektur</w:t>
      </w:r>
      <w:proofErr w:type="spellEnd"/>
      <w:r w:rsidRPr="005767B9">
        <w:rPr>
          <w:b w:val="0"/>
          <w:bCs/>
        </w:rPr>
        <w:t xml:space="preserve"> dan parameter yang </w:t>
      </w:r>
      <w:proofErr w:type="spellStart"/>
      <w:r w:rsidRPr="005767B9">
        <w:rPr>
          <w:b w:val="0"/>
          <w:bCs/>
        </w:rPr>
        <w:t>dapat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dipelajari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. </w:t>
      </w:r>
      <w:proofErr w:type="spellStart"/>
      <w:r w:rsidRPr="005767B9">
        <w:rPr>
          <w:b w:val="0"/>
          <w:bCs/>
        </w:rPr>
        <w:t>Dengan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mewarisi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kelas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torch.nn.Module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pengembang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membuat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arsitektur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kustom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mendefinisikan</w:t>
      </w:r>
      <w:proofErr w:type="spellEnd"/>
      <w:r w:rsidRPr="005767B9">
        <w:rPr>
          <w:b w:val="0"/>
          <w:bCs/>
        </w:rPr>
        <w:t xml:space="preserve"> forward pass, dan </w:t>
      </w:r>
      <w:proofErr w:type="spellStart"/>
      <w:r w:rsidRPr="005767B9">
        <w:rPr>
          <w:b w:val="0"/>
          <w:bCs/>
        </w:rPr>
        <w:t>menentukan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bagaimana</w:t>
      </w:r>
      <w:proofErr w:type="spellEnd"/>
      <w:r w:rsidRPr="005767B9">
        <w:rPr>
          <w:b w:val="0"/>
          <w:bCs/>
        </w:rPr>
        <w:t xml:space="preserve"> parameter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diperbarui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selama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. Proses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umumnya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melibatkan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langkah-langkah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berikut</w:t>
      </w:r>
      <w:proofErr w:type="spellEnd"/>
      <w:r w:rsidRPr="005767B9">
        <w:rPr>
          <w:b w:val="0"/>
          <w:bCs/>
        </w:rPr>
        <w:t>:</w:t>
      </w:r>
    </w:p>
    <w:p w14:paraId="4BA2C08F" w14:textId="035481F4" w:rsid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Mendefinisikan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arsitektur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dengan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membuat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modul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kustom</w:t>
      </w:r>
      <w:proofErr w:type="spellEnd"/>
      <w:r w:rsidRPr="005767B9">
        <w:rPr>
          <w:b w:val="0"/>
          <w:bCs/>
        </w:rPr>
        <w:t xml:space="preserve">. </w:t>
      </w:r>
    </w:p>
    <w:p w14:paraId="574FE673" w14:textId="149BBCA6" w:rsid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Menyiapkan</w:t>
      </w:r>
      <w:proofErr w:type="spellEnd"/>
      <w:r w:rsidRPr="005767B9">
        <w:rPr>
          <w:b w:val="0"/>
          <w:bCs/>
        </w:rPr>
        <w:t xml:space="preserve"> data dan </w:t>
      </w:r>
      <w:proofErr w:type="spellStart"/>
      <w:r w:rsidRPr="005767B9">
        <w:rPr>
          <w:b w:val="0"/>
          <w:bCs/>
        </w:rPr>
        <w:t>membuat</w:t>
      </w:r>
      <w:proofErr w:type="spellEnd"/>
      <w:r w:rsidRPr="005767B9">
        <w:rPr>
          <w:b w:val="0"/>
          <w:bCs/>
        </w:rPr>
        <w:t xml:space="preserve"> data loader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pengelompokan</w:t>
      </w:r>
      <w:proofErr w:type="spellEnd"/>
      <w:r w:rsidRPr="005767B9">
        <w:rPr>
          <w:b w:val="0"/>
          <w:bCs/>
        </w:rPr>
        <w:t xml:space="preserve"> data yang </w:t>
      </w:r>
      <w:proofErr w:type="spellStart"/>
      <w:r w:rsidRPr="005767B9">
        <w:rPr>
          <w:b w:val="0"/>
          <w:bCs/>
        </w:rPr>
        <w:t>efisien</w:t>
      </w:r>
      <w:proofErr w:type="spellEnd"/>
      <w:r w:rsidRPr="005767B9">
        <w:rPr>
          <w:b w:val="0"/>
          <w:bCs/>
        </w:rPr>
        <w:t xml:space="preserve"> dan data augmentation. </w:t>
      </w:r>
    </w:p>
    <w:p w14:paraId="14688BA8" w14:textId="35A0E3FA" w:rsid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Menentukan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kerugian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mengukur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perbedaan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antara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prediksi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dengan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kebenaran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sejati</w:t>
      </w:r>
      <w:proofErr w:type="spellEnd"/>
      <w:r w:rsidRPr="005767B9">
        <w:rPr>
          <w:b w:val="0"/>
          <w:bCs/>
        </w:rPr>
        <w:t xml:space="preserve">. </w:t>
      </w:r>
    </w:p>
    <w:p w14:paraId="7F6CA031" w14:textId="7856C615" w:rsid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Mengonfigurasi</w:t>
      </w:r>
      <w:proofErr w:type="spellEnd"/>
      <w:r w:rsidRPr="005767B9">
        <w:rPr>
          <w:b w:val="0"/>
          <w:bCs/>
        </w:rPr>
        <w:t xml:space="preserve"> optimizer, </w:t>
      </w:r>
      <w:proofErr w:type="spellStart"/>
      <w:r w:rsidRPr="005767B9">
        <w:rPr>
          <w:b w:val="0"/>
          <w:bCs/>
        </w:rPr>
        <w:t>seperti</w:t>
      </w:r>
      <w:proofErr w:type="spellEnd"/>
      <w:r w:rsidRPr="005767B9">
        <w:rPr>
          <w:b w:val="0"/>
          <w:bCs/>
        </w:rPr>
        <w:t xml:space="preserve"> stochastic gradient descent (SGD) </w:t>
      </w:r>
      <w:proofErr w:type="spellStart"/>
      <w:r w:rsidRPr="005767B9">
        <w:rPr>
          <w:b w:val="0"/>
          <w:bCs/>
        </w:rPr>
        <w:t>atau</w:t>
      </w:r>
      <w:proofErr w:type="spellEnd"/>
      <w:r w:rsidRPr="005767B9">
        <w:rPr>
          <w:b w:val="0"/>
          <w:bCs/>
        </w:rPr>
        <w:t xml:space="preserve"> Adam,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memperbarui</w:t>
      </w:r>
      <w:proofErr w:type="spellEnd"/>
      <w:r w:rsidRPr="005767B9">
        <w:rPr>
          <w:b w:val="0"/>
          <w:bCs/>
        </w:rPr>
        <w:t xml:space="preserve"> parameter model </w:t>
      </w:r>
      <w:proofErr w:type="spellStart"/>
      <w:r w:rsidRPr="005767B9">
        <w:rPr>
          <w:b w:val="0"/>
          <w:bCs/>
        </w:rPr>
        <w:t>berdasarkan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dihitung</w:t>
      </w:r>
      <w:proofErr w:type="spellEnd"/>
      <w:r w:rsidRPr="005767B9">
        <w:rPr>
          <w:b w:val="0"/>
          <w:bCs/>
        </w:rPr>
        <w:t xml:space="preserve">. </w:t>
      </w:r>
    </w:p>
    <w:p w14:paraId="122D2FAB" w14:textId="33FA12C9" w:rsid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Melakukan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iterasi</w:t>
      </w:r>
      <w:proofErr w:type="spellEnd"/>
      <w:r w:rsidRPr="005767B9">
        <w:rPr>
          <w:b w:val="0"/>
          <w:bCs/>
        </w:rPr>
        <w:t xml:space="preserve"> pada data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melakukan</w:t>
      </w:r>
      <w:proofErr w:type="spellEnd"/>
      <w:r w:rsidRPr="005767B9">
        <w:rPr>
          <w:b w:val="0"/>
          <w:bCs/>
        </w:rPr>
        <w:t xml:space="preserve"> forward dan backward pass, dan </w:t>
      </w:r>
      <w:proofErr w:type="spellStart"/>
      <w:r w:rsidRPr="005767B9">
        <w:rPr>
          <w:b w:val="0"/>
          <w:bCs/>
        </w:rPr>
        <w:t>memperbarui</w:t>
      </w:r>
      <w:proofErr w:type="spellEnd"/>
      <w:r w:rsidRPr="005767B9">
        <w:rPr>
          <w:b w:val="0"/>
          <w:bCs/>
        </w:rPr>
        <w:t xml:space="preserve"> parameter model. </w:t>
      </w:r>
    </w:p>
    <w:p w14:paraId="73636B91" w14:textId="1BAF65F0" w:rsidR="005767B9" w:rsidRPr="005767B9" w:rsidRDefault="005767B9" w:rsidP="005767B9">
      <w:pPr>
        <w:pStyle w:val="Heading"/>
        <w:numPr>
          <w:ilvl w:val="1"/>
          <w:numId w:val="11"/>
        </w:numPr>
        <w:spacing w:before="0"/>
        <w:ind w:left="1276"/>
        <w:jc w:val="both"/>
        <w:rPr>
          <w:b w:val="0"/>
          <w:bCs/>
        </w:rPr>
      </w:pPr>
      <w:proofErr w:type="spellStart"/>
      <w:r w:rsidRPr="005767B9">
        <w:rPr>
          <w:b w:val="0"/>
          <w:bCs/>
        </w:rPr>
        <w:t>Mengevaluasi</w:t>
      </w:r>
      <w:proofErr w:type="spellEnd"/>
      <w:r w:rsidRPr="005767B9">
        <w:rPr>
          <w:b w:val="0"/>
          <w:bCs/>
        </w:rPr>
        <w:t xml:space="preserve"> model yang </w:t>
      </w:r>
      <w:proofErr w:type="spellStart"/>
      <w:r w:rsidRPr="005767B9">
        <w:rPr>
          <w:b w:val="0"/>
          <w:bCs/>
        </w:rPr>
        <w:t>telah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dilatih</w:t>
      </w:r>
      <w:proofErr w:type="spellEnd"/>
      <w:r w:rsidRPr="005767B9">
        <w:rPr>
          <w:b w:val="0"/>
          <w:bCs/>
        </w:rPr>
        <w:t xml:space="preserve"> pada set </w:t>
      </w:r>
      <w:proofErr w:type="spellStart"/>
      <w:r w:rsidRPr="005767B9">
        <w:rPr>
          <w:b w:val="0"/>
          <w:bCs/>
        </w:rPr>
        <w:t>validasi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atau</w:t>
      </w:r>
      <w:proofErr w:type="spellEnd"/>
      <w:r w:rsidRPr="005767B9">
        <w:rPr>
          <w:b w:val="0"/>
          <w:bCs/>
        </w:rPr>
        <w:t xml:space="preserve"> set </w:t>
      </w:r>
      <w:proofErr w:type="spellStart"/>
      <w:r w:rsidRPr="005767B9">
        <w:rPr>
          <w:b w:val="0"/>
          <w:bCs/>
        </w:rPr>
        <w:t>pengujian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terpisah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menilai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performanya</w:t>
      </w:r>
      <w:proofErr w:type="spellEnd"/>
      <w:r w:rsidRPr="005767B9">
        <w:rPr>
          <w:b w:val="0"/>
          <w:bCs/>
        </w:rPr>
        <w:t>.</w:t>
      </w:r>
    </w:p>
    <w:p w14:paraId="128C6745" w14:textId="77777777" w:rsidR="00056DB7" w:rsidRPr="00056DB7" w:rsidRDefault="00056DB7" w:rsidP="005767B9">
      <w:pPr>
        <w:ind w:left="360"/>
      </w:pPr>
    </w:p>
    <w:p w14:paraId="41239486" w14:textId="1763615C" w:rsidR="004553ED" w:rsidRDefault="005767B9" w:rsidP="00056DB7">
      <w:pPr>
        <w:pStyle w:val="Heading"/>
        <w:numPr>
          <w:ilvl w:val="0"/>
          <w:numId w:val="2"/>
        </w:numPr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Pada Kode</w:t>
      </w:r>
    </w:p>
    <w:p w14:paraId="11816CB9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r w:rsidRPr="005767B9">
        <w:t xml:space="preserve">Tensor Basic Tensor </w:t>
      </w:r>
    </w:p>
    <w:p w14:paraId="7BB18142" w14:textId="2236204A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merupakan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struktur</w:t>
      </w:r>
      <w:proofErr w:type="spellEnd"/>
      <w:r w:rsidRPr="005767B9">
        <w:rPr>
          <w:b w:val="0"/>
          <w:bCs/>
        </w:rPr>
        <w:t xml:space="preserve"> data </w:t>
      </w:r>
      <w:proofErr w:type="spellStart"/>
      <w:r w:rsidRPr="005767B9">
        <w:rPr>
          <w:b w:val="0"/>
          <w:bCs/>
        </w:rPr>
        <w:t>dasar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menyimpan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mengolah</w:t>
      </w:r>
      <w:proofErr w:type="spellEnd"/>
      <w:r w:rsidRPr="005767B9">
        <w:rPr>
          <w:b w:val="0"/>
          <w:bCs/>
        </w:rPr>
        <w:t xml:space="preserve"> data </w:t>
      </w:r>
      <w:proofErr w:type="spellStart"/>
      <w:r w:rsidRPr="005767B9">
        <w:rPr>
          <w:b w:val="0"/>
          <w:bCs/>
        </w:rPr>
        <w:t>numerik</w:t>
      </w:r>
      <w:proofErr w:type="spellEnd"/>
      <w:r w:rsidRPr="005767B9">
        <w:rPr>
          <w:b w:val="0"/>
          <w:bCs/>
        </w:rPr>
        <w:t xml:space="preserve">. </w:t>
      </w:r>
    </w:p>
    <w:p w14:paraId="742C7D08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proofErr w:type="spellStart"/>
      <w:r w:rsidRPr="005767B9">
        <w:t>Autograd</w:t>
      </w:r>
      <w:proofErr w:type="spellEnd"/>
      <w:r w:rsidRPr="005767B9">
        <w:t xml:space="preserve"> </w:t>
      </w:r>
      <w:proofErr w:type="spellStart"/>
      <w:r w:rsidRPr="005767B9">
        <w:t>Autograd</w:t>
      </w:r>
      <w:proofErr w:type="spellEnd"/>
      <w:r w:rsidRPr="005767B9">
        <w:t xml:space="preserve"> </w:t>
      </w:r>
    </w:p>
    <w:p w14:paraId="43506297" w14:textId="1BC51E6A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fitur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mengotomatisasi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perhitungan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. Hal </w:t>
      </w:r>
      <w:proofErr w:type="spellStart"/>
      <w:r w:rsidRPr="005767B9">
        <w:rPr>
          <w:b w:val="0"/>
          <w:bCs/>
        </w:rPr>
        <w:t>ini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memungkinkan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kita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menghitung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suatu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terhadap</w:t>
      </w:r>
      <w:proofErr w:type="spellEnd"/>
      <w:r w:rsidRPr="005767B9">
        <w:rPr>
          <w:b w:val="0"/>
          <w:bCs/>
        </w:rPr>
        <w:t xml:space="preserve"> parameter-parameter yang </w:t>
      </w:r>
      <w:proofErr w:type="spellStart"/>
      <w:r w:rsidRPr="005767B9">
        <w:rPr>
          <w:b w:val="0"/>
          <w:bCs/>
        </w:rPr>
        <w:t>diperlukan</w:t>
      </w:r>
      <w:proofErr w:type="spellEnd"/>
      <w:r w:rsidRPr="005767B9">
        <w:rPr>
          <w:b w:val="0"/>
          <w:bCs/>
        </w:rPr>
        <w:t xml:space="preserve">. </w:t>
      </w:r>
    </w:p>
    <w:p w14:paraId="5928BC34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r w:rsidRPr="005767B9">
        <w:t xml:space="preserve">Backpropagation </w:t>
      </w:r>
      <w:proofErr w:type="spellStart"/>
      <w:r w:rsidRPr="005767B9">
        <w:t>Backpropagation</w:t>
      </w:r>
      <w:proofErr w:type="spellEnd"/>
      <w:r w:rsidRPr="005767B9">
        <w:t xml:space="preserve"> </w:t>
      </w:r>
    </w:p>
    <w:p w14:paraId="0D38CFD9" w14:textId="69C58268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algoritma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menghitung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loss </w:t>
      </w:r>
      <w:proofErr w:type="spellStart"/>
      <w:r w:rsidRPr="005767B9">
        <w:rPr>
          <w:b w:val="0"/>
          <w:bCs/>
        </w:rPr>
        <w:t>terhadap</w:t>
      </w:r>
      <w:proofErr w:type="spellEnd"/>
      <w:r w:rsidRPr="005767B9">
        <w:rPr>
          <w:b w:val="0"/>
          <w:bCs/>
        </w:rPr>
        <w:t xml:space="preserve"> parameter-parameter model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.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, backpropagation </w:t>
      </w:r>
      <w:proofErr w:type="spellStart"/>
      <w:r w:rsidRPr="005767B9">
        <w:rPr>
          <w:b w:val="0"/>
          <w:bCs/>
        </w:rPr>
        <w:t>dilakukan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secara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otomatis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melalui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autograd</w:t>
      </w:r>
      <w:proofErr w:type="spellEnd"/>
      <w:r w:rsidRPr="005767B9">
        <w:rPr>
          <w:b w:val="0"/>
          <w:bCs/>
        </w:rPr>
        <w:t>.</w:t>
      </w:r>
    </w:p>
    <w:p w14:paraId="58D3B299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r w:rsidRPr="005767B9">
        <w:t xml:space="preserve">Gradient Descent </w:t>
      </w:r>
      <w:proofErr w:type="gramStart"/>
      <w:r w:rsidRPr="005767B9">
        <w:t>With</w:t>
      </w:r>
      <w:proofErr w:type="gramEnd"/>
      <w:r w:rsidRPr="005767B9">
        <w:t xml:space="preserve"> </w:t>
      </w:r>
      <w:proofErr w:type="spellStart"/>
      <w:r w:rsidRPr="005767B9">
        <w:t>Autograd</w:t>
      </w:r>
      <w:proofErr w:type="spellEnd"/>
      <w:r w:rsidRPr="005767B9">
        <w:t xml:space="preserve"> and Backpropagation Gradient Descent </w:t>
      </w:r>
    </w:p>
    <w:p w14:paraId="72215FF1" w14:textId="0AC8EA5D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algoritma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optimisasi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meminimalkan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loss </w:t>
      </w:r>
      <w:proofErr w:type="spellStart"/>
      <w:r w:rsidRPr="005767B9">
        <w:rPr>
          <w:b w:val="0"/>
          <w:bCs/>
        </w:rPr>
        <w:t>dengan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memperbarui</w:t>
      </w:r>
      <w:proofErr w:type="spellEnd"/>
      <w:r w:rsidRPr="005767B9">
        <w:rPr>
          <w:b w:val="0"/>
          <w:bCs/>
        </w:rPr>
        <w:t xml:space="preserve"> parameter-model </w:t>
      </w:r>
      <w:proofErr w:type="spellStart"/>
      <w:r w:rsidRPr="005767B9">
        <w:rPr>
          <w:b w:val="0"/>
          <w:bCs/>
        </w:rPr>
        <w:t>berdasarkan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.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kita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autograd</w:t>
      </w:r>
      <w:proofErr w:type="spellEnd"/>
      <w:r w:rsidRPr="005767B9">
        <w:rPr>
          <w:b w:val="0"/>
          <w:bCs/>
        </w:rPr>
        <w:t xml:space="preserve"> dan backpropagation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menghitung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gradien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melakukan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optimisasi</w:t>
      </w:r>
      <w:proofErr w:type="spellEnd"/>
      <w:r w:rsidRPr="005767B9">
        <w:rPr>
          <w:b w:val="0"/>
          <w:bCs/>
        </w:rPr>
        <w:t xml:space="preserve"> Gradient Descent. </w:t>
      </w:r>
    </w:p>
    <w:p w14:paraId="7A03754E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r w:rsidRPr="005767B9">
        <w:t>Training Pipeline</w:t>
      </w:r>
      <w:r w:rsidRPr="005767B9">
        <w:t xml:space="preserve">: </w:t>
      </w:r>
      <w:r w:rsidRPr="005767B9">
        <w:t xml:space="preserve">Model, Loss, and Optimizer </w:t>
      </w:r>
    </w:p>
    <w:p w14:paraId="633085B1" w14:textId="474D42AB" w:rsidR="005767B9" w:rsidRP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pipeline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membutuhkan</w:t>
      </w:r>
      <w:proofErr w:type="spellEnd"/>
      <w:r w:rsidRPr="005767B9">
        <w:rPr>
          <w:b w:val="0"/>
          <w:bCs/>
        </w:rPr>
        <w:t xml:space="preserve"> model,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loss, dan optimizer. </w:t>
      </w:r>
    </w:p>
    <w:p w14:paraId="23013749" w14:textId="77777777" w:rsidR="005767B9" w:rsidRPr="005767B9" w:rsidRDefault="005767B9" w:rsidP="00800CB6">
      <w:pPr>
        <w:pStyle w:val="Heading"/>
        <w:numPr>
          <w:ilvl w:val="0"/>
          <w:numId w:val="21"/>
        </w:numPr>
      </w:pPr>
      <w:r w:rsidRPr="005767B9">
        <w:t xml:space="preserve">Linear Regression Linear Regression </w:t>
      </w:r>
    </w:p>
    <w:p w14:paraId="7E250F5A" w14:textId="344DAD61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metode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statistik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memodelkan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hubungan</w:t>
      </w:r>
      <w:proofErr w:type="spellEnd"/>
      <w:r w:rsidRPr="005767B9">
        <w:rPr>
          <w:b w:val="0"/>
          <w:bCs/>
        </w:rPr>
        <w:t xml:space="preserve"> linier </w:t>
      </w:r>
      <w:proofErr w:type="spellStart"/>
      <w:r w:rsidRPr="005767B9">
        <w:rPr>
          <w:b w:val="0"/>
          <w:bCs/>
        </w:rPr>
        <w:t>antara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variabel</w:t>
      </w:r>
      <w:proofErr w:type="spellEnd"/>
      <w:r w:rsidRPr="005767B9">
        <w:rPr>
          <w:b w:val="0"/>
          <w:bCs/>
        </w:rPr>
        <w:t xml:space="preserve"> input dan output.</w:t>
      </w:r>
    </w:p>
    <w:p w14:paraId="33406393" w14:textId="309BAEBF" w:rsidR="005767B9" w:rsidRPr="005767B9" w:rsidRDefault="005767B9" w:rsidP="00800CB6">
      <w:pPr>
        <w:pStyle w:val="Heading"/>
        <w:numPr>
          <w:ilvl w:val="0"/>
          <w:numId w:val="21"/>
        </w:numPr>
        <w:spacing w:before="0"/>
      </w:pPr>
      <w:r w:rsidRPr="005767B9">
        <w:t xml:space="preserve">Logistic Regression Logistic Regression </w:t>
      </w:r>
    </w:p>
    <w:p w14:paraId="15016F7B" w14:textId="1704EE8D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metode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klasifikasi biner. </w:t>
      </w:r>
    </w:p>
    <w:p w14:paraId="4D4B8C6A" w14:textId="36BD493C" w:rsidR="005767B9" w:rsidRPr="005767B9" w:rsidRDefault="005767B9" w:rsidP="00800CB6">
      <w:pPr>
        <w:pStyle w:val="Heading"/>
        <w:numPr>
          <w:ilvl w:val="0"/>
          <w:numId w:val="21"/>
        </w:numPr>
        <w:spacing w:before="0"/>
      </w:pPr>
      <w:r>
        <w:t xml:space="preserve">  </w:t>
      </w:r>
      <w:r w:rsidRPr="005767B9">
        <w:t xml:space="preserve">Dataset and </w:t>
      </w:r>
      <w:proofErr w:type="spellStart"/>
      <w:r w:rsidRPr="005767B9">
        <w:t>DataLoader</w:t>
      </w:r>
      <w:proofErr w:type="spellEnd"/>
      <w:r w:rsidRPr="005767B9">
        <w:t xml:space="preserve"> Dataset dan </w:t>
      </w:r>
      <w:proofErr w:type="spellStart"/>
      <w:r w:rsidRPr="005767B9">
        <w:t>DataLoader</w:t>
      </w:r>
      <w:proofErr w:type="spellEnd"/>
    </w:p>
    <w:p w14:paraId="717BE355" w14:textId="4853AE1E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komponen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memuat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mengelompokkan</w:t>
      </w:r>
      <w:proofErr w:type="spellEnd"/>
      <w:r w:rsidRPr="005767B9">
        <w:rPr>
          <w:b w:val="0"/>
          <w:bCs/>
        </w:rPr>
        <w:t xml:space="preserve"> data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 model. </w:t>
      </w:r>
    </w:p>
    <w:p w14:paraId="240555A9" w14:textId="406FCA01" w:rsidR="005767B9" w:rsidRPr="005767B9" w:rsidRDefault="005767B9" w:rsidP="00800CB6">
      <w:pPr>
        <w:pStyle w:val="Heading"/>
        <w:numPr>
          <w:ilvl w:val="0"/>
          <w:numId w:val="21"/>
        </w:numPr>
        <w:spacing w:before="0"/>
      </w:pPr>
      <w:r w:rsidRPr="005767B9">
        <w:t>Dataset Transforms</w:t>
      </w:r>
    </w:p>
    <w:p w14:paraId="31FAEAE5" w14:textId="772109E6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Transformasi</w:t>
      </w:r>
      <w:proofErr w:type="spellEnd"/>
      <w:r w:rsidRPr="005767B9">
        <w:rPr>
          <w:b w:val="0"/>
          <w:bCs/>
        </w:rPr>
        <w:t xml:space="preserve"> dataset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melakukan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transformasi</w:t>
      </w:r>
      <w:proofErr w:type="spellEnd"/>
      <w:r w:rsidRPr="005767B9">
        <w:rPr>
          <w:b w:val="0"/>
          <w:bCs/>
        </w:rPr>
        <w:t xml:space="preserve"> pada data </w:t>
      </w:r>
      <w:proofErr w:type="spellStart"/>
      <w:r w:rsidRPr="005767B9">
        <w:rPr>
          <w:b w:val="0"/>
          <w:bCs/>
        </w:rPr>
        <w:t>sebelum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dimasukkan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model. </w:t>
      </w:r>
    </w:p>
    <w:p w14:paraId="4217CD8F" w14:textId="2D26B162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proofErr w:type="spellStart"/>
      <w:r w:rsidRPr="00800CB6">
        <w:lastRenderedPageBreak/>
        <w:t>Softmax</w:t>
      </w:r>
      <w:proofErr w:type="spellEnd"/>
      <w:r w:rsidRPr="00800CB6">
        <w:t xml:space="preserve"> And Cross Entropy </w:t>
      </w:r>
      <w:proofErr w:type="spellStart"/>
      <w:r w:rsidRPr="00800CB6">
        <w:t>Softmax</w:t>
      </w:r>
      <w:proofErr w:type="spellEnd"/>
      <w:r w:rsidRPr="00800CB6">
        <w:t xml:space="preserve"> dan Cross Entropy</w:t>
      </w:r>
    </w:p>
    <w:p w14:paraId="0EAF7993" w14:textId="4985C034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umum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klasifikasi </w:t>
      </w:r>
      <w:proofErr w:type="spellStart"/>
      <w:r w:rsidRPr="005767B9">
        <w:rPr>
          <w:b w:val="0"/>
          <w:bCs/>
        </w:rPr>
        <w:t>multikelas</w:t>
      </w:r>
      <w:proofErr w:type="spellEnd"/>
      <w:r w:rsidRPr="005767B9">
        <w:rPr>
          <w:b w:val="0"/>
          <w:bCs/>
        </w:rPr>
        <w:t xml:space="preserve">. </w:t>
      </w:r>
    </w:p>
    <w:p w14:paraId="78DB43E9" w14:textId="4FA2A1D1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r w:rsidRPr="00800CB6">
        <w:t>Activation Functions</w:t>
      </w:r>
    </w:p>
    <w:p w14:paraId="778C2A0B" w14:textId="2B2B6A47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Fungsi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aktivasi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memperkenalkan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sifat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non</w:t>
      </w:r>
      <w:r w:rsidRPr="005767B9">
        <w:rPr>
          <w:b w:val="0"/>
          <w:bCs/>
        </w:rPr>
        <w:t>linear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dalam</w:t>
      </w:r>
      <w:proofErr w:type="spellEnd"/>
      <w:r w:rsidRPr="005767B9">
        <w:rPr>
          <w:b w:val="0"/>
          <w:bCs/>
        </w:rPr>
        <w:t xml:space="preserve"> model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. </w:t>
      </w:r>
    </w:p>
    <w:p w14:paraId="5A742DA1" w14:textId="3668055D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r w:rsidRPr="00800CB6">
        <w:t>Feed-Forward Neural Net Feed-Forward Neural Network</w:t>
      </w:r>
    </w:p>
    <w:p w14:paraId="478A5BC3" w14:textId="3B98E209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jenis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informasinya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mengalir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hanya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ke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arah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maju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input </w:t>
      </w:r>
      <w:proofErr w:type="spellStart"/>
      <w:r w:rsidRPr="005767B9">
        <w:rPr>
          <w:b w:val="0"/>
          <w:bCs/>
        </w:rPr>
        <w:t>menuju</w:t>
      </w:r>
      <w:proofErr w:type="spellEnd"/>
      <w:r w:rsidRPr="005767B9">
        <w:rPr>
          <w:b w:val="0"/>
          <w:bCs/>
        </w:rPr>
        <w:t xml:space="preserve"> output.</w:t>
      </w:r>
    </w:p>
    <w:p w14:paraId="5364E00E" w14:textId="3E2F449D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r w:rsidRPr="00800CB6">
        <w:t>Convolutional Neural Net (CNN) Convolutional Neural Network</w:t>
      </w:r>
    </w:p>
    <w:p w14:paraId="6BFA9841" w14:textId="73244E9B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jenis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jaringan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saraf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khusus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tugas-tugas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pengolahan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citra</w:t>
      </w:r>
      <w:proofErr w:type="spellEnd"/>
      <w:r w:rsidRPr="005767B9">
        <w:rPr>
          <w:b w:val="0"/>
          <w:bCs/>
        </w:rPr>
        <w:t xml:space="preserve">. </w:t>
      </w:r>
    </w:p>
    <w:p w14:paraId="3D8823F7" w14:textId="6A14E202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r w:rsidRPr="00800CB6">
        <w:t>Transfer Learning</w:t>
      </w:r>
    </w:p>
    <w:p w14:paraId="0200A0ED" w14:textId="52E87A42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r w:rsidRPr="005767B9">
        <w:rPr>
          <w:b w:val="0"/>
          <w:bCs/>
        </w:rPr>
        <w:t xml:space="preserve">Transfer Learning </w:t>
      </w: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teknik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memanfaatkan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pengetahuan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telah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dipelajari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dari</w:t>
      </w:r>
      <w:proofErr w:type="spellEnd"/>
      <w:r w:rsidRPr="005767B9">
        <w:rPr>
          <w:b w:val="0"/>
          <w:bCs/>
        </w:rPr>
        <w:t xml:space="preserve"> model </w:t>
      </w:r>
      <w:proofErr w:type="spellStart"/>
      <w:r w:rsidRPr="005767B9">
        <w:rPr>
          <w:b w:val="0"/>
          <w:bCs/>
        </w:rPr>
        <w:t>sebelumnya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mempercepat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 model pada </w:t>
      </w:r>
      <w:proofErr w:type="spellStart"/>
      <w:r w:rsidRPr="005767B9">
        <w:rPr>
          <w:b w:val="0"/>
          <w:bCs/>
        </w:rPr>
        <w:t>tugas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baru</w:t>
      </w:r>
      <w:proofErr w:type="spellEnd"/>
      <w:r w:rsidRPr="005767B9">
        <w:rPr>
          <w:b w:val="0"/>
          <w:bCs/>
        </w:rPr>
        <w:t xml:space="preserve">. </w:t>
      </w:r>
    </w:p>
    <w:p w14:paraId="512A5DD3" w14:textId="143C5851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proofErr w:type="spellStart"/>
      <w:r w:rsidRPr="00800CB6">
        <w:t>Tensorboard</w:t>
      </w:r>
      <w:proofErr w:type="spellEnd"/>
      <w:r w:rsidRPr="00800CB6">
        <w:t xml:space="preserve"> </w:t>
      </w:r>
      <w:proofErr w:type="spellStart"/>
      <w:r w:rsidRPr="00800CB6">
        <w:t>Tensorboard</w:t>
      </w:r>
      <w:proofErr w:type="spellEnd"/>
      <w:r w:rsidRPr="00800CB6">
        <w:t xml:space="preserve"> </w:t>
      </w:r>
    </w:p>
    <w:p w14:paraId="09A2B448" w14:textId="2AD89073" w:rsid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adalah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alat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visualisasi</w:t>
      </w:r>
      <w:proofErr w:type="spellEnd"/>
      <w:r w:rsidRPr="005767B9">
        <w:rPr>
          <w:b w:val="0"/>
          <w:bCs/>
        </w:rPr>
        <w:t xml:space="preserve"> yang </w:t>
      </w:r>
      <w:proofErr w:type="spellStart"/>
      <w:r w:rsidRPr="005767B9">
        <w:rPr>
          <w:b w:val="0"/>
          <w:bCs/>
        </w:rPr>
        <w:t>digunakan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memonitor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menganalisis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pelatihan</w:t>
      </w:r>
      <w:proofErr w:type="spellEnd"/>
      <w:r w:rsidRPr="005767B9">
        <w:rPr>
          <w:b w:val="0"/>
          <w:bCs/>
        </w:rPr>
        <w:t xml:space="preserve"> model. </w:t>
      </w:r>
    </w:p>
    <w:p w14:paraId="776AF74C" w14:textId="5D9E1299" w:rsidR="005767B9" w:rsidRPr="00800CB6" w:rsidRDefault="005767B9" w:rsidP="00800CB6">
      <w:pPr>
        <w:pStyle w:val="Heading"/>
        <w:numPr>
          <w:ilvl w:val="0"/>
          <w:numId w:val="21"/>
        </w:numPr>
        <w:spacing w:before="0"/>
      </w:pPr>
      <w:r w:rsidRPr="00800CB6">
        <w:t xml:space="preserve">Save and Load Models </w:t>
      </w:r>
    </w:p>
    <w:p w14:paraId="381C0853" w14:textId="615E3D85" w:rsidR="005767B9" w:rsidRPr="005767B9" w:rsidRDefault="005767B9" w:rsidP="00800CB6">
      <w:pPr>
        <w:pStyle w:val="Heading"/>
        <w:spacing w:before="0"/>
        <w:ind w:left="1440"/>
        <w:rPr>
          <w:b w:val="0"/>
          <w:bCs/>
        </w:rPr>
      </w:pP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menyimpan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memuat</w:t>
      </w:r>
      <w:proofErr w:type="spellEnd"/>
      <w:r w:rsidRPr="005767B9">
        <w:rPr>
          <w:b w:val="0"/>
          <w:bCs/>
        </w:rPr>
        <w:t xml:space="preserve"> model yang </w:t>
      </w:r>
      <w:proofErr w:type="spellStart"/>
      <w:r w:rsidRPr="005767B9">
        <w:rPr>
          <w:b w:val="0"/>
          <w:bCs/>
        </w:rPr>
        <w:t>telah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dilatih</w:t>
      </w:r>
      <w:proofErr w:type="spellEnd"/>
      <w:r w:rsidRPr="005767B9">
        <w:rPr>
          <w:b w:val="0"/>
          <w:bCs/>
        </w:rPr>
        <w:t xml:space="preserve">, </w:t>
      </w:r>
      <w:proofErr w:type="spellStart"/>
      <w:r w:rsidRPr="005767B9">
        <w:rPr>
          <w:b w:val="0"/>
          <w:bCs/>
        </w:rPr>
        <w:t>PyTorch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menyediakan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metode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untuk</w:t>
      </w:r>
      <w:proofErr w:type="spellEnd"/>
      <w:r w:rsidRPr="005767B9">
        <w:rPr>
          <w:b w:val="0"/>
          <w:bCs/>
        </w:rPr>
        <w:t xml:space="preserve"> </w:t>
      </w:r>
      <w:proofErr w:type="spellStart"/>
      <w:r w:rsidRPr="005767B9">
        <w:rPr>
          <w:b w:val="0"/>
          <w:bCs/>
        </w:rPr>
        <w:t>menyimpan</w:t>
      </w:r>
      <w:proofErr w:type="spellEnd"/>
      <w:r w:rsidRPr="005767B9">
        <w:rPr>
          <w:b w:val="0"/>
          <w:bCs/>
        </w:rPr>
        <w:t xml:space="preserve"> dan </w:t>
      </w:r>
      <w:proofErr w:type="spellStart"/>
      <w:r w:rsidRPr="005767B9">
        <w:rPr>
          <w:b w:val="0"/>
          <w:bCs/>
        </w:rPr>
        <w:t>memuat</w:t>
      </w:r>
      <w:proofErr w:type="spellEnd"/>
      <w:r w:rsidRPr="005767B9">
        <w:rPr>
          <w:b w:val="0"/>
          <w:bCs/>
        </w:rPr>
        <w:t xml:space="preserve"> parameter</w:t>
      </w:r>
      <w:r w:rsidRPr="005767B9">
        <w:rPr>
          <w:b w:val="0"/>
          <w:bCs/>
        </w:rPr>
        <w:t/>
      </w:r>
      <w:proofErr w:type="spellStart"/>
      <w:r w:rsidRPr="005767B9">
        <w:rPr>
          <w:b w:val="0"/>
          <w:bCs/>
        </w:rPr>
        <w:t>parameter</w:t>
      </w:r>
      <w:proofErr w:type="spellEnd"/>
      <w:r w:rsidRPr="005767B9">
        <w:rPr>
          <w:b w:val="0"/>
          <w:bCs/>
        </w:rPr>
        <w:t xml:space="preserve"> model.</w:t>
      </w:r>
    </w:p>
    <w:p w14:paraId="3B05ED41" w14:textId="77777777" w:rsidR="00056DB7" w:rsidRPr="00056DB7" w:rsidRDefault="00056DB7" w:rsidP="00056DB7">
      <w:pPr>
        <w:rPr>
          <w:rFonts w:ascii="Times New Roman" w:hAnsi="Times New Roman" w:cs="Times New Roman"/>
          <w:sz w:val="24"/>
          <w:szCs w:val="24"/>
        </w:rPr>
      </w:pPr>
    </w:p>
    <w:p w14:paraId="2AA431C1" w14:textId="77777777" w:rsidR="00056DB7" w:rsidRPr="00056DB7" w:rsidRDefault="00056DB7" w:rsidP="00056DB7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0C7E8431" w14:textId="1C46429A" w:rsidR="002D772D" w:rsidRDefault="00800CB6" w:rsidP="00056DB7">
      <w:pPr>
        <w:pStyle w:val="Heading"/>
        <w:numPr>
          <w:ilvl w:val="0"/>
          <w:numId w:val="2"/>
        </w:numPr>
      </w:pPr>
      <w:r>
        <w:lastRenderedPageBreak/>
        <w:t>Kesimpulan</w:t>
      </w:r>
    </w:p>
    <w:p w14:paraId="18560938" w14:textId="73896291" w:rsidR="00800CB6" w:rsidRDefault="00800CB6" w:rsidP="00800CB6">
      <w:pPr>
        <w:pStyle w:val="Heading"/>
        <w:ind w:left="720"/>
        <w:jc w:val="both"/>
        <w:rPr>
          <w:b w:val="0"/>
          <w:bCs/>
        </w:rPr>
      </w:pP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laporan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ini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telah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dibahas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mengenai</w:t>
      </w:r>
      <w:proofErr w:type="spellEnd"/>
      <w:r w:rsidRPr="00800CB6">
        <w:rPr>
          <w:b w:val="0"/>
          <w:bCs/>
        </w:rPr>
        <w:t xml:space="preserve"> Machine Learning dan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cara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sederhana</w:t>
      </w:r>
      <w:proofErr w:type="spellEnd"/>
      <w:r w:rsidRPr="00800CB6">
        <w:rPr>
          <w:b w:val="0"/>
          <w:bCs/>
        </w:rPr>
        <w:t xml:space="preserve">. Machine Learning </w:t>
      </w:r>
      <w:proofErr w:type="spellStart"/>
      <w:r w:rsidRPr="00800CB6">
        <w:rPr>
          <w:b w:val="0"/>
          <w:bCs/>
        </w:rPr>
        <w:t>merupakan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bidang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ilmu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komputer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memungkinkan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komputer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belajar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dari</w:t>
      </w:r>
      <w:proofErr w:type="spellEnd"/>
      <w:r w:rsidRPr="00800CB6">
        <w:rPr>
          <w:b w:val="0"/>
          <w:bCs/>
        </w:rPr>
        <w:t xml:space="preserve"> data dan </w:t>
      </w:r>
      <w:proofErr w:type="spellStart"/>
      <w:r w:rsidRPr="00800CB6">
        <w:rPr>
          <w:b w:val="0"/>
          <w:bCs/>
        </w:rPr>
        <w:t>membuat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prediksi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atau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melakukan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tindakan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berdasarkan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pola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ditemukan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data </w:t>
      </w:r>
      <w:proofErr w:type="spellStart"/>
      <w:r w:rsidRPr="00800CB6">
        <w:rPr>
          <w:b w:val="0"/>
          <w:bCs/>
        </w:rPr>
        <w:t>tersebut</w:t>
      </w:r>
      <w:proofErr w:type="spellEnd"/>
      <w:r w:rsidRPr="00800CB6">
        <w:rPr>
          <w:b w:val="0"/>
          <w:bCs/>
        </w:rPr>
        <w:t xml:space="preserve">.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adalah</w:t>
      </w:r>
      <w:proofErr w:type="spellEnd"/>
      <w:r w:rsidRPr="00800CB6">
        <w:rPr>
          <w:b w:val="0"/>
          <w:bCs/>
        </w:rPr>
        <w:t xml:space="preserve"> salah </w:t>
      </w:r>
      <w:proofErr w:type="spellStart"/>
      <w:r w:rsidRPr="00800CB6">
        <w:rPr>
          <w:b w:val="0"/>
          <w:bCs/>
        </w:rPr>
        <w:t>satu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alat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digunakan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Machine Learning, yang </w:t>
      </w:r>
      <w:proofErr w:type="spellStart"/>
      <w:r w:rsidRPr="00800CB6">
        <w:rPr>
          <w:b w:val="0"/>
          <w:bCs/>
        </w:rPr>
        <w:t>membantu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pengembangan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pelatihan</w:t>
      </w:r>
      <w:proofErr w:type="spellEnd"/>
      <w:r w:rsidRPr="00800CB6">
        <w:rPr>
          <w:b w:val="0"/>
          <w:bCs/>
        </w:rPr>
        <w:t xml:space="preserve"> model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tugas-tugas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seperti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pengenalan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gambar</w:t>
      </w:r>
      <w:proofErr w:type="spellEnd"/>
      <w:r w:rsidRPr="00800CB6">
        <w:rPr>
          <w:b w:val="0"/>
          <w:bCs/>
        </w:rPr>
        <w:t xml:space="preserve">, klasifikasi data, dan </w:t>
      </w:r>
      <w:proofErr w:type="spellStart"/>
      <w:r w:rsidRPr="00800CB6">
        <w:rPr>
          <w:b w:val="0"/>
          <w:bCs/>
        </w:rPr>
        <w:t>prediksi</w:t>
      </w:r>
      <w:proofErr w:type="spellEnd"/>
      <w:r w:rsidRPr="00800CB6">
        <w:rPr>
          <w:b w:val="0"/>
          <w:bCs/>
        </w:rPr>
        <w:t>.</w:t>
      </w:r>
    </w:p>
    <w:p w14:paraId="6C1E53BB" w14:textId="77777777" w:rsidR="00800CB6" w:rsidRDefault="00800CB6" w:rsidP="00800CB6">
      <w:pPr>
        <w:pStyle w:val="Heading"/>
        <w:ind w:left="720"/>
        <w:jc w:val="both"/>
        <w:rPr>
          <w:b w:val="0"/>
          <w:bCs/>
        </w:rPr>
      </w:pP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memiliki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beberapa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fitur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membuatnya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populer</w:t>
      </w:r>
      <w:proofErr w:type="spellEnd"/>
      <w:r w:rsidRPr="00800CB6">
        <w:rPr>
          <w:b w:val="0"/>
          <w:bCs/>
        </w:rPr>
        <w:t xml:space="preserve"> di </w:t>
      </w:r>
      <w:proofErr w:type="spellStart"/>
      <w:r w:rsidRPr="00800CB6">
        <w:rPr>
          <w:b w:val="0"/>
          <w:bCs/>
        </w:rPr>
        <w:t>kalangan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pengembang</w:t>
      </w:r>
      <w:proofErr w:type="spellEnd"/>
      <w:r w:rsidRPr="00800CB6">
        <w:rPr>
          <w:b w:val="0"/>
          <w:bCs/>
        </w:rPr>
        <w:t xml:space="preserve"> Machine Learning. </w:t>
      </w:r>
      <w:proofErr w:type="spellStart"/>
      <w:r w:rsidRPr="00800CB6">
        <w:rPr>
          <w:b w:val="0"/>
          <w:bCs/>
        </w:rPr>
        <w:t>Misalnya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menggunakan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grafik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komputasi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dinamis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memudahkan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pembuatan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modifikasi</w:t>
      </w:r>
      <w:proofErr w:type="spellEnd"/>
      <w:r w:rsidRPr="00800CB6">
        <w:rPr>
          <w:b w:val="0"/>
          <w:bCs/>
        </w:rPr>
        <w:t xml:space="preserve"> model. </w:t>
      </w:r>
      <w:proofErr w:type="spellStart"/>
      <w:r w:rsidRPr="00800CB6">
        <w:rPr>
          <w:b w:val="0"/>
          <w:bCs/>
        </w:rPr>
        <w:t>Ini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memungkinkan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eksperimen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mudah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mempermudah</w:t>
      </w:r>
      <w:proofErr w:type="spellEnd"/>
      <w:r w:rsidRPr="00800CB6">
        <w:rPr>
          <w:b w:val="0"/>
          <w:bCs/>
        </w:rPr>
        <w:t xml:space="preserve"> proses debugging. </w:t>
      </w:r>
      <w:proofErr w:type="spellStart"/>
      <w:r w:rsidRPr="00800CB6">
        <w:rPr>
          <w:b w:val="0"/>
          <w:bCs/>
        </w:rPr>
        <w:t>Selain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itu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juga </w:t>
      </w:r>
      <w:proofErr w:type="spellStart"/>
      <w:r w:rsidRPr="00800CB6">
        <w:rPr>
          <w:b w:val="0"/>
          <w:bCs/>
        </w:rPr>
        <w:t>mendukung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penggunaan</w:t>
      </w:r>
      <w:proofErr w:type="spellEnd"/>
      <w:r w:rsidRPr="00800CB6">
        <w:rPr>
          <w:b w:val="0"/>
          <w:bCs/>
        </w:rPr>
        <w:t xml:space="preserve"> GPU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mempercepat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perhitungan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memiliki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ekosistem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aktif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banyak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pustaka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sumber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daya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dapat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digunakan</w:t>
      </w:r>
      <w:proofErr w:type="spellEnd"/>
      <w:r w:rsidRPr="00800CB6">
        <w:rPr>
          <w:b w:val="0"/>
          <w:bCs/>
        </w:rPr>
        <w:t xml:space="preserve">. </w:t>
      </w:r>
    </w:p>
    <w:p w14:paraId="3EE5E3A9" w14:textId="77777777" w:rsidR="00800CB6" w:rsidRDefault="00800CB6" w:rsidP="00800CB6">
      <w:pPr>
        <w:pStyle w:val="Heading"/>
        <w:ind w:left="720"/>
        <w:jc w:val="both"/>
        <w:rPr>
          <w:b w:val="0"/>
          <w:bCs/>
        </w:rPr>
      </w:pP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digunakan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struktur</w:t>
      </w:r>
      <w:proofErr w:type="spellEnd"/>
      <w:r w:rsidRPr="00800CB6">
        <w:rPr>
          <w:b w:val="0"/>
          <w:bCs/>
        </w:rPr>
        <w:t xml:space="preserve"> data yang </w:t>
      </w:r>
      <w:proofErr w:type="spellStart"/>
      <w:r w:rsidRPr="00800CB6">
        <w:rPr>
          <w:b w:val="0"/>
          <w:bCs/>
        </w:rPr>
        <w:t>disebut</w:t>
      </w:r>
      <w:proofErr w:type="spellEnd"/>
      <w:r w:rsidRPr="00800CB6">
        <w:rPr>
          <w:b w:val="0"/>
          <w:bCs/>
        </w:rPr>
        <w:t xml:space="preserve"> tensor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menyimpan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mengolah</w:t>
      </w:r>
      <w:proofErr w:type="spellEnd"/>
      <w:r w:rsidRPr="00800CB6">
        <w:rPr>
          <w:b w:val="0"/>
          <w:bCs/>
        </w:rPr>
        <w:t xml:space="preserve"> data </w:t>
      </w:r>
      <w:proofErr w:type="spellStart"/>
      <w:r w:rsidRPr="00800CB6">
        <w:rPr>
          <w:b w:val="0"/>
          <w:bCs/>
        </w:rPr>
        <w:t>numerik</w:t>
      </w:r>
      <w:proofErr w:type="spellEnd"/>
      <w:r w:rsidRPr="00800CB6">
        <w:rPr>
          <w:b w:val="0"/>
          <w:bCs/>
        </w:rPr>
        <w:t xml:space="preserve">. </w:t>
      </w:r>
      <w:proofErr w:type="spellStart"/>
      <w:r w:rsidRPr="00800CB6">
        <w:rPr>
          <w:b w:val="0"/>
          <w:bCs/>
        </w:rPr>
        <w:t>Autograd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adalah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fitur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membantu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perhitungan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gradien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mudah</w:t>
      </w:r>
      <w:proofErr w:type="spellEnd"/>
      <w:r w:rsidRPr="00800CB6">
        <w:rPr>
          <w:b w:val="0"/>
          <w:bCs/>
        </w:rPr>
        <w:t xml:space="preserve">, yang </w:t>
      </w:r>
      <w:proofErr w:type="spellStart"/>
      <w:r w:rsidRPr="00800CB6">
        <w:rPr>
          <w:b w:val="0"/>
          <w:bCs/>
        </w:rPr>
        <w:t>penting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pelatihan</w:t>
      </w:r>
      <w:proofErr w:type="spellEnd"/>
      <w:r w:rsidRPr="00800CB6">
        <w:rPr>
          <w:b w:val="0"/>
          <w:bCs/>
        </w:rPr>
        <w:t xml:space="preserve"> model. Backpropagation </w:t>
      </w:r>
      <w:proofErr w:type="spellStart"/>
      <w:r w:rsidRPr="00800CB6">
        <w:rPr>
          <w:b w:val="0"/>
          <w:bCs/>
        </w:rPr>
        <w:t>adalah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algoritma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digunakan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menghitung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gradien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secara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otomatis</w:t>
      </w:r>
      <w:proofErr w:type="spellEnd"/>
      <w:r w:rsidRPr="00800CB6">
        <w:rPr>
          <w:b w:val="0"/>
          <w:bCs/>
        </w:rPr>
        <w:t xml:space="preserve">.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bantuan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algoritma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optimisasi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seperti</w:t>
      </w:r>
      <w:proofErr w:type="spellEnd"/>
      <w:r w:rsidRPr="00800CB6">
        <w:rPr>
          <w:b w:val="0"/>
          <w:bCs/>
        </w:rPr>
        <w:t xml:space="preserve"> Gradient Descent, parameter-model </w:t>
      </w:r>
      <w:proofErr w:type="spellStart"/>
      <w:r w:rsidRPr="00800CB6">
        <w:rPr>
          <w:b w:val="0"/>
          <w:bCs/>
        </w:rPr>
        <w:t>dapat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diperbarui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meminimalkan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kesalahan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prediksi</w:t>
      </w:r>
      <w:proofErr w:type="spellEnd"/>
      <w:r w:rsidRPr="00800CB6">
        <w:rPr>
          <w:b w:val="0"/>
          <w:bCs/>
        </w:rPr>
        <w:t xml:space="preserve">. </w:t>
      </w:r>
    </w:p>
    <w:p w14:paraId="17E6E3EF" w14:textId="77777777" w:rsidR="00800CB6" w:rsidRDefault="00800CB6" w:rsidP="00800CB6">
      <w:pPr>
        <w:pStyle w:val="Heading"/>
        <w:ind w:left="720"/>
        <w:jc w:val="both"/>
        <w:rPr>
          <w:b w:val="0"/>
          <w:bCs/>
        </w:rPr>
      </w:pPr>
      <w:r w:rsidRPr="00800CB6">
        <w:rPr>
          <w:b w:val="0"/>
          <w:bCs/>
        </w:rPr>
        <w:t xml:space="preserve">Juga </w:t>
      </w:r>
      <w:proofErr w:type="spellStart"/>
      <w:r w:rsidRPr="00800CB6">
        <w:rPr>
          <w:b w:val="0"/>
          <w:bCs/>
        </w:rPr>
        <w:t>dipelajari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beberapa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konsep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komponen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penting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seperti</w:t>
      </w:r>
      <w:proofErr w:type="spellEnd"/>
      <w:r w:rsidRPr="00800CB6">
        <w:rPr>
          <w:b w:val="0"/>
          <w:bCs/>
        </w:rPr>
        <w:t xml:space="preserve"> Linear Regression (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memodelkan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hubungan</w:t>
      </w:r>
      <w:proofErr w:type="spellEnd"/>
      <w:r w:rsidRPr="00800CB6">
        <w:rPr>
          <w:b w:val="0"/>
          <w:bCs/>
        </w:rPr>
        <w:t xml:space="preserve"> linier </w:t>
      </w:r>
      <w:proofErr w:type="spellStart"/>
      <w:r w:rsidRPr="00800CB6">
        <w:rPr>
          <w:b w:val="0"/>
          <w:bCs/>
        </w:rPr>
        <w:t>antara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variabel</w:t>
      </w:r>
      <w:proofErr w:type="spellEnd"/>
      <w:r w:rsidRPr="00800CB6">
        <w:rPr>
          <w:b w:val="0"/>
          <w:bCs/>
        </w:rPr>
        <w:t xml:space="preserve"> input dan output), Logistic Regression (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klasifikasi biner), Convolutional Neural Network (CNN) (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pengolahan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citra</w:t>
      </w:r>
      <w:proofErr w:type="spellEnd"/>
      <w:r w:rsidRPr="00800CB6">
        <w:rPr>
          <w:b w:val="0"/>
          <w:bCs/>
        </w:rPr>
        <w:t>), dan Transfer Learning (</w:t>
      </w:r>
      <w:proofErr w:type="spellStart"/>
      <w:r w:rsidRPr="00800CB6">
        <w:rPr>
          <w:b w:val="0"/>
          <w:bCs/>
        </w:rPr>
        <w:t>menggunakan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pengetahuan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dari</w:t>
      </w:r>
      <w:proofErr w:type="spellEnd"/>
      <w:r w:rsidRPr="00800CB6">
        <w:rPr>
          <w:b w:val="0"/>
          <w:bCs/>
        </w:rPr>
        <w:t xml:space="preserve"> model </w:t>
      </w:r>
      <w:proofErr w:type="spellStart"/>
      <w:r w:rsidRPr="00800CB6">
        <w:rPr>
          <w:b w:val="0"/>
          <w:bCs/>
        </w:rPr>
        <w:t>sebelumnya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mempercepat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pelatihan</w:t>
      </w:r>
      <w:proofErr w:type="spellEnd"/>
      <w:r w:rsidRPr="00800CB6">
        <w:rPr>
          <w:b w:val="0"/>
          <w:bCs/>
        </w:rPr>
        <w:t xml:space="preserve"> model </w:t>
      </w:r>
      <w:proofErr w:type="spellStart"/>
      <w:r w:rsidRPr="00800CB6">
        <w:rPr>
          <w:b w:val="0"/>
          <w:bCs/>
        </w:rPr>
        <w:t>baru</w:t>
      </w:r>
      <w:proofErr w:type="spellEnd"/>
      <w:r w:rsidRPr="00800CB6">
        <w:rPr>
          <w:b w:val="0"/>
          <w:bCs/>
        </w:rPr>
        <w:t xml:space="preserve">). </w:t>
      </w:r>
    </w:p>
    <w:p w14:paraId="45E7ADE1" w14:textId="77777777" w:rsidR="00800CB6" w:rsidRDefault="00800CB6" w:rsidP="00800CB6">
      <w:pPr>
        <w:pStyle w:val="Heading"/>
        <w:ind w:left="720"/>
        <w:jc w:val="both"/>
        <w:rPr>
          <w:b w:val="0"/>
          <w:bCs/>
        </w:rPr>
      </w:pPr>
      <w:proofErr w:type="spellStart"/>
      <w:r w:rsidRPr="00800CB6">
        <w:rPr>
          <w:b w:val="0"/>
          <w:bCs/>
        </w:rPr>
        <w:t>Selain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itu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juga </w:t>
      </w:r>
      <w:proofErr w:type="spellStart"/>
      <w:r w:rsidRPr="00800CB6">
        <w:rPr>
          <w:b w:val="0"/>
          <w:bCs/>
        </w:rPr>
        <w:t>menyediakan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berbagai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utilitas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membantu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memuat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mengelompokkan</w:t>
      </w:r>
      <w:proofErr w:type="spellEnd"/>
      <w:r w:rsidRPr="00800CB6">
        <w:rPr>
          <w:b w:val="0"/>
          <w:bCs/>
        </w:rPr>
        <w:t xml:space="preserve"> data, </w:t>
      </w:r>
      <w:proofErr w:type="spellStart"/>
      <w:r w:rsidRPr="00800CB6">
        <w:rPr>
          <w:b w:val="0"/>
          <w:bCs/>
        </w:rPr>
        <w:t>melakukan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transformasi</w:t>
      </w:r>
      <w:proofErr w:type="spellEnd"/>
      <w:r w:rsidRPr="00800CB6">
        <w:rPr>
          <w:b w:val="0"/>
          <w:bCs/>
        </w:rPr>
        <w:t xml:space="preserve"> pada data, dan </w:t>
      </w:r>
      <w:proofErr w:type="spellStart"/>
      <w:r w:rsidRPr="00800CB6">
        <w:rPr>
          <w:b w:val="0"/>
          <w:bCs/>
        </w:rPr>
        <w:t>menyimpan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serta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memuat</w:t>
      </w:r>
      <w:proofErr w:type="spellEnd"/>
      <w:r w:rsidRPr="00800CB6">
        <w:rPr>
          <w:b w:val="0"/>
          <w:bCs/>
        </w:rPr>
        <w:t xml:space="preserve"> model yang </w:t>
      </w:r>
      <w:proofErr w:type="spellStart"/>
      <w:r w:rsidRPr="00800CB6">
        <w:rPr>
          <w:b w:val="0"/>
          <w:bCs/>
        </w:rPr>
        <w:t>telah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dilatih</w:t>
      </w:r>
      <w:proofErr w:type="spellEnd"/>
      <w:r w:rsidRPr="00800CB6">
        <w:rPr>
          <w:b w:val="0"/>
          <w:bCs/>
        </w:rPr>
        <w:t xml:space="preserve">. </w:t>
      </w:r>
      <w:proofErr w:type="spellStart"/>
      <w:r w:rsidRPr="00800CB6">
        <w:rPr>
          <w:b w:val="0"/>
          <w:bCs/>
        </w:rPr>
        <w:t>Semua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ini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memudahkan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pengembangan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aplikasi</w:t>
      </w:r>
      <w:proofErr w:type="spellEnd"/>
      <w:r w:rsidRPr="00800CB6">
        <w:rPr>
          <w:b w:val="0"/>
          <w:bCs/>
        </w:rPr>
        <w:t xml:space="preserve"> Machine Learning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. </w:t>
      </w:r>
    </w:p>
    <w:p w14:paraId="7EAB4C7C" w14:textId="0FC2F96E" w:rsidR="00800CB6" w:rsidRPr="00800CB6" w:rsidRDefault="00800CB6" w:rsidP="00800CB6">
      <w:pPr>
        <w:pStyle w:val="Heading"/>
        <w:ind w:left="720"/>
        <w:jc w:val="both"/>
        <w:rPr>
          <w:b w:val="0"/>
          <w:bCs/>
        </w:rPr>
      </w:pPr>
      <w:proofErr w:type="spellStart"/>
      <w:r w:rsidRPr="00800CB6">
        <w:rPr>
          <w:b w:val="0"/>
          <w:bCs/>
        </w:rPr>
        <w:lastRenderedPageBreak/>
        <w:t>Secara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keseluruhan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adalah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alat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populer</w:t>
      </w:r>
      <w:proofErr w:type="spellEnd"/>
      <w:r w:rsidRPr="00800CB6">
        <w:rPr>
          <w:b w:val="0"/>
          <w:bCs/>
        </w:rPr>
        <w:t xml:space="preserve"> dan </w:t>
      </w:r>
      <w:proofErr w:type="spellStart"/>
      <w:r w:rsidRPr="00800CB6">
        <w:rPr>
          <w:b w:val="0"/>
          <w:bCs/>
        </w:rPr>
        <w:t>efektif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untuk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pengembangan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aplikasi</w:t>
      </w:r>
      <w:proofErr w:type="spellEnd"/>
      <w:r w:rsidRPr="00800CB6">
        <w:rPr>
          <w:b w:val="0"/>
          <w:bCs/>
        </w:rPr>
        <w:t xml:space="preserve"> Machine Learning. </w:t>
      </w:r>
      <w:proofErr w:type="spellStart"/>
      <w:r w:rsidRPr="00800CB6">
        <w:rPr>
          <w:b w:val="0"/>
          <w:bCs/>
        </w:rPr>
        <w:t>Dengan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fitur-fitur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kuat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fleksibilitas</w:t>
      </w:r>
      <w:proofErr w:type="spellEnd"/>
      <w:r w:rsidRPr="00800CB6">
        <w:rPr>
          <w:b w:val="0"/>
          <w:bCs/>
        </w:rPr>
        <w:t xml:space="preserve">, dan </w:t>
      </w:r>
      <w:proofErr w:type="spellStart"/>
      <w:r w:rsidRPr="00800CB6">
        <w:rPr>
          <w:b w:val="0"/>
          <w:bCs/>
        </w:rPr>
        <w:t>dukungan</w:t>
      </w:r>
      <w:proofErr w:type="spellEnd"/>
      <w:r w:rsidRPr="00800CB6">
        <w:rPr>
          <w:b w:val="0"/>
          <w:bCs/>
        </w:rPr>
        <w:t xml:space="preserve"> yang </w:t>
      </w:r>
      <w:proofErr w:type="spellStart"/>
      <w:r w:rsidRPr="00800CB6">
        <w:rPr>
          <w:b w:val="0"/>
          <w:bCs/>
        </w:rPr>
        <w:t>luas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PyTorch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telah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digunakan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dalam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berbagai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bidang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seperti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pengenalan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gambar</w:t>
      </w:r>
      <w:proofErr w:type="spellEnd"/>
      <w:r w:rsidRPr="00800CB6">
        <w:rPr>
          <w:b w:val="0"/>
          <w:bCs/>
        </w:rPr>
        <w:t xml:space="preserve">, </w:t>
      </w:r>
      <w:proofErr w:type="spellStart"/>
      <w:r w:rsidRPr="00800CB6">
        <w:rPr>
          <w:b w:val="0"/>
          <w:bCs/>
        </w:rPr>
        <w:t>pemrosesan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bahasa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alami</w:t>
      </w:r>
      <w:proofErr w:type="spellEnd"/>
      <w:r w:rsidRPr="00800CB6">
        <w:rPr>
          <w:b w:val="0"/>
          <w:bCs/>
        </w:rPr>
        <w:t xml:space="preserve">, dan </w:t>
      </w:r>
      <w:proofErr w:type="spellStart"/>
      <w:r w:rsidRPr="00800CB6">
        <w:rPr>
          <w:b w:val="0"/>
          <w:bCs/>
        </w:rPr>
        <w:t>visi</w:t>
      </w:r>
      <w:proofErr w:type="spellEnd"/>
      <w:r w:rsidRPr="00800CB6">
        <w:rPr>
          <w:b w:val="0"/>
          <w:bCs/>
        </w:rPr>
        <w:t xml:space="preserve"> </w:t>
      </w:r>
      <w:proofErr w:type="spellStart"/>
      <w:r w:rsidRPr="00800CB6">
        <w:rPr>
          <w:b w:val="0"/>
          <w:bCs/>
        </w:rPr>
        <w:t>komputer</w:t>
      </w:r>
      <w:proofErr w:type="spellEnd"/>
      <w:r w:rsidRPr="00800CB6">
        <w:rPr>
          <w:b w:val="0"/>
          <w:bCs/>
        </w:rPr>
        <w:t>.</w:t>
      </w:r>
    </w:p>
    <w:sectPr w:rsidR="00800CB6" w:rsidRPr="0080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804"/>
    <w:multiLevelType w:val="multilevel"/>
    <w:tmpl w:val="2DC423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48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45E0B47"/>
    <w:multiLevelType w:val="multilevel"/>
    <w:tmpl w:val="ABBA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4616"/>
    <w:multiLevelType w:val="hybridMultilevel"/>
    <w:tmpl w:val="61BCF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43F3"/>
    <w:multiLevelType w:val="hybridMultilevel"/>
    <w:tmpl w:val="011623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8577F"/>
    <w:multiLevelType w:val="multilevel"/>
    <w:tmpl w:val="FD6E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3197"/>
    <w:multiLevelType w:val="hybridMultilevel"/>
    <w:tmpl w:val="788AB016"/>
    <w:lvl w:ilvl="0" w:tplc="43349B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C67CF540">
      <w:start w:val="7"/>
      <w:numFmt w:val="bullet"/>
      <w:lvlText w:val="-"/>
      <w:lvlJc w:val="left"/>
      <w:pPr>
        <w:ind w:left="2214" w:hanging="360"/>
      </w:pPr>
      <w:rPr>
        <w:rFonts w:ascii="Times New Roman" w:eastAsiaTheme="maj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66C2EA9"/>
    <w:multiLevelType w:val="hybridMultilevel"/>
    <w:tmpl w:val="D4F66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5BC1"/>
    <w:multiLevelType w:val="hybridMultilevel"/>
    <w:tmpl w:val="63F66CC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53B76"/>
    <w:multiLevelType w:val="multilevel"/>
    <w:tmpl w:val="15B87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A3263"/>
    <w:multiLevelType w:val="multilevel"/>
    <w:tmpl w:val="8BDCD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D65B1"/>
    <w:multiLevelType w:val="hybridMultilevel"/>
    <w:tmpl w:val="EAEA98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97BA4"/>
    <w:multiLevelType w:val="hybridMultilevel"/>
    <w:tmpl w:val="BBA06F58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E7623E"/>
    <w:multiLevelType w:val="hybridMultilevel"/>
    <w:tmpl w:val="4ACCE9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7630C"/>
    <w:multiLevelType w:val="multilevel"/>
    <w:tmpl w:val="10E0B224"/>
    <w:lvl w:ilvl="0">
      <w:start w:val="1"/>
      <w:numFmt w:val="lowerLetter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4" w15:restartNumberingAfterBreak="0">
    <w:nsid w:val="5CC827C0"/>
    <w:multiLevelType w:val="hybridMultilevel"/>
    <w:tmpl w:val="4E50BF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76DB5"/>
    <w:multiLevelType w:val="multilevel"/>
    <w:tmpl w:val="2F16C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21656"/>
    <w:multiLevelType w:val="hybridMultilevel"/>
    <w:tmpl w:val="0276A4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30F41"/>
    <w:multiLevelType w:val="hybridMultilevel"/>
    <w:tmpl w:val="DE04F1C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94D58"/>
    <w:multiLevelType w:val="hybridMultilevel"/>
    <w:tmpl w:val="86D63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37005"/>
    <w:multiLevelType w:val="hybridMultilevel"/>
    <w:tmpl w:val="62FE1BB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26677"/>
    <w:multiLevelType w:val="hybridMultilevel"/>
    <w:tmpl w:val="6F14F2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50428">
    <w:abstractNumId w:val="6"/>
  </w:num>
  <w:num w:numId="2" w16cid:durableId="901215129">
    <w:abstractNumId w:val="16"/>
  </w:num>
  <w:num w:numId="3" w16cid:durableId="1270895066">
    <w:abstractNumId w:val="4"/>
  </w:num>
  <w:num w:numId="4" w16cid:durableId="320937582">
    <w:abstractNumId w:val="13"/>
  </w:num>
  <w:num w:numId="5" w16cid:durableId="441195404">
    <w:abstractNumId w:val="8"/>
  </w:num>
  <w:num w:numId="6" w16cid:durableId="26369607">
    <w:abstractNumId w:val="1"/>
  </w:num>
  <w:num w:numId="7" w16cid:durableId="47389368">
    <w:abstractNumId w:val="9"/>
  </w:num>
  <w:num w:numId="8" w16cid:durableId="1106659526">
    <w:abstractNumId w:val="15"/>
  </w:num>
  <w:num w:numId="9" w16cid:durableId="1726442430">
    <w:abstractNumId w:val="5"/>
  </w:num>
  <w:num w:numId="10" w16cid:durableId="1416786156">
    <w:abstractNumId w:val="14"/>
  </w:num>
  <w:num w:numId="11" w16cid:durableId="315887435">
    <w:abstractNumId w:val="11"/>
  </w:num>
  <w:num w:numId="12" w16cid:durableId="1407189598">
    <w:abstractNumId w:val="0"/>
  </w:num>
  <w:num w:numId="13" w16cid:durableId="1268125639">
    <w:abstractNumId w:val="20"/>
  </w:num>
  <w:num w:numId="14" w16cid:durableId="1578906361">
    <w:abstractNumId w:val="18"/>
  </w:num>
  <w:num w:numId="15" w16cid:durableId="2130927549">
    <w:abstractNumId w:val="2"/>
  </w:num>
  <w:num w:numId="16" w16cid:durableId="1951163122">
    <w:abstractNumId w:val="3"/>
  </w:num>
  <w:num w:numId="17" w16cid:durableId="157698108">
    <w:abstractNumId w:val="17"/>
  </w:num>
  <w:num w:numId="18" w16cid:durableId="549192715">
    <w:abstractNumId w:val="10"/>
  </w:num>
  <w:num w:numId="19" w16cid:durableId="1253205037">
    <w:abstractNumId w:val="12"/>
  </w:num>
  <w:num w:numId="20" w16cid:durableId="1457914617">
    <w:abstractNumId w:val="7"/>
  </w:num>
  <w:num w:numId="21" w16cid:durableId="555147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D"/>
    <w:rsid w:val="00056DB7"/>
    <w:rsid w:val="00222E8E"/>
    <w:rsid w:val="002D772D"/>
    <w:rsid w:val="004553ED"/>
    <w:rsid w:val="00563494"/>
    <w:rsid w:val="005767B9"/>
    <w:rsid w:val="00800CB6"/>
    <w:rsid w:val="00850BE1"/>
    <w:rsid w:val="00CD2C70"/>
    <w:rsid w:val="00E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F2BD"/>
  <w15:chartTrackingRefBased/>
  <w15:docId w15:val="{1983F565-1C32-4D27-99CA-94C9050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Heading1"/>
    <w:link w:val="HeadingChar"/>
    <w:qFormat/>
    <w:rsid w:val="00056DB7"/>
    <w:pPr>
      <w:spacing w:line="360" w:lineRule="auto"/>
    </w:pPr>
    <w:rPr>
      <w:rFonts w:ascii="Times New Roman" w:hAnsi="Times New Roman"/>
      <w:b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56DB7"/>
    <w:pPr>
      <w:ind w:left="720"/>
      <w:contextualSpacing/>
    </w:pPr>
  </w:style>
  <w:style w:type="character" w:customStyle="1" w:styleId="HeadingChar">
    <w:name w:val="Heading Char"/>
    <w:basedOn w:val="Heading1Char"/>
    <w:link w:val="Heading"/>
    <w:rsid w:val="00056DB7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RAMADHANI SYAM</dc:creator>
  <cp:keywords/>
  <dc:description/>
  <cp:lastModifiedBy>RIZKY RAMADHANI SYAM</cp:lastModifiedBy>
  <cp:revision>2</cp:revision>
  <cp:lastPrinted>2023-05-06T01:19:00Z</cp:lastPrinted>
  <dcterms:created xsi:type="dcterms:W3CDTF">2023-06-25T04:55:00Z</dcterms:created>
  <dcterms:modified xsi:type="dcterms:W3CDTF">2023-06-25T04:55:00Z</dcterms:modified>
</cp:coreProperties>
</file>