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BBE" w:rsidRPr="00184BBE" w:rsidRDefault="00184BBE" w:rsidP="00184BBE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184BBE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184BBE" w:rsidRPr="00184BBE" w:rsidRDefault="00184BBE" w:rsidP="00184BB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184BBE" w:rsidRPr="00184BBE" w:rsidRDefault="00184BBE" w:rsidP="00184BBE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O magnésio é um metal bastante resistente e leve, aproximadamente 30% menos denso que o alumínio. Possui coloração prateada, perde seu brilho quando exposto ao ar por formar o óxido de magnésio. Quando pulverizado e exposto ao ar, se inflama, produzindo uma chama branca. No laboratório virtual, uma fita de magnésio metálico foi queimada utilizando o bico de Bunsen, e o produto da reação foi um sólido branco quebradiço (</w:t>
      </w:r>
      <w:proofErr w:type="spellStart"/>
      <w:r w:rsidRPr="00184BBE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MgO</w:t>
      </w:r>
      <w:proofErr w:type="spellEnd"/>
      <w:r w:rsidRPr="00184BBE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). Sobre essa reação, ela é classificada como:</w:t>
      </w:r>
    </w:p>
    <w:p w:rsidR="00184BBE" w:rsidRPr="00184BBE" w:rsidRDefault="00184BBE" w:rsidP="00184BB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84BBE" w:rsidRPr="00184BBE" w:rsidRDefault="00184BBE" w:rsidP="00184B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decomposição</w:t>
      </w:r>
      <w:proofErr w:type="gramEnd"/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184BBE" w:rsidRPr="00184BBE" w:rsidRDefault="00184BBE" w:rsidP="00184BB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184BBE" w:rsidRPr="00184BBE" w:rsidRDefault="00184BBE" w:rsidP="00184BB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84BBE" w:rsidRPr="00184BBE" w:rsidRDefault="00184BBE" w:rsidP="00184B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síntese</w:t>
      </w:r>
      <w:proofErr w:type="gramEnd"/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184BBE" w:rsidRPr="00184BBE" w:rsidRDefault="00184BBE" w:rsidP="00184BB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184BBE" w:rsidRPr="00184BBE" w:rsidRDefault="00184BBE" w:rsidP="00184BBE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84BBE" w:rsidRPr="00184BBE" w:rsidRDefault="00184BBE" w:rsidP="00184B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simples</w:t>
      </w:r>
      <w:proofErr w:type="gramEnd"/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troca.</w:t>
      </w:r>
    </w:p>
    <w:p w:rsidR="0063048F" w:rsidRDefault="0063048F"/>
    <w:p w:rsidR="00184BBE" w:rsidRDefault="00184BBE"/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184BBE" w:rsidRPr="00184BBE" w:rsidRDefault="00184BBE" w:rsidP="00184BBE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O peróxido de hidrogénio é encontrado em concentrações baixas (3-9%) em muitos produtos domésticos, para uso medicinal e como clareador de roupa e cabelo. Na indústria, o peróxido de hidrogénio é usado em concentrações mais elevadas para clarear tecidos, pasta de papel, e ainda como combustível para ajuste e correção nas trajetórias e órbitas de satélites artificiais no espaço. Na área médica, é usado como desinfetante ou agente esterilizante em autoclave de plasma. Na área química, é usado como componente da espuma de borracha orgânica e outras substâncias químicas.</w:t>
      </w:r>
      <w:r w:rsidRPr="00184BBE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</w:r>
      <w:r w:rsidRPr="00184BBE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  <w:t>Normalmente é armazenado em um recipiente escuro ou opaco para impedir o contato com a luz. No laboratório virtual, o peróxido de hidrogênio foi colocado em contato com dióxido de manganês (MnO</w:t>
      </w:r>
      <w:r w:rsidRPr="00184BBE">
        <w:rPr>
          <w:rFonts w:ascii="Arial" w:eastAsia="Times New Roman" w:hAnsi="Arial" w:cs="Arial"/>
          <w:b/>
          <w:bCs/>
          <w:color w:val="444444"/>
          <w:sz w:val="16"/>
          <w:szCs w:val="16"/>
          <w:vertAlign w:val="subscript"/>
          <w:lang w:eastAsia="pt-BR"/>
        </w:rPr>
        <w:t>2</w:t>
      </w:r>
      <w:r w:rsidRPr="00184BBE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). O dióxido de manganês, por sua vez, atua como catalisador acelerando a reação de:</w: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84BBE" w:rsidRPr="00184BBE" w:rsidRDefault="00184BBE" w:rsidP="00184B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dupla</w:t>
      </w:r>
      <w:proofErr w:type="gramEnd"/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troca;</w: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84BBE" w:rsidRPr="00184BBE" w:rsidRDefault="00184BBE" w:rsidP="00184B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análise</w:t>
      </w:r>
      <w:proofErr w:type="gramEnd"/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pict>
          <v:rect id="_x0000_i1039" style="width:833.25pt;height:0" o:hrpct="0" o:hralign="center" o:hrstd="t" o:hr="t" fillcolor="#a0a0a0" stroked="f"/>
        </w:pic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84BBE" w:rsidRPr="00184BBE" w:rsidRDefault="00184BBE" w:rsidP="00184B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deslocamento</w:t>
      </w:r>
      <w:proofErr w:type="gramEnd"/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184BBE" w:rsidRDefault="00184BBE"/>
    <w:p w:rsidR="00184BBE" w:rsidRDefault="00184BBE"/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184BBE" w:rsidRPr="00184BBE" w:rsidRDefault="00184BBE" w:rsidP="00184BBE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 maioria das reações químicas que acontecem entre um ácido e um metal, irá liberar gás hidrogênio (H</w:t>
      </w:r>
      <w:r w:rsidRPr="00184BBE">
        <w:rPr>
          <w:rFonts w:ascii="Arial" w:eastAsia="Times New Roman" w:hAnsi="Arial" w:cs="Arial"/>
          <w:b/>
          <w:bCs/>
          <w:color w:val="444444"/>
          <w:sz w:val="16"/>
          <w:szCs w:val="16"/>
          <w:vertAlign w:val="subscript"/>
          <w:lang w:eastAsia="pt-BR"/>
        </w:rPr>
        <w:t>2</w:t>
      </w:r>
      <w:r w:rsidRPr="00184BBE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) e formar um sal correspondente. Algumas reações também liberam outras substâncias, em sua maioria tóxicas. No laboratório virtual, uma bola contendo alumínio metálico foi colocado em contato com o ácido clorídrico.</w: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b/>
          <w:bCs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2853690" cy="299720"/>
            <wp:effectExtent l="0" t="0" r="3810" b="5080"/>
            <wp:docPr id="1" name="Imagem 1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BE" w:rsidRPr="00184BBE" w:rsidRDefault="00184BBE" w:rsidP="00184BB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  <w:t>Sobre essa reação, marque a opção que apresenta a equação química e a classificação correta do processo ocorrido.</w: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5" type="#_x0000_t75" style="width:19.85pt;height:18.6pt" o:ole="">
            <v:imagedata r:id="rId4" o:title=""/>
          </v:shape>
          <w:control r:id="rId12" w:name="DefaultOcxName4" w:shapeid="_x0000_i1065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84BBE" w:rsidRPr="00184BBE" w:rsidRDefault="00184BBE" w:rsidP="00184B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Reação de dupla troca;</w: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4" type="#_x0000_t75" style="width:19.85pt;height:18.6pt" o:ole="">
            <v:imagedata r:id="rId4" o:title=""/>
          </v:shape>
          <w:control r:id="rId13" w:name="DefaultOcxName12" w:shapeid="_x0000_i1064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84BBE" w:rsidRPr="00184BBE" w:rsidRDefault="00184BBE" w:rsidP="00184B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Reação de análise;</w: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3" style="width:833.25pt;height:0" o:hrpct="0" o:hralign="center" o:hrstd="t" o:hr="t" fillcolor="#a0a0a0" stroked="f"/>
        </w:pic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4" w:name="DefaultOcxName22" w:shapeid="_x0000_i1063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84BBE" w:rsidRPr="00184BBE" w:rsidRDefault="00184BBE" w:rsidP="00184B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Reação de deslocamento.</w:t>
      </w:r>
    </w:p>
    <w:p w:rsidR="00184BBE" w:rsidRDefault="00184BBE"/>
    <w:p w:rsidR="00184BBE" w:rsidRDefault="00184BBE"/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184BBE" w:rsidRPr="00184BBE" w:rsidRDefault="00184BBE" w:rsidP="00184BBE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As reações de dupla troca são aquelas que ocorrem entre substâncias compostas, havendo uma troca de espécies químicas que resulta na formação de novas substâncias compostas.</w:t>
      </w:r>
      <w:r w:rsidRPr="00184BBE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</w:r>
      <w:r w:rsidRPr="00184BBE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br/>
        <w:t>No laboratório virtual, você promoveu a reação química de dupla troca entre o nitrato de chumbo e o iodeto de sódio. Qual foi a evidência física que comprovou que houve uma reação química?</w: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8" type="#_x0000_t75" style="width:19.85pt;height:18.6pt" o:ole="">
            <v:imagedata r:id="rId4" o:title=""/>
          </v:shape>
          <w:control r:id="rId15" w:name="DefaultOcxName5" w:shapeid="_x0000_i1078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84BBE" w:rsidRPr="00184BBE" w:rsidRDefault="00184BBE" w:rsidP="00184B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formação de um precipitado amarelo de iodeto de chumbo;</w: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pict>
          <v:rect id="_x0000_i1066" style="width:833.25pt;height:0" o:hrpct="0" o:hralign="center" o:hrstd="t" o:hr="t" fillcolor="#a0a0a0" stroked="f"/>
        </w:pic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7" type="#_x0000_t75" style="width:19.85pt;height:18.6pt" o:ole="">
            <v:imagedata r:id="rId4" o:title=""/>
          </v:shape>
          <w:control r:id="rId16" w:name="DefaultOcxName13" w:shapeid="_x0000_i1077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84BBE" w:rsidRPr="00184BBE" w:rsidRDefault="00184BBE" w:rsidP="00184B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liberação de gases amarelados de nitrato de sódio;</w: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7" style="width:833.25pt;height:0" o:hrpct="0" o:hralign="center" o:hrstd="t" o:hr="t" fillcolor="#a0a0a0" stroked="f"/>
        </w:pic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7" w:name="DefaultOcxName23" w:shapeid="_x0000_i1076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84BBE" w:rsidRPr="00184BBE" w:rsidRDefault="00184BBE" w:rsidP="00184B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formação de um precipitado amarelo de nitrato de sódio.</w:t>
      </w:r>
    </w:p>
    <w:p w:rsidR="00184BBE" w:rsidRDefault="00184BBE"/>
    <w:p w:rsidR="00184BBE" w:rsidRDefault="00184BBE"/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184BBE" w:rsidRPr="00184BBE" w:rsidRDefault="00184BBE" w:rsidP="00184BBE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 reação do peróxido de hidrogênio catalisada por dióxido de manganês produziu água e liberou oxigênio gasoso. No laboratório, essa reação foi executada na capela e rapidamente foi percebida a efervescência da solução. Caso fosse possível reverter a reação do peróxido de hidrogênio, como ela seria classificada?</w: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1" type="#_x0000_t75" style="width:19.85pt;height:18.6pt" o:ole="">
            <v:imagedata r:id="rId4" o:title=""/>
          </v:shape>
          <w:control r:id="rId18" w:name="DefaultOcxName6" w:shapeid="_x0000_i1091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184BBE" w:rsidRPr="00184BBE" w:rsidRDefault="00184BBE" w:rsidP="00184B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Reação de decomposição;</w: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9" style="width:833.25pt;height:0" o:hrpct="0" o:hralign="center" o:hrstd="t" o:hr="t" fillcolor="#a0a0a0" stroked="f"/>
        </w:pic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0" type="#_x0000_t75" style="width:19.85pt;height:18.6pt" o:ole="">
            <v:imagedata r:id="rId4" o:title=""/>
          </v:shape>
          <w:control r:id="rId19" w:name="DefaultOcxName14" w:shapeid="_x0000_i1090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184BBE" w:rsidRPr="00184BBE" w:rsidRDefault="00184BBE" w:rsidP="00184B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Reação de síntese;</w: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0" style="width:833.25pt;height:0" o:hrpct="0" o:hralign="center" o:hrstd="t" o:hr="t" fillcolor="#a0a0a0" stroked="f"/>
        </w:pict>
      </w:r>
    </w:p>
    <w:p w:rsidR="00184BBE" w:rsidRPr="00184BBE" w:rsidRDefault="00184BBE" w:rsidP="00184B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20" w:name="DefaultOcxName24" w:shapeid="_x0000_i1089"/>
        </w:object>
      </w: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184BBE" w:rsidRPr="00184BBE" w:rsidRDefault="00184BBE" w:rsidP="00184B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184BBE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Reação de deslocamento.</w:t>
      </w:r>
    </w:p>
    <w:p w:rsidR="00184BBE" w:rsidRDefault="00184BBE"/>
    <w:p w:rsidR="00184BBE" w:rsidRDefault="00184BBE"/>
    <w:p w:rsidR="00184BBE" w:rsidRDefault="00184BBE">
      <w:bookmarkStart w:id="0" w:name="_GoBack"/>
      <w:bookmarkEnd w:id="0"/>
    </w:p>
    <w:sectPr w:rsidR="00184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8A"/>
    <w:rsid w:val="00184BBE"/>
    <w:rsid w:val="00306A8A"/>
    <w:rsid w:val="0063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A84C7-79BC-443A-8BDA-7CC2069D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8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84B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question-identifier">
    <w:name w:val="question-identifier"/>
    <w:basedOn w:val="Fontepargpadro"/>
    <w:rsid w:val="00184BBE"/>
  </w:style>
  <w:style w:type="paragraph" w:styleId="NormalWeb">
    <w:name w:val="Normal (Web)"/>
    <w:basedOn w:val="Normal"/>
    <w:uiPriority w:val="99"/>
    <w:semiHidden/>
    <w:unhideWhenUsed/>
    <w:rsid w:val="00184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ption-identifier">
    <w:name w:val="option-identifier"/>
    <w:basedOn w:val="Fontepargpadro"/>
    <w:rsid w:val="0018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1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21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7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1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0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3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7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9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3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53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7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7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4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2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3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9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8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7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6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2.jpeg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2023-02-19T21:19:00Z</dcterms:created>
  <dcterms:modified xsi:type="dcterms:W3CDTF">2023-02-19T21:19:00Z</dcterms:modified>
</cp:coreProperties>
</file>