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5D582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B0F00">
        <w:rPr>
          <w:rFonts w:ascii="Times New Roman" w:hAnsi="Times New Roman" w:cs="Times New Roman"/>
          <w:b/>
          <w:bCs/>
          <w:sz w:val="44"/>
          <w:szCs w:val="44"/>
        </w:rPr>
        <w:t>Weekly Worklog — Medical AI Project</w:t>
      </w:r>
    </w:p>
    <w:p w14:paraId="6EB97CAD" w14:textId="729363A2" w:rsidR="003B0F00" w:rsidRDefault="003B0F00" w:rsidP="003B0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Dang Khoa Le</w:t>
      </w:r>
    </w:p>
    <w:p w14:paraId="1F8F57E4" w14:textId="440F437D" w:rsidR="003B0F00" w:rsidRP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103844421</w:t>
      </w:r>
    </w:p>
    <w:p w14:paraId="2E2CA715" w14:textId="1262ADFD" w:rsidR="003B0F00" w:rsidRP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Coverage:</w:t>
      </w:r>
      <w:r w:rsidRPr="003B0F00">
        <w:rPr>
          <w:rFonts w:ascii="Times New Roman" w:hAnsi="Times New Roman" w:cs="Times New Roman"/>
        </w:rPr>
        <w:t xml:space="preserve"> Week 1 &amp; Week 2 (role confirmation, resources collection, first experiments)</w:t>
      </w:r>
      <w:r w:rsidRPr="003B0F00">
        <w:rPr>
          <w:rFonts w:ascii="Times New Roman" w:hAnsi="Times New Roman" w:cs="Times New Roman"/>
        </w:rPr>
        <w:br/>
      </w:r>
      <w:r w:rsidRPr="003B0F00">
        <w:rPr>
          <w:rFonts w:ascii="Times New Roman" w:hAnsi="Times New Roman" w:cs="Times New Roman"/>
          <w:b/>
          <w:bCs/>
        </w:rPr>
        <w:t>Total time logged:</w:t>
      </w:r>
      <w:r w:rsidRPr="003B0F00">
        <w:rPr>
          <w:rFonts w:ascii="Times New Roman" w:hAnsi="Times New Roman" w:cs="Times New Roman"/>
        </w:rPr>
        <w:t xml:space="preserve"> </w:t>
      </w:r>
      <w:r w:rsidRPr="003B0F00">
        <w:rPr>
          <w:rFonts w:ascii="Times New Roman" w:hAnsi="Times New Roman" w:cs="Times New Roman"/>
          <w:b/>
          <w:bCs/>
        </w:rPr>
        <w:t>24 hrs</w:t>
      </w:r>
      <w:r w:rsidRPr="003B0F00">
        <w:rPr>
          <w:rFonts w:ascii="Times New Roman" w:hAnsi="Times New Roman" w:cs="Times New Roman"/>
        </w:rPr>
        <w:t xml:space="preserve"> (per activity breakdown below)</w:t>
      </w:r>
    </w:p>
    <w:p w14:paraId="021295B8" w14:textId="189CDC4B" w:rsidR="003B0F00" w:rsidRPr="003B0F00" w:rsidRDefault="003B0F00" w:rsidP="003B0F00">
      <w:pPr>
        <w:rPr>
          <w:rFonts w:ascii="Times New Roman" w:hAnsi="Times New Roman" w:cs="Times New Roman"/>
        </w:rPr>
      </w:pPr>
    </w:p>
    <w:p w14:paraId="1E065317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0) Executive snapshot</w:t>
      </w:r>
    </w:p>
    <w:p w14:paraId="73AE6961" w14:textId="16AD73B3" w:rsidR="003B0F00" w:rsidRPr="003B0F00" w:rsidRDefault="003B0F00" w:rsidP="003B0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We aligned on a </w:t>
      </w:r>
      <w:r w:rsidRPr="003B0F00">
        <w:rPr>
          <w:rFonts w:ascii="Times New Roman" w:hAnsi="Times New Roman" w:cs="Times New Roman"/>
          <w:b/>
          <w:bCs/>
        </w:rPr>
        <w:t>two-track MVP</w:t>
      </w:r>
      <w:r w:rsidRPr="003B0F00">
        <w:rPr>
          <w:rFonts w:ascii="Times New Roman" w:hAnsi="Times New Roman" w:cs="Times New Roman"/>
        </w:rPr>
        <w:t xml:space="preserve">: </w:t>
      </w:r>
      <w:r w:rsidRPr="003B0F00">
        <w:rPr>
          <w:rFonts w:ascii="Times New Roman" w:hAnsi="Times New Roman" w:cs="Times New Roman"/>
          <w:b/>
          <w:bCs/>
        </w:rPr>
        <w:t>Agentic RAG</w:t>
      </w:r>
      <w:r w:rsidRPr="003B0F00">
        <w:rPr>
          <w:rFonts w:ascii="Times New Roman" w:hAnsi="Times New Roman" w:cs="Times New Roman"/>
        </w:rPr>
        <w:t xml:space="preserve"> over a curated medical KB (RAGDB) with </w:t>
      </w:r>
      <w:r w:rsidRPr="003B0F00">
        <w:rPr>
          <w:rFonts w:ascii="Times New Roman" w:hAnsi="Times New Roman" w:cs="Times New Roman"/>
          <w:b/>
          <w:bCs/>
        </w:rPr>
        <w:t>STM/LTM memory</w:t>
      </w:r>
      <w:r w:rsidRPr="003B0F00">
        <w:rPr>
          <w:rFonts w:ascii="Times New Roman" w:hAnsi="Times New Roman" w:cs="Times New Roman"/>
        </w:rPr>
        <w:t xml:space="preserve">, and a </w:t>
      </w:r>
      <w:r w:rsidRPr="003B0F00">
        <w:rPr>
          <w:rFonts w:ascii="Times New Roman" w:hAnsi="Times New Roman" w:cs="Times New Roman"/>
          <w:b/>
          <w:bCs/>
        </w:rPr>
        <w:t>Symptom</w:t>
      </w:r>
      <w:r>
        <w:rPr>
          <w:rFonts w:ascii="Times New Roman" w:hAnsi="Times New Roman" w:cs="Times New Roman"/>
          <w:b/>
          <w:bCs/>
        </w:rPr>
        <w:t>-</w:t>
      </w:r>
      <w:r w:rsidRPr="003B0F00">
        <w:rPr>
          <w:rFonts w:ascii="Times New Roman" w:hAnsi="Times New Roman" w:cs="Times New Roman"/>
          <w:b/>
          <w:bCs/>
        </w:rPr>
        <w:t>Diagnosis</w:t>
      </w:r>
      <w:r w:rsidRPr="003B0F00">
        <w:rPr>
          <w:rFonts w:ascii="Times New Roman" w:hAnsi="Times New Roman" w:cs="Times New Roman"/>
          <w:b/>
          <w:bCs/>
        </w:rPr>
        <w:t xml:space="preserve"> assistant</w:t>
      </w:r>
      <w:r w:rsidRPr="003B0F00">
        <w:rPr>
          <w:rFonts w:ascii="Times New Roman" w:hAnsi="Times New Roman" w:cs="Times New Roman"/>
        </w:rPr>
        <w:t xml:space="preserve"> backed by a lightweight reasoning model (Qwen3-4B/8B) with </w:t>
      </w:r>
      <w:r w:rsidRPr="003B0F00">
        <w:rPr>
          <w:rFonts w:ascii="Times New Roman" w:hAnsi="Times New Roman" w:cs="Times New Roman"/>
          <w:b/>
          <w:bCs/>
        </w:rPr>
        <w:t>teacher–student distillation</w:t>
      </w:r>
      <w:r w:rsidRPr="003B0F00">
        <w:rPr>
          <w:rFonts w:ascii="Times New Roman" w:hAnsi="Times New Roman" w:cs="Times New Roman"/>
        </w:rPr>
        <w:t xml:space="preserve"> from Gemini/</w:t>
      </w:r>
      <w:proofErr w:type="spellStart"/>
      <w:r w:rsidRPr="003B0F00">
        <w:rPr>
          <w:rFonts w:ascii="Times New Roman" w:hAnsi="Times New Roman" w:cs="Times New Roman"/>
        </w:rPr>
        <w:t>MedGemma</w:t>
      </w:r>
      <w:proofErr w:type="spellEnd"/>
      <w:r w:rsidRPr="003B0F00">
        <w:rPr>
          <w:rFonts w:ascii="Times New Roman" w:hAnsi="Times New Roman" w:cs="Times New Roman"/>
        </w:rPr>
        <w:t>.</w:t>
      </w:r>
    </w:p>
    <w:p w14:paraId="050D9EC9" w14:textId="77777777" w:rsidR="003B0F00" w:rsidRPr="003B0F00" w:rsidRDefault="003B0F00" w:rsidP="003B0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>We produced/annotated four diagrams (agentic RAG, ingestion pipeline, hand-sketched end-to-end, and a full sequence diagram). These now serve as the design authority for Phase-1 prototyping in Week 4.</w:t>
      </w:r>
    </w:p>
    <w:p w14:paraId="769131E6" w14:textId="77777777" w:rsidR="003B0F00" w:rsidRPr="003B0F00" w:rsidRDefault="003B0F00" w:rsidP="003B0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Minimal but targeted </w:t>
      </w:r>
      <w:r w:rsidRPr="003B0F00">
        <w:rPr>
          <w:rFonts w:ascii="Times New Roman" w:hAnsi="Times New Roman" w:cs="Times New Roman"/>
          <w:b/>
          <w:bCs/>
        </w:rPr>
        <w:t>fine-tuning trials</w:t>
      </w:r>
      <w:r w:rsidRPr="003B0F00">
        <w:rPr>
          <w:rFonts w:ascii="Times New Roman" w:hAnsi="Times New Roman" w:cs="Times New Roman"/>
        </w:rPr>
        <w:t xml:space="preserve"> were run (distillation + GRPO reasoning augmentation + augmentation recipes).</w:t>
      </w:r>
    </w:p>
    <w:p w14:paraId="3B343D31" w14:textId="77777777" w:rsidR="003B0F00" w:rsidRPr="003B0F00" w:rsidRDefault="003B0F00" w:rsidP="003B0F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 xml:space="preserve">EMR POC </w:t>
      </w:r>
      <w:r w:rsidRPr="003B0F00">
        <w:rPr>
          <w:rFonts w:ascii="Times New Roman" w:hAnsi="Times New Roman" w:cs="Times New Roman"/>
        </w:rPr>
        <w:t>scope defined: secure read-only retrieval with field-level filters, PHI handling, and prompt-safe summarisation.</w:t>
      </w:r>
    </w:p>
    <w:p w14:paraId="5E1C455C" w14:textId="1BA12CA8" w:rsidR="003B0F00" w:rsidRPr="003B0F00" w:rsidRDefault="003B0F00" w:rsidP="003B0F00">
      <w:pPr>
        <w:rPr>
          <w:rFonts w:ascii="Times New Roman" w:hAnsi="Times New Roman" w:cs="Times New Roman"/>
        </w:rPr>
      </w:pPr>
    </w:p>
    <w:p w14:paraId="7D9DBBFA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1) Task distribution &amp; near-term timeline (4 hrs)</w:t>
      </w:r>
    </w:p>
    <w:p w14:paraId="274152B1" w14:textId="77777777" w:rsidR="003B0F00" w:rsidRP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Week cadence agreed</w:t>
      </w:r>
    </w:p>
    <w:p w14:paraId="100E274C" w14:textId="06963207" w:rsidR="003B0F00" w:rsidRPr="003B0F00" w:rsidRDefault="003B0F00" w:rsidP="003B0F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Week 2</w:t>
      </w:r>
      <w:r>
        <w:rPr>
          <w:rFonts w:ascii="Times New Roman" w:hAnsi="Times New Roman" w:cs="Times New Roman"/>
          <w:b/>
          <w:bCs/>
        </w:rPr>
        <w:t xml:space="preserve">: </w:t>
      </w:r>
      <w:r w:rsidRPr="003B0F00">
        <w:rPr>
          <w:rFonts w:ascii="Times New Roman" w:hAnsi="Times New Roman" w:cs="Times New Roman"/>
        </w:rPr>
        <w:t>roles confirmed, resources collected.</w:t>
      </w:r>
    </w:p>
    <w:p w14:paraId="0A063DAB" w14:textId="77777777" w:rsidR="003B0F00" w:rsidRPr="003B0F00" w:rsidRDefault="003B0F00" w:rsidP="003B0F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Week 3:</w:t>
      </w:r>
      <w:r w:rsidRPr="003B0F00">
        <w:rPr>
          <w:rFonts w:ascii="Times New Roman" w:hAnsi="Times New Roman" w:cs="Times New Roman"/>
        </w:rPr>
        <w:t xml:space="preserve"> each member delivers a findings report (benchmarks/design notes/code stubs) for their stream.</w:t>
      </w:r>
    </w:p>
    <w:p w14:paraId="2C787F4C" w14:textId="77777777" w:rsidR="003B0F00" w:rsidRDefault="003B0F00" w:rsidP="003B0F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Week 4:</w:t>
      </w:r>
      <w:r w:rsidRPr="003B0F00">
        <w:rPr>
          <w:rFonts w:ascii="Times New Roman" w:hAnsi="Times New Roman" w:cs="Times New Roman"/>
        </w:rPr>
        <w:t xml:space="preserve"> Phase-1 prototype integrating the streams behind a single </w:t>
      </w:r>
      <w:proofErr w:type="spellStart"/>
      <w:r w:rsidRPr="003B0F00">
        <w:rPr>
          <w:rFonts w:ascii="Times New Roman" w:hAnsi="Times New Roman" w:cs="Times New Roman"/>
        </w:rPr>
        <w:t>FastAPI</w:t>
      </w:r>
      <w:proofErr w:type="spellEnd"/>
      <w:r w:rsidRPr="003B0F00">
        <w:rPr>
          <w:rFonts w:ascii="Times New Roman" w:hAnsi="Times New Roman" w:cs="Times New Roman"/>
        </w:rPr>
        <w:t xml:space="preserve"> service + Docker.</w:t>
      </w:r>
    </w:p>
    <w:p w14:paraId="15F3BD75" w14:textId="77777777" w:rsidR="003B0F00" w:rsidRPr="003B0F00" w:rsidRDefault="003B0F00" w:rsidP="003B0F00">
      <w:pPr>
        <w:ind w:left="360"/>
        <w:rPr>
          <w:rFonts w:ascii="Times New Roman" w:hAnsi="Times New Roman" w:cs="Times New Roman"/>
        </w:rPr>
      </w:pPr>
    </w:p>
    <w:p w14:paraId="25B8469A" w14:textId="5984B6E4" w:rsidR="003B0F00" w:rsidRPr="003B0F00" w:rsidRDefault="003B0F00" w:rsidP="003B0F00">
      <w:pPr>
        <w:rPr>
          <w:rFonts w:ascii="Times New Roman" w:hAnsi="Times New Roman" w:cs="Times New Roman"/>
          <w:b/>
          <w:bCs/>
        </w:rPr>
      </w:pPr>
      <w:r w:rsidRPr="003B0F00">
        <w:rPr>
          <w:rFonts w:ascii="Times New Roman" w:hAnsi="Times New Roman" w:cs="Times New Roman"/>
          <w:b/>
          <w:bCs/>
        </w:rPr>
        <w:t>Roles &amp; scope ()</w:t>
      </w:r>
    </w:p>
    <w:tbl>
      <w:tblPr>
        <w:tblStyle w:val="GridTable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092"/>
        <w:gridCol w:w="1057"/>
        <w:gridCol w:w="2818"/>
        <w:gridCol w:w="2363"/>
      </w:tblGrid>
      <w:tr w:rsidR="003B0F00" w:rsidRPr="003B0F00" w14:paraId="09F9EE31" w14:textId="77777777" w:rsidTr="003B0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hideMark/>
          </w:tcPr>
          <w:p w14:paraId="29793A11" w14:textId="77777777" w:rsidR="003B0F00" w:rsidRPr="003B0F00" w:rsidRDefault="003B0F00" w:rsidP="003B0F00">
            <w:pPr>
              <w:jc w:val="left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Stream (Topic)</w:t>
            </w:r>
          </w:p>
        </w:tc>
        <w:tc>
          <w:tcPr>
            <w:tcW w:w="1092" w:type="dxa"/>
            <w:hideMark/>
          </w:tcPr>
          <w:p w14:paraId="2AB579E4" w14:textId="192CC4A0" w:rsidR="003B0F00" w:rsidRPr="003B0F00" w:rsidRDefault="003B0F00" w:rsidP="003B0F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Primary </w:t>
            </w:r>
          </w:p>
        </w:tc>
        <w:tc>
          <w:tcPr>
            <w:tcW w:w="1057" w:type="dxa"/>
            <w:hideMark/>
          </w:tcPr>
          <w:p w14:paraId="0F11DFE5" w14:textId="73A4ED33" w:rsidR="003B0F00" w:rsidRPr="003B0F00" w:rsidRDefault="003B0F00" w:rsidP="003B0F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Support </w:t>
            </w:r>
          </w:p>
        </w:tc>
        <w:tc>
          <w:tcPr>
            <w:tcW w:w="2818" w:type="dxa"/>
            <w:hideMark/>
          </w:tcPr>
          <w:p w14:paraId="3BC71348" w14:textId="1A891A38" w:rsidR="003B0F00" w:rsidRPr="003B0F00" w:rsidRDefault="003B0F00" w:rsidP="003B0F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Key Deliverables </w:t>
            </w:r>
            <w:r>
              <w:rPr>
                <w:rFonts w:ascii="Times New Roman" w:hAnsi="Times New Roman" w:cs="Times New Roman"/>
              </w:rPr>
              <w:t>W3</w:t>
            </w:r>
          </w:p>
        </w:tc>
        <w:tc>
          <w:tcPr>
            <w:tcW w:w="2363" w:type="dxa"/>
            <w:hideMark/>
          </w:tcPr>
          <w:p w14:paraId="5F3B88BF" w14:textId="18BFA70B" w:rsidR="003B0F00" w:rsidRPr="003B0F00" w:rsidRDefault="003B0F00" w:rsidP="003B0F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Prototype (W4) </w:t>
            </w:r>
          </w:p>
        </w:tc>
      </w:tr>
      <w:tr w:rsidR="003B0F00" w:rsidRPr="003B0F00" w14:paraId="146101B5" w14:textId="77777777" w:rsidTr="003B0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433895E" w14:textId="77777777" w:rsidR="003B0F00" w:rsidRPr="003B0F00" w:rsidRDefault="003B0F00" w:rsidP="003B0F00">
            <w:pPr>
              <w:jc w:val="left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A. Infra &amp; Orchestration</w:t>
            </w:r>
            <w:r w:rsidRPr="003B0F00">
              <w:rPr>
                <w:rFonts w:ascii="Times New Roman" w:hAnsi="Times New Roman" w:cs="Times New Roman"/>
              </w:rPr>
              <w:t xml:space="preserve"> – Docker, </w:t>
            </w:r>
            <w:proofErr w:type="spellStart"/>
            <w:r w:rsidRPr="003B0F00">
              <w:rPr>
                <w:rFonts w:ascii="Times New Roman" w:hAnsi="Times New Roman" w:cs="Times New Roman"/>
              </w:rPr>
              <w:t>FastAPI</w:t>
            </w:r>
            <w:proofErr w:type="spellEnd"/>
            <w:r w:rsidRPr="003B0F00">
              <w:rPr>
                <w:rFonts w:ascii="Times New Roman" w:hAnsi="Times New Roman" w:cs="Times New Roman"/>
              </w:rPr>
              <w:t xml:space="preserve"> routing, cloud runners</w:t>
            </w:r>
          </w:p>
        </w:tc>
        <w:tc>
          <w:tcPr>
            <w:tcW w:w="1092" w:type="dxa"/>
            <w:hideMark/>
          </w:tcPr>
          <w:p w14:paraId="5829C47F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Member A</w:t>
            </w:r>
          </w:p>
        </w:tc>
        <w:tc>
          <w:tcPr>
            <w:tcW w:w="1057" w:type="dxa"/>
            <w:hideMark/>
          </w:tcPr>
          <w:p w14:paraId="556424D0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Member D</w:t>
            </w:r>
          </w:p>
        </w:tc>
        <w:tc>
          <w:tcPr>
            <w:tcW w:w="2818" w:type="dxa"/>
            <w:hideMark/>
          </w:tcPr>
          <w:p w14:paraId="7DE50FE2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B0F00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3B0F00">
              <w:rPr>
                <w:rFonts w:ascii="Times New Roman" w:hAnsi="Times New Roman" w:cs="Times New Roman"/>
              </w:rPr>
              <w:t xml:space="preserve">(s), </w:t>
            </w:r>
            <w:proofErr w:type="spellStart"/>
            <w:r w:rsidRPr="003B0F00">
              <w:rPr>
                <w:rFonts w:ascii="Times New Roman" w:hAnsi="Times New Roman" w:cs="Times New Roman"/>
              </w:rPr>
              <w:t>compose.yaml</w:t>
            </w:r>
            <w:proofErr w:type="spellEnd"/>
            <w:r w:rsidRPr="003B0F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0F00">
              <w:rPr>
                <w:rFonts w:ascii="Times New Roman" w:hAnsi="Times New Roman" w:cs="Times New Roman"/>
              </w:rPr>
              <w:t>FastAPI</w:t>
            </w:r>
            <w:proofErr w:type="spellEnd"/>
            <w:r w:rsidRPr="003B0F00">
              <w:rPr>
                <w:rFonts w:ascii="Times New Roman" w:hAnsi="Times New Roman" w:cs="Times New Roman"/>
              </w:rPr>
              <w:t xml:space="preserve"> scaffold, env/</w:t>
            </w:r>
            <w:proofErr w:type="spellStart"/>
            <w:r w:rsidRPr="003B0F00">
              <w:rPr>
                <w:rFonts w:ascii="Times New Roman" w:hAnsi="Times New Roman" w:cs="Times New Roman"/>
              </w:rPr>
              <w:t>cfg</w:t>
            </w:r>
            <w:proofErr w:type="spellEnd"/>
            <w:r w:rsidRPr="003B0F00">
              <w:rPr>
                <w:rFonts w:ascii="Times New Roman" w:hAnsi="Times New Roman" w:cs="Times New Roman"/>
              </w:rPr>
              <w:t xml:space="preserve"> layout, logging hooks</w:t>
            </w:r>
          </w:p>
        </w:tc>
        <w:tc>
          <w:tcPr>
            <w:tcW w:w="2363" w:type="dxa"/>
            <w:hideMark/>
          </w:tcPr>
          <w:p w14:paraId="579F4683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One-click docker compose up spins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API + RAGDB + indexer + memory</w:t>
            </w:r>
            <w:r w:rsidRPr="003B0F00">
              <w:rPr>
                <w:rFonts w:ascii="Times New Roman" w:hAnsi="Times New Roman" w:cs="Times New Roman"/>
              </w:rPr>
              <w:t>; health checks; basic /chat route</w:t>
            </w:r>
          </w:p>
        </w:tc>
      </w:tr>
      <w:tr w:rsidR="003B0F00" w:rsidRPr="003B0F00" w14:paraId="1B5C6609" w14:textId="77777777" w:rsidTr="003B0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88B48BB" w14:textId="77777777" w:rsidR="003B0F00" w:rsidRPr="003B0F00" w:rsidRDefault="003B0F00" w:rsidP="003B0F00">
            <w:pPr>
              <w:jc w:val="left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B. Prompting &amp; API experiments</w:t>
            </w:r>
            <w:r w:rsidRPr="003B0F00">
              <w:rPr>
                <w:rFonts w:ascii="Times New Roman" w:hAnsi="Times New Roman" w:cs="Times New Roman"/>
              </w:rPr>
              <w:t xml:space="preserve"> – Gemini 2.5 Flash/Pro, multimodal plan</w:t>
            </w:r>
          </w:p>
        </w:tc>
        <w:tc>
          <w:tcPr>
            <w:tcW w:w="1092" w:type="dxa"/>
            <w:hideMark/>
          </w:tcPr>
          <w:p w14:paraId="42720ED1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Member B</w:t>
            </w:r>
          </w:p>
        </w:tc>
        <w:tc>
          <w:tcPr>
            <w:tcW w:w="1057" w:type="dxa"/>
            <w:hideMark/>
          </w:tcPr>
          <w:p w14:paraId="2CAF3C72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Member C</w:t>
            </w:r>
          </w:p>
        </w:tc>
        <w:tc>
          <w:tcPr>
            <w:tcW w:w="2818" w:type="dxa"/>
            <w:hideMark/>
          </w:tcPr>
          <w:p w14:paraId="59AEB70E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Prompt library (</w:t>
            </w:r>
            <w:proofErr w:type="spellStart"/>
            <w:r w:rsidRPr="003B0F00">
              <w:rPr>
                <w:rFonts w:ascii="Times New Roman" w:hAnsi="Times New Roman" w:cs="Times New Roman"/>
              </w:rPr>
              <w:t>system+few-shot</w:t>
            </w:r>
            <w:proofErr w:type="spellEnd"/>
            <w:r w:rsidRPr="003B0F00">
              <w:rPr>
                <w:rFonts w:ascii="Times New Roman" w:hAnsi="Times New Roman" w:cs="Times New Roman"/>
              </w:rPr>
              <w:t>), safety guardrails, latency/cost notes per API</w:t>
            </w:r>
          </w:p>
        </w:tc>
        <w:tc>
          <w:tcPr>
            <w:tcW w:w="2363" w:type="dxa"/>
            <w:hideMark/>
          </w:tcPr>
          <w:p w14:paraId="1EB18588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Chat route calls LLM through adapter with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prompt builder &amp; safety pre-checks</w:t>
            </w:r>
            <w:r w:rsidRPr="003B0F00">
              <w:rPr>
                <w:rFonts w:ascii="Times New Roman" w:hAnsi="Times New Roman" w:cs="Times New Roman"/>
              </w:rPr>
              <w:t>, request/response tracing</w:t>
            </w:r>
          </w:p>
        </w:tc>
      </w:tr>
      <w:tr w:rsidR="003B0F00" w:rsidRPr="003B0F00" w14:paraId="67341B9F" w14:textId="77777777" w:rsidTr="003B0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2C32084" w14:textId="77777777" w:rsidR="003B0F00" w:rsidRPr="003B0F00" w:rsidRDefault="003B0F00" w:rsidP="003B0F00">
            <w:pPr>
              <w:jc w:val="left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C. Naive RAG</w:t>
            </w:r>
            <w:r w:rsidRPr="003B0F00">
              <w:rPr>
                <w:rFonts w:ascii="Times New Roman" w:hAnsi="Times New Roman" w:cs="Times New Roman"/>
              </w:rPr>
              <w:t xml:space="preserve"> – semantic search over KB, tools, </w:t>
            </w:r>
            <w:proofErr w:type="spellStart"/>
            <w:r w:rsidRPr="003B0F00">
              <w:rPr>
                <w:rFonts w:ascii="Times New Roman" w:hAnsi="Times New Roman" w:cs="Times New Roman"/>
              </w:rPr>
              <w:t>vDB</w:t>
            </w:r>
            <w:proofErr w:type="spellEnd"/>
          </w:p>
        </w:tc>
        <w:tc>
          <w:tcPr>
            <w:tcW w:w="1092" w:type="dxa"/>
            <w:hideMark/>
          </w:tcPr>
          <w:p w14:paraId="52C3391A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Member C</w:t>
            </w:r>
          </w:p>
        </w:tc>
        <w:tc>
          <w:tcPr>
            <w:tcW w:w="1057" w:type="dxa"/>
            <w:hideMark/>
          </w:tcPr>
          <w:p w14:paraId="2672696C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Member A</w:t>
            </w:r>
          </w:p>
        </w:tc>
        <w:tc>
          <w:tcPr>
            <w:tcW w:w="2818" w:type="dxa"/>
            <w:hideMark/>
          </w:tcPr>
          <w:p w14:paraId="0E4318F2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Ingestion CLI: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 xml:space="preserve">clean → chunk → embed → </w:t>
            </w:r>
            <w:proofErr w:type="spellStart"/>
            <w:r w:rsidRPr="003B0F00">
              <w:rPr>
                <w:rFonts w:ascii="Times New Roman" w:hAnsi="Times New Roman" w:cs="Times New Roman"/>
                <w:b/>
                <w:bCs/>
              </w:rPr>
              <w:t>upsert</w:t>
            </w:r>
            <w:proofErr w:type="spellEnd"/>
            <w:r w:rsidRPr="003B0F00">
              <w:rPr>
                <w:rFonts w:ascii="Times New Roman" w:hAnsi="Times New Roman" w:cs="Times New Roman"/>
              </w:rPr>
              <w:t>; retriever (FAISS/Chroma/</w:t>
            </w:r>
            <w:proofErr w:type="spellStart"/>
            <w:r w:rsidRPr="003B0F00">
              <w:rPr>
                <w:rFonts w:ascii="Times New Roman" w:hAnsi="Times New Roman" w:cs="Times New Roman"/>
              </w:rPr>
              <w:t>Qdrant</w:t>
            </w:r>
            <w:proofErr w:type="spellEnd"/>
            <w:r w:rsidRPr="003B0F00">
              <w:rPr>
                <w:rFonts w:ascii="Times New Roman" w:hAnsi="Times New Roman" w:cs="Times New Roman"/>
              </w:rPr>
              <w:t>/Mongo-Atlas Vector)</w:t>
            </w:r>
          </w:p>
        </w:tc>
        <w:tc>
          <w:tcPr>
            <w:tcW w:w="2363" w:type="dxa"/>
            <w:hideMark/>
          </w:tcPr>
          <w:p w14:paraId="3F20C50B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/retrieval/search returns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top-k + citations</w:t>
            </w:r>
            <w:r w:rsidRPr="003B0F00">
              <w:rPr>
                <w:rFonts w:ascii="Times New Roman" w:hAnsi="Times New Roman" w:cs="Times New Roman"/>
              </w:rPr>
              <w:t>; RAG integrated into chat with token-budgeting</w:t>
            </w:r>
          </w:p>
        </w:tc>
      </w:tr>
      <w:tr w:rsidR="003B0F00" w:rsidRPr="003B0F00" w14:paraId="1070A364" w14:textId="77777777" w:rsidTr="003B0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514A0CA" w14:textId="77777777" w:rsidR="003B0F00" w:rsidRPr="003B0F00" w:rsidRDefault="003B0F00" w:rsidP="003B0F00">
            <w:pPr>
              <w:jc w:val="left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lastRenderedPageBreak/>
              <w:t>D1. Knowledge Distillation</w:t>
            </w:r>
            <w:r w:rsidRPr="003B0F00">
              <w:rPr>
                <w:rFonts w:ascii="Times New Roman" w:hAnsi="Times New Roman" w:cs="Times New Roman"/>
              </w:rPr>
              <w:t xml:space="preserve"> – teacher/student selection</w:t>
            </w:r>
          </w:p>
        </w:tc>
        <w:tc>
          <w:tcPr>
            <w:tcW w:w="1092" w:type="dxa"/>
            <w:hideMark/>
          </w:tcPr>
          <w:p w14:paraId="13695328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Member D</w:t>
            </w:r>
          </w:p>
        </w:tc>
        <w:tc>
          <w:tcPr>
            <w:tcW w:w="1057" w:type="dxa"/>
            <w:hideMark/>
          </w:tcPr>
          <w:p w14:paraId="4AA7DCFA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Member B</w:t>
            </w:r>
          </w:p>
        </w:tc>
        <w:tc>
          <w:tcPr>
            <w:tcW w:w="2818" w:type="dxa"/>
            <w:hideMark/>
          </w:tcPr>
          <w:p w14:paraId="24D54C8C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Teacher: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Gemini-2.5-Pro/Flash</w:t>
            </w:r>
            <w:r w:rsidRPr="003B0F00">
              <w:rPr>
                <w:rFonts w:ascii="Times New Roman" w:hAnsi="Times New Roman" w:cs="Times New Roman"/>
              </w:rPr>
              <w:t xml:space="preserve"> or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MedGemma-27B-it</w:t>
            </w:r>
            <w:r w:rsidRPr="003B0F00">
              <w:rPr>
                <w:rFonts w:ascii="Times New Roman" w:hAnsi="Times New Roman" w:cs="Times New Roman"/>
              </w:rPr>
              <w:t xml:space="preserve">; Student: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Qwen3-4B/8B</w:t>
            </w:r>
            <w:r w:rsidRPr="003B0F00">
              <w:rPr>
                <w:rFonts w:ascii="Times New Roman" w:hAnsi="Times New Roman" w:cs="Times New Roman"/>
              </w:rPr>
              <w:t>; data recipe</w:t>
            </w:r>
          </w:p>
        </w:tc>
        <w:tc>
          <w:tcPr>
            <w:tcW w:w="2363" w:type="dxa"/>
            <w:hideMark/>
          </w:tcPr>
          <w:p w14:paraId="25E655A7" w14:textId="77777777" w:rsidR="003B0F00" w:rsidRPr="003B0F00" w:rsidRDefault="003B0F00" w:rsidP="003B0F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Student runs locally (</w:t>
            </w:r>
            <w:proofErr w:type="spellStart"/>
            <w:r w:rsidRPr="003B0F00">
              <w:rPr>
                <w:rFonts w:ascii="Times New Roman" w:hAnsi="Times New Roman" w:cs="Times New Roman"/>
              </w:rPr>
              <w:t>QLoRA</w:t>
            </w:r>
            <w:proofErr w:type="spellEnd"/>
            <w:r w:rsidRPr="003B0F00">
              <w:rPr>
                <w:rFonts w:ascii="Times New Roman" w:hAnsi="Times New Roman" w:cs="Times New Roman"/>
              </w:rPr>
              <w:t xml:space="preserve"> 4-bit) and passes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smoke eval</w:t>
            </w:r>
            <w:r w:rsidRPr="003B0F0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B0F00">
              <w:rPr>
                <w:rFonts w:ascii="Times New Roman" w:hAnsi="Times New Roman" w:cs="Times New Roman"/>
              </w:rPr>
              <w:t>MedQA</w:t>
            </w:r>
            <w:proofErr w:type="spellEnd"/>
            <w:r w:rsidRPr="003B0F00">
              <w:rPr>
                <w:rFonts w:ascii="Times New Roman" w:hAnsi="Times New Roman" w:cs="Times New Roman"/>
              </w:rPr>
              <w:t>-like subset)</w:t>
            </w:r>
          </w:p>
        </w:tc>
      </w:tr>
      <w:tr w:rsidR="003B0F00" w:rsidRPr="003B0F00" w14:paraId="3E03CFD9" w14:textId="77777777" w:rsidTr="003B0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C38DDE3" w14:textId="77777777" w:rsidR="003B0F00" w:rsidRPr="003B0F00" w:rsidRDefault="003B0F00" w:rsidP="003B0F00">
            <w:pPr>
              <w:jc w:val="left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D2. Fine-tuning</w:t>
            </w:r>
            <w:r w:rsidRPr="003B0F00">
              <w:rPr>
                <w:rFonts w:ascii="Times New Roman" w:hAnsi="Times New Roman" w:cs="Times New Roman"/>
              </w:rPr>
              <w:t xml:space="preserve"> – augmentation &amp; synthesis</w:t>
            </w:r>
          </w:p>
        </w:tc>
        <w:tc>
          <w:tcPr>
            <w:tcW w:w="1092" w:type="dxa"/>
            <w:hideMark/>
          </w:tcPr>
          <w:p w14:paraId="3CA52DE6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Member D</w:t>
            </w:r>
          </w:p>
        </w:tc>
        <w:tc>
          <w:tcPr>
            <w:tcW w:w="1057" w:type="dxa"/>
            <w:hideMark/>
          </w:tcPr>
          <w:p w14:paraId="27DEA1A1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Member C</w:t>
            </w:r>
          </w:p>
        </w:tc>
        <w:tc>
          <w:tcPr>
            <w:tcW w:w="2818" w:type="dxa"/>
            <w:hideMark/>
          </w:tcPr>
          <w:p w14:paraId="22EB657F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Aug pipelines (paraphrase, distractors, contrast sets), GRPO/</w:t>
            </w:r>
            <w:proofErr w:type="spellStart"/>
            <w:r w:rsidRPr="003B0F00">
              <w:rPr>
                <w:rFonts w:ascii="Times New Roman" w:hAnsi="Times New Roman" w:cs="Times New Roman"/>
              </w:rPr>
              <w:t>LoRA</w:t>
            </w:r>
            <w:proofErr w:type="spellEnd"/>
            <w:r w:rsidRPr="003B0F00">
              <w:rPr>
                <w:rFonts w:ascii="Times New Roman" w:hAnsi="Times New Roman" w:cs="Times New Roman"/>
              </w:rPr>
              <w:t xml:space="preserve"> notebooks ready</w:t>
            </w:r>
          </w:p>
        </w:tc>
        <w:tc>
          <w:tcPr>
            <w:tcW w:w="2363" w:type="dxa"/>
            <w:hideMark/>
          </w:tcPr>
          <w:p w14:paraId="3BA181F8" w14:textId="77777777" w:rsidR="003B0F00" w:rsidRPr="003B0F00" w:rsidRDefault="003B0F00" w:rsidP="003B0F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Fine-tuned student loaded through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/models/student</w:t>
            </w:r>
            <w:r w:rsidRPr="003B0F00">
              <w:rPr>
                <w:rFonts w:ascii="Times New Roman" w:hAnsi="Times New Roman" w:cs="Times New Roman"/>
              </w:rPr>
              <w:t xml:space="preserve"> endpoint; basic A/B vs base model</w:t>
            </w:r>
          </w:p>
        </w:tc>
      </w:tr>
    </w:tbl>
    <w:p w14:paraId="2A8B4C75" w14:textId="4CE074C8" w:rsidR="003B0F00" w:rsidRPr="003B0F00" w:rsidRDefault="003B0F00" w:rsidP="003B0F00">
      <w:pPr>
        <w:rPr>
          <w:rFonts w:ascii="Times New Roman" w:hAnsi="Times New Roman" w:cs="Times New Roman"/>
        </w:rPr>
      </w:pPr>
    </w:p>
    <w:p w14:paraId="3D00EA0A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2) Experiments on model choices for fine-tuning (6 hrs)</w:t>
      </w:r>
    </w:p>
    <w:p w14:paraId="671F4AB0" w14:textId="77777777" w:rsidR="003B0F00" w:rsidRPr="003B0F00" w:rsidRDefault="003B0F00" w:rsidP="003B0F00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Goal:</w:t>
      </w:r>
      <w:r w:rsidRPr="003B0F00">
        <w:rPr>
          <w:rFonts w:ascii="Times New Roman" w:hAnsi="Times New Roman" w:cs="Times New Roman"/>
        </w:rPr>
        <w:t xml:space="preserve"> pick a teacher–student pair that balances quality, cost, and </w:t>
      </w:r>
      <w:proofErr w:type="spellStart"/>
      <w:r w:rsidRPr="003B0F00">
        <w:rPr>
          <w:rFonts w:ascii="Times New Roman" w:hAnsi="Times New Roman" w:cs="Times New Roman"/>
        </w:rPr>
        <w:t>deployability</w:t>
      </w:r>
      <w:proofErr w:type="spellEnd"/>
      <w:r w:rsidRPr="003B0F00">
        <w:rPr>
          <w:rFonts w:ascii="Times New Roman" w:hAnsi="Times New Roman" w:cs="Times New Roman"/>
        </w:rPr>
        <w:t>.</w:t>
      </w:r>
    </w:p>
    <w:p w14:paraId="36811F99" w14:textId="77777777" w:rsidR="003B0F00" w:rsidRPr="003B0F00" w:rsidRDefault="003B0F00" w:rsidP="003B0F0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Teacher candidates (free/hosted):</w:t>
      </w:r>
    </w:p>
    <w:p w14:paraId="12A60C5F" w14:textId="77777777" w:rsidR="003B0F00" w:rsidRPr="003B0F00" w:rsidRDefault="003B0F00" w:rsidP="003B0F0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Gemini-2.5-Pro/Flash</w:t>
      </w:r>
      <w:r w:rsidRPr="003B0F00">
        <w:rPr>
          <w:rFonts w:ascii="Times New Roman" w:hAnsi="Times New Roman" w:cs="Times New Roman"/>
        </w:rPr>
        <w:t xml:space="preserve"> (for </w:t>
      </w:r>
      <w:proofErr w:type="spellStart"/>
      <w:r w:rsidRPr="003B0F00">
        <w:rPr>
          <w:rFonts w:ascii="Times New Roman" w:hAnsi="Times New Roman" w:cs="Times New Roman"/>
        </w:rPr>
        <w:t>CoT</w:t>
      </w:r>
      <w:proofErr w:type="spellEnd"/>
      <w:r w:rsidRPr="003B0F00">
        <w:rPr>
          <w:rFonts w:ascii="Times New Roman" w:hAnsi="Times New Roman" w:cs="Times New Roman"/>
        </w:rPr>
        <w:t xml:space="preserve"> and safe reasoning traces).</w:t>
      </w:r>
    </w:p>
    <w:p w14:paraId="07355F8C" w14:textId="77777777" w:rsidR="003B0F00" w:rsidRPr="003B0F00" w:rsidRDefault="003B0F00" w:rsidP="003B0F0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MedGemma-27B-it</w:t>
      </w:r>
      <w:r w:rsidRPr="003B0F00">
        <w:rPr>
          <w:rFonts w:ascii="Times New Roman" w:hAnsi="Times New Roman" w:cs="Times New Roman"/>
        </w:rPr>
        <w:t xml:space="preserve"> (domain tone &amp; instruction style; heavy → remote/GPU rental if needed).</w:t>
      </w:r>
    </w:p>
    <w:p w14:paraId="259F38D4" w14:textId="77777777" w:rsidR="003B0F00" w:rsidRPr="003B0F00" w:rsidRDefault="003B0F00" w:rsidP="003B0F0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Student candidates (localizable):</w:t>
      </w:r>
    </w:p>
    <w:p w14:paraId="6853F4FB" w14:textId="77777777" w:rsidR="003B0F00" w:rsidRPr="003B0F00" w:rsidRDefault="003B0F00" w:rsidP="003B0F0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Qwen3-8B / 4B-Thinking-2507</w:t>
      </w:r>
      <w:r w:rsidRPr="003B0F00">
        <w:rPr>
          <w:rFonts w:ascii="Times New Roman" w:hAnsi="Times New Roman" w:cs="Times New Roman"/>
        </w:rPr>
        <w:t xml:space="preserve"> (strong reasoning-to-size; </w:t>
      </w:r>
      <w:proofErr w:type="spellStart"/>
      <w:r w:rsidRPr="003B0F00">
        <w:rPr>
          <w:rFonts w:ascii="Times New Roman" w:hAnsi="Times New Roman" w:cs="Times New Roman"/>
        </w:rPr>
        <w:t>LoRA</w:t>
      </w:r>
      <w:proofErr w:type="spellEnd"/>
      <w:r w:rsidRPr="003B0F00">
        <w:rPr>
          <w:rFonts w:ascii="Times New Roman" w:hAnsi="Times New Roman" w:cs="Times New Roman"/>
        </w:rPr>
        <w:t xml:space="preserve"> friendly).</w:t>
      </w:r>
    </w:p>
    <w:p w14:paraId="77EA2476" w14:textId="77777777" w:rsidR="003B0F00" w:rsidRPr="003B0F00" w:rsidRDefault="003B0F00" w:rsidP="003B0F0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(Stretch) </w:t>
      </w:r>
      <w:r w:rsidRPr="003B0F00">
        <w:rPr>
          <w:rFonts w:ascii="Times New Roman" w:hAnsi="Times New Roman" w:cs="Times New Roman"/>
          <w:b/>
          <w:bCs/>
        </w:rPr>
        <w:t>DeepSeek-R1-0528-Qwen3-8B</w:t>
      </w:r>
      <w:r w:rsidRPr="003B0F00">
        <w:rPr>
          <w:rFonts w:ascii="Times New Roman" w:hAnsi="Times New Roman" w:cs="Times New Roman"/>
        </w:rPr>
        <w:t xml:space="preserve"> (reasoning-first; more VRAM).</w:t>
      </w:r>
    </w:p>
    <w:p w14:paraId="6C85B68E" w14:textId="77777777" w:rsidR="003B0F00" w:rsidRPr="003B0F00" w:rsidRDefault="003B0F00" w:rsidP="003B0F0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Setup notes &amp; takeaways</w:t>
      </w:r>
    </w:p>
    <w:p w14:paraId="60B950CF" w14:textId="77777777" w:rsidR="003B0F00" w:rsidRPr="003B0F00" w:rsidRDefault="003B0F00" w:rsidP="003B0F0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Validated inference on Qwen3-4B/8B locally; confirmed </w:t>
      </w:r>
      <w:proofErr w:type="spellStart"/>
      <w:r w:rsidRPr="003B0F00">
        <w:rPr>
          <w:rFonts w:ascii="Times New Roman" w:hAnsi="Times New Roman" w:cs="Times New Roman"/>
          <w:b/>
          <w:bCs/>
        </w:rPr>
        <w:t>QLoRA</w:t>
      </w:r>
      <w:proofErr w:type="spellEnd"/>
      <w:r w:rsidRPr="003B0F00">
        <w:rPr>
          <w:rFonts w:ascii="Times New Roman" w:hAnsi="Times New Roman" w:cs="Times New Roman"/>
          <w:b/>
          <w:bCs/>
        </w:rPr>
        <w:t xml:space="preserve"> (4-bit)</w:t>
      </w:r>
      <w:r w:rsidRPr="003B0F00">
        <w:rPr>
          <w:rFonts w:ascii="Times New Roman" w:hAnsi="Times New Roman" w:cs="Times New Roman"/>
        </w:rPr>
        <w:t xml:space="preserve"> path viable.</w:t>
      </w:r>
    </w:p>
    <w:p w14:paraId="405DEC57" w14:textId="77777777" w:rsidR="003B0F00" w:rsidRPr="003B0F00" w:rsidRDefault="003B0F00" w:rsidP="003B0F0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Logged teacher </w:t>
      </w:r>
      <w:proofErr w:type="spellStart"/>
      <w:r w:rsidRPr="003B0F00">
        <w:rPr>
          <w:rFonts w:ascii="Times New Roman" w:hAnsi="Times New Roman" w:cs="Times New Roman"/>
        </w:rPr>
        <w:t>CoT</w:t>
      </w:r>
      <w:proofErr w:type="spellEnd"/>
      <w:r w:rsidRPr="003B0F00">
        <w:rPr>
          <w:rFonts w:ascii="Times New Roman" w:hAnsi="Times New Roman" w:cs="Times New Roman"/>
        </w:rPr>
        <w:t xml:space="preserve"> traces for </w:t>
      </w:r>
      <w:r w:rsidRPr="003B0F00">
        <w:rPr>
          <w:rFonts w:ascii="Times New Roman" w:hAnsi="Times New Roman" w:cs="Times New Roman"/>
          <w:b/>
          <w:bCs/>
        </w:rPr>
        <w:t>distillation</w:t>
      </w:r>
      <w:r w:rsidRPr="003B0F00">
        <w:rPr>
          <w:rFonts w:ascii="Times New Roman" w:hAnsi="Times New Roman" w:cs="Times New Roman"/>
        </w:rPr>
        <w:t xml:space="preserve">; early evidence suggests better factual grounding when teacher’s </w:t>
      </w:r>
      <w:proofErr w:type="spellStart"/>
      <w:r w:rsidRPr="003B0F00">
        <w:rPr>
          <w:rFonts w:ascii="Times New Roman" w:hAnsi="Times New Roman" w:cs="Times New Roman"/>
        </w:rPr>
        <w:t>CoT</w:t>
      </w:r>
      <w:proofErr w:type="spellEnd"/>
      <w:r w:rsidRPr="003B0F00">
        <w:rPr>
          <w:rFonts w:ascii="Times New Roman" w:hAnsi="Times New Roman" w:cs="Times New Roman"/>
        </w:rPr>
        <w:t xml:space="preserve"> is selectively included (trimmed to rationales + citations).</w:t>
      </w:r>
    </w:p>
    <w:p w14:paraId="6E40A8F5" w14:textId="77777777" w:rsidR="003B0F00" w:rsidRPr="003B0F00" w:rsidRDefault="003B0F00" w:rsidP="003B0F0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Established </w:t>
      </w:r>
      <w:r w:rsidRPr="003B0F00">
        <w:rPr>
          <w:rFonts w:ascii="Times New Roman" w:hAnsi="Times New Roman" w:cs="Times New Roman"/>
          <w:b/>
          <w:bCs/>
        </w:rPr>
        <w:t>evaluation seeds</w:t>
      </w:r>
      <w:r w:rsidRPr="003B0F00">
        <w:rPr>
          <w:rFonts w:ascii="Times New Roman" w:hAnsi="Times New Roman" w:cs="Times New Roman"/>
        </w:rPr>
        <w:t xml:space="preserve"> (small </w:t>
      </w:r>
      <w:proofErr w:type="spellStart"/>
      <w:r w:rsidRPr="003B0F00">
        <w:rPr>
          <w:rFonts w:ascii="Times New Roman" w:hAnsi="Times New Roman" w:cs="Times New Roman"/>
        </w:rPr>
        <w:t>MedQA</w:t>
      </w:r>
      <w:proofErr w:type="spellEnd"/>
      <w:r w:rsidRPr="003B0F00">
        <w:rPr>
          <w:rFonts w:ascii="Times New Roman" w:hAnsi="Times New Roman" w:cs="Times New Roman"/>
        </w:rPr>
        <w:t>/</w:t>
      </w:r>
      <w:proofErr w:type="spellStart"/>
      <w:r w:rsidRPr="003B0F00">
        <w:rPr>
          <w:rFonts w:ascii="Times New Roman" w:hAnsi="Times New Roman" w:cs="Times New Roman"/>
        </w:rPr>
        <w:t>PubMedQA</w:t>
      </w:r>
      <w:proofErr w:type="spellEnd"/>
      <w:r w:rsidRPr="003B0F00">
        <w:rPr>
          <w:rFonts w:ascii="Times New Roman" w:hAnsi="Times New Roman" w:cs="Times New Roman"/>
        </w:rPr>
        <w:t>-style subsets + our curated Q/A) for A/B checks (accuracy, refusal-when-unsure, harmful-content avoidance).</w:t>
      </w:r>
    </w:p>
    <w:p w14:paraId="419EB9A9" w14:textId="59ECFCA3" w:rsidR="003B0F00" w:rsidRPr="003B0F00" w:rsidRDefault="003B0F00" w:rsidP="003B0F00">
      <w:pPr>
        <w:rPr>
          <w:rFonts w:ascii="Times New Roman" w:hAnsi="Times New Roman" w:cs="Times New Roman"/>
        </w:rPr>
      </w:pPr>
    </w:p>
    <w:p w14:paraId="01456F93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3) Minimal fine-tuning technique trials (6 hrs)</w:t>
      </w:r>
    </w:p>
    <w:p w14:paraId="5FD61272" w14:textId="77777777" w:rsidR="003B0F00" w:rsidRPr="003B0F00" w:rsidRDefault="003B0F00" w:rsidP="003B0F00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a) Knowledge Distillation</w:t>
      </w:r>
    </w:p>
    <w:p w14:paraId="328E9A86" w14:textId="77777777" w:rsidR="003B0F00" w:rsidRPr="003B0F00" w:rsidRDefault="003B0F00" w:rsidP="003B0F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Data recipe</w:t>
      </w:r>
      <w:r w:rsidRPr="003B0F00">
        <w:rPr>
          <w:rFonts w:ascii="Times New Roman" w:hAnsi="Times New Roman" w:cs="Times New Roman"/>
        </w:rPr>
        <w:t xml:space="preserve">: (question, context chunks, </w:t>
      </w:r>
      <w:r w:rsidRPr="003B0F00">
        <w:rPr>
          <w:rFonts w:ascii="Times New Roman" w:hAnsi="Times New Roman" w:cs="Times New Roman"/>
          <w:b/>
          <w:bCs/>
        </w:rPr>
        <w:t>teacher answer + rationale</w:t>
      </w:r>
      <w:r w:rsidRPr="003B0F00">
        <w:rPr>
          <w:rFonts w:ascii="Times New Roman" w:hAnsi="Times New Roman" w:cs="Times New Roman"/>
        </w:rPr>
        <w:t>, safety tags).</w:t>
      </w:r>
    </w:p>
    <w:p w14:paraId="23CAD655" w14:textId="77777777" w:rsidR="003B0F00" w:rsidRPr="003B0F00" w:rsidRDefault="003B0F00" w:rsidP="003B0F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Loss mix</w:t>
      </w:r>
      <w:r w:rsidRPr="003B0F00">
        <w:rPr>
          <w:rFonts w:ascii="Times New Roman" w:hAnsi="Times New Roman" w:cs="Times New Roman"/>
        </w:rPr>
        <w:t xml:space="preserve">: next-token LM + </w:t>
      </w:r>
      <w:r w:rsidRPr="003B0F00">
        <w:rPr>
          <w:rFonts w:ascii="Times New Roman" w:hAnsi="Times New Roman" w:cs="Times New Roman"/>
          <w:b/>
          <w:bCs/>
        </w:rPr>
        <w:t>KL on logits</w:t>
      </w:r>
      <w:r w:rsidRPr="003B0F00">
        <w:rPr>
          <w:rFonts w:ascii="Times New Roman" w:hAnsi="Times New Roman" w:cs="Times New Roman"/>
        </w:rPr>
        <w:t xml:space="preserve"> (if accessible) + </w:t>
      </w:r>
      <w:r w:rsidRPr="003B0F00">
        <w:rPr>
          <w:rFonts w:ascii="Times New Roman" w:hAnsi="Times New Roman" w:cs="Times New Roman"/>
          <w:b/>
          <w:bCs/>
        </w:rPr>
        <w:t>rationale prefixing</w:t>
      </w:r>
      <w:r w:rsidRPr="003B0F00">
        <w:rPr>
          <w:rFonts w:ascii="Times New Roman" w:hAnsi="Times New Roman" w:cs="Times New Roman"/>
        </w:rPr>
        <w:t xml:space="preserve"> for </w:t>
      </w:r>
      <w:proofErr w:type="spellStart"/>
      <w:r w:rsidRPr="003B0F00">
        <w:rPr>
          <w:rFonts w:ascii="Times New Roman" w:hAnsi="Times New Roman" w:cs="Times New Roman"/>
        </w:rPr>
        <w:t>CoT</w:t>
      </w:r>
      <w:proofErr w:type="spellEnd"/>
      <w:r w:rsidRPr="003B0F00">
        <w:rPr>
          <w:rFonts w:ascii="Times New Roman" w:hAnsi="Times New Roman" w:cs="Times New Roman"/>
        </w:rPr>
        <w:t xml:space="preserve"> brevity.</w:t>
      </w:r>
    </w:p>
    <w:p w14:paraId="378D3194" w14:textId="77777777" w:rsidR="003B0F00" w:rsidRPr="003B0F00" w:rsidRDefault="003B0F00" w:rsidP="003B0F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Outcome:</w:t>
      </w:r>
      <w:r w:rsidRPr="003B0F00">
        <w:rPr>
          <w:rFonts w:ascii="Times New Roman" w:hAnsi="Times New Roman" w:cs="Times New Roman"/>
        </w:rPr>
        <w:t xml:space="preserve"> working dataset template + sampling code; first 100–200 pairs distilled for smoke tests.</w:t>
      </w:r>
    </w:p>
    <w:p w14:paraId="3EB3C52B" w14:textId="77777777" w:rsidR="003B0F00" w:rsidRPr="003B0F00" w:rsidRDefault="003B0F00" w:rsidP="003B0F00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b) Data Augmentation</w:t>
      </w:r>
    </w:p>
    <w:p w14:paraId="119FEAA0" w14:textId="77777777" w:rsidR="003B0F00" w:rsidRPr="003B0F00" w:rsidRDefault="003B0F00" w:rsidP="003B0F0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Paraphrase Q, add </w:t>
      </w:r>
      <w:r w:rsidRPr="003B0F00">
        <w:rPr>
          <w:rFonts w:ascii="Times New Roman" w:hAnsi="Times New Roman" w:cs="Times New Roman"/>
          <w:b/>
          <w:bCs/>
        </w:rPr>
        <w:t>hard negatives</w:t>
      </w:r>
      <w:r w:rsidRPr="003B0F00">
        <w:rPr>
          <w:rFonts w:ascii="Times New Roman" w:hAnsi="Times New Roman" w:cs="Times New Roman"/>
        </w:rPr>
        <w:t xml:space="preserve"> (near-miss passages), </w:t>
      </w:r>
      <w:r w:rsidRPr="003B0F00">
        <w:rPr>
          <w:rFonts w:ascii="Times New Roman" w:hAnsi="Times New Roman" w:cs="Times New Roman"/>
          <w:b/>
          <w:bCs/>
        </w:rPr>
        <w:t>contrastive triples</w:t>
      </w:r>
      <w:r w:rsidRPr="003B0F00">
        <w:rPr>
          <w:rFonts w:ascii="Times New Roman" w:hAnsi="Times New Roman" w:cs="Times New Roman"/>
        </w:rPr>
        <w:t xml:space="preserve"> (pos/neg), and </w:t>
      </w:r>
      <w:r w:rsidRPr="003B0F00">
        <w:rPr>
          <w:rFonts w:ascii="Times New Roman" w:hAnsi="Times New Roman" w:cs="Times New Roman"/>
          <w:b/>
          <w:bCs/>
        </w:rPr>
        <w:t>counterfactuals</w:t>
      </w:r>
      <w:r w:rsidRPr="003B0F00">
        <w:rPr>
          <w:rFonts w:ascii="Times New Roman" w:hAnsi="Times New Roman" w:cs="Times New Roman"/>
        </w:rPr>
        <w:t xml:space="preserve"> (e.g., similar drugs with different contraindications).</w:t>
      </w:r>
    </w:p>
    <w:p w14:paraId="3EF8B419" w14:textId="77777777" w:rsidR="003B0F00" w:rsidRPr="003B0F00" w:rsidRDefault="003B0F00" w:rsidP="003B0F0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>Guardrails: lexical diversity caps, medical terminology whitelist, label leakage checks.</w:t>
      </w:r>
    </w:p>
    <w:p w14:paraId="6621F0DB" w14:textId="77777777" w:rsidR="003B0F00" w:rsidRPr="003B0F00" w:rsidRDefault="003B0F00" w:rsidP="003B0F00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c) Reasoning Augmentation (GRPO)</w:t>
      </w:r>
    </w:p>
    <w:p w14:paraId="3F21F03A" w14:textId="77777777" w:rsidR="003B0F00" w:rsidRPr="003B0F00" w:rsidRDefault="003B0F00" w:rsidP="003B0F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Ran the </w:t>
      </w:r>
      <w:proofErr w:type="spellStart"/>
      <w:r w:rsidRPr="003B0F00">
        <w:rPr>
          <w:rFonts w:ascii="Times New Roman" w:hAnsi="Times New Roman" w:cs="Times New Roman"/>
          <w:b/>
          <w:bCs/>
        </w:rPr>
        <w:t>Unsloth</w:t>
      </w:r>
      <w:proofErr w:type="spellEnd"/>
      <w:r w:rsidRPr="003B0F00">
        <w:rPr>
          <w:rFonts w:ascii="Times New Roman" w:hAnsi="Times New Roman" w:cs="Times New Roman"/>
          <w:b/>
          <w:bCs/>
        </w:rPr>
        <w:t xml:space="preserve"> GRPO</w:t>
      </w:r>
      <w:r w:rsidRPr="003B0F00">
        <w:rPr>
          <w:rFonts w:ascii="Times New Roman" w:hAnsi="Times New Roman" w:cs="Times New Roman"/>
        </w:rPr>
        <w:t xml:space="preserve"> notebook with Qwen3-4B as base to validate reward-loop plumbing on small prompts (explanatory rationales).</w:t>
      </w:r>
    </w:p>
    <w:p w14:paraId="1409C5C7" w14:textId="77777777" w:rsidR="003B0F00" w:rsidRPr="003B0F00" w:rsidRDefault="003B0F00" w:rsidP="003B0F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Early lesson: </w:t>
      </w:r>
      <w:r w:rsidRPr="003B0F00">
        <w:rPr>
          <w:rFonts w:ascii="Times New Roman" w:hAnsi="Times New Roman" w:cs="Times New Roman"/>
          <w:b/>
          <w:bCs/>
        </w:rPr>
        <w:t>short, structured rationales</w:t>
      </w:r>
      <w:r w:rsidRPr="003B0F00">
        <w:rPr>
          <w:rFonts w:ascii="Times New Roman" w:hAnsi="Times New Roman" w:cs="Times New Roman"/>
        </w:rPr>
        <w:t xml:space="preserve"> (bullet logic, references) avoid verbosity and reduce token cost downstream.</w:t>
      </w:r>
    </w:p>
    <w:p w14:paraId="55F51B90" w14:textId="4BFC705D" w:rsidR="003B0F00" w:rsidRPr="003B0F00" w:rsidRDefault="003B0F00" w:rsidP="003B0F00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 xml:space="preserve">d) Synthesis </w:t>
      </w:r>
    </w:p>
    <w:p w14:paraId="372F4CF6" w14:textId="77777777" w:rsidR="003B0F00" w:rsidRPr="003B0F00" w:rsidRDefault="003B0F00" w:rsidP="003B0F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For text, we avoid classic GANs; we use </w:t>
      </w:r>
      <w:r w:rsidRPr="003B0F00">
        <w:rPr>
          <w:rFonts w:ascii="Times New Roman" w:hAnsi="Times New Roman" w:cs="Times New Roman"/>
          <w:b/>
          <w:bCs/>
        </w:rPr>
        <w:t>teacher-conditioned synthesizers</w:t>
      </w:r>
      <w:r w:rsidRPr="003B0F00">
        <w:rPr>
          <w:rFonts w:ascii="Times New Roman" w:hAnsi="Times New Roman" w:cs="Times New Roman"/>
        </w:rPr>
        <w:t xml:space="preserve"> to produce </w:t>
      </w:r>
      <w:r w:rsidRPr="003B0F00">
        <w:rPr>
          <w:rFonts w:ascii="Times New Roman" w:hAnsi="Times New Roman" w:cs="Times New Roman"/>
          <w:b/>
          <w:bCs/>
        </w:rPr>
        <w:t>diverse but label-consistent</w:t>
      </w:r>
      <w:r w:rsidRPr="003B0F00">
        <w:rPr>
          <w:rFonts w:ascii="Times New Roman" w:hAnsi="Times New Roman" w:cs="Times New Roman"/>
        </w:rPr>
        <w:t xml:space="preserve"> Q/A and adversarial distractors.</w:t>
      </w:r>
    </w:p>
    <w:p w14:paraId="2CA8578E" w14:textId="77777777" w:rsidR="003B0F00" w:rsidRPr="003B0F00" w:rsidRDefault="003B0F00" w:rsidP="003B0F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lastRenderedPageBreak/>
        <w:t>Created a small generator prompt pack (topic seeds → variations → safety screened).</w:t>
      </w:r>
    </w:p>
    <w:p w14:paraId="5133A26D" w14:textId="2E6F8E28" w:rsidR="003B0F00" w:rsidRPr="003B0F00" w:rsidRDefault="003B0F00" w:rsidP="003B0F00">
      <w:pPr>
        <w:rPr>
          <w:rFonts w:ascii="Times New Roman" w:hAnsi="Times New Roman" w:cs="Times New Roman"/>
        </w:rPr>
      </w:pPr>
    </w:p>
    <w:p w14:paraId="44EB0025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4) RAG — agentic retrieval &amp; chat-history continuity (4 hrs)</w:t>
      </w:r>
    </w:p>
    <w:p w14:paraId="06716F66" w14:textId="2CF2EF3C" w:rsidR="003B0F00" w:rsidRPr="003B0F00" w:rsidRDefault="003B0F00" w:rsidP="003B0F00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Architectural stance:</w:t>
      </w:r>
    </w:p>
    <w:p w14:paraId="48CB5B5E" w14:textId="77777777" w:rsidR="003B0F00" w:rsidRPr="003B0F00" w:rsidRDefault="003B0F00" w:rsidP="003B0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Ingestion pipeline</w:t>
      </w:r>
      <w:r w:rsidRPr="003B0F00">
        <w:rPr>
          <w:rFonts w:ascii="Times New Roman" w:hAnsi="Times New Roman" w:cs="Times New Roman"/>
        </w:rPr>
        <w:t xml:space="preserve">: Clean → Chunk → Embed → </w:t>
      </w:r>
      <w:proofErr w:type="spellStart"/>
      <w:r w:rsidRPr="003B0F00">
        <w:rPr>
          <w:rFonts w:ascii="Times New Roman" w:hAnsi="Times New Roman" w:cs="Times New Roman"/>
        </w:rPr>
        <w:t>Upsert</w:t>
      </w:r>
      <w:proofErr w:type="spellEnd"/>
      <w:r w:rsidRPr="003B0F00">
        <w:rPr>
          <w:rFonts w:ascii="Times New Roman" w:hAnsi="Times New Roman" w:cs="Times New Roman"/>
        </w:rPr>
        <w:t xml:space="preserve"> with </w:t>
      </w:r>
      <w:r w:rsidRPr="003B0F00">
        <w:rPr>
          <w:rFonts w:ascii="Times New Roman" w:hAnsi="Times New Roman" w:cs="Times New Roman"/>
          <w:b/>
          <w:bCs/>
        </w:rPr>
        <w:t>rich metadata</w:t>
      </w:r>
      <w:r w:rsidRPr="003B0F00">
        <w:rPr>
          <w:rFonts w:ascii="Times New Roman" w:hAnsi="Times New Roman" w:cs="Times New Roman"/>
        </w:rPr>
        <w:t xml:space="preserve"> (source, section, page, date, license, clinical domain).</w:t>
      </w:r>
    </w:p>
    <w:p w14:paraId="240CD976" w14:textId="7E3A0A42" w:rsidR="00B81277" w:rsidRPr="003B0F00" w:rsidRDefault="003B0F00" w:rsidP="00B8127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Retrieval</w:t>
      </w:r>
      <w:r w:rsidRPr="003B0F00">
        <w:rPr>
          <w:rFonts w:ascii="Times New Roman" w:hAnsi="Times New Roman" w:cs="Times New Roman"/>
        </w:rPr>
        <w:t xml:space="preserve">: </w:t>
      </w:r>
      <w:r w:rsidRPr="003B0F00">
        <w:rPr>
          <w:rFonts w:ascii="Times New Roman" w:hAnsi="Times New Roman" w:cs="Times New Roman"/>
          <w:b/>
          <w:bCs/>
        </w:rPr>
        <w:t>k-NN</w:t>
      </w:r>
      <w:r w:rsidRPr="003B0F00">
        <w:rPr>
          <w:rFonts w:ascii="Times New Roman" w:hAnsi="Times New Roman" w:cs="Times New Roman"/>
        </w:rPr>
        <w:t xml:space="preserve"> over embeddings (baseline: </w:t>
      </w:r>
      <w:r w:rsidRPr="003B0F00">
        <w:rPr>
          <w:rFonts w:ascii="Times New Roman" w:hAnsi="Times New Roman" w:cs="Times New Roman"/>
          <w:b/>
          <w:bCs/>
        </w:rPr>
        <w:t>all-MiniLM-L6-v2</w:t>
      </w:r>
      <w:r w:rsidRPr="003B0F00">
        <w:rPr>
          <w:rFonts w:ascii="Times New Roman" w:hAnsi="Times New Roman" w:cs="Times New Roman"/>
        </w:rPr>
        <w:t xml:space="preserve">; upgrade path: </w:t>
      </w:r>
      <w:r w:rsidRPr="003B0F00">
        <w:rPr>
          <w:rFonts w:ascii="Times New Roman" w:hAnsi="Times New Roman" w:cs="Times New Roman"/>
          <w:b/>
          <w:bCs/>
        </w:rPr>
        <w:t>jina-v4</w:t>
      </w:r>
      <w:r w:rsidRPr="003B0F00">
        <w:rPr>
          <w:rFonts w:ascii="Times New Roman" w:hAnsi="Times New Roman" w:cs="Times New Roman"/>
        </w:rPr>
        <w:t xml:space="preserve">). Optional </w:t>
      </w:r>
      <w:r w:rsidRPr="003B0F00">
        <w:rPr>
          <w:rFonts w:ascii="Times New Roman" w:hAnsi="Times New Roman" w:cs="Times New Roman"/>
          <w:b/>
          <w:bCs/>
        </w:rPr>
        <w:t>cross-encoder re-ranker</w:t>
      </w:r>
      <w:r w:rsidRPr="003B0F00">
        <w:rPr>
          <w:rFonts w:ascii="Times New Roman" w:hAnsi="Times New Roman" w:cs="Times New Roman"/>
        </w:rPr>
        <w:t xml:space="preserve"> (</w:t>
      </w:r>
      <w:proofErr w:type="spellStart"/>
      <w:r w:rsidRPr="003B0F00">
        <w:rPr>
          <w:rFonts w:ascii="Times New Roman" w:hAnsi="Times New Roman" w:cs="Times New Roman"/>
        </w:rPr>
        <w:t>bge</w:t>
      </w:r>
      <w:proofErr w:type="spellEnd"/>
      <w:r w:rsidRPr="003B0F00">
        <w:rPr>
          <w:rFonts w:ascii="Times New Roman" w:hAnsi="Times New Roman" w:cs="Times New Roman"/>
        </w:rPr>
        <w:t>-</w:t>
      </w:r>
      <w:proofErr w:type="spellStart"/>
      <w:r w:rsidRPr="003B0F00">
        <w:rPr>
          <w:rFonts w:ascii="Times New Roman" w:hAnsi="Times New Roman" w:cs="Times New Roman"/>
        </w:rPr>
        <w:t>reranker</w:t>
      </w:r>
      <w:proofErr w:type="spellEnd"/>
      <w:r w:rsidRPr="003B0F00">
        <w:rPr>
          <w:rFonts w:ascii="Times New Roman" w:hAnsi="Times New Roman" w:cs="Times New Roman"/>
        </w:rPr>
        <w:t>-large) when latency budget allows.</w:t>
      </w:r>
    </w:p>
    <w:p w14:paraId="251AC162" w14:textId="77777777" w:rsidR="003B0F00" w:rsidRPr="003B0F00" w:rsidRDefault="003B0F00" w:rsidP="003B0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Agentic layer</w:t>
      </w:r>
      <w:r w:rsidRPr="003B0F00">
        <w:rPr>
          <w:rFonts w:ascii="Times New Roman" w:hAnsi="Times New Roman" w:cs="Times New Roman"/>
        </w:rPr>
        <w:t xml:space="preserve">: a lightweight </w:t>
      </w:r>
      <w:r w:rsidRPr="003B0F00">
        <w:rPr>
          <w:rFonts w:ascii="Times New Roman" w:hAnsi="Times New Roman" w:cs="Times New Roman"/>
          <w:b/>
          <w:bCs/>
        </w:rPr>
        <w:t>Planner</w:t>
      </w:r>
      <w:r w:rsidRPr="003B0F00">
        <w:rPr>
          <w:rFonts w:ascii="Times New Roman" w:hAnsi="Times New Roman" w:cs="Times New Roman"/>
        </w:rPr>
        <w:t xml:space="preserve"> chooses tools: retriever, summarizer, </w:t>
      </w:r>
      <w:proofErr w:type="spellStart"/>
      <w:r w:rsidRPr="003B0F00">
        <w:rPr>
          <w:rFonts w:ascii="Times New Roman" w:hAnsi="Times New Roman" w:cs="Times New Roman"/>
        </w:rPr>
        <w:t>symptom_normalizer</w:t>
      </w:r>
      <w:proofErr w:type="spellEnd"/>
      <w:r w:rsidRPr="003B0F00">
        <w:rPr>
          <w:rFonts w:ascii="Times New Roman" w:hAnsi="Times New Roman" w:cs="Times New Roman"/>
        </w:rPr>
        <w:t xml:space="preserve">, and (optionally) </w:t>
      </w:r>
      <w:proofErr w:type="spellStart"/>
      <w:r w:rsidRPr="003B0F00">
        <w:rPr>
          <w:rFonts w:ascii="Times New Roman" w:hAnsi="Times New Roman" w:cs="Times New Roman"/>
        </w:rPr>
        <w:t>EMR_fetch</w:t>
      </w:r>
      <w:proofErr w:type="spellEnd"/>
      <w:r w:rsidRPr="003B0F00">
        <w:rPr>
          <w:rFonts w:ascii="Times New Roman" w:hAnsi="Times New Roman" w:cs="Times New Roman"/>
        </w:rPr>
        <w:t>.</w:t>
      </w:r>
    </w:p>
    <w:p w14:paraId="0E79894C" w14:textId="77777777" w:rsidR="003B0F00" w:rsidRPr="003B0F00" w:rsidRDefault="003B0F00" w:rsidP="003B0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Continuity</w:t>
      </w:r>
      <w:r w:rsidRPr="003B0F00">
        <w:rPr>
          <w:rFonts w:ascii="Times New Roman" w:hAnsi="Times New Roman" w:cs="Times New Roman"/>
        </w:rPr>
        <w:t>:</w:t>
      </w:r>
    </w:p>
    <w:p w14:paraId="6794E107" w14:textId="77777777" w:rsidR="003B0F00" w:rsidRPr="003B0F00" w:rsidRDefault="003B0F00" w:rsidP="003B0F00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STM</w:t>
      </w:r>
      <w:r w:rsidRPr="003B0F00">
        <w:rPr>
          <w:rFonts w:ascii="Times New Roman" w:hAnsi="Times New Roman" w:cs="Times New Roman"/>
        </w:rPr>
        <w:t>: LRU cache holds last N turns for semantic recall.</w:t>
      </w:r>
    </w:p>
    <w:p w14:paraId="17D49186" w14:textId="228EFC1D" w:rsidR="00B81277" w:rsidRPr="003B0F00" w:rsidRDefault="003B0F00" w:rsidP="00B81277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LTM</w:t>
      </w:r>
      <w:r w:rsidRPr="003B0F00">
        <w:rPr>
          <w:rFonts w:ascii="Times New Roman" w:hAnsi="Times New Roman" w:cs="Times New Roman"/>
        </w:rPr>
        <w:t xml:space="preserve">: </w:t>
      </w:r>
      <w:proofErr w:type="spellStart"/>
      <w:r w:rsidRPr="003B0F00">
        <w:rPr>
          <w:rFonts w:ascii="Times New Roman" w:hAnsi="Times New Roman" w:cs="Times New Roman"/>
        </w:rPr>
        <w:t>vectorised</w:t>
      </w:r>
      <w:proofErr w:type="spellEnd"/>
      <w:r w:rsidRPr="003B0F00">
        <w:rPr>
          <w:rFonts w:ascii="Times New Roman" w:hAnsi="Times New Roman" w:cs="Times New Roman"/>
        </w:rPr>
        <w:t xml:space="preserve"> conversation summaries in </w:t>
      </w:r>
      <w:r w:rsidRPr="003B0F00">
        <w:rPr>
          <w:rFonts w:ascii="Times New Roman" w:hAnsi="Times New Roman" w:cs="Times New Roman"/>
          <w:b/>
          <w:bCs/>
        </w:rPr>
        <w:t>LTMDB</w:t>
      </w:r>
      <w:r w:rsidRPr="003B0F00">
        <w:rPr>
          <w:rFonts w:ascii="Times New Roman" w:hAnsi="Times New Roman" w:cs="Times New Roman"/>
        </w:rPr>
        <w:t xml:space="preserve"> (</w:t>
      </w:r>
      <w:proofErr w:type="spellStart"/>
      <w:r w:rsidRPr="003B0F00">
        <w:rPr>
          <w:rFonts w:ascii="Times New Roman" w:hAnsi="Times New Roman" w:cs="Times New Roman"/>
        </w:rPr>
        <w:t>VectorDB</w:t>
      </w:r>
      <w:proofErr w:type="spellEnd"/>
      <w:r w:rsidR="00B81277">
        <w:rPr>
          <w:rFonts w:ascii="Times New Roman" w:hAnsi="Times New Roman" w:cs="Times New Roman"/>
        </w:rPr>
        <w:t xml:space="preserve">, MongoDB Atlas + </w:t>
      </w:r>
      <w:proofErr w:type="spellStart"/>
      <w:r w:rsidR="00B81277">
        <w:rPr>
          <w:rFonts w:ascii="Times New Roman" w:hAnsi="Times New Roman" w:cs="Times New Roman"/>
        </w:rPr>
        <w:t>Qdrant</w:t>
      </w:r>
      <w:proofErr w:type="spellEnd"/>
      <w:r w:rsidRPr="003B0F00">
        <w:rPr>
          <w:rFonts w:ascii="Times New Roman" w:hAnsi="Times New Roman" w:cs="Times New Roman"/>
        </w:rPr>
        <w:t xml:space="preserve">), retrieved by </w:t>
      </w:r>
      <w:r w:rsidRPr="003B0F00">
        <w:rPr>
          <w:rFonts w:ascii="Times New Roman" w:hAnsi="Times New Roman" w:cs="Times New Roman"/>
          <w:b/>
          <w:bCs/>
        </w:rPr>
        <w:t>dialogue intent</w:t>
      </w:r>
      <w:r w:rsidRPr="003B0F00">
        <w:rPr>
          <w:rFonts w:ascii="Times New Roman" w:hAnsi="Times New Roman" w:cs="Times New Roman"/>
        </w:rPr>
        <w:t>.</w:t>
      </w:r>
    </w:p>
    <w:p w14:paraId="20C2E4EF" w14:textId="77777777" w:rsidR="003B0F00" w:rsidRPr="003B0F00" w:rsidRDefault="003B0F00" w:rsidP="003B0F0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Prompt budgeter</w:t>
      </w:r>
      <w:r w:rsidRPr="003B0F00">
        <w:rPr>
          <w:rFonts w:ascii="Times New Roman" w:hAnsi="Times New Roman" w:cs="Times New Roman"/>
        </w:rPr>
        <w:t xml:space="preserve">: merges RAG chunks + STM + LTM + EMR snippets with </w:t>
      </w:r>
      <w:r w:rsidRPr="003B0F00">
        <w:rPr>
          <w:rFonts w:ascii="Times New Roman" w:hAnsi="Times New Roman" w:cs="Times New Roman"/>
          <w:b/>
          <w:bCs/>
        </w:rPr>
        <w:t>token guardrails</w:t>
      </w:r>
      <w:r w:rsidRPr="003B0F00">
        <w:rPr>
          <w:rFonts w:ascii="Times New Roman" w:hAnsi="Times New Roman" w:cs="Times New Roman"/>
        </w:rPr>
        <w:t xml:space="preserve"> (priority: safety → citations → newest clinical guidance).</w:t>
      </w:r>
    </w:p>
    <w:p w14:paraId="6FD56569" w14:textId="54A6EB05" w:rsidR="003B0F00" w:rsidRPr="003B0F00" w:rsidRDefault="003B0F00" w:rsidP="003B0F00">
      <w:p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 xml:space="preserve">What </w:t>
      </w:r>
      <w:r>
        <w:rPr>
          <w:rFonts w:ascii="Times New Roman" w:hAnsi="Times New Roman" w:cs="Times New Roman"/>
          <w:b/>
          <w:bCs/>
        </w:rPr>
        <w:t>will be done</w:t>
      </w:r>
    </w:p>
    <w:p w14:paraId="68A05D03" w14:textId="77777777" w:rsidR="003B0F00" w:rsidRPr="003B0F00" w:rsidRDefault="003B0F00" w:rsidP="003B0F0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Drafted </w:t>
      </w:r>
      <w:r w:rsidRPr="003B0F00">
        <w:rPr>
          <w:rFonts w:ascii="Times New Roman" w:hAnsi="Times New Roman" w:cs="Times New Roman"/>
          <w:b/>
          <w:bCs/>
        </w:rPr>
        <w:t>tool contracts</w:t>
      </w:r>
      <w:r w:rsidRPr="003B0F00">
        <w:rPr>
          <w:rFonts w:ascii="Times New Roman" w:hAnsi="Times New Roman" w:cs="Times New Roman"/>
        </w:rPr>
        <w:t xml:space="preserve"> (I/O JSON) and </w:t>
      </w:r>
      <w:r w:rsidRPr="003B0F00">
        <w:rPr>
          <w:rFonts w:ascii="Times New Roman" w:hAnsi="Times New Roman" w:cs="Times New Roman"/>
          <w:b/>
          <w:bCs/>
        </w:rPr>
        <w:t>prompt builder</w:t>
      </w:r>
      <w:r w:rsidRPr="003B0F00">
        <w:rPr>
          <w:rFonts w:ascii="Times New Roman" w:hAnsi="Times New Roman" w:cs="Times New Roman"/>
        </w:rPr>
        <w:t xml:space="preserve"> templates for agent selection.</w:t>
      </w:r>
    </w:p>
    <w:p w14:paraId="6B1D1D45" w14:textId="77777777" w:rsidR="003B0F00" w:rsidRPr="003B0F00" w:rsidRDefault="003B0F00" w:rsidP="003B0F0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Wrote teammate notes on </w:t>
      </w:r>
      <w:r w:rsidRPr="003B0F00">
        <w:rPr>
          <w:rFonts w:ascii="Times New Roman" w:hAnsi="Times New Roman" w:cs="Times New Roman"/>
          <w:b/>
          <w:bCs/>
        </w:rPr>
        <w:t>observability</w:t>
      </w:r>
      <w:r w:rsidRPr="003B0F00">
        <w:rPr>
          <w:rFonts w:ascii="Times New Roman" w:hAnsi="Times New Roman" w:cs="Times New Roman"/>
        </w:rPr>
        <w:t xml:space="preserve"> (prompt traces, latency/cost, retrieval </w:t>
      </w:r>
      <w:proofErr w:type="spellStart"/>
      <w:r w:rsidRPr="003B0F00">
        <w:rPr>
          <w:rFonts w:ascii="Times New Roman" w:hAnsi="Times New Roman" w:cs="Times New Roman"/>
        </w:rPr>
        <w:t>coverage@k</w:t>
      </w:r>
      <w:proofErr w:type="spellEnd"/>
      <w:r w:rsidRPr="003B0F00">
        <w:rPr>
          <w:rFonts w:ascii="Times New Roman" w:hAnsi="Times New Roman" w:cs="Times New Roman"/>
        </w:rPr>
        <w:t>, refusal rate).</w:t>
      </w:r>
    </w:p>
    <w:p w14:paraId="56F8D075" w14:textId="77777777" w:rsidR="003B0F00" w:rsidRPr="003B0F00" w:rsidRDefault="003B0F00" w:rsidP="003B0F0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Confirmed </w:t>
      </w:r>
      <w:r w:rsidRPr="003B0F00">
        <w:rPr>
          <w:rFonts w:ascii="Times New Roman" w:hAnsi="Times New Roman" w:cs="Times New Roman"/>
          <w:b/>
          <w:bCs/>
        </w:rPr>
        <w:t>citation-first synthesis</w:t>
      </w:r>
      <w:r w:rsidRPr="003B0F00">
        <w:rPr>
          <w:rFonts w:ascii="Times New Roman" w:hAnsi="Times New Roman" w:cs="Times New Roman"/>
        </w:rPr>
        <w:t>: the LLM must list sources before final advice.</w:t>
      </w:r>
    </w:p>
    <w:p w14:paraId="22620407" w14:textId="08AD5D5E" w:rsidR="003B0F00" w:rsidRPr="003B0F00" w:rsidRDefault="003B0F00" w:rsidP="003B0F00">
      <w:pPr>
        <w:rPr>
          <w:rFonts w:ascii="Times New Roman" w:hAnsi="Times New Roman" w:cs="Times New Roman"/>
        </w:rPr>
      </w:pPr>
    </w:p>
    <w:p w14:paraId="25414D1F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5) EMR integration scope (2 hrs)</w:t>
      </w:r>
    </w:p>
    <w:p w14:paraId="55386A2A" w14:textId="77777777" w:rsidR="003B0F00" w:rsidRPr="003B0F00" w:rsidRDefault="003B0F00" w:rsidP="003B0F0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POC contract</w:t>
      </w:r>
      <w:r w:rsidRPr="003B0F00">
        <w:rPr>
          <w:rFonts w:ascii="Times New Roman" w:hAnsi="Times New Roman" w:cs="Times New Roman"/>
        </w:rPr>
        <w:t>: GET /</w:t>
      </w:r>
      <w:proofErr w:type="spellStart"/>
      <w:r w:rsidRPr="003B0F00">
        <w:rPr>
          <w:rFonts w:ascii="Times New Roman" w:hAnsi="Times New Roman" w:cs="Times New Roman"/>
        </w:rPr>
        <w:t>emr</w:t>
      </w:r>
      <w:proofErr w:type="spellEnd"/>
      <w:r w:rsidRPr="003B0F00">
        <w:rPr>
          <w:rFonts w:ascii="Times New Roman" w:hAnsi="Times New Roman" w:cs="Times New Roman"/>
        </w:rPr>
        <w:t>/</w:t>
      </w:r>
      <w:proofErr w:type="spellStart"/>
      <w:r w:rsidRPr="003B0F00">
        <w:rPr>
          <w:rFonts w:ascii="Times New Roman" w:hAnsi="Times New Roman" w:cs="Times New Roman"/>
        </w:rPr>
        <w:t>search?patient_id&amp;fields&amp;date_range&amp;keywords</w:t>
      </w:r>
      <w:proofErr w:type="spellEnd"/>
      <w:r w:rsidRPr="003B0F00">
        <w:rPr>
          <w:rFonts w:ascii="Times New Roman" w:hAnsi="Times New Roman" w:cs="Times New Roman"/>
        </w:rPr>
        <w:t xml:space="preserve"> → returns minimised, de-identified snippets (allergies, meds, diagnostics, vitals, progress notes).</w:t>
      </w:r>
    </w:p>
    <w:p w14:paraId="704DA72B" w14:textId="77777777" w:rsidR="003B0F00" w:rsidRPr="003B0F00" w:rsidRDefault="003B0F00" w:rsidP="003B0F0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Safety posture</w:t>
      </w:r>
      <w:r w:rsidRPr="003B0F00">
        <w:rPr>
          <w:rFonts w:ascii="Times New Roman" w:hAnsi="Times New Roman" w:cs="Times New Roman"/>
        </w:rPr>
        <w:t>:</w:t>
      </w:r>
    </w:p>
    <w:p w14:paraId="6E131B9F" w14:textId="77777777" w:rsidR="003B0F00" w:rsidRPr="003B0F00" w:rsidRDefault="003B0F00" w:rsidP="003B0F00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Strict </w:t>
      </w:r>
      <w:r w:rsidRPr="003B0F00">
        <w:rPr>
          <w:rFonts w:ascii="Times New Roman" w:hAnsi="Times New Roman" w:cs="Times New Roman"/>
          <w:b/>
          <w:bCs/>
        </w:rPr>
        <w:t>read-only</w:t>
      </w:r>
      <w:r w:rsidRPr="003B0F00">
        <w:rPr>
          <w:rFonts w:ascii="Times New Roman" w:hAnsi="Times New Roman" w:cs="Times New Roman"/>
        </w:rPr>
        <w:t>, opt-in consent flag, and field whitelists.</w:t>
      </w:r>
    </w:p>
    <w:p w14:paraId="6E179E77" w14:textId="77777777" w:rsidR="003B0F00" w:rsidRPr="003B0F00" w:rsidRDefault="003B0F00" w:rsidP="003B0F00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PHI scrubbing</w:t>
      </w:r>
      <w:r w:rsidRPr="003B0F00">
        <w:rPr>
          <w:rFonts w:ascii="Times New Roman" w:hAnsi="Times New Roman" w:cs="Times New Roman"/>
        </w:rPr>
        <w:t xml:space="preserve"> before passing to LLM.</w:t>
      </w:r>
    </w:p>
    <w:p w14:paraId="1B27373D" w14:textId="77777777" w:rsidR="003B0F00" w:rsidRPr="003B0F00" w:rsidRDefault="003B0F00" w:rsidP="003B0F00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Answer templates emphasise </w:t>
      </w:r>
      <w:r w:rsidRPr="003B0F00">
        <w:rPr>
          <w:rFonts w:ascii="Times New Roman" w:hAnsi="Times New Roman" w:cs="Times New Roman"/>
          <w:b/>
          <w:bCs/>
        </w:rPr>
        <w:t>“informational, not medical advice”</w:t>
      </w:r>
      <w:r w:rsidRPr="003B0F00">
        <w:rPr>
          <w:rFonts w:ascii="Times New Roman" w:hAnsi="Times New Roman" w:cs="Times New Roman"/>
        </w:rPr>
        <w:t xml:space="preserve"> + escalation to clinician.</w:t>
      </w:r>
    </w:p>
    <w:p w14:paraId="4A7EEA50" w14:textId="77777777" w:rsidR="003B0F00" w:rsidRPr="003B0F00" w:rsidRDefault="003B0F00" w:rsidP="003B0F0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Indexing</w:t>
      </w:r>
      <w:r w:rsidRPr="003B0F00">
        <w:rPr>
          <w:rFonts w:ascii="Times New Roman" w:hAnsi="Times New Roman" w:cs="Times New Roman"/>
        </w:rPr>
        <w:t xml:space="preserve">: EMR is </w:t>
      </w:r>
      <w:r w:rsidRPr="003B0F00">
        <w:rPr>
          <w:rFonts w:ascii="Times New Roman" w:hAnsi="Times New Roman" w:cs="Times New Roman"/>
          <w:b/>
          <w:bCs/>
        </w:rPr>
        <w:t>not</w:t>
      </w:r>
      <w:r w:rsidRPr="003B0F00">
        <w:rPr>
          <w:rFonts w:ascii="Times New Roman" w:hAnsi="Times New Roman" w:cs="Times New Roman"/>
        </w:rPr>
        <w:t xml:space="preserve"> bulk-indexed into public KB; only </w:t>
      </w:r>
      <w:r w:rsidRPr="003B0F00">
        <w:rPr>
          <w:rFonts w:ascii="Times New Roman" w:hAnsi="Times New Roman" w:cs="Times New Roman"/>
          <w:b/>
          <w:bCs/>
        </w:rPr>
        <w:t>per-query retrieval</w:t>
      </w:r>
      <w:r w:rsidRPr="003B0F00">
        <w:rPr>
          <w:rFonts w:ascii="Times New Roman" w:hAnsi="Times New Roman" w:cs="Times New Roman"/>
        </w:rPr>
        <w:t xml:space="preserve"> with audit logs.</w:t>
      </w:r>
    </w:p>
    <w:p w14:paraId="01EFE006" w14:textId="2292F6A2" w:rsidR="003B0F00" w:rsidRPr="003B0F00" w:rsidRDefault="003B0F00" w:rsidP="003B0F00">
      <w:pPr>
        <w:rPr>
          <w:rFonts w:ascii="Times New Roman" w:hAnsi="Times New Roman" w:cs="Times New Roman"/>
        </w:rPr>
      </w:pPr>
    </w:p>
    <w:p w14:paraId="6A71FB4D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6) Diagrams produced &amp; how they inform the build (2 hrs)</w:t>
      </w:r>
    </w:p>
    <w:p w14:paraId="31C2B0DD" w14:textId="3FD275B3" w:rsidR="003B0F00" w:rsidRPr="003B0F00" w:rsidRDefault="003B0F00" w:rsidP="003B0F0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Agentic RAG</w:t>
      </w:r>
    </w:p>
    <w:p w14:paraId="1507CA61" w14:textId="77777777" w:rsidR="003B0F00" w:rsidRP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Shows </w:t>
      </w:r>
      <w:proofErr w:type="spellStart"/>
      <w:r w:rsidRPr="003B0F00">
        <w:rPr>
          <w:rFonts w:ascii="Times New Roman" w:hAnsi="Times New Roman" w:cs="Times New Roman"/>
          <w:b/>
          <w:bCs/>
        </w:rPr>
        <w:t>LiteLLM</w:t>
      </w:r>
      <w:proofErr w:type="spellEnd"/>
      <w:r w:rsidRPr="003B0F00">
        <w:rPr>
          <w:rFonts w:ascii="Times New Roman" w:hAnsi="Times New Roman" w:cs="Times New Roman"/>
          <w:b/>
          <w:bCs/>
        </w:rPr>
        <w:t>/Lite orchestration</w:t>
      </w:r>
      <w:r w:rsidRPr="003B0F00">
        <w:rPr>
          <w:rFonts w:ascii="Times New Roman" w:hAnsi="Times New Roman" w:cs="Times New Roman"/>
        </w:rPr>
        <w:t xml:space="preserve"> choosing tools (</w:t>
      </w:r>
      <w:proofErr w:type="spellStart"/>
      <w:r w:rsidRPr="003B0F00">
        <w:rPr>
          <w:rFonts w:ascii="Times New Roman" w:hAnsi="Times New Roman" w:cs="Times New Roman"/>
        </w:rPr>
        <w:t>WhoAmI</w:t>
      </w:r>
      <w:proofErr w:type="spellEnd"/>
      <w:r w:rsidRPr="003B0F00">
        <w:rPr>
          <w:rFonts w:ascii="Times New Roman" w:hAnsi="Times New Roman" w:cs="Times New Roman"/>
        </w:rPr>
        <w:t xml:space="preserve">, Retriever, Summarizer) and routing to </w:t>
      </w:r>
      <w:proofErr w:type="gramStart"/>
      <w:r w:rsidRPr="003B0F00">
        <w:rPr>
          <w:rFonts w:ascii="Times New Roman" w:hAnsi="Times New Roman" w:cs="Times New Roman"/>
        </w:rPr>
        <w:t xml:space="preserve">either </w:t>
      </w:r>
      <w:r w:rsidRPr="003B0F00">
        <w:rPr>
          <w:rFonts w:ascii="Times New Roman" w:hAnsi="Times New Roman" w:cs="Times New Roman"/>
          <w:b/>
          <w:bCs/>
        </w:rPr>
        <w:t>OpenAI</w:t>
      </w:r>
      <w:proofErr w:type="gramEnd"/>
      <w:r w:rsidRPr="003B0F00">
        <w:rPr>
          <w:rFonts w:ascii="Times New Roman" w:hAnsi="Times New Roman" w:cs="Times New Roman"/>
          <w:b/>
          <w:bCs/>
        </w:rPr>
        <w:t>/HF summarizers</w:t>
      </w:r>
      <w:r w:rsidRPr="003B0F00">
        <w:rPr>
          <w:rFonts w:ascii="Times New Roman" w:hAnsi="Times New Roman" w:cs="Times New Roman"/>
        </w:rPr>
        <w:t>.</w:t>
      </w:r>
    </w:p>
    <w:p w14:paraId="66EBB8A3" w14:textId="77777777" w:rsid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Observability pipeline</w:t>
      </w:r>
      <w:r w:rsidRPr="003B0F00">
        <w:rPr>
          <w:rFonts w:ascii="Times New Roman" w:hAnsi="Times New Roman" w:cs="Times New Roman"/>
        </w:rPr>
        <w:t xml:space="preserve"> taps prompt traces into an </w:t>
      </w:r>
      <w:r w:rsidRPr="003B0F00">
        <w:rPr>
          <w:rFonts w:ascii="Times New Roman" w:hAnsi="Times New Roman" w:cs="Times New Roman"/>
          <w:b/>
          <w:bCs/>
        </w:rPr>
        <w:t>LLM judge</w:t>
      </w:r>
      <w:r w:rsidRPr="003B0F00">
        <w:rPr>
          <w:rFonts w:ascii="Times New Roman" w:hAnsi="Times New Roman" w:cs="Times New Roman"/>
        </w:rPr>
        <w:t xml:space="preserve"> + </w:t>
      </w:r>
      <w:r w:rsidRPr="003B0F00">
        <w:rPr>
          <w:rFonts w:ascii="Times New Roman" w:hAnsi="Times New Roman" w:cs="Times New Roman"/>
          <w:b/>
          <w:bCs/>
        </w:rPr>
        <w:t>prompt monitor</w:t>
      </w:r>
      <w:r w:rsidRPr="003B0F00">
        <w:rPr>
          <w:rFonts w:ascii="Times New Roman" w:hAnsi="Times New Roman" w:cs="Times New Roman"/>
        </w:rPr>
        <w:t xml:space="preserve"> → we adopted these as required metrics for W4 (factuality flags, prompt drift alerts).</w:t>
      </w:r>
    </w:p>
    <w:p w14:paraId="7D99758D" w14:textId="0802C52A" w:rsidR="00B81277" w:rsidRPr="003B0F00" w:rsidRDefault="00B81277" w:rsidP="00B81277">
      <w:pPr>
        <w:jc w:val="center"/>
        <w:rPr>
          <w:rFonts w:ascii="Times New Roman" w:hAnsi="Times New Roman" w:cs="Times New Roman"/>
        </w:rPr>
      </w:pPr>
      <w:r>
        <w:lastRenderedPageBreak/>
        <w:fldChar w:fldCharType="begin"/>
      </w:r>
      <w:r>
        <w:instrText xml:space="preserve"> INCLUDEPICTURE "https://media.discordapp.net/attachments/1402487085751078983/1405332458676949094/IMG_0885.jpg?ex=68a11457&amp;is=689fc2d7&amp;hm=6722661d85f648b46938c70b06bd05fa1d286cb519b7dc03cd5dbbbe6116d89a&amp;=&amp;format=webp&amp;width=1154&amp;height=1154"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5293DA" wp14:editId="13FF09DC">
            <wp:extent cx="3215753" cy="3215753"/>
            <wp:effectExtent l="0" t="0" r="0" b="0"/>
            <wp:docPr id="1945322082" name="Picture 3" descr="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Hình ản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559" cy="322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173767" w14:textId="2B6E1708" w:rsidR="003B0F00" w:rsidRPr="003B0F00" w:rsidRDefault="003B0F00" w:rsidP="003B0F0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 xml:space="preserve">RAG Ingestion Pipeline </w:t>
      </w:r>
    </w:p>
    <w:p w14:paraId="21B563BB" w14:textId="77777777" w:rsidR="003B0F00" w:rsidRP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Pre-retrieval</w:t>
      </w:r>
      <w:r w:rsidRPr="003B0F00">
        <w:rPr>
          <w:rFonts w:ascii="Times New Roman" w:hAnsi="Times New Roman" w:cs="Times New Roman"/>
        </w:rPr>
        <w:t xml:space="preserve"> (</w:t>
      </w:r>
      <w:proofErr w:type="spellStart"/>
      <w:r w:rsidRPr="003B0F00">
        <w:rPr>
          <w:rFonts w:ascii="Times New Roman" w:hAnsi="Times New Roman" w:cs="Times New Roman"/>
        </w:rPr>
        <w:t>clean→chunk→embed</w:t>
      </w:r>
      <w:proofErr w:type="spellEnd"/>
      <w:r w:rsidRPr="003B0F00">
        <w:rPr>
          <w:rFonts w:ascii="Times New Roman" w:hAnsi="Times New Roman" w:cs="Times New Roman"/>
        </w:rPr>
        <w:t>) is now our indexer job.</w:t>
      </w:r>
    </w:p>
    <w:p w14:paraId="46BFB368" w14:textId="77777777" w:rsid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Post-retrieval</w:t>
      </w:r>
      <w:r w:rsidRPr="003B0F00">
        <w:rPr>
          <w:rFonts w:ascii="Times New Roman" w:hAnsi="Times New Roman" w:cs="Times New Roman"/>
        </w:rPr>
        <w:t xml:space="preserve"> metadata travels with chunks into the </w:t>
      </w:r>
      <w:r w:rsidRPr="003B0F00">
        <w:rPr>
          <w:rFonts w:ascii="Times New Roman" w:hAnsi="Times New Roman" w:cs="Times New Roman"/>
          <w:b/>
          <w:bCs/>
        </w:rPr>
        <w:t>prompt elements</w:t>
      </w:r>
      <w:r w:rsidRPr="003B0F00">
        <w:rPr>
          <w:rFonts w:ascii="Times New Roman" w:hAnsi="Times New Roman" w:cs="Times New Roman"/>
        </w:rPr>
        <w:t xml:space="preserve"> block—this is the basis for our </w:t>
      </w:r>
      <w:r w:rsidRPr="003B0F00">
        <w:rPr>
          <w:rFonts w:ascii="Times New Roman" w:hAnsi="Times New Roman" w:cs="Times New Roman"/>
          <w:b/>
          <w:bCs/>
        </w:rPr>
        <w:t>citation-first prompt builder</w:t>
      </w:r>
      <w:r w:rsidRPr="003B0F00">
        <w:rPr>
          <w:rFonts w:ascii="Times New Roman" w:hAnsi="Times New Roman" w:cs="Times New Roman"/>
        </w:rPr>
        <w:t>.</w:t>
      </w:r>
    </w:p>
    <w:p w14:paraId="6A511B2E" w14:textId="456D6559" w:rsidR="00EC34B2" w:rsidRPr="003B0F00" w:rsidRDefault="00EC34B2" w:rsidP="00EC34B2">
      <w:pPr>
        <w:jc w:val="center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"https://media.discordapp.net/attachments/1402487085751078983/1405332757911175188/IMG_0880.jpg?ex=68a1149f&amp;is=689fc31f&amp;hm=cea1a2056e3a334aa015cc6210530ea0d953fcbd3793c2bd2d6cdec4b319ee9a&amp;=&amp;format=webp&amp;width=1154&amp;height=1154"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D5F3FB" wp14:editId="5E5F4CEB">
            <wp:extent cx="2877670" cy="2877670"/>
            <wp:effectExtent l="0" t="0" r="5715" b="5715"/>
            <wp:docPr id="1912184511" name="Picture 4" descr="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Hình ản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670" cy="28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35278A5" w14:textId="77777777" w:rsidR="003B0F00" w:rsidRPr="003B0F00" w:rsidRDefault="003B0F00" w:rsidP="003B0F0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Hand-sketched end-to-end</w:t>
      </w:r>
    </w:p>
    <w:p w14:paraId="4DEB1FF1" w14:textId="77777777" w:rsidR="003B0F00" w:rsidRP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Captures </w:t>
      </w:r>
      <w:r w:rsidRPr="003B0F00">
        <w:rPr>
          <w:rFonts w:ascii="Times New Roman" w:hAnsi="Times New Roman" w:cs="Times New Roman"/>
          <w:b/>
          <w:bCs/>
        </w:rPr>
        <w:t>semantic search → cosine top-k → LLM QA</w:t>
      </w:r>
      <w:r w:rsidRPr="003B0F00">
        <w:rPr>
          <w:rFonts w:ascii="Times New Roman" w:hAnsi="Times New Roman" w:cs="Times New Roman"/>
        </w:rPr>
        <w:t xml:space="preserve"> plus </w:t>
      </w:r>
      <w:r w:rsidRPr="003B0F00">
        <w:rPr>
          <w:rFonts w:ascii="Times New Roman" w:hAnsi="Times New Roman" w:cs="Times New Roman"/>
          <w:b/>
          <w:bCs/>
        </w:rPr>
        <w:t>EMR context</w:t>
      </w:r>
      <w:r w:rsidRPr="003B0F00">
        <w:rPr>
          <w:rFonts w:ascii="Times New Roman" w:hAnsi="Times New Roman" w:cs="Times New Roman"/>
        </w:rPr>
        <w:t xml:space="preserve"> and </w:t>
      </w:r>
      <w:r w:rsidRPr="003B0F00">
        <w:rPr>
          <w:rFonts w:ascii="Times New Roman" w:hAnsi="Times New Roman" w:cs="Times New Roman"/>
          <w:b/>
          <w:bCs/>
        </w:rPr>
        <w:t>CNN/RAG diagnosis</w:t>
      </w:r>
      <w:r w:rsidRPr="003B0F00">
        <w:rPr>
          <w:rFonts w:ascii="Times New Roman" w:hAnsi="Times New Roman" w:cs="Times New Roman"/>
        </w:rPr>
        <w:t xml:space="preserve"> branch.</w:t>
      </w:r>
    </w:p>
    <w:p w14:paraId="50353DC3" w14:textId="77777777" w:rsid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We lifted the </w:t>
      </w:r>
      <w:r w:rsidRPr="003B0F00">
        <w:rPr>
          <w:rFonts w:ascii="Times New Roman" w:hAnsi="Times New Roman" w:cs="Times New Roman"/>
          <w:b/>
          <w:bCs/>
        </w:rPr>
        <w:t>Q/A + context rationale</w:t>
      </w:r>
      <w:r w:rsidRPr="003B0F00">
        <w:rPr>
          <w:rFonts w:ascii="Times New Roman" w:hAnsi="Times New Roman" w:cs="Times New Roman"/>
        </w:rPr>
        <w:t xml:space="preserve"> structure from this and encoded it into distillation examples.</w:t>
      </w:r>
    </w:p>
    <w:p w14:paraId="28F700E0" w14:textId="375015F2" w:rsidR="00EC34B2" w:rsidRPr="00EC34B2" w:rsidRDefault="00EC34B2" w:rsidP="00EC34B2">
      <w:pPr>
        <w:jc w:val="both"/>
        <w:rPr>
          <w:rFonts w:ascii="Times New Roman" w:hAnsi="Times New Roman" w:cs="Times New Roman"/>
          <w:i/>
          <w:iCs/>
        </w:rPr>
      </w:pPr>
      <w:r w:rsidRPr="00EC34B2">
        <w:rPr>
          <w:rFonts w:ascii="Times New Roman" w:hAnsi="Times New Roman" w:cs="Times New Roman"/>
          <w:i/>
          <w:iCs/>
        </w:rPr>
        <w:t>This sketch is provided as extensive insights for peers to catchup with the project scopes.</w:t>
      </w:r>
    </w:p>
    <w:p w14:paraId="255BA45B" w14:textId="159345A7" w:rsidR="00EC34B2" w:rsidRPr="003B0F00" w:rsidRDefault="00EC34B2" w:rsidP="00EC34B2">
      <w:pPr>
        <w:jc w:val="center"/>
        <w:rPr>
          <w:rFonts w:ascii="Times New Roman" w:hAnsi="Times New Roman" w:cs="Times New Roman"/>
        </w:rPr>
      </w:pPr>
      <w:r>
        <w:lastRenderedPageBreak/>
        <w:fldChar w:fldCharType="begin"/>
      </w:r>
      <w:r>
        <w:instrText xml:space="preserve"> INCLUDEPICTURE "https://media.discordapp.net/attachments/1403895620686581891/1404643557385437324/IMG_6911.jpg?ex=68a135c1&amp;is=689fe441&amp;hm=6367b31c17b4399e509723699029aa431ca270fd68bc9936fa53ff9ab42a69ef&amp;=&amp;format=webp&amp;width=866&amp;height=1154"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4D9FB1" wp14:editId="1E2DCEB2">
            <wp:extent cx="2415800" cy="3219014"/>
            <wp:effectExtent l="4762" t="0" r="2223" b="2222"/>
            <wp:docPr id="1319426704" name="Picture 5" descr="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Hình ản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22257" cy="322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8F3A2F" w14:textId="77777777" w:rsidR="003B0F00" w:rsidRPr="003B0F00" w:rsidRDefault="003B0F00" w:rsidP="003B0F0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Full sequence diagram</w:t>
      </w:r>
    </w:p>
    <w:p w14:paraId="02B7D679" w14:textId="77777777" w:rsidR="003B0F00" w:rsidRP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Establishes the </w:t>
      </w:r>
      <w:r w:rsidRPr="003B0F00">
        <w:rPr>
          <w:rFonts w:ascii="Times New Roman" w:hAnsi="Times New Roman" w:cs="Times New Roman"/>
          <w:b/>
          <w:bCs/>
        </w:rPr>
        <w:t>call order</w:t>
      </w:r>
      <w:r w:rsidRPr="003B0F00">
        <w:rPr>
          <w:rFonts w:ascii="Times New Roman" w:hAnsi="Times New Roman" w:cs="Times New Roman"/>
        </w:rPr>
        <w:t>: UI → chat endpoint → routing/safety → prompt builder → LLM planner → (retriever | LTM | EMR) → synthesizer → logs.</w:t>
      </w:r>
    </w:p>
    <w:p w14:paraId="61AB98AD" w14:textId="77777777" w:rsidR="003B0F00" w:rsidRPr="003B0F00" w:rsidRDefault="003B0F00" w:rsidP="003B0F0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Also locks in </w:t>
      </w:r>
      <w:r w:rsidRPr="003B0F00">
        <w:rPr>
          <w:rFonts w:ascii="Times New Roman" w:hAnsi="Times New Roman" w:cs="Times New Roman"/>
          <w:b/>
          <w:bCs/>
        </w:rPr>
        <w:t>indexer</w:t>
      </w:r>
      <w:r w:rsidRPr="003B0F00">
        <w:rPr>
          <w:rFonts w:ascii="Times New Roman" w:hAnsi="Times New Roman" w:cs="Times New Roman"/>
        </w:rPr>
        <w:t xml:space="preserve"> as a sidecar service and defines </w:t>
      </w:r>
      <w:r w:rsidRPr="003B0F00">
        <w:rPr>
          <w:rFonts w:ascii="Times New Roman" w:hAnsi="Times New Roman" w:cs="Times New Roman"/>
          <w:b/>
          <w:bCs/>
        </w:rPr>
        <w:t>embedding service</w:t>
      </w:r>
      <w:r w:rsidRPr="003B0F00">
        <w:rPr>
          <w:rFonts w:ascii="Times New Roman" w:hAnsi="Times New Roman" w:cs="Times New Roman"/>
        </w:rPr>
        <w:t xml:space="preserve"> boundaries.</w:t>
      </w:r>
    </w:p>
    <w:p w14:paraId="0F0D11F3" w14:textId="5FABA5DE" w:rsidR="003B0F00" w:rsidRPr="003B0F00" w:rsidRDefault="001C0F26" w:rsidP="003B0F00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"https://media.discordapp.net/attachments/1403895620686581891/1403915229234069574/flow.png?ex=68a13272&amp;is=689fe0f2&amp;hm=0c64aa26de967be73ae6f5394804ab97cfb29cd5beae3c58f1052189ce0adbfa&amp;=&amp;format=webp&amp;quality=lossless&amp;width=1770&amp;height=1066"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DA78BE5" wp14:editId="1240A379">
            <wp:extent cx="5731510" cy="2904565"/>
            <wp:effectExtent l="0" t="0" r="0" b="3810"/>
            <wp:docPr id="1285415083" name="Picture 6" descr="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Hình ảnh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55"/>
                    <a:stretch/>
                  </pic:blipFill>
                  <pic:spPr bwMode="auto">
                    <a:xfrm>
                      <a:off x="0" y="0"/>
                      <a:ext cx="5731510" cy="29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15197FD" w14:textId="77777777" w:rsidR="001C0F26" w:rsidRDefault="001C0F26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764D61" w14:textId="2984A8EF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7) Individual contributions</w:t>
      </w:r>
    </w:p>
    <w:p w14:paraId="6C833B42" w14:textId="77777777" w:rsidR="003B0F00" w:rsidRPr="003B0F00" w:rsidRDefault="003B0F00" w:rsidP="003B0F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Coordinated </w:t>
      </w:r>
      <w:r w:rsidRPr="003B0F00">
        <w:rPr>
          <w:rFonts w:ascii="Times New Roman" w:hAnsi="Times New Roman" w:cs="Times New Roman"/>
          <w:b/>
          <w:bCs/>
        </w:rPr>
        <w:t>role confirmation</w:t>
      </w:r>
      <w:r w:rsidRPr="003B0F00">
        <w:rPr>
          <w:rFonts w:ascii="Times New Roman" w:hAnsi="Times New Roman" w:cs="Times New Roman"/>
        </w:rPr>
        <w:t xml:space="preserve"> and produced the </w:t>
      </w:r>
      <w:r w:rsidRPr="003B0F00">
        <w:rPr>
          <w:rFonts w:ascii="Times New Roman" w:hAnsi="Times New Roman" w:cs="Times New Roman"/>
          <w:b/>
          <w:bCs/>
        </w:rPr>
        <w:t>RACI</w:t>
      </w:r>
      <w:r w:rsidRPr="003B0F00">
        <w:rPr>
          <w:rFonts w:ascii="Times New Roman" w:hAnsi="Times New Roman" w:cs="Times New Roman"/>
        </w:rPr>
        <w:t xml:space="preserve"> table (Sec. 1).</w:t>
      </w:r>
    </w:p>
    <w:p w14:paraId="01853596" w14:textId="77777777" w:rsidR="003B0F00" w:rsidRPr="003B0F00" w:rsidRDefault="003B0F00" w:rsidP="003B0F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Set up the </w:t>
      </w:r>
      <w:r w:rsidRPr="003B0F00">
        <w:rPr>
          <w:rFonts w:ascii="Times New Roman" w:hAnsi="Times New Roman" w:cs="Times New Roman"/>
          <w:b/>
          <w:bCs/>
        </w:rPr>
        <w:t>model short-list</w:t>
      </w:r>
      <w:r w:rsidRPr="003B0F00">
        <w:rPr>
          <w:rFonts w:ascii="Times New Roman" w:hAnsi="Times New Roman" w:cs="Times New Roman"/>
        </w:rPr>
        <w:t xml:space="preserve"> and ran </w:t>
      </w:r>
      <w:r w:rsidRPr="003B0F00">
        <w:rPr>
          <w:rFonts w:ascii="Times New Roman" w:hAnsi="Times New Roman" w:cs="Times New Roman"/>
          <w:b/>
          <w:bCs/>
        </w:rPr>
        <w:t>smoke inference</w:t>
      </w:r>
      <w:r w:rsidRPr="003B0F00">
        <w:rPr>
          <w:rFonts w:ascii="Times New Roman" w:hAnsi="Times New Roman" w:cs="Times New Roman"/>
        </w:rPr>
        <w:t xml:space="preserve"> locally on Qwen3-4B/8B; drafted </w:t>
      </w:r>
      <w:proofErr w:type="spellStart"/>
      <w:r w:rsidRPr="003B0F00">
        <w:rPr>
          <w:rFonts w:ascii="Times New Roman" w:hAnsi="Times New Roman" w:cs="Times New Roman"/>
          <w:b/>
          <w:bCs/>
        </w:rPr>
        <w:t>QLoRA</w:t>
      </w:r>
      <w:proofErr w:type="spellEnd"/>
      <w:r w:rsidRPr="003B0F00">
        <w:rPr>
          <w:rFonts w:ascii="Times New Roman" w:hAnsi="Times New Roman" w:cs="Times New Roman"/>
          <w:b/>
          <w:bCs/>
        </w:rPr>
        <w:t xml:space="preserve"> plan</w:t>
      </w:r>
      <w:r w:rsidRPr="003B0F00">
        <w:rPr>
          <w:rFonts w:ascii="Times New Roman" w:hAnsi="Times New Roman" w:cs="Times New Roman"/>
        </w:rPr>
        <w:t>.</w:t>
      </w:r>
    </w:p>
    <w:p w14:paraId="6E657077" w14:textId="77777777" w:rsidR="003B0F00" w:rsidRPr="003B0F00" w:rsidRDefault="003B0F00" w:rsidP="003B0F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Generated first </w:t>
      </w:r>
      <w:r w:rsidRPr="003B0F00">
        <w:rPr>
          <w:rFonts w:ascii="Times New Roman" w:hAnsi="Times New Roman" w:cs="Times New Roman"/>
          <w:b/>
          <w:bCs/>
        </w:rPr>
        <w:t>distillation dataset template</w:t>
      </w:r>
      <w:r w:rsidRPr="003B0F00">
        <w:rPr>
          <w:rFonts w:ascii="Times New Roman" w:hAnsi="Times New Roman" w:cs="Times New Roman"/>
        </w:rPr>
        <w:t xml:space="preserve"> and distilled a small batch from </w:t>
      </w:r>
      <w:r w:rsidRPr="003B0F00">
        <w:rPr>
          <w:rFonts w:ascii="Times New Roman" w:hAnsi="Times New Roman" w:cs="Times New Roman"/>
          <w:b/>
          <w:bCs/>
        </w:rPr>
        <w:t>Gemini</w:t>
      </w:r>
      <w:r w:rsidRPr="003B0F00">
        <w:rPr>
          <w:rFonts w:ascii="Times New Roman" w:hAnsi="Times New Roman" w:cs="Times New Roman"/>
        </w:rPr>
        <w:t xml:space="preserve"> (with trimmed </w:t>
      </w:r>
      <w:proofErr w:type="spellStart"/>
      <w:r w:rsidRPr="003B0F00">
        <w:rPr>
          <w:rFonts w:ascii="Times New Roman" w:hAnsi="Times New Roman" w:cs="Times New Roman"/>
        </w:rPr>
        <w:t>CoT</w:t>
      </w:r>
      <w:proofErr w:type="spellEnd"/>
      <w:r w:rsidRPr="003B0F00">
        <w:rPr>
          <w:rFonts w:ascii="Times New Roman" w:hAnsi="Times New Roman" w:cs="Times New Roman"/>
        </w:rPr>
        <w:t>).</w:t>
      </w:r>
    </w:p>
    <w:p w14:paraId="44986F2E" w14:textId="4153A30E" w:rsidR="003B0F00" w:rsidRPr="003B0F00" w:rsidRDefault="003B0F00" w:rsidP="003B0F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Validated </w:t>
      </w:r>
      <w:proofErr w:type="spellStart"/>
      <w:r w:rsidRPr="003B0F00">
        <w:rPr>
          <w:rFonts w:ascii="Times New Roman" w:hAnsi="Times New Roman" w:cs="Times New Roman"/>
          <w:b/>
          <w:bCs/>
        </w:rPr>
        <w:t>Unsloth</w:t>
      </w:r>
      <w:proofErr w:type="spellEnd"/>
      <w:r w:rsidRPr="003B0F00">
        <w:rPr>
          <w:rFonts w:ascii="Times New Roman" w:hAnsi="Times New Roman" w:cs="Times New Roman"/>
          <w:b/>
          <w:bCs/>
        </w:rPr>
        <w:t xml:space="preserve"> GRPO</w:t>
      </w:r>
      <w:r w:rsidRPr="003B0F00">
        <w:rPr>
          <w:rFonts w:ascii="Times New Roman" w:hAnsi="Times New Roman" w:cs="Times New Roman"/>
        </w:rPr>
        <w:t xml:space="preserve"> flow on Qwen3-4B for </w:t>
      </w:r>
      <w:r w:rsidRPr="003B0F00">
        <w:rPr>
          <w:rFonts w:ascii="Times New Roman" w:hAnsi="Times New Roman" w:cs="Times New Roman"/>
          <w:b/>
          <w:bCs/>
        </w:rPr>
        <w:t>reasoning augmentation</w:t>
      </w:r>
      <w:r w:rsidRPr="003B0F00">
        <w:rPr>
          <w:rFonts w:ascii="Times New Roman" w:hAnsi="Times New Roman" w:cs="Times New Roman"/>
        </w:rPr>
        <w:t>.</w:t>
      </w:r>
      <w:r w:rsidR="00B81277">
        <w:rPr>
          <w:rFonts w:ascii="Times New Roman" w:hAnsi="Times New Roman" w:cs="Times New Roman"/>
        </w:rPr>
        <w:t xml:space="preserve"> Accessible </w:t>
      </w:r>
      <w:hyperlink r:id="rId9" w:history="1">
        <w:r w:rsidR="00B81277" w:rsidRPr="00B81277">
          <w:rPr>
            <w:rStyle w:val="Hyperlink"/>
            <w:rFonts w:ascii="Times New Roman" w:hAnsi="Times New Roman" w:cs="Times New Roman"/>
          </w:rPr>
          <w:t>Notebook</w:t>
        </w:r>
      </w:hyperlink>
      <w:r w:rsidR="00B81277">
        <w:rPr>
          <w:rFonts w:ascii="Times New Roman" w:hAnsi="Times New Roman" w:cs="Times New Roman"/>
        </w:rPr>
        <w:t>.</w:t>
      </w:r>
    </w:p>
    <w:p w14:paraId="26EE16F2" w14:textId="77777777" w:rsidR="003B0F00" w:rsidRPr="003B0F00" w:rsidRDefault="003B0F00" w:rsidP="003B0F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Drafted </w:t>
      </w:r>
      <w:r w:rsidRPr="003B0F00">
        <w:rPr>
          <w:rFonts w:ascii="Times New Roman" w:hAnsi="Times New Roman" w:cs="Times New Roman"/>
          <w:b/>
          <w:bCs/>
        </w:rPr>
        <w:t>agentic RAG contracts</w:t>
      </w:r>
      <w:r w:rsidRPr="003B0F00">
        <w:rPr>
          <w:rFonts w:ascii="Times New Roman" w:hAnsi="Times New Roman" w:cs="Times New Roman"/>
        </w:rPr>
        <w:t xml:space="preserve"> (tool I/O) and </w:t>
      </w:r>
      <w:r w:rsidRPr="003B0F00">
        <w:rPr>
          <w:rFonts w:ascii="Times New Roman" w:hAnsi="Times New Roman" w:cs="Times New Roman"/>
          <w:b/>
          <w:bCs/>
        </w:rPr>
        <w:t>prompt builder skeleton</w:t>
      </w:r>
      <w:r w:rsidRPr="003B0F00">
        <w:rPr>
          <w:rFonts w:ascii="Times New Roman" w:hAnsi="Times New Roman" w:cs="Times New Roman"/>
        </w:rPr>
        <w:t xml:space="preserve"> (citation-first).</w:t>
      </w:r>
    </w:p>
    <w:p w14:paraId="16F31696" w14:textId="77777777" w:rsidR="003B0F00" w:rsidRPr="003B0F00" w:rsidRDefault="003B0F00" w:rsidP="003B0F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Authored &amp; walked the team through all </w:t>
      </w:r>
      <w:r w:rsidRPr="003B0F00">
        <w:rPr>
          <w:rFonts w:ascii="Times New Roman" w:hAnsi="Times New Roman" w:cs="Times New Roman"/>
          <w:b/>
          <w:bCs/>
        </w:rPr>
        <w:t>four diagrams</w:t>
      </w:r>
      <w:r w:rsidRPr="003B0F00">
        <w:rPr>
          <w:rFonts w:ascii="Times New Roman" w:hAnsi="Times New Roman" w:cs="Times New Roman"/>
        </w:rPr>
        <w:t>, linking blocks to concrete micro-services and routes.</w:t>
      </w:r>
    </w:p>
    <w:p w14:paraId="06B635B6" w14:textId="77777777" w:rsidR="003B0F00" w:rsidRPr="003B0F00" w:rsidRDefault="003B0F00" w:rsidP="003B0F0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Defined </w:t>
      </w:r>
      <w:r w:rsidRPr="003B0F00">
        <w:rPr>
          <w:rFonts w:ascii="Times New Roman" w:hAnsi="Times New Roman" w:cs="Times New Roman"/>
          <w:b/>
          <w:bCs/>
        </w:rPr>
        <w:t>EMR POC scope</w:t>
      </w:r>
      <w:r w:rsidRPr="003B0F00">
        <w:rPr>
          <w:rFonts w:ascii="Times New Roman" w:hAnsi="Times New Roman" w:cs="Times New Roman"/>
        </w:rPr>
        <w:t xml:space="preserve"> (security posture, endpoints, scrubbing rules).</w:t>
      </w:r>
    </w:p>
    <w:p w14:paraId="173749F5" w14:textId="4EBAE18E" w:rsidR="003B0F00" w:rsidRPr="003B0F00" w:rsidRDefault="003B0F00" w:rsidP="003B0F00">
      <w:pPr>
        <w:rPr>
          <w:rFonts w:ascii="Times New Roman" w:hAnsi="Times New Roman" w:cs="Times New Roman"/>
        </w:rPr>
      </w:pPr>
    </w:p>
    <w:p w14:paraId="3F1CF061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8) Evidence &amp; artifacts</w:t>
      </w:r>
    </w:p>
    <w:p w14:paraId="543E91CD" w14:textId="77777777" w:rsidR="003B0F00" w:rsidRPr="003B0F00" w:rsidRDefault="003B0F00" w:rsidP="003B0F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>4 architecture graphics (agentic RAG, ingestion pipeline, hand sketch, full sequence).</w:t>
      </w:r>
    </w:p>
    <w:p w14:paraId="7F6C5A22" w14:textId="77777777" w:rsidR="003B0F00" w:rsidRPr="003B0F00" w:rsidRDefault="003B0F00" w:rsidP="003B0F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>Prompt &amp; training notebooks references (GRPO Qwen3 4B).</w:t>
      </w:r>
    </w:p>
    <w:p w14:paraId="7ACAC36F" w14:textId="77777777" w:rsidR="003B0F00" w:rsidRPr="003B0F00" w:rsidRDefault="003B0F00" w:rsidP="003B0F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>Early distillation samples (teacher → student pairs).</w:t>
      </w:r>
    </w:p>
    <w:p w14:paraId="4FB8678B" w14:textId="77777777" w:rsidR="003B0F00" w:rsidRPr="003B0F00" w:rsidRDefault="003B0F00" w:rsidP="003B0F0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B0F00">
        <w:rPr>
          <w:rFonts w:ascii="Times New Roman" w:hAnsi="Times New Roman" w:cs="Times New Roman"/>
        </w:rPr>
        <w:t>FastAPI</w:t>
      </w:r>
      <w:proofErr w:type="spellEnd"/>
      <w:r w:rsidRPr="003B0F00">
        <w:rPr>
          <w:rFonts w:ascii="Times New Roman" w:hAnsi="Times New Roman" w:cs="Times New Roman"/>
        </w:rPr>
        <w:t xml:space="preserve"> skeleton (routes draft) &amp; indexer CLI stubs (ingest/</w:t>
      </w:r>
      <w:proofErr w:type="spellStart"/>
      <w:r w:rsidRPr="003B0F00">
        <w:rPr>
          <w:rFonts w:ascii="Times New Roman" w:hAnsi="Times New Roman" w:cs="Times New Roman"/>
        </w:rPr>
        <w:t>upsert</w:t>
      </w:r>
      <w:proofErr w:type="spellEnd"/>
      <w:r w:rsidRPr="003B0F00">
        <w:rPr>
          <w:rFonts w:ascii="Times New Roman" w:hAnsi="Times New Roman" w:cs="Times New Roman"/>
        </w:rPr>
        <w:t>).</w:t>
      </w:r>
    </w:p>
    <w:p w14:paraId="706920D3" w14:textId="726BF0A1" w:rsidR="003B0F00" w:rsidRPr="003B0F00" w:rsidRDefault="003B0F00" w:rsidP="003B0F00">
      <w:pPr>
        <w:rPr>
          <w:rFonts w:ascii="Times New Roman" w:hAnsi="Times New Roman" w:cs="Times New Roman"/>
        </w:rPr>
      </w:pPr>
    </w:p>
    <w:p w14:paraId="0C1D3CFC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9) Risks &amp; mitigations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323"/>
        <w:gridCol w:w="2410"/>
        <w:gridCol w:w="4293"/>
      </w:tblGrid>
      <w:tr w:rsidR="003B0F00" w:rsidRPr="003B0F00" w14:paraId="7A4254AB" w14:textId="77777777" w:rsidTr="003B0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94C9D" w14:textId="77777777" w:rsidR="003B0F00" w:rsidRPr="003B0F00" w:rsidRDefault="003B0F00" w:rsidP="003B0F00">
            <w:pPr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hideMark/>
          </w:tcPr>
          <w:p w14:paraId="57BCFE4C" w14:textId="77777777" w:rsidR="003B0F00" w:rsidRPr="003B0F00" w:rsidRDefault="003B0F00" w:rsidP="003B0F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0" w:type="auto"/>
            <w:hideMark/>
          </w:tcPr>
          <w:p w14:paraId="08748C98" w14:textId="77777777" w:rsidR="003B0F00" w:rsidRPr="003B0F00" w:rsidRDefault="003B0F00" w:rsidP="003B0F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Mitigation</w:t>
            </w:r>
          </w:p>
        </w:tc>
      </w:tr>
      <w:tr w:rsidR="003B0F00" w:rsidRPr="003B0F00" w14:paraId="3BEE66F2" w14:textId="77777777" w:rsidTr="003B0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71FD4" w14:textId="77777777" w:rsidR="003B0F00" w:rsidRPr="003B0F00" w:rsidRDefault="003B0F00" w:rsidP="003B0F00">
            <w:pPr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GPU scarcity for </w:t>
            </w:r>
            <w:proofErr w:type="spellStart"/>
            <w:r w:rsidRPr="003B0F00">
              <w:rPr>
                <w:rFonts w:ascii="Times New Roman" w:hAnsi="Times New Roman" w:cs="Times New Roman"/>
              </w:rPr>
              <w:t>MedGemma</w:t>
            </w:r>
            <w:proofErr w:type="spellEnd"/>
          </w:p>
        </w:tc>
        <w:tc>
          <w:tcPr>
            <w:tcW w:w="0" w:type="auto"/>
            <w:hideMark/>
          </w:tcPr>
          <w:p w14:paraId="554CDDA8" w14:textId="77777777" w:rsidR="003B0F00" w:rsidRPr="003B0F00" w:rsidRDefault="003B0F00" w:rsidP="00E401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Blocks teacher runs</w:t>
            </w:r>
          </w:p>
        </w:tc>
        <w:tc>
          <w:tcPr>
            <w:tcW w:w="0" w:type="auto"/>
            <w:hideMark/>
          </w:tcPr>
          <w:p w14:paraId="00E0677A" w14:textId="77777777" w:rsidR="003B0F00" w:rsidRPr="003B0F00" w:rsidRDefault="003B0F00" w:rsidP="00E401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Prefer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Gemini teacher</w:t>
            </w:r>
            <w:r w:rsidRPr="003B0F00">
              <w:rPr>
                <w:rFonts w:ascii="Times New Roman" w:hAnsi="Times New Roman" w:cs="Times New Roman"/>
              </w:rPr>
              <w:t xml:space="preserve">; if needed </w:t>
            </w:r>
            <w:proofErr w:type="spellStart"/>
            <w:r w:rsidRPr="003B0F00">
              <w:rPr>
                <w:rFonts w:ascii="Times New Roman" w:hAnsi="Times New Roman" w:cs="Times New Roman"/>
                <w:b/>
                <w:bCs/>
              </w:rPr>
              <w:t>VastAI</w:t>
            </w:r>
            <w:proofErr w:type="spellEnd"/>
            <w:r w:rsidRPr="003B0F00">
              <w:rPr>
                <w:rFonts w:ascii="Times New Roman" w:hAnsi="Times New Roman" w:cs="Times New Roman"/>
              </w:rPr>
              <w:t>; keep teacher remote, student local (</w:t>
            </w:r>
            <w:proofErr w:type="spellStart"/>
            <w:r w:rsidRPr="003B0F00">
              <w:rPr>
                <w:rFonts w:ascii="Times New Roman" w:hAnsi="Times New Roman" w:cs="Times New Roman"/>
              </w:rPr>
              <w:t>QLoRA</w:t>
            </w:r>
            <w:proofErr w:type="spellEnd"/>
            <w:r w:rsidRPr="003B0F00">
              <w:rPr>
                <w:rFonts w:ascii="Times New Roman" w:hAnsi="Times New Roman" w:cs="Times New Roman"/>
              </w:rPr>
              <w:t>)</w:t>
            </w:r>
          </w:p>
        </w:tc>
      </w:tr>
      <w:tr w:rsidR="003B0F00" w:rsidRPr="003B0F00" w14:paraId="4E294754" w14:textId="77777777" w:rsidTr="003B0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03186" w14:textId="77777777" w:rsidR="003B0F00" w:rsidRPr="003B0F00" w:rsidRDefault="003B0F00" w:rsidP="003B0F00">
            <w:pPr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Data licensing / clinical drift</w:t>
            </w:r>
          </w:p>
        </w:tc>
        <w:tc>
          <w:tcPr>
            <w:tcW w:w="0" w:type="auto"/>
            <w:hideMark/>
          </w:tcPr>
          <w:p w14:paraId="70A8BE4A" w14:textId="77777777" w:rsidR="003B0F00" w:rsidRPr="003B0F00" w:rsidRDefault="003B0F00" w:rsidP="00E401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Legal/compliance &amp; factuality</w:t>
            </w:r>
          </w:p>
        </w:tc>
        <w:tc>
          <w:tcPr>
            <w:tcW w:w="0" w:type="auto"/>
            <w:hideMark/>
          </w:tcPr>
          <w:p w14:paraId="14990A35" w14:textId="77777777" w:rsidR="003B0F00" w:rsidRPr="003B0F00" w:rsidRDefault="003B0F00" w:rsidP="00E401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 xml:space="preserve">Only licensed sources; store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source &amp; date</w:t>
            </w:r>
            <w:r w:rsidRPr="003B0F00">
              <w:rPr>
                <w:rFonts w:ascii="Times New Roman" w:hAnsi="Times New Roman" w:cs="Times New Roman"/>
              </w:rPr>
              <w:t xml:space="preserve">;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time-aware retrieval</w:t>
            </w:r>
          </w:p>
        </w:tc>
      </w:tr>
      <w:tr w:rsidR="003B0F00" w:rsidRPr="003B0F00" w14:paraId="7D630550" w14:textId="77777777" w:rsidTr="003B0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24493" w14:textId="77777777" w:rsidR="003B0F00" w:rsidRPr="003B0F00" w:rsidRDefault="003B0F00" w:rsidP="003B0F00">
            <w:pPr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Hallucinations in advice</w:t>
            </w:r>
          </w:p>
        </w:tc>
        <w:tc>
          <w:tcPr>
            <w:tcW w:w="0" w:type="auto"/>
            <w:hideMark/>
          </w:tcPr>
          <w:p w14:paraId="0C2D73D4" w14:textId="77777777" w:rsidR="003B0F00" w:rsidRPr="003B0F00" w:rsidRDefault="003B0F00" w:rsidP="00E401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Safety</w:t>
            </w:r>
          </w:p>
        </w:tc>
        <w:tc>
          <w:tcPr>
            <w:tcW w:w="0" w:type="auto"/>
            <w:hideMark/>
          </w:tcPr>
          <w:p w14:paraId="46C136E0" w14:textId="77777777" w:rsidR="003B0F00" w:rsidRPr="003B0F00" w:rsidRDefault="003B0F00" w:rsidP="00E401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  <w:b/>
                <w:bCs/>
              </w:rPr>
              <w:t>Citation-first prompts</w:t>
            </w:r>
            <w:r w:rsidRPr="003B0F00">
              <w:rPr>
                <w:rFonts w:ascii="Times New Roman" w:hAnsi="Times New Roman" w:cs="Times New Roman"/>
              </w:rPr>
              <w:t xml:space="preserve">, refusal policy, </w:t>
            </w:r>
            <w:r w:rsidRPr="003B0F00">
              <w:rPr>
                <w:rFonts w:ascii="Times New Roman" w:hAnsi="Times New Roman" w:cs="Times New Roman"/>
                <w:b/>
                <w:bCs/>
              </w:rPr>
              <w:t>LLM-judge</w:t>
            </w:r>
            <w:r w:rsidRPr="003B0F00">
              <w:rPr>
                <w:rFonts w:ascii="Times New Roman" w:hAnsi="Times New Roman" w:cs="Times New Roman"/>
              </w:rPr>
              <w:t xml:space="preserve"> checks, clinician escalation</w:t>
            </w:r>
          </w:p>
        </w:tc>
      </w:tr>
      <w:tr w:rsidR="003B0F00" w:rsidRPr="003B0F00" w14:paraId="45250A58" w14:textId="77777777" w:rsidTr="003B0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FDB60" w14:textId="77777777" w:rsidR="003B0F00" w:rsidRPr="003B0F00" w:rsidRDefault="003B0F00" w:rsidP="003B0F00">
            <w:pPr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Index drift / duplication</w:t>
            </w:r>
          </w:p>
        </w:tc>
        <w:tc>
          <w:tcPr>
            <w:tcW w:w="0" w:type="auto"/>
            <w:hideMark/>
          </w:tcPr>
          <w:p w14:paraId="731FE1E4" w14:textId="77777777" w:rsidR="003B0F00" w:rsidRPr="003B0F00" w:rsidRDefault="003B0F00" w:rsidP="00E401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Quality</w:t>
            </w:r>
          </w:p>
        </w:tc>
        <w:tc>
          <w:tcPr>
            <w:tcW w:w="0" w:type="auto"/>
            <w:hideMark/>
          </w:tcPr>
          <w:p w14:paraId="2929D6E0" w14:textId="77777777" w:rsidR="003B0F00" w:rsidRPr="003B0F00" w:rsidRDefault="003B0F00" w:rsidP="00E401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Deterministic chunking, document hashing, nightly re-index audits</w:t>
            </w:r>
          </w:p>
        </w:tc>
      </w:tr>
      <w:tr w:rsidR="003B0F00" w:rsidRPr="003B0F00" w14:paraId="46C57993" w14:textId="77777777" w:rsidTr="003B0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AA9EF" w14:textId="77777777" w:rsidR="003B0F00" w:rsidRPr="003B0F00" w:rsidRDefault="003B0F00" w:rsidP="003B0F00">
            <w:pPr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EMR privacy</w:t>
            </w:r>
          </w:p>
        </w:tc>
        <w:tc>
          <w:tcPr>
            <w:tcW w:w="0" w:type="auto"/>
            <w:hideMark/>
          </w:tcPr>
          <w:p w14:paraId="6926191A" w14:textId="77777777" w:rsidR="003B0F00" w:rsidRPr="003B0F00" w:rsidRDefault="003B0F00" w:rsidP="00E401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hideMark/>
          </w:tcPr>
          <w:p w14:paraId="759DEE22" w14:textId="77777777" w:rsidR="003B0F00" w:rsidRPr="003B0F00" w:rsidRDefault="003B0F00" w:rsidP="00E401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F00">
              <w:rPr>
                <w:rFonts w:ascii="Times New Roman" w:hAnsi="Times New Roman" w:cs="Times New Roman"/>
              </w:rPr>
              <w:t>PHI scrubbing, read-only, audit logs, per-query fetch, minimal scope</w:t>
            </w:r>
          </w:p>
        </w:tc>
      </w:tr>
    </w:tbl>
    <w:p w14:paraId="20D5D38C" w14:textId="2F3CA7AC" w:rsidR="003B0F00" w:rsidRPr="003B0F00" w:rsidRDefault="003B0F00" w:rsidP="003B0F00">
      <w:pPr>
        <w:rPr>
          <w:rFonts w:ascii="Times New Roman" w:hAnsi="Times New Roman" w:cs="Times New Roman"/>
        </w:rPr>
      </w:pPr>
    </w:p>
    <w:p w14:paraId="46215EDA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F00">
        <w:rPr>
          <w:rFonts w:ascii="Times New Roman" w:hAnsi="Times New Roman" w:cs="Times New Roman"/>
          <w:b/>
          <w:bCs/>
          <w:sz w:val="32"/>
          <w:szCs w:val="32"/>
        </w:rPr>
        <w:t>10) Plan for Week 3 (reports) &amp; Week 4 (prototype)</w:t>
      </w:r>
    </w:p>
    <w:p w14:paraId="0940A57E" w14:textId="10F80312" w:rsidR="003B0F00" w:rsidRP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 xml:space="preserve">Week 3 </w:t>
      </w:r>
      <w:r w:rsidR="00B81277">
        <w:rPr>
          <w:rFonts w:ascii="Times New Roman" w:hAnsi="Times New Roman" w:cs="Times New Roman"/>
          <w:b/>
          <w:bCs/>
        </w:rPr>
        <w:t>-</w:t>
      </w:r>
      <w:r w:rsidR="00A917D8">
        <w:rPr>
          <w:rFonts w:ascii="Times New Roman" w:hAnsi="Times New Roman" w:cs="Times New Roman"/>
          <w:b/>
          <w:bCs/>
        </w:rPr>
        <w:t xml:space="preserve"> </w:t>
      </w:r>
      <w:r w:rsidRPr="003B0F00">
        <w:rPr>
          <w:rFonts w:ascii="Times New Roman" w:hAnsi="Times New Roman" w:cs="Times New Roman"/>
          <w:b/>
          <w:bCs/>
        </w:rPr>
        <w:t>Findings reports (DoD per stream):</w:t>
      </w:r>
    </w:p>
    <w:p w14:paraId="10199384" w14:textId="77777777" w:rsidR="003B0F00" w:rsidRPr="003B0F00" w:rsidRDefault="003B0F00" w:rsidP="001139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A (Infra):</w:t>
      </w:r>
      <w:r w:rsidRPr="003B0F00">
        <w:rPr>
          <w:rFonts w:ascii="Times New Roman" w:hAnsi="Times New Roman" w:cs="Times New Roman"/>
        </w:rPr>
        <w:t xml:space="preserve"> Working Docker Compose (+ health checks), log formatter, .</w:t>
      </w:r>
      <w:proofErr w:type="spellStart"/>
      <w:r w:rsidRPr="003B0F00">
        <w:rPr>
          <w:rFonts w:ascii="Times New Roman" w:hAnsi="Times New Roman" w:cs="Times New Roman"/>
        </w:rPr>
        <w:t>env.sample</w:t>
      </w:r>
      <w:proofErr w:type="spellEnd"/>
      <w:r w:rsidRPr="003B0F00">
        <w:rPr>
          <w:rFonts w:ascii="Times New Roman" w:hAnsi="Times New Roman" w:cs="Times New Roman"/>
        </w:rPr>
        <w:t>, deployment notes.</w:t>
      </w:r>
    </w:p>
    <w:p w14:paraId="403CE008" w14:textId="77777777" w:rsidR="003B0F00" w:rsidRPr="003B0F00" w:rsidRDefault="003B0F00" w:rsidP="001139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B (Prompting):</w:t>
      </w:r>
      <w:r w:rsidRPr="003B0F00">
        <w:rPr>
          <w:rFonts w:ascii="Times New Roman" w:hAnsi="Times New Roman" w:cs="Times New Roman"/>
        </w:rPr>
        <w:t xml:space="preserve"> Prompt packs (general + safety + RAG), latency/cost table per API, refusal templates.</w:t>
      </w:r>
    </w:p>
    <w:p w14:paraId="7A6B6BC5" w14:textId="77777777" w:rsidR="003B0F00" w:rsidRPr="003B0F00" w:rsidRDefault="003B0F00" w:rsidP="001139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C (RAG):</w:t>
      </w:r>
      <w:r w:rsidRPr="003B0F00">
        <w:rPr>
          <w:rFonts w:ascii="Times New Roman" w:hAnsi="Times New Roman" w:cs="Times New Roman"/>
        </w:rPr>
        <w:t xml:space="preserve"> Ingestion CLI + retriever endpoint; metrics: </w:t>
      </w:r>
      <w:proofErr w:type="spellStart"/>
      <w:r w:rsidRPr="003B0F00">
        <w:rPr>
          <w:rFonts w:ascii="Times New Roman" w:hAnsi="Times New Roman" w:cs="Times New Roman"/>
          <w:b/>
          <w:bCs/>
        </w:rPr>
        <w:t>recall@k</w:t>
      </w:r>
      <w:proofErr w:type="spellEnd"/>
      <w:r w:rsidRPr="003B0F00">
        <w:rPr>
          <w:rFonts w:ascii="Times New Roman" w:hAnsi="Times New Roman" w:cs="Times New Roman"/>
        </w:rPr>
        <w:t xml:space="preserve">, </w:t>
      </w:r>
      <w:proofErr w:type="spellStart"/>
      <w:r w:rsidRPr="003B0F00">
        <w:rPr>
          <w:rFonts w:ascii="Times New Roman" w:hAnsi="Times New Roman" w:cs="Times New Roman"/>
          <w:b/>
          <w:bCs/>
        </w:rPr>
        <w:t>ctx</w:t>
      </w:r>
      <w:proofErr w:type="spellEnd"/>
      <w:r w:rsidRPr="003B0F00">
        <w:rPr>
          <w:rFonts w:ascii="Times New Roman" w:hAnsi="Times New Roman" w:cs="Times New Roman"/>
          <w:b/>
          <w:bCs/>
        </w:rPr>
        <w:t xml:space="preserve"> token budget</w:t>
      </w:r>
      <w:r w:rsidRPr="003B0F00">
        <w:rPr>
          <w:rFonts w:ascii="Times New Roman" w:hAnsi="Times New Roman" w:cs="Times New Roman"/>
        </w:rPr>
        <w:t xml:space="preserve">, </w:t>
      </w:r>
      <w:r w:rsidRPr="003B0F00">
        <w:rPr>
          <w:rFonts w:ascii="Times New Roman" w:hAnsi="Times New Roman" w:cs="Times New Roman"/>
          <w:b/>
          <w:bCs/>
        </w:rPr>
        <w:t>avg retrieval latency</w:t>
      </w:r>
      <w:r w:rsidRPr="003B0F00">
        <w:rPr>
          <w:rFonts w:ascii="Times New Roman" w:hAnsi="Times New Roman" w:cs="Times New Roman"/>
        </w:rPr>
        <w:t>.</w:t>
      </w:r>
    </w:p>
    <w:p w14:paraId="06124EBE" w14:textId="77777777" w:rsidR="003B0F00" w:rsidRPr="003B0F00" w:rsidRDefault="003B0F00" w:rsidP="001139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D1 (KD):</w:t>
      </w:r>
      <w:r w:rsidRPr="003B0F00">
        <w:rPr>
          <w:rFonts w:ascii="Times New Roman" w:hAnsi="Times New Roman" w:cs="Times New Roman"/>
        </w:rPr>
        <w:t xml:space="preserve"> Teacher–student matrix with pros/cons; 500–1k distilled pairs; training </w:t>
      </w:r>
      <w:proofErr w:type="spellStart"/>
      <w:r w:rsidRPr="003B0F00">
        <w:rPr>
          <w:rFonts w:ascii="Times New Roman" w:hAnsi="Times New Roman" w:cs="Times New Roman"/>
        </w:rPr>
        <w:t>hyperparams</w:t>
      </w:r>
      <w:proofErr w:type="spellEnd"/>
      <w:r w:rsidRPr="003B0F00">
        <w:rPr>
          <w:rFonts w:ascii="Times New Roman" w:hAnsi="Times New Roman" w:cs="Times New Roman"/>
        </w:rPr>
        <w:t xml:space="preserve"> sheet.</w:t>
      </w:r>
    </w:p>
    <w:p w14:paraId="07639157" w14:textId="77777777" w:rsidR="003B0F00" w:rsidRDefault="003B0F00" w:rsidP="0011391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D2 (FT):</w:t>
      </w:r>
      <w:r w:rsidRPr="003B0F00">
        <w:rPr>
          <w:rFonts w:ascii="Times New Roman" w:hAnsi="Times New Roman" w:cs="Times New Roman"/>
        </w:rPr>
        <w:t xml:space="preserve"> GRPO/</w:t>
      </w:r>
      <w:proofErr w:type="spellStart"/>
      <w:r w:rsidRPr="003B0F00">
        <w:rPr>
          <w:rFonts w:ascii="Times New Roman" w:hAnsi="Times New Roman" w:cs="Times New Roman"/>
        </w:rPr>
        <w:t>LoRA</w:t>
      </w:r>
      <w:proofErr w:type="spellEnd"/>
      <w:r w:rsidRPr="003B0F00">
        <w:rPr>
          <w:rFonts w:ascii="Times New Roman" w:hAnsi="Times New Roman" w:cs="Times New Roman"/>
        </w:rPr>
        <w:t xml:space="preserve"> notebook with one successful run; augmentation scripts and dataset card.</w:t>
      </w:r>
    </w:p>
    <w:p w14:paraId="270E4BE4" w14:textId="77777777" w:rsidR="003B0F00" w:rsidRPr="003B0F00" w:rsidRDefault="003B0F00" w:rsidP="003B0F00">
      <w:pPr>
        <w:rPr>
          <w:rFonts w:ascii="Times New Roman" w:hAnsi="Times New Roman" w:cs="Times New Roman"/>
        </w:rPr>
      </w:pPr>
    </w:p>
    <w:p w14:paraId="11CB6092" w14:textId="62F45189" w:rsidR="003B0F00" w:rsidRP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 xml:space="preserve">Week 4 </w:t>
      </w:r>
      <w:r w:rsidR="00A917D8">
        <w:rPr>
          <w:rFonts w:ascii="Times New Roman" w:hAnsi="Times New Roman" w:cs="Times New Roman"/>
          <w:b/>
          <w:bCs/>
        </w:rPr>
        <w:t>-</w:t>
      </w:r>
      <w:r w:rsidRPr="003B0F00">
        <w:rPr>
          <w:rFonts w:ascii="Times New Roman" w:hAnsi="Times New Roman" w:cs="Times New Roman"/>
          <w:b/>
          <w:bCs/>
        </w:rPr>
        <w:t xml:space="preserve"> Phase</w:t>
      </w:r>
      <w:r w:rsidR="00A917D8">
        <w:rPr>
          <w:rFonts w:ascii="Times New Roman" w:hAnsi="Times New Roman" w:cs="Times New Roman"/>
          <w:b/>
          <w:bCs/>
        </w:rPr>
        <w:t xml:space="preserve"> </w:t>
      </w:r>
      <w:r w:rsidRPr="003B0F00">
        <w:rPr>
          <w:rFonts w:ascii="Times New Roman" w:hAnsi="Times New Roman" w:cs="Times New Roman"/>
          <w:b/>
          <w:bCs/>
        </w:rPr>
        <w:t>1 Prototype DoD:</w:t>
      </w:r>
    </w:p>
    <w:p w14:paraId="424469BA" w14:textId="77777777" w:rsidR="003B0F00" w:rsidRPr="003B0F00" w:rsidRDefault="003B0F00" w:rsidP="003B0F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/chat merges </w:t>
      </w:r>
      <w:r w:rsidRPr="003B0F00">
        <w:rPr>
          <w:rFonts w:ascii="Times New Roman" w:hAnsi="Times New Roman" w:cs="Times New Roman"/>
          <w:b/>
          <w:bCs/>
        </w:rPr>
        <w:t>RAG + STM/LTM + EMR (opt-in)</w:t>
      </w:r>
      <w:r w:rsidRPr="003B0F00">
        <w:rPr>
          <w:rFonts w:ascii="Times New Roman" w:hAnsi="Times New Roman" w:cs="Times New Roman"/>
        </w:rPr>
        <w:t>, streams an answer with citations + safety disclaimer.</w:t>
      </w:r>
    </w:p>
    <w:p w14:paraId="5598D03F" w14:textId="77777777" w:rsidR="003B0F00" w:rsidRPr="003B0F00" w:rsidRDefault="003B0F00" w:rsidP="003B0F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>/retrieval/search and /indexer/ingest are live.</w:t>
      </w:r>
    </w:p>
    <w:p w14:paraId="6279EC42" w14:textId="77777777" w:rsidR="003B0F00" w:rsidRPr="003B0F00" w:rsidRDefault="003B0F00" w:rsidP="003B0F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>/models/student returns student model info and can answer a smoke set.</w:t>
      </w:r>
    </w:p>
    <w:p w14:paraId="7A6984FA" w14:textId="77777777" w:rsidR="003B0F00" w:rsidRPr="003B0F00" w:rsidRDefault="003B0F00" w:rsidP="003B0F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</w:rPr>
        <w:t xml:space="preserve">Observability: </w:t>
      </w:r>
      <w:r w:rsidRPr="003B0F00">
        <w:rPr>
          <w:rFonts w:ascii="Times New Roman" w:hAnsi="Times New Roman" w:cs="Times New Roman"/>
          <w:b/>
          <w:bCs/>
        </w:rPr>
        <w:t>prompt traces</w:t>
      </w:r>
      <w:r w:rsidRPr="003B0F00">
        <w:rPr>
          <w:rFonts w:ascii="Times New Roman" w:hAnsi="Times New Roman" w:cs="Times New Roman"/>
        </w:rPr>
        <w:t xml:space="preserve"> and </w:t>
      </w:r>
      <w:r w:rsidRPr="003B0F00">
        <w:rPr>
          <w:rFonts w:ascii="Times New Roman" w:hAnsi="Times New Roman" w:cs="Times New Roman"/>
          <w:b/>
          <w:bCs/>
        </w:rPr>
        <w:t>basic LLM-judge</w:t>
      </w:r>
      <w:r w:rsidRPr="003B0F00">
        <w:rPr>
          <w:rFonts w:ascii="Times New Roman" w:hAnsi="Times New Roman" w:cs="Times New Roman"/>
        </w:rPr>
        <w:t xml:space="preserve"> pass/fail.</w:t>
      </w:r>
    </w:p>
    <w:sectPr w:rsidR="003B0F00" w:rsidRPr="003B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76DB0"/>
    <w:multiLevelType w:val="multilevel"/>
    <w:tmpl w:val="AB2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8C4"/>
    <w:multiLevelType w:val="multilevel"/>
    <w:tmpl w:val="AAA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189"/>
    <w:multiLevelType w:val="multilevel"/>
    <w:tmpl w:val="76A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7B14"/>
    <w:multiLevelType w:val="multilevel"/>
    <w:tmpl w:val="E51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0790"/>
    <w:multiLevelType w:val="multilevel"/>
    <w:tmpl w:val="850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72D10"/>
    <w:multiLevelType w:val="multilevel"/>
    <w:tmpl w:val="E566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3091E"/>
    <w:multiLevelType w:val="multilevel"/>
    <w:tmpl w:val="CCC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37F2A"/>
    <w:multiLevelType w:val="multilevel"/>
    <w:tmpl w:val="8F0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A06E1"/>
    <w:multiLevelType w:val="multilevel"/>
    <w:tmpl w:val="367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23724"/>
    <w:multiLevelType w:val="multilevel"/>
    <w:tmpl w:val="1AA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43CC2"/>
    <w:multiLevelType w:val="multilevel"/>
    <w:tmpl w:val="335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E1A07"/>
    <w:multiLevelType w:val="multilevel"/>
    <w:tmpl w:val="4D8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A501E"/>
    <w:multiLevelType w:val="multilevel"/>
    <w:tmpl w:val="BB9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A212F"/>
    <w:multiLevelType w:val="multilevel"/>
    <w:tmpl w:val="6AD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B7E8E"/>
    <w:multiLevelType w:val="multilevel"/>
    <w:tmpl w:val="B57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86085"/>
    <w:multiLevelType w:val="multilevel"/>
    <w:tmpl w:val="3CB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06373">
    <w:abstractNumId w:val="14"/>
  </w:num>
  <w:num w:numId="2" w16cid:durableId="946812263">
    <w:abstractNumId w:val="13"/>
  </w:num>
  <w:num w:numId="3" w16cid:durableId="724180517">
    <w:abstractNumId w:val="9"/>
  </w:num>
  <w:num w:numId="4" w16cid:durableId="1200820094">
    <w:abstractNumId w:val="3"/>
  </w:num>
  <w:num w:numId="5" w16cid:durableId="1654290070">
    <w:abstractNumId w:val="2"/>
  </w:num>
  <w:num w:numId="6" w16cid:durableId="1780754410">
    <w:abstractNumId w:val="6"/>
  </w:num>
  <w:num w:numId="7" w16cid:durableId="1146243739">
    <w:abstractNumId w:val="0"/>
  </w:num>
  <w:num w:numId="8" w16cid:durableId="77168184">
    <w:abstractNumId w:val="8"/>
  </w:num>
  <w:num w:numId="9" w16cid:durableId="1478258956">
    <w:abstractNumId w:val="15"/>
  </w:num>
  <w:num w:numId="10" w16cid:durableId="651447735">
    <w:abstractNumId w:val="4"/>
  </w:num>
  <w:num w:numId="11" w16cid:durableId="1225482241">
    <w:abstractNumId w:val="5"/>
  </w:num>
  <w:num w:numId="12" w16cid:durableId="348143718">
    <w:abstractNumId w:val="11"/>
  </w:num>
  <w:num w:numId="13" w16cid:durableId="775752787">
    <w:abstractNumId w:val="12"/>
  </w:num>
  <w:num w:numId="14" w16cid:durableId="1968854878">
    <w:abstractNumId w:val="7"/>
  </w:num>
  <w:num w:numId="15" w16cid:durableId="1005937797">
    <w:abstractNumId w:val="1"/>
  </w:num>
  <w:num w:numId="16" w16cid:durableId="1024551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00"/>
    <w:rsid w:val="000A344B"/>
    <w:rsid w:val="00113915"/>
    <w:rsid w:val="0018013E"/>
    <w:rsid w:val="001C0F26"/>
    <w:rsid w:val="0026305E"/>
    <w:rsid w:val="003B0F00"/>
    <w:rsid w:val="007D7A83"/>
    <w:rsid w:val="00A134C8"/>
    <w:rsid w:val="00A917D8"/>
    <w:rsid w:val="00B26F30"/>
    <w:rsid w:val="00B81277"/>
    <w:rsid w:val="00C63A5A"/>
    <w:rsid w:val="00E40134"/>
    <w:rsid w:val="00EC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48F6"/>
  <w15:chartTrackingRefBased/>
  <w15:docId w15:val="{86145845-7B6F-0547-8C14-29AE56C3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F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F00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B0F0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3B0F0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3B0F0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B0F0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812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github/unslothai/notebooks/blob/main/nb/Qwen3_(4B)-GRPO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1648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Khoa</dc:creator>
  <cp:keywords/>
  <dc:description/>
  <cp:lastModifiedBy>Le Khoa</cp:lastModifiedBy>
  <cp:revision>7</cp:revision>
  <dcterms:created xsi:type="dcterms:W3CDTF">2025-08-16T02:07:00Z</dcterms:created>
  <dcterms:modified xsi:type="dcterms:W3CDTF">2025-08-16T02:28:00Z</dcterms:modified>
</cp:coreProperties>
</file>