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2DC2CB" w14:textId="77777777" w:rsidR="00EF06A0" w:rsidRPr="00EF06A0" w:rsidRDefault="00EF06A0" w:rsidP="00EF06A0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EF06A0">
        <w:rPr>
          <w:rFonts w:ascii="Times New Roman" w:hAnsi="Times New Roman" w:cs="Times New Roman"/>
          <w:b/>
          <w:bCs/>
          <w:sz w:val="44"/>
          <w:szCs w:val="44"/>
        </w:rPr>
        <w:t>Fortnight Report — Medical AI Project</w:t>
      </w:r>
    </w:p>
    <w:p w14:paraId="6EB97CAD" w14:textId="729363A2" w:rsidR="003B0F00" w:rsidRDefault="003B0F00" w:rsidP="003B0F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Name: </w:t>
      </w:r>
      <w:r>
        <w:rPr>
          <w:rFonts w:ascii="Times New Roman" w:hAnsi="Times New Roman" w:cs="Times New Roman"/>
        </w:rPr>
        <w:t>Dang Khoa Le</w:t>
      </w:r>
    </w:p>
    <w:p w14:paraId="1F8F57E4" w14:textId="440F437D" w:rsidR="003B0F00" w:rsidRPr="003B0F00" w:rsidRDefault="003B0F00" w:rsidP="003B0F00">
      <w:pPr>
        <w:rPr>
          <w:rFonts w:ascii="Times New Roman" w:hAnsi="Times New Roman" w:cs="Times New Roman"/>
        </w:rPr>
      </w:pPr>
      <w:r w:rsidRPr="003B0F00">
        <w:rPr>
          <w:rFonts w:ascii="Times New Roman" w:hAnsi="Times New Roman" w:cs="Times New Roman"/>
          <w:b/>
          <w:bCs/>
        </w:rPr>
        <w:t>Student ID:</w:t>
      </w:r>
      <w:r>
        <w:rPr>
          <w:rFonts w:ascii="Times New Roman" w:hAnsi="Times New Roman" w:cs="Times New Roman"/>
        </w:rPr>
        <w:t xml:space="preserve"> 103844421</w:t>
      </w:r>
    </w:p>
    <w:p w14:paraId="17EB2B0F" w14:textId="5952BD02" w:rsidR="00EF06A0" w:rsidRDefault="00EF06A0" w:rsidP="00EF06A0">
      <w:pPr>
        <w:rPr>
          <w:rFonts w:ascii="Times New Roman" w:hAnsi="Times New Roman" w:cs="Times New Roman"/>
        </w:rPr>
      </w:pPr>
      <w:r w:rsidRPr="00EF06A0">
        <w:rPr>
          <w:rFonts w:ascii="Times New Roman" w:hAnsi="Times New Roman" w:cs="Times New Roman"/>
          <w:b/>
          <w:bCs/>
        </w:rPr>
        <w:t>Coverage:</w:t>
      </w:r>
      <w:r w:rsidRPr="00EF06A0">
        <w:rPr>
          <w:rFonts w:ascii="Times New Roman" w:hAnsi="Times New Roman" w:cs="Times New Roman"/>
        </w:rPr>
        <w:t xml:space="preserve"> Weeks 2–3 (role confirmation, research consolidation, first benchmarks)</w:t>
      </w:r>
    </w:p>
    <w:p w14:paraId="5C43F1FB" w14:textId="5F7A3D7D" w:rsidR="00EF06A0" w:rsidRPr="00EF06A0" w:rsidRDefault="00EF06A0" w:rsidP="00EF06A0">
      <w:pPr>
        <w:spacing w:before="100" w:before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F06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1) Executive summary</w:t>
      </w:r>
    </w:p>
    <w:p w14:paraId="35A70F1D" w14:textId="2A197B0E" w:rsidR="00EF06A0" w:rsidRPr="00EF06A0" w:rsidRDefault="00EF06A0" w:rsidP="00EF06A0">
      <w:pPr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solidified a two-track MVP: (</w:t>
      </w:r>
      <w:proofErr w:type="spellStart"/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</w:t>
      </w:r>
      <w:proofErr w:type="spellEnd"/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Agentic RAG over a curated medical KB with STM/LTM memory and (ii) a Symptom</w:t>
      </w:r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→</w:t>
      </w:r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Diagnosis assistant distilled into a lightweight student (Qwen3-4B/8B). This direction and rationale were set in Week 2 and carried forward into Week 3’s documentation and benchmarks. </w:t>
      </w:r>
    </w:p>
    <w:p w14:paraId="64FB98B6" w14:textId="299C83AE" w:rsidR="00EF06A0" w:rsidRPr="00EF06A0" w:rsidRDefault="00EF06A0" w:rsidP="00EF06A0">
      <w:pPr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</w:t>
      </w:r>
      <w:r w:rsidRPr="00EF06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Fine-tuning Dictionary (KD1/KD2)</w:t>
      </w:r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now standardizes our end-to-end pipeline (data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→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QAC unification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→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augmentation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→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distillation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→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LoRA</w:t>
      </w:r>
      <w:proofErr w:type="spellEnd"/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SFT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→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GRPO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→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benchmarking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→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inference/routing), and is available here: </w:t>
      </w:r>
      <w:hyperlink r:id="rId5" w:tgtFrame="_new" w:history="1">
        <w:r w:rsidRPr="00EF06A0">
          <w:rPr>
            <w:rFonts w:ascii="Times New Roman" w:eastAsia="Times New Roman" w:hAnsi="Times New Roman" w:cs="Times New Roman"/>
            <w:color w:val="002060"/>
            <w:kern w:val="0"/>
            <w:u w:val="single"/>
            <w:lang w:eastAsia="en-GB"/>
            <w14:ligatures w14:val="none"/>
          </w:rPr>
          <w:t>https://hackmd.io/@ngFNmXW1RVOfNb7b3NYBJg/instruction</w:t>
        </w:r>
      </w:hyperlink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</w:p>
    <w:p w14:paraId="5EA55DBA" w14:textId="68EDF8B4" w:rsidR="00EF06A0" w:rsidRPr="00EF06A0" w:rsidRDefault="00EF06A0" w:rsidP="00EF06A0">
      <w:pPr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 ran the </w:t>
      </w:r>
      <w:r w:rsidRPr="00EF06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first large-scale benchmark</w:t>
      </w:r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 </w:t>
      </w:r>
      <w:r w:rsidRPr="00EF06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MedAlpaca-7B</w:t>
      </w:r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over </w:t>
      </w:r>
      <w:r w:rsidRPr="00EF06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147,217</w:t>
      </w:r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MCQs and observed </w:t>
      </w:r>
      <w:r w:rsidRPr="00EF06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21.02%</w:t>
      </w:r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overall accuracy, below a 4-choice random baseline (~25%); we also listed per-subject accuracies and immediate harness fixes. Evidence and links are included below. </w:t>
      </w:r>
    </w:p>
    <w:p w14:paraId="09098436" w14:textId="77777777" w:rsidR="00EF06A0" w:rsidRPr="00EF06A0" w:rsidRDefault="00EF06A0" w:rsidP="00EF06A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F06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2) Outcomes &amp; evidence</w:t>
      </w:r>
    </w:p>
    <w:p w14:paraId="4D21C4B6" w14:textId="77777777" w:rsidR="00EF06A0" w:rsidRPr="00EF06A0" w:rsidRDefault="00EF06A0" w:rsidP="00EF06A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F06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2.1 Documentation + methodology (KD Dictionary)</w:t>
      </w:r>
    </w:p>
    <w:p w14:paraId="238463B1" w14:textId="77777777" w:rsidR="00EF06A0" w:rsidRPr="00EF06A0" w:rsidRDefault="00EF06A0" w:rsidP="00F917EB">
      <w:pPr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Week-3 worklog formalizes our </w:t>
      </w:r>
      <w:r w:rsidRPr="00EF06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dataset slate</w:t>
      </w:r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proofErr w:type="spellStart"/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MedDialog</w:t>
      </w:r>
      <w:proofErr w:type="spellEnd"/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</w:t>
      </w:r>
      <w:proofErr w:type="spellStart"/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HealthCareMagic</w:t>
      </w:r>
      <w:proofErr w:type="spellEnd"/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</w:t>
      </w:r>
      <w:proofErr w:type="spellStart"/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iCliniq</w:t>
      </w:r>
      <w:proofErr w:type="spellEnd"/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MedMCQA</w:t>
      </w:r>
      <w:proofErr w:type="spellEnd"/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PubMedQA</w:t>
      </w:r>
      <w:proofErr w:type="spellEnd"/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DrugEHRQA</w:t>
      </w:r>
      <w:proofErr w:type="spellEnd"/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MIMIC-IV) and the </w:t>
      </w:r>
      <w:r w:rsidRPr="00EF06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unified QAC schema</w:t>
      </w:r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JSONL output, balanced sampling, and provenance logging. </w:t>
      </w:r>
    </w:p>
    <w:p w14:paraId="28F15485" w14:textId="77777777" w:rsidR="00EF06A0" w:rsidRPr="00EF06A0" w:rsidRDefault="00EF06A0" w:rsidP="00F917EB">
      <w:pPr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6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Augmentation</w:t>
      </w:r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(paraphrase, decomposition, context perturbation, controlled synonyms) with QA safeguards and caps to avoid semantic drift. </w:t>
      </w:r>
    </w:p>
    <w:p w14:paraId="4D443647" w14:textId="77777777" w:rsidR="00EF06A0" w:rsidRPr="00EF06A0" w:rsidRDefault="00EF06A0" w:rsidP="00F917EB">
      <w:pPr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6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Knowledge Distillation</w:t>
      </w:r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policy: response + </w:t>
      </w:r>
      <w:r w:rsidRPr="00EF06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selective </w:t>
      </w:r>
      <w:proofErr w:type="spellStart"/>
      <w:r w:rsidRPr="00EF06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CoT</w:t>
      </w:r>
      <w:proofErr w:type="spellEnd"/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(short, structured, citations-first), with multi-teacher normalization (Gemini-2.5 + MedGemma-27B-it) and automated quality gates (uncertainty/citation checks + 5% clinician spot-checks). </w:t>
      </w:r>
    </w:p>
    <w:p w14:paraId="4CE311F7" w14:textId="77777777" w:rsidR="00EF06A0" w:rsidRPr="00EF06A0" w:rsidRDefault="00EF06A0" w:rsidP="00F917EB">
      <w:pPr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6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Training methods:</w:t>
      </w:r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LoRA</w:t>
      </w:r>
      <w:proofErr w:type="spellEnd"/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SFT on Qwen3-4B/8B (int8/4-bit, ranks 8–32, gradient-checkpointing, Flash-Attn2), then </w:t>
      </w:r>
      <w:r w:rsidRPr="00EF06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GRPO</w:t>
      </w:r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a hybrid reward (MCQ exact-match + semantic similarity + optional citation bonus). </w:t>
      </w:r>
    </w:p>
    <w:p w14:paraId="3E351835" w14:textId="77777777" w:rsidR="00EF06A0" w:rsidRPr="00EF06A0" w:rsidRDefault="00EF06A0" w:rsidP="00F917EB">
      <w:pPr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6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Evaluation plan:</w:t>
      </w:r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MCQ accuracy (LM-Harness style forcing A/B/C/D), free-form </w:t>
      </w:r>
      <w:proofErr w:type="spellStart"/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BERTScore</w:t>
      </w:r>
      <w:proofErr w:type="spellEnd"/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/key-term F1, refusal-when-unsure; inference routed via a </w:t>
      </w:r>
      <w:r w:rsidRPr="00EF06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tiered multi-model</w:t>
      </w:r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strategy with round-robin API keys and failover on uncertainty. </w:t>
      </w:r>
    </w:p>
    <w:p w14:paraId="15EE7D2D" w14:textId="77777777" w:rsidR="00EF06A0" w:rsidRPr="00EF06A0" w:rsidRDefault="00EF06A0" w:rsidP="00EF06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6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Public links referenced in the Weekly Worklogs</w:t>
      </w:r>
    </w:p>
    <w:p w14:paraId="7944EB9B" w14:textId="77777777" w:rsidR="00EF06A0" w:rsidRPr="00EF06A0" w:rsidRDefault="00EF06A0" w:rsidP="00EF06A0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6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Fine-tuning Dictionary (KD1/KD2):</w:t>
      </w:r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hyperlink r:id="rId6" w:tgtFrame="_new" w:history="1">
        <w:r w:rsidRPr="00EF06A0">
          <w:rPr>
            <w:rFonts w:ascii="Times New Roman" w:eastAsia="Times New Roman" w:hAnsi="Times New Roman" w:cs="Times New Roman"/>
            <w:color w:val="002060"/>
            <w:kern w:val="0"/>
            <w:u w:val="single"/>
            <w:lang w:eastAsia="en-GB"/>
            <w14:ligatures w14:val="none"/>
          </w:rPr>
          <w:t>https://hackmd.io/@ngFNmXW1RVOfNb7b3NYBJg/instruction</w:t>
        </w:r>
      </w:hyperlink>
      <w:r w:rsidRPr="00EF06A0">
        <w:rPr>
          <w:rFonts w:ascii="Times New Roman" w:eastAsia="Times New Roman" w:hAnsi="Times New Roman" w:cs="Times New Roman"/>
          <w:color w:val="002060"/>
          <w:kern w:val="0"/>
          <w:lang w:eastAsia="en-GB"/>
          <w14:ligatures w14:val="none"/>
        </w:rPr>
        <w:t xml:space="preserve"> </w:t>
      </w:r>
    </w:p>
    <w:p w14:paraId="640F855A" w14:textId="77777777" w:rsidR="00EF06A0" w:rsidRPr="00EF06A0" w:rsidRDefault="00EF06A0" w:rsidP="00EF06A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F06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2.2 Baseline benchmarking</w:t>
      </w:r>
    </w:p>
    <w:p w14:paraId="18DFA3F1" w14:textId="77777777" w:rsidR="008F34F4" w:rsidRDefault="008F34F4" w:rsidP="00EF06A0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427BCB33" w14:textId="24C446DF" w:rsidR="00EF06A0" w:rsidRPr="00EF06A0" w:rsidRDefault="00EF06A0" w:rsidP="00EF06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6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Model:</w:t>
      </w:r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F06A0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MedAlpaca-7B</w:t>
      </w:r>
    </w:p>
    <w:p w14:paraId="222F46E2" w14:textId="77777777" w:rsidR="00EF06A0" w:rsidRPr="00EF06A0" w:rsidRDefault="00EF06A0" w:rsidP="00C12569">
      <w:pPr>
        <w:numPr>
          <w:ilvl w:val="0"/>
          <w:numId w:val="3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6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Dataset size:</w:t>
      </w:r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147,217; Overall accuracy: 21.02%. </w:t>
      </w:r>
    </w:p>
    <w:p w14:paraId="0ABF2066" w14:textId="77777777" w:rsidR="00EF06A0" w:rsidRPr="00EF06A0" w:rsidRDefault="00EF06A0" w:rsidP="00C12569">
      <w:pPr>
        <w:numPr>
          <w:ilvl w:val="0"/>
          <w:numId w:val="3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6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Per-subject</w:t>
      </w:r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(sample): Dental </w:t>
      </w:r>
      <w:r w:rsidRPr="00EF06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24.37%</w:t>
      </w:r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Anatomy </w:t>
      </w:r>
      <w:r w:rsidRPr="00EF06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23.60%</w:t>
      </w:r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ENT </w:t>
      </w:r>
      <w:r w:rsidRPr="00EF06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23.56%</w:t>
      </w:r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Pediatrics</w:t>
      </w:r>
      <w:proofErr w:type="spellEnd"/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F06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20.22%</w:t>
      </w:r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(lowest). Full table in worklog. </w:t>
      </w:r>
    </w:p>
    <w:p w14:paraId="614AA9CB" w14:textId="77777777" w:rsidR="00EF06A0" w:rsidRPr="00EF06A0" w:rsidRDefault="00EF06A0" w:rsidP="00C12569">
      <w:pPr>
        <w:numPr>
          <w:ilvl w:val="0"/>
          <w:numId w:val="3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6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Diagnosis &amp; immediate fixes:</w:t>
      </w:r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Scores below 25% random baseline suggest prompt/output-format mismatch and coverage gaps; we will enforce a strict MCQ schema (single-letter output), deterministic decoding, and few-shot per subject for the next run. </w:t>
      </w:r>
    </w:p>
    <w:p w14:paraId="0860A831" w14:textId="77777777" w:rsidR="00EF06A0" w:rsidRPr="00EF06A0" w:rsidRDefault="00EF06A0" w:rsidP="00EF06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6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Artifacts &amp; links (as recorded in Weekly Worklogs)</w:t>
      </w:r>
    </w:p>
    <w:p w14:paraId="7F21124D" w14:textId="77777777" w:rsidR="00EF06A0" w:rsidRPr="00EF06A0" w:rsidRDefault="00EF06A0" w:rsidP="00EF06A0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6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Benchmark CSV (MedAlpaca-7B):</w:t>
      </w:r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hyperlink r:id="rId7" w:tgtFrame="_new" w:history="1">
        <w:r w:rsidRPr="00EF06A0">
          <w:rPr>
            <w:rFonts w:ascii="Times New Roman" w:eastAsia="Times New Roman" w:hAnsi="Times New Roman" w:cs="Times New Roman"/>
            <w:color w:val="002060"/>
            <w:kern w:val="0"/>
            <w:u w:val="single"/>
            <w:lang w:eastAsia="en-GB"/>
            <w14:ligatures w14:val="none"/>
          </w:rPr>
          <w:t>https://drive.google.com/file/d/1Uw0zW3gpW5FjONSdoRdAfzfgyEvUYyok/view?usp=sharing</w:t>
        </w:r>
      </w:hyperlink>
      <w:r w:rsidRPr="00EF06A0">
        <w:rPr>
          <w:rFonts w:ascii="Times New Roman" w:eastAsia="Times New Roman" w:hAnsi="Times New Roman" w:cs="Times New Roman"/>
          <w:color w:val="002060"/>
          <w:kern w:val="0"/>
          <w:lang w:eastAsia="en-GB"/>
          <w14:ligatures w14:val="none"/>
        </w:rPr>
        <w:t xml:space="preserve"> </w:t>
      </w:r>
    </w:p>
    <w:p w14:paraId="32C7FE26" w14:textId="77777777" w:rsidR="00EF06A0" w:rsidRPr="00EF06A0" w:rsidRDefault="00EF06A0" w:rsidP="00EF06A0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6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Active </w:t>
      </w:r>
      <w:proofErr w:type="spellStart"/>
      <w:r w:rsidRPr="00EF06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Colab</w:t>
      </w:r>
      <w:proofErr w:type="spellEnd"/>
      <w:r w:rsidRPr="00EF06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for benchmarking:</w:t>
      </w:r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hyperlink r:id="rId8" w:tgtFrame="_new" w:history="1">
        <w:r w:rsidRPr="00EF06A0">
          <w:rPr>
            <w:rFonts w:ascii="Times New Roman" w:eastAsia="Times New Roman" w:hAnsi="Times New Roman" w:cs="Times New Roman"/>
            <w:color w:val="002060"/>
            <w:kern w:val="0"/>
            <w:u w:val="single"/>
            <w:lang w:eastAsia="en-GB"/>
            <w14:ligatures w14:val="none"/>
          </w:rPr>
          <w:t>https://colab.research.google.com/drive/12PLhfgMa17FZtS6L8ChFh9WDZwBbfb7A?usp=sharing</w:t>
        </w:r>
      </w:hyperlink>
      <w:r w:rsidRPr="00EF06A0">
        <w:rPr>
          <w:rFonts w:ascii="Times New Roman" w:eastAsia="Times New Roman" w:hAnsi="Times New Roman" w:cs="Times New Roman"/>
          <w:color w:val="002060"/>
          <w:kern w:val="0"/>
          <w:lang w:eastAsia="en-GB"/>
          <w14:ligatures w14:val="none"/>
        </w:rPr>
        <w:t xml:space="preserve"> </w:t>
      </w:r>
    </w:p>
    <w:p w14:paraId="3D6DBA1E" w14:textId="77777777" w:rsidR="00EF06A0" w:rsidRPr="00EF06A0" w:rsidRDefault="00EF06A0" w:rsidP="00EF06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6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In-flight models</w:t>
      </w:r>
    </w:p>
    <w:p w14:paraId="3589E139" w14:textId="77777777" w:rsidR="00EF06A0" w:rsidRPr="00EF06A0" w:rsidRDefault="00EF06A0" w:rsidP="00EF06A0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6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DeepSeek-R1-0528-Qwen3-8B (reasoning + GRPO)</w:t>
      </w:r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establish </w:t>
      </w:r>
      <w:proofErr w:type="spellStart"/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LoRA</w:t>
      </w:r>
      <w:proofErr w:type="spellEnd"/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SFT baseline then run GRPO (metrics: MCQ accuracy, </w:t>
      </w:r>
      <w:proofErr w:type="spellStart"/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CoT</w:t>
      </w:r>
      <w:proofErr w:type="spellEnd"/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step-correctness, refusal-when-unsure; 24-GB GPU viable with 4-bit). </w:t>
      </w:r>
    </w:p>
    <w:p w14:paraId="059216C3" w14:textId="77777777" w:rsidR="00EF06A0" w:rsidRPr="00EF06A0" w:rsidRDefault="00EF06A0" w:rsidP="00EF06A0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6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MedGemma-27B-it (teacher/foundation)</w:t>
      </w:r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selective </w:t>
      </w:r>
      <w:proofErr w:type="spellStart"/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CoT</w:t>
      </w:r>
      <w:proofErr w:type="spellEnd"/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distillation; next step: generate </w:t>
      </w:r>
      <w:r w:rsidRPr="00EF06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~1k</w:t>
      </w:r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distilled Q/A with brief rationales focused on worst subjects (depends on HPC/</w:t>
      </w:r>
      <w:proofErr w:type="spellStart"/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VastAI</w:t>
      </w:r>
      <w:proofErr w:type="spellEnd"/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). </w:t>
      </w:r>
    </w:p>
    <w:p w14:paraId="507FDC27" w14:textId="77777777" w:rsidR="00EF06A0" w:rsidRPr="00EF06A0" w:rsidRDefault="00EF06A0" w:rsidP="00EF06A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F06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2.3 System design, RAG/EMR, and infra readiness</w:t>
      </w:r>
    </w:p>
    <w:p w14:paraId="542DAF8A" w14:textId="67ED66CC" w:rsidR="00EF06A0" w:rsidRDefault="00EF06A0" w:rsidP="00C12569">
      <w:pPr>
        <w:numPr>
          <w:ilvl w:val="0"/>
          <w:numId w:val="3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6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Agentic RAG &amp; ingestion</w:t>
      </w:r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were specified in Week 2: Clean</w:t>
      </w:r>
      <w:r w:rsidR="00940C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→</w:t>
      </w:r>
      <w:r w:rsidR="00940C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Chunk</w:t>
      </w:r>
      <w:r w:rsidR="00940C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→</w:t>
      </w:r>
      <w:r w:rsidR="00940C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Embed</w:t>
      </w:r>
      <w:r w:rsidR="00940C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→</w:t>
      </w:r>
      <w:r w:rsidR="00940C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Upsert</w:t>
      </w:r>
      <w:proofErr w:type="spellEnd"/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(rich metadata), k-NN retrieval</w:t>
      </w:r>
      <w:r w:rsidR="00940C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/ FAISS</w:t>
      </w:r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proofErr w:type="spellStart"/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MiniLM</w:t>
      </w:r>
      <w:proofErr w:type="spellEnd"/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baseline → Jina v4), optional cross-encoder re-ranker; </w:t>
      </w:r>
      <w:r w:rsidRPr="00EF06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planner</w:t>
      </w:r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tool selects retriever/summarizer/</w:t>
      </w:r>
      <w:proofErr w:type="spellStart"/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symptom_normalizer</w:t>
      </w:r>
      <w:proofErr w:type="spellEnd"/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</w:t>
      </w:r>
      <w:proofErr w:type="spellStart"/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EMR_fetch</w:t>
      </w:r>
      <w:proofErr w:type="spellEnd"/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; </w:t>
      </w:r>
      <w:r w:rsidRPr="00EF06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STM/LTM</w:t>
      </w:r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memory and a </w:t>
      </w:r>
      <w:r w:rsidRPr="00EF06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prompt budgeter</w:t>
      </w:r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prioritizes safety → citations → newest clinical guidance. </w:t>
      </w:r>
    </w:p>
    <w:p w14:paraId="10BEBDF6" w14:textId="11DEE9DC" w:rsidR="006F1C91" w:rsidRPr="00EF06A0" w:rsidRDefault="006F1C91" w:rsidP="006F1C91">
      <w:pPr>
        <w:spacing w:before="100" w:beforeAutospacing="1" w:after="100" w:afterAutospacing="1"/>
        <w:ind w:left="720"/>
        <w:jc w:val="center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fldChar w:fldCharType="begin"/>
      </w:r>
      <w:r>
        <w:instrText xml:space="preserve"> INCLUDEPICTURE "https://media.discordapp.net/attachments/1402487085751078983/1405332458676949094/IMG_0885.jpg?ex=68a11457&amp;is=689fc2d7&amp;hm=6722661d85f648b46938c70b06bd05fa1d286cb519b7dc03cd5dbbbe6116d89a&amp;=&amp;format=webp&amp;width=1154&amp;height=1154"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6555898" wp14:editId="12E07DB4">
            <wp:extent cx="2386726" cy="2386726"/>
            <wp:effectExtent l="0" t="0" r="1270" b="1270"/>
            <wp:docPr id="1945322082" name="Picture 3" descr="Hình ản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 descr="Hình ảnh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1673" cy="2401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>
        <w:fldChar w:fldCharType="begin"/>
      </w:r>
      <w:r>
        <w:instrText xml:space="preserve"> INCLUDEPICTURE "https://media.discordapp.net/attachments/1402487085751078983/1405332757911175188/IMG_0880.jpg?ex=68a1149f&amp;is=689fc31f&amp;hm=cea1a2056e3a334aa015cc6210530ea0d953fcbd3793c2bd2d6cdec4b319ee9a&amp;=&amp;format=webp&amp;width=1154&amp;height=1154"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FBE4935" wp14:editId="20DE7FFB">
            <wp:extent cx="2386660" cy="2386660"/>
            <wp:effectExtent l="0" t="0" r="1270" b="1270"/>
            <wp:docPr id="1912184511" name="Picture 4" descr="Hình ản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 descr="Hình ảnh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2401" cy="2402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77B42622" w14:textId="77777777" w:rsidR="00EF06A0" w:rsidRPr="00EF06A0" w:rsidRDefault="00EF06A0" w:rsidP="00C12569">
      <w:pPr>
        <w:numPr>
          <w:ilvl w:val="0"/>
          <w:numId w:val="3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6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EMR POC</w:t>
      </w:r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r w:rsidRPr="00EF06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read-only</w:t>
      </w:r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endpoint GET /</w:t>
      </w:r>
      <w:proofErr w:type="spellStart"/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emr</w:t>
      </w:r>
      <w:proofErr w:type="spellEnd"/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</w:t>
      </w:r>
      <w:proofErr w:type="spellStart"/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search?patient_id&amp;fields&amp;date_range&amp;keywords</w:t>
      </w:r>
      <w:proofErr w:type="spellEnd"/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PHI scrubbing, consent flag, field whitelists, audit logs; EMR data is never bulk-indexed into the public KB. </w:t>
      </w:r>
    </w:p>
    <w:p w14:paraId="5527E0DC" w14:textId="77777777" w:rsidR="00EF06A0" w:rsidRDefault="00EF06A0" w:rsidP="00C12569">
      <w:pPr>
        <w:numPr>
          <w:ilvl w:val="0"/>
          <w:numId w:val="3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6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Architecture diagrams</w:t>
      </w:r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(Agentic RAG, Ingestion, Hand-sketch, Full sequence) were prepared as shared references; they set call order (UI→chat→routing/safety→prompt-builder→planner→(retriever/LTM/EMR)→synthesizer→logs) and clarified sidecar </w:t>
      </w:r>
      <w:r w:rsidRPr="00EF06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indexer</w:t>
      </w:r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boundaries. </w:t>
      </w:r>
    </w:p>
    <w:p w14:paraId="47D11F59" w14:textId="57E169E5" w:rsidR="001501E4" w:rsidRPr="00EF06A0" w:rsidRDefault="001501E4" w:rsidP="001501E4">
      <w:pPr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fldChar w:fldCharType="begin"/>
      </w:r>
      <w:r>
        <w:instrText xml:space="preserve"> INCLUDEPICTURE "https://media.discordapp.net/attachments/1403895620686581891/1403915229234069574/flow.png?ex=68a13272&amp;is=689fe0f2&amp;hm=0c64aa26de967be73ae6f5394804ab97cfb29cd5beae3c58f1052189ce0adbfa&amp;=&amp;format=webp&amp;quality=lossless&amp;width=1770&amp;height=1066"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DA8624F" wp14:editId="3FD07506">
            <wp:extent cx="5731510" cy="2904565"/>
            <wp:effectExtent l="0" t="0" r="0" b="3810"/>
            <wp:docPr id="1285415083" name="Picture 6" descr="Hình ản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" descr="Hình ảnh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855"/>
                    <a:stretch/>
                  </pic:blipFill>
                  <pic:spPr bwMode="auto">
                    <a:xfrm>
                      <a:off x="0" y="0"/>
                      <a:ext cx="5731510" cy="290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fldChar w:fldCharType="end"/>
      </w:r>
    </w:p>
    <w:p w14:paraId="44F837C2" w14:textId="48259730" w:rsidR="00C12569" w:rsidRPr="00EF06A0" w:rsidRDefault="00EF06A0" w:rsidP="00C12569">
      <w:pPr>
        <w:numPr>
          <w:ilvl w:val="0"/>
          <w:numId w:val="3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6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Team structure &amp; deliverables</w:t>
      </w:r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(A–D2) with Week-4 Prototype DoD were recorded: Docker/</w:t>
      </w:r>
      <w:proofErr w:type="spellStart"/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FastAPI</w:t>
      </w:r>
      <w:proofErr w:type="spellEnd"/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+ /chat, /retrieval/search, /indexer/ingest, /models/student, plus prompt traces/LLM-judge. </w:t>
      </w:r>
    </w:p>
    <w:p w14:paraId="4EBC4701" w14:textId="77777777" w:rsidR="00EF06A0" w:rsidRPr="00EF06A0" w:rsidRDefault="00EF06A0" w:rsidP="00EF06A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F06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3) Quantitative progress</w:t>
      </w:r>
    </w:p>
    <w:p w14:paraId="75696291" w14:textId="77777777" w:rsidR="00C12569" w:rsidRDefault="00EF06A0" w:rsidP="00C12569">
      <w:pPr>
        <w:numPr>
          <w:ilvl w:val="0"/>
          <w:numId w:val="40"/>
        </w:numPr>
        <w:spacing w:before="100" w:before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6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Time logged:</w:t>
      </w:r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Week 3 = </w:t>
      </w:r>
      <w:r w:rsidRPr="00EF06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18 h</w:t>
      </w:r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(12 h KD Dictionary, 6 h benchmarking). </w:t>
      </w:r>
    </w:p>
    <w:p w14:paraId="27F27CBA" w14:textId="193A8768" w:rsidR="00EF06A0" w:rsidRPr="00EF06A0" w:rsidRDefault="00EF06A0" w:rsidP="00C12569">
      <w:pPr>
        <w:ind w:left="720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Note: The Week-2 worklog covers </w:t>
      </w:r>
      <w:r w:rsidRPr="00EF06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Week 1 &amp; Week 2</w:t>
      </w:r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jointly (</w:t>
      </w:r>
      <w:r w:rsidRPr="00EF06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24 h total</w:t>
      </w:r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), so Week-2-only hours aren’t separable from the document. </w:t>
      </w:r>
    </w:p>
    <w:p w14:paraId="6B0B01CA" w14:textId="27AD87B4" w:rsidR="00EF06A0" w:rsidRDefault="00EF06A0" w:rsidP="00C12569">
      <w:pPr>
        <w:numPr>
          <w:ilvl w:val="0"/>
          <w:numId w:val="40"/>
        </w:numPr>
        <w:spacing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6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Benchmarks:</w:t>
      </w:r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MedAlpaca-7B </w:t>
      </w:r>
      <w:r w:rsidRPr="00EF06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21.02%</w:t>
      </w:r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overall on </w:t>
      </w:r>
      <w:r w:rsidRPr="00EF06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147,217</w:t>
      </w:r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items; </w:t>
      </w:r>
      <w:proofErr w:type="spellStart"/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Pediatrics</w:t>
      </w:r>
      <w:proofErr w:type="spellEnd"/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lowest (</w:t>
      </w:r>
      <w:r w:rsidRPr="00EF06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20.22%</w:t>
      </w:r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), Dental highest (</w:t>
      </w:r>
      <w:r w:rsidRPr="00EF06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24.37%</w:t>
      </w:r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). </w:t>
      </w:r>
    </w:p>
    <w:p w14:paraId="14798B88" w14:textId="050DAF50" w:rsidR="001A15D0" w:rsidRPr="00EF06A0" w:rsidRDefault="001A15D0" w:rsidP="001A15D0">
      <w:pPr>
        <w:spacing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Role Division Doc: </w:t>
      </w:r>
      <w:hyperlink r:id="rId12" w:history="1">
        <w:r w:rsidRPr="001A15D0">
          <w:rPr>
            <w:rStyle w:val="Hyperlink"/>
            <w:rFonts w:ascii="Times New Roman" w:eastAsia="Times New Roman" w:hAnsi="Times New Roman" w:cs="Times New Roman"/>
            <w:color w:val="002060"/>
            <w:kern w:val="0"/>
            <w:lang w:eastAsia="en-GB"/>
            <w14:ligatures w14:val="none"/>
          </w:rPr>
          <w:t>https://hackmd.io/@ngFNmXW1RVOfNb7b3NYBJg/role</w:t>
        </w:r>
      </w:hyperlink>
      <w:r w:rsidRPr="001A15D0">
        <w:rPr>
          <w:rFonts w:ascii="Times New Roman" w:eastAsia="Times New Roman" w:hAnsi="Times New Roman" w:cs="Times New Roman"/>
          <w:b/>
          <w:bCs/>
          <w:color w:val="002060"/>
          <w:kern w:val="0"/>
          <w:lang w:eastAsia="en-GB"/>
          <w14:ligatures w14:val="none"/>
        </w:rPr>
        <w:t xml:space="preserve"> </w:t>
      </w:r>
    </w:p>
    <w:p w14:paraId="20508DD5" w14:textId="3ED7604C" w:rsidR="00EF06A0" w:rsidRPr="00EF06A0" w:rsidRDefault="00EF06A0" w:rsidP="00C12569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F06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4) What we learned</w:t>
      </w:r>
    </w:p>
    <w:p w14:paraId="4D5DEA23" w14:textId="77777777" w:rsidR="00EF06A0" w:rsidRPr="00EF06A0" w:rsidRDefault="00EF06A0" w:rsidP="00C12569">
      <w:pPr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6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Harness rigor matters:</w:t>
      </w:r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Sub-random MCQ accuracy traced to format/decoding issues; we codified a strict schema (single-letter output), deterministic decoding, and few-shot format exemplars. </w:t>
      </w:r>
    </w:p>
    <w:p w14:paraId="26EC1EAD" w14:textId="77777777" w:rsidR="00EF06A0" w:rsidRPr="00EF06A0" w:rsidRDefault="00EF06A0" w:rsidP="00C12569">
      <w:pPr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6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Selective </w:t>
      </w:r>
      <w:proofErr w:type="spellStart"/>
      <w:r w:rsidRPr="00EF06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CoT</w:t>
      </w:r>
      <w:proofErr w:type="spellEnd"/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(short, structured, citations-first) provides better factual grounding in distillation than long free-form rationales; we will continue with </w:t>
      </w:r>
      <w:r w:rsidRPr="00EF06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concise </w:t>
      </w:r>
      <w:proofErr w:type="spellStart"/>
      <w:r w:rsidRPr="00EF06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CoT</w:t>
      </w:r>
      <w:proofErr w:type="spellEnd"/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</w:p>
    <w:p w14:paraId="7BE2FC59" w14:textId="0E1DB1E0" w:rsidR="00EF06A0" w:rsidRPr="00EF06A0" w:rsidRDefault="00EF06A0" w:rsidP="00EF06A0">
      <w:pPr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6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Student choice confirmed:</w:t>
      </w:r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F06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Qwen3-8B</w:t>
      </w:r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(4-bit </w:t>
      </w:r>
      <w:proofErr w:type="spellStart"/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LoRA</w:t>
      </w:r>
      <w:proofErr w:type="spellEnd"/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is viable on local 24-GB hardware and will be our first fine-tune target; </w:t>
      </w:r>
      <w:r w:rsidRPr="00EF06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Qwen3-4B</w:t>
      </w:r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remains the fallback. </w:t>
      </w:r>
    </w:p>
    <w:p w14:paraId="4DF7EB86" w14:textId="6B9ACCA3" w:rsidR="00EF06A0" w:rsidRPr="00EF06A0" w:rsidRDefault="00EF06A0" w:rsidP="00EF06A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F06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5) Risks &amp; mitigations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57"/>
        <w:gridCol w:w="1864"/>
        <w:gridCol w:w="4495"/>
      </w:tblGrid>
      <w:tr w:rsidR="00EF06A0" w:rsidRPr="00EF06A0" w14:paraId="102AA41B" w14:textId="77777777" w:rsidTr="00FA382C">
        <w:tc>
          <w:tcPr>
            <w:tcW w:w="0" w:type="auto"/>
            <w:hideMark/>
          </w:tcPr>
          <w:p w14:paraId="3B1363FF" w14:textId="77777777" w:rsidR="00EF06A0" w:rsidRPr="00EF06A0" w:rsidRDefault="00EF06A0" w:rsidP="00EF06A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F06A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Risk</w:t>
            </w:r>
          </w:p>
        </w:tc>
        <w:tc>
          <w:tcPr>
            <w:tcW w:w="0" w:type="auto"/>
            <w:hideMark/>
          </w:tcPr>
          <w:p w14:paraId="71F01230" w14:textId="77777777" w:rsidR="00EF06A0" w:rsidRPr="00EF06A0" w:rsidRDefault="00EF06A0" w:rsidP="00EF06A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F06A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Effect</w:t>
            </w:r>
          </w:p>
        </w:tc>
        <w:tc>
          <w:tcPr>
            <w:tcW w:w="0" w:type="auto"/>
            <w:hideMark/>
          </w:tcPr>
          <w:p w14:paraId="21F6B280" w14:textId="77777777" w:rsidR="00EF06A0" w:rsidRPr="00EF06A0" w:rsidRDefault="00EF06A0" w:rsidP="00EF06A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F06A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Mitigation</w:t>
            </w:r>
          </w:p>
        </w:tc>
      </w:tr>
      <w:tr w:rsidR="00EF06A0" w:rsidRPr="00EF06A0" w14:paraId="33F110C4" w14:textId="77777777" w:rsidTr="00FA382C">
        <w:tc>
          <w:tcPr>
            <w:tcW w:w="0" w:type="auto"/>
            <w:hideMark/>
          </w:tcPr>
          <w:p w14:paraId="4EE65DD9" w14:textId="77777777" w:rsidR="00EF06A0" w:rsidRPr="00EF06A0" w:rsidRDefault="00EF06A0" w:rsidP="00EF06A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F06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GPU scarcity for </w:t>
            </w:r>
            <w:proofErr w:type="spellStart"/>
            <w:r w:rsidRPr="00EF06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MedGemma</w:t>
            </w:r>
            <w:proofErr w:type="spellEnd"/>
            <w:r w:rsidRPr="00EF06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(teacher)</w:t>
            </w:r>
          </w:p>
        </w:tc>
        <w:tc>
          <w:tcPr>
            <w:tcW w:w="0" w:type="auto"/>
            <w:hideMark/>
          </w:tcPr>
          <w:p w14:paraId="76AB36F4" w14:textId="77777777" w:rsidR="00EF06A0" w:rsidRPr="00EF06A0" w:rsidRDefault="00EF06A0" w:rsidP="00EF06A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F06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Slower KD throughput</w:t>
            </w:r>
          </w:p>
        </w:tc>
        <w:tc>
          <w:tcPr>
            <w:tcW w:w="0" w:type="auto"/>
            <w:hideMark/>
          </w:tcPr>
          <w:p w14:paraId="216828C7" w14:textId="77777777" w:rsidR="00EF06A0" w:rsidRPr="00EF06A0" w:rsidRDefault="00EF06A0" w:rsidP="00EF06A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F06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Prefer </w:t>
            </w:r>
            <w:r w:rsidRPr="00EF06A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Gemini-2.5</w:t>
            </w:r>
            <w:r w:rsidRPr="00EF06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for remote </w:t>
            </w:r>
            <w:proofErr w:type="spellStart"/>
            <w:r w:rsidRPr="00EF06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CoT</w:t>
            </w:r>
            <w:proofErr w:type="spellEnd"/>
            <w:r w:rsidRPr="00EF06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; short </w:t>
            </w:r>
            <w:proofErr w:type="spellStart"/>
            <w:r w:rsidRPr="00EF06A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VastAI</w:t>
            </w:r>
            <w:proofErr w:type="spellEnd"/>
            <w:r w:rsidRPr="00EF06A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/</w:t>
            </w:r>
            <w:proofErr w:type="spellStart"/>
            <w:r w:rsidRPr="00EF06A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Colab</w:t>
            </w:r>
            <w:proofErr w:type="spellEnd"/>
            <w:r w:rsidRPr="00EF06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bursts for </w:t>
            </w:r>
            <w:proofErr w:type="spellStart"/>
            <w:r w:rsidRPr="00EF06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MedGemma</w:t>
            </w:r>
            <w:proofErr w:type="spellEnd"/>
            <w:r w:rsidRPr="00EF06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. </w:t>
            </w:r>
          </w:p>
        </w:tc>
      </w:tr>
      <w:tr w:rsidR="00EF06A0" w:rsidRPr="00EF06A0" w14:paraId="20EC764B" w14:textId="77777777" w:rsidTr="00FA382C">
        <w:tc>
          <w:tcPr>
            <w:tcW w:w="0" w:type="auto"/>
            <w:hideMark/>
          </w:tcPr>
          <w:p w14:paraId="421D0B11" w14:textId="77777777" w:rsidR="00EF06A0" w:rsidRPr="00EF06A0" w:rsidRDefault="00EF06A0" w:rsidP="00EF06A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F06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MCQ format/parse errors</w:t>
            </w:r>
          </w:p>
        </w:tc>
        <w:tc>
          <w:tcPr>
            <w:tcW w:w="0" w:type="auto"/>
            <w:hideMark/>
          </w:tcPr>
          <w:p w14:paraId="6F3E592C" w14:textId="77777777" w:rsidR="00EF06A0" w:rsidRPr="00EF06A0" w:rsidRDefault="00EF06A0" w:rsidP="00EF06A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F06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Artificially low scores</w:t>
            </w:r>
          </w:p>
        </w:tc>
        <w:tc>
          <w:tcPr>
            <w:tcW w:w="0" w:type="auto"/>
            <w:hideMark/>
          </w:tcPr>
          <w:p w14:paraId="45EFF08F" w14:textId="77777777" w:rsidR="00EF06A0" w:rsidRPr="00EF06A0" w:rsidRDefault="00EF06A0" w:rsidP="00EF06A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F06A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Hard schema</w:t>
            </w:r>
            <w:r w:rsidRPr="00EF06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(one-letter), deterministic decoding, subject few-shots. </w:t>
            </w:r>
          </w:p>
        </w:tc>
      </w:tr>
      <w:tr w:rsidR="00EF06A0" w:rsidRPr="00EF06A0" w14:paraId="6F438D3B" w14:textId="77777777" w:rsidTr="00FA382C">
        <w:tc>
          <w:tcPr>
            <w:tcW w:w="0" w:type="auto"/>
            <w:hideMark/>
          </w:tcPr>
          <w:p w14:paraId="2A82D4A5" w14:textId="77777777" w:rsidR="00EF06A0" w:rsidRPr="00EF06A0" w:rsidRDefault="00EF06A0" w:rsidP="00EF06A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F06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Distilling hallucinated citations</w:t>
            </w:r>
          </w:p>
        </w:tc>
        <w:tc>
          <w:tcPr>
            <w:tcW w:w="0" w:type="auto"/>
            <w:hideMark/>
          </w:tcPr>
          <w:p w14:paraId="782476A9" w14:textId="77777777" w:rsidR="00EF06A0" w:rsidRPr="00EF06A0" w:rsidRDefault="00EF06A0" w:rsidP="00EF06A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F06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Teaches bad habits</w:t>
            </w:r>
          </w:p>
        </w:tc>
        <w:tc>
          <w:tcPr>
            <w:tcW w:w="0" w:type="auto"/>
            <w:hideMark/>
          </w:tcPr>
          <w:p w14:paraId="29E91E7E" w14:textId="77777777" w:rsidR="00EF06A0" w:rsidRPr="00EF06A0" w:rsidRDefault="00EF06A0" w:rsidP="00EF06A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F06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Citation regex checks + teacher selection + 5% clinician spot-checks. </w:t>
            </w:r>
          </w:p>
        </w:tc>
      </w:tr>
      <w:tr w:rsidR="00EF06A0" w:rsidRPr="00EF06A0" w14:paraId="38596A4A" w14:textId="77777777" w:rsidTr="00FA382C">
        <w:tc>
          <w:tcPr>
            <w:tcW w:w="0" w:type="auto"/>
            <w:hideMark/>
          </w:tcPr>
          <w:p w14:paraId="0D8DF8E3" w14:textId="77777777" w:rsidR="00EF06A0" w:rsidRPr="00EF06A0" w:rsidRDefault="00EF06A0" w:rsidP="00EF06A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F06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Over-augmentation drift</w:t>
            </w:r>
          </w:p>
        </w:tc>
        <w:tc>
          <w:tcPr>
            <w:tcW w:w="0" w:type="auto"/>
            <w:hideMark/>
          </w:tcPr>
          <w:p w14:paraId="1A91D809" w14:textId="77777777" w:rsidR="00EF06A0" w:rsidRPr="00EF06A0" w:rsidRDefault="00EF06A0" w:rsidP="00EF06A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F06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Loss of clinical fidelity</w:t>
            </w:r>
          </w:p>
        </w:tc>
        <w:tc>
          <w:tcPr>
            <w:tcW w:w="0" w:type="auto"/>
            <w:hideMark/>
          </w:tcPr>
          <w:p w14:paraId="68199441" w14:textId="77777777" w:rsidR="00EF06A0" w:rsidRPr="00EF06A0" w:rsidRDefault="00EF06A0" w:rsidP="00EF06A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F06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Cap per-item augmentation; manual QA sampling. </w:t>
            </w:r>
          </w:p>
        </w:tc>
      </w:tr>
      <w:tr w:rsidR="00EF06A0" w:rsidRPr="00EF06A0" w14:paraId="3DFA3776" w14:textId="77777777" w:rsidTr="00FA382C">
        <w:tc>
          <w:tcPr>
            <w:tcW w:w="0" w:type="auto"/>
            <w:hideMark/>
          </w:tcPr>
          <w:p w14:paraId="594F6934" w14:textId="77777777" w:rsidR="00EF06A0" w:rsidRPr="00EF06A0" w:rsidRDefault="00EF06A0" w:rsidP="00EF06A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F06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EMR privacy</w:t>
            </w:r>
          </w:p>
        </w:tc>
        <w:tc>
          <w:tcPr>
            <w:tcW w:w="0" w:type="auto"/>
            <w:hideMark/>
          </w:tcPr>
          <w:p w14:paraId="5683E54D" w14:textId="77777777" w:rsidR="00EF06A0" w:rsidRPr="00EF06A0" w:rsidRDefault="00EF06A0" w:rsidP="00EF06A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F06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Compliance risk</w:t>
            </w:r>
          </w:p>
        </w:tc>
        <w:tc>
          <w:tcPr>
            <w:tcW w:w="0" w:type="auto"/>
            <w:hideMark/>
          </w:tcPr>
          <w:p w14:paraId="1D00AD04" w14:textId="77777777" w:rsidR="00EF06A0" w:rsidRPr="00EF06A0" w:rsidRDefault="00EF06A0" w:rsidP="00EF06A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F06A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Read-only, PHI scrubbing, consent flags, audit logs, field whitelist. </w:t>
            </w:r>
          </w:p>
        </w:tc>
      </w:tr>
    </w:tbl>
    <w:p w14:paraId="432E8EDF" w14:textId="683CDB08" w:rsidR="00EF06A0" w:rsidRPr="00EF06A0" w:rsidRDefault="00EF06A0" w:rsidP="00EF06A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C2BD527" w14:textId="77777777" w:rsidR="00EF06A0" w:rsidRPr="00EF06A0" w:rsidRDefault="00EF06A0" w:rsidP="00EF06A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F06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6) Concrete plan for the next fortnight (Weeks 4–5)</w:t>
      </w:r>
    </w:p>
    <w:p w14:paraId="689D38B2" w14:textId="77777777" w:rsidR="00EF06A0" w:rsidRPr="00EF06A0" w:rsidRDefault="00EF06A0" w:rsidP="00FA382C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EF06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Week 4 — Phase-1 prototype online</w:t>
      </w:r>
    </w:p>
    <w:p w14:paraId="7294E47F" w14:textId="77777777" w:rsidR="00EF06A0" w:rsidRPr="00EF06A0" w:rsidRDefault="00EF06A0" w:rsidP="00FA382C">
      <w:pPr>
        <w:numPr>
          <w:ilvl w:val="0"/>
          <w:numId w:val="4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6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Endpoints live</w:t>
      </w:r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/chat (RAG + STM/LTM + opt-in EMR with citations + safety disclaimer), /retrieval/search, /indexer/ingest, /models/student; prompt traces with LLM-judge pass/fail. </w:t>
      </w:r>
    </w:p>
    <w:p w14:paraId="550EC230" w14:textId="77777777" w:rsidR="00EF06A0" w:rsidRPr="00EF06A0" w:rsidRDefault="00EF06A0" w:rsidP="00FA382C">
      <w:pPr>
        <w:numPr>
          <w:ilvl w:val="0"/>
          <w:numId w:val="4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6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Student SFT</w:t>
      </w:r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proofErr w:type="spellStart"/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LoRA</w:t>
      </w:r>
      <w:proofErr w:type="spellEnd"/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 </w:t>
      </w:r>
      <w:r w:rsidRPr="00EF06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Qwen3-8B</w:t>
      </w:r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using balanced QAC + distilled </w:t>
      </w:r>
      <w:proofErr w:type="spellStart"/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CoT</w:t>
      </w:r>
      <w:proofErr w:type="spellEnd"/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; publish MCQ accuracy vs. </w:t>
      </w:r>
      <w:proofErr w:type="spellStart"/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MedAlpaca</w:t>
      </w:r>
      <w:proofErr w:type="spellEnd"/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baseline. </w:t>
      </w:r>
    </w:p>
    <w:p w14:paraId="323C9490" w14:textId="77777777" w:rsidR="00EF06A0" w:rsidRPr="00EF06A0" w:rsidRDefault="00EF06A0" w:rsidP="00FA382C">
      <w:pPr>
        <w:numPr>
          <w:ilvl w:val="0"/>
          <w:numId w:val="4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6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KD batch</w:t>
      </w:r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Generate </w:t>
      </w:r>
      <w:r w:rsidRPr="00EF06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1k–2k</w:t>
      </w:r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teacher Q/A with concise </w:t>
      </w:r>
      <w:proofErr w:type="spellStart"/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CoT</w:t>
      </w:r>
      <w:proofErr w:type="spellEnd"/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(focus: </w:t>
      </w:r>
      <w:proofErr w:type="spellStart"/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Pediatrics</w:t>
      </w:r>
      <w:proofErr w:type="spellEnd"/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Surgery, Medicine). </w:t>
      </w:r>
    </w:p>
    <w:p w14:paraId="591C2C15" w14:textId="77777777" w:rsidR="00EF06A0" w:rsidRPr="00EF06A0" w:rsidRDefault="00EF06A0" w:rsidP="00FA382C">
      <w:pPr>
        <w:numPr>
          <w:ilvl w:val="0"/>
          <w:numId w:val="4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6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Harness hardening</w:t>
      </w:r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lock prompts/decoding/parse; subject-aware few-shots. </w:t>
      </w:r>
    </w:p>
    <w:p w14:paraId="28D3FE51" w14:textId="77777777" w:rsidR="00EF06A0" w:rsidRPr="00EF06A0" w:rsidRDefault="00EF06A0" w:rsidP="00EF06A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F06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Week 5 — Reasoning &amp; retrieval tuning</w:t>
      </w:r>
    </w:p>
    <w:p w14:paraId="67D03759" w14:textId="77777777" w:rsidR="00EF06A0" w:rsidRPr="00EF06A0" w:rsidRDefault="00EF06A0" w:rsidP="00FA382C">
      <w:pPr>
        <w:numPr>
          <w:ilvl w:val="0"/>
          <w:numId w:val="4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6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GRPO pilot</w:t>
      </w:r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 three weakest subjects; log reward curves and accuracy lift. </w:t>
      </w:r>
    </w:p>
    <w:p w14:paraId="39E84DF0" w14:textId="77777777" w:rsidR="00EF06A0" w:rsidRPr="00EF06A0" w:rsidRDefault="00EF06A0" w:rsidP="00FA382C">
      <w:pPr>
        <w:numPr>
          <w:ilvl w:val="0"/>
          <w:numId w:val="4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6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RAG tuning</w:t>
      </w:r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chunk size &amp; k-sweep, optional cross-encoder re-rank; report </w:t>
      </w:r>
      <w:proofErr w:type="spellStart"/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recall@k</w:t>
      </w:r>
      <w:proofErr w:type="spellEnd"/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vs. latency. </w:t>
      </w:r>
    </w:p>
    <w:p w14:paraId="2002CCA7" w14:textId="77777777" w:rsidR="00EF06A0" w:rsidRPr="00EF06A0" w:rsidRDefault="00EF06A0" w:rsidP="00FA382C">
      <w:pPr>
        <w:numPr>
          <w:ilvl w:val="0"/>
          <w:numId w:val="4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6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Routing &amp; cost</w:t>
      </w:r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enable round-robin keys; escalate uncertain answers to Gemini; collect latency/cost per route. </w:t>
      </w:r>
    </w:p>
    <w:p w14:paraId="6F449CD5" w14:textId="77777777" w:rsidR="00EF06A0" w:rsidRPr="00EF06A0" w:rsidRDefault="00EF06A0" w:rsidP="00FA382C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F06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7) Deliverables &amp; links index (from the two weekly worklogs)</w:t>
      </w:r>
    </w:p>
    <w:p w14:paraId="0197C963" w14:textId="77777777" w:rsidR="00FA382C" w:rsidRPr="00FA382C" w:rsidRDefault="00EF06A0" w:rsidP="00FA382C">
      <w:pPr>
        <w:numPr>
          <w:ilvl w:val="0"/>
          <w:numId w:val="44"/>
        </w:numPr>
        <w:spacing w:before="100" w:before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6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Fine-tuning Dictionary:</w:t>
      </w:r>
    </w:p>
    <w:p w14:paraId="36418167" w14:textId="64CC02E4" w:rsidR="00EF06A0" w:rsidRPr="00EF06A0" w:rsidRDefault="00EF06A0" w:rsidP="00FA382C">
      <w:pPr>
        <w:spacing w:after="100" w:afterAutospacing="1"/>
        <w:ind w:left="720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hyperlink r:id="rId13" w:tgtFrame="_new" w:history="1">
        <w:r w:rsidRPr="00EF06A0">
          <w:rPr>
            <w:rFonts w:ascii="Times New Roman" w:eastAsia="Times New Roman" w:hAnsi="Times New Roman" w:cs="Times New Roman"/>
            <w:color w:val="002060"/>
            <w:kern w:val="0"/>
            <w:u w:val="single"/>
            <w:lang w:eastAsia="en-GB"/>
            <w14:ligatures w14:val="none"/>
          </w:rPr>
          <w:t>https://hackmd.io/@ngFNmXW1RVOfNb7b3NYBJg/instruction</w:t>
        </w:r>
      </w:hyperlink>
      <w:r w:rsidRPr="00EF06A0">
        <w:rPr>
          <w:rFonts w:ascii="Times New Roman" w:eastAsia="Times New Roman" w:hAnsi="Times New Roman" w:cs="Times New Roman"/>
          <w:color w:val="002060"/>
          <w:kern w:val="0"/>
          <w:lang w:eastAsia="en-GB"/>
          <w14:ligatures w14:val="none"/>
        </w:rPr>
        <w:t xml:space="preserve"> </w:t>
      </w:r>
    </w:p>
    <w:p w14:paraId="22ED86D1" w14:textId="77777777" w:rsidR="00FA382C" w:rsidRDefault="00EF06A0" w:rsidP="00FA382C">
      <w:pPr>
        <w:numPr>
          <w:ilvl w:val="0"/>
          <w:numId w:val="44"/>
        </w:numPr>
        <w:spacing w:before="100" w:before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6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MedAlpaca-7B Benchmark CSV:</w:t>
      </w:r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0A0E2729" w14:textId="369BE1C6" w:rsidR="00EF06A0" w:rsidRPr="00EF06A0" w:rsidRDefault="00FA382C" w:rsidP="00FA382C">
      <w:pPr>
        <w:spacing w:after="100" w:afterAutospacing="1"/>
        <w:ind w:left="720"/>
        <w:jc w:val="both"/>
        <w:rPr>
          <w:rFonts w:ascii="Times New Roman" w:eastAsia="Times New Roman" w:hAnsi="Times New Roman" w:cs="Times New Roman"/>
          <w:color w:val="002060"/>
          <w:kern w:val="0"/>
          <w:lang w:eastAsia="en-GB"/>
          <w14:ligatures w14:val="none"/>
        </w:rPr>
      </w:pPr>
      <w:hyperlink r:id="rId14" w:history="1">
        <w:r w:rsidRPr="00EF06A0">
          <w:rPr>
            <w:rStyle w:val="Hyperlink"/>
            <w:rFonts w:ascii="Times New Roman" w:eastAsia="Times New Roman" w:hAnsi="Times New Roman" w:cs="Times New Roman"/>
            <w:color w:val="002060"/>
            <w:kern w:val="0"/>
            <w:lang w:eastAsia="en-GB"/>
            <w14:ligatures w14:val="none"/>
          </w:rPr>
          <w:t>https://drive.google.com/file/d/1Uw0zW3gpW5FjONSdoRdAfzfgyEvUYyok/view?usp=sharing</w:t>
        </w:r>
      </w:hyperlink>
      <w:r w:rsidR="00EF06A0" w:rsidRPr="00EF06A0">
        <w:rPr>
          <w:rFonts w:ascii="Times New Roman" w:eastAsia="Times New Roman" w:hAnsi="Times New Roman" w:cs="Times New Roman"/>
          <w:color w:val="002060"/>
          <w:kern w:val="0"/>
          <w:lang w:eastAsia="en-GB"/>
          <w14:ligatures w14:val="none"/>
        </w:rPr>
        <w:t xml:space="preserve"> </w:t>
      </w:r>
    </w:p>
    <w:p w14:paraId="2396FC55" w14:textId="77777777" w:rsidR="00FA382C" w:rsidRDefault="00EF06A0" w:rsidP="00FA382C">
      <w:pPr>
        <w:numPr>
          <w:ilvl w:val="0"/>
          <w:numId w:val="44"/>
        </w:numPr>
        <w:spacing w:before="100" w:before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6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Benchmark </w:t>
      </w:r>
      <w:proofErr w:type="spellStart"/>
      <w:r w:rsidRPr="00EF06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Colab</w:t>
      </w:r>
      <w:proofErr w:type="spellEnd"/>
      <w:r w:rsidRPr="00EF06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5C010218" w14:textId="1DEE9234" w:rsidR="00EF06A0" w:rsidRPr="00EF06A0" w:rsidRDefault="00FA382C" w:rsidP="00FA382C">
      <w:pPr>
        <w:spacing w:after="100" w:afterAutospacing="1"/>
        <w:ind w:left="720"/>
        <w:jc w:val="both"/>
        <w:rPr>
          <w:rFonts w:ascii="Times New Roman" w:eastAsia="Times New Roman" w:hAnsi="Times New Roman" w:cs="Times New Roman"/>
          <w:color w:val="002060"/>
          <w:kern w:val="0"/>
          <w:lang w:eastAsia="en-GB"/>
          <w14:ligatures w14:val="none"/>
        </w:rPr>
      </w:pPr>
      <w:hyperlink r:id="rId15" w:history="1">
        <w:r w:rsidRPr="00EF06A0">
          <w:rPr>
            <w:rStyle w:val="Hyperlink"/>
            <w:rFonts w:ascii="Times New Roman" w:eastAsia="Times New Roman" w:hAnsi="Times New Roman" w:cs="Times New Roman"/>
            <w:color w:val="002060"/>
            <w:kern w:val="0"/>
            <w:lang w:eastAsia="en-GB"/>
            <w14:ligatures w14:val="none"/>
          </w:rPr>
          <w:t>https://colab.research.google.com/drive/12PLhfgMa17FZtS6L8ChFh9WDZwBbfb7A?usp=sharing</w:t>
        </w:r>
      </w:hyperlink>
      <w:r w:rsidR="00EF06A0" w:rsidRPr="00EF06A0">
        <w:rPr>
          <w:rFonts w:ascii="Times New Roman" w:eastAsia="Times New Roman" w:hAnsi="Times New Roman" w:cs="Times New Roman"/>
          <w:color w:val="002060"/>
          <w:kern w:val="0"/>
          <w:lang w:eastAsia="en-GB"/>
          <w14:ligatures w14:val="none"/>
        </w:rPr>
        <w:t xml:space="preserve"> </w:t>
      </w:r>
    </w:p>
    <w:p w14:paraId="5E514D52" w14:textId="2D4760F8" w:rsidR="00EF06A0" w:rsidRPr="00EF06A0" w:rsidRDefault="00EF06A0" w:rsidP="00FA382C">
      <w:pPr>
        <w:numPr>
          <w:ilvl w:val="0"/>
          <w:numId w:val="4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6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Architecture references (RAG, ingestion, sequence):</w:t>
      </w:r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captured in Week-2 worklog and used for peer sync and Phase-1 DoD. </w:t>
      </w:r>
    </w:p>
    <w:p w14:paraId="70103102" w14:textId="079602D1" w:rsidR="00EF06A0" w:rsidRPr="00EF06A0" w:rsidRDefault="00A708A5" w:rsidP="00FA382C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</w:t>
      </w:r>
      <w:r w:rsidR="00EF06A0" w:rsidRPr="00EF06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eflection</w:t>
      </w:r>
    </w:p>
    <w:p w14:paraId="3834FAFC" w14:textId="77777777" w:rsidR="00EF06A0" w:rsidRPr="00EF06A0" w:rsidRDefault="00EF06A0" w:rsidP="00FA382C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6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now have a repeatable pipeline and evidence-based baseline. The next two weeks are about shipping the Phase-1 service and converting KD/GRPO theory into measurable accuracy gains while keeping safety and EMR privacy non-negotiable.</w:t>
      </w:r>
    </w:p>
    <w:p w14:paraId="229D8665" w14:textId="77777777" w:rsidR="00EF06A0" w:rsidRPr="00EF06A0" w:rsidRDefault="00EF06A0" w:rsidP="00EF06A0">
      <w:pPr>
        <w:rPr>
          <w:rFonts w:ascii="Times New Roman" w:hAnsi="Times New Roman" w:cs="Times New Roman"/>
        </w:rPr>
      </w:pPr>
    </w:p>
    <w:sectPr w:rsidR="00EF06A0" w:rsidRPr="00EF06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2A070B"/>
    <w:multiLevelType w:val="multilevel"/>
    <w:tmpl w:val="A56E0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 w:themeColor="text1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76DB0"/>
    <w:multiLevelType w:val="multilevel"/>
    <w:tmpl w:val="AB22B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65934"/>
    <w:multiLevelType w:val="multilevel"/>
    <w:tmpl w:val="B85C0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248C4"/>
    <w:multiLevelType w:val="multilevel"/>
    <w:tmpl w:val="AAA2A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5B0E68"/>
    <w:multiLevelType w:val="multilevel"/>
    <w:tmpl w:val="AEA8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F6557C"/>
    <w:multiLevelType w:val="multilevel"/>
    <w:tmpl w:val="A120F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286E6E"/>
    <w:multiLevelType w:val="multilevel"/>
    <w:tmpl w:val="A6F80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D8685D"/>
    <w:multiLevelType w:val="multilevel"/>
    <w:tmpl w:val="1360B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A42189"/>
    <w:multiLevelType w:val="multilevel"/>
    <w:tmpl w:val="76A40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7A3833"/>
    <w:multiLevelType w:val="multilevel"/>
    <w:tmpl w:val="5714E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0D0E39"/>
    <w:multiLevelType w:val="multilevel"/>
    <w:tmpl w:val="87BC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177B14"/>
    <w:multiLevelType w:val="multilevel"/>
    <w:tmpl w:val="E5127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7678B2"/>
    <w:multiLevelType w:val="multilevel"/>
    <w:tmpl w:val="39B65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EB0790"/>
    <w:multiLevelType w:val="multilevel"/>
    <w:tmpl w:val="8502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D51CD8"/>
    <w:multiLevelType w:val="multilevel"/>
    <w:tmpl w:val="782A7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B72D10"/>
    <w:multiLevelType w:val="multilevel"/>
    <w:tmpl w:val="E5661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593091E"/>
    <w:multiLevelType w:val="multilevel"/>
    <w:tmpl w:val="CCC2C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A141F7"/>
    <w:multiLevelType w:val="multilevel"/>
    <w:tmpl w:val="E02C7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187C67"/>
    <w:multiLevelType w:val="multilevel"/>
    <w:tmpl w:val="A1BC3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9F1766"/>
    <w:multiLevelType w:val="multilevel"/>
    <w:tmpl w:val="9E2C6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D816B8"/>
    <w:multiLevelType w:val="multilevel"/>
    <w:tmpl w:val="98046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933822"/>
    <w:multiLevelType w:val="multilevel"/>
    <w:tmpl w:val="6A5C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B37F2A"/>
    <w:multiLevelType w:val="multilevel"/>
    <w:tmpl w:val="8F0AF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5A06E1"/>
    <w:multiLevelType w:val="multilevel"/>
    <w:tmpl w:val="367A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923724"/>
    <w:multiLevelType w:val="multilevel"/>
    <w:tmpl w:val="1AA21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543CC2"/>
    <w:multiLevelType w:val="multilevel"/>
    <w:tmpl w:val="33548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507731"/>
    <w:multiLevelType w:val="multilevel"/>
    <w:tmpl w:val="CFE88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5E1A07"/>
    <w:multiLevelType w:val="multilevel"/>
    <w:tmpl w:val="4D88E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407F2F"/>
    <w:multiLevelType w:val="multilevel"/>
    <w:tmpl w:val="13002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5C25A5"/>
    <w:multiLevelType w:val="multilevel"/>
    <w:tmpl w:val="AE069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8D776BC"/>
    <w:multiLevelType w:val="multilevel"/>
    <w:tmpl w:val="C27A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8A501E"/>
    <w:multiLevelType w:val="multilevel"/>
    <w:tmpl w:val="BB90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4652D1"/>
    <w:multiLevelType w:val="multilevel"/>
    <w:tmpl w:val="C79AE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181AF0"/>
    <w:multiLevelType w:val="multilevel"/>
    <w:tmpl w:val="57860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F422A5"/>
    <w:multiLevelType w:val="multilevel"/>
    <w:tmpl w:val="7C289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64238E"/>
    <w:multiLevelType w:val="multilevel"/>
    <w:tmpl w:val="6E74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220D25"/>
    <w:multiLevelType w:val="multilevel"/>
    <w:tmpl w:val="E78A5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2A212F"/>
    <w:multiLevelType w:val="multilevel"/>
    <w:tmpl w:val="6ADCE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1B7E8E"/>
    <w:multiLevelType w:val="multilevel"/>
    <w:tmpl w:val="B576F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291C04"/>
    <w:multiLevelType w:val="multilevel"/>
    <w:tmpl w:val="1CFEA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A10576"/>
    <w:multiLevelType w:val="multilevel"/>
    <w:tmpl w:val="5BCAE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F92F21"/>
    <w:multiLevelType w:val="multilevel"/>
    <w:tmpl w:val="9884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794EDC"/>
    <w:multiLevelType w:val="multilevel"/>
    <w:tmpl w:val="4ABEB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F86085"/>
    <w:multiLevelType w:val="multilevel"/>
    <w:tmpl w:val="3CBE9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3206373">
    <w:abstractNumId w:val="38"/>
  </w:num>
  <w:num w:numId="2" w16cid:durableId="946812263">
    <w:abstractNumId w:val="37"/>
  </w:num>
  <w:num w:numId="3" w16cid:durableId="724180517">
    <w:abstractNumId w:val="24"/>
  </w:num>
  <w:num w:numId="4" w16cid:durableId="1200820094">
    <w:abstractNumId w:val="11"/>
  </w:num>
  <w:num w:numId="5" w16cid:durableId="1654290070">
    <w:abstractNumId w:val="8"/>
  </w:num>
  <w:num w:numId="6" w16cid:durableId="1780754410">
    <w:abstractNumId w:val="16"/>
  </w:num>
  <w:num w:numId="7" w16cid:durableId="1146243739">
    <w:abstractNumId w:val="1"/>
  </w:num>
  <w:num w:numId="8" w16cid:durableId="77168184">
    <w:abstractNumId w:val="23"/>
  </w:num>
  <w:num w:numId="9" w16cid:durableId="1478258956">
    <w:abstractNumId w:val="43"/>
  </w:num>
  <w:num w:numId="10" w16cid:durableId="651447735">
    <w:abstractNumId w:val="13"/>
  </w:num>
  <w:num w:numId="11" w16cid:durableId="1225482241">
    <w:abstractNumId w:val="15"/>
  </w:num>
  <w:num w:numId="12" w16cid:durableId="348143718">
    <w:abstractNumId w:val="27"/>
  </w:num>
  <w:num w:numId="13" w16cid:durableId="775752787">
    <w:abstractNumId w:val="31"/>
  </w:num>
  <w:num w:numId="14" w16cid:durableId="1968854878">
    <w:abstractNumId w:val="22"/>
  </w:num>
  <w:num w:numId="15" w16cid:durableId="1005937797">
    <w:abstractNumId w:val="3"/>
  </w:num>
  <w:num w:numId="16" w16cid:durableId="1024551148">
    <w:abstractNumId w:val="25"/>
  </w:num>
  <w:num w:numId="17" w16cid:durableId="1553885066">
    <w:abstractNumId w:val="0"/>
  </w:num>
  <w:num w:numId="18" w16cid:durableId="1741907589">
    <w:abstractNumId w:val="34"/>
  </w:num>
  <w:num w:numId="19" w16cid:durableId="327707520">
    <w:abstractNumId w:val="17"/>
  </w:num>
  <w:num w:numId="20" w16cid:durableId="1773671069">
    <w:abstractNumId w:val="21"/>
  </w:num>
  <w:num w:numId="21" w16cid:durableId="647168198">
    <w:abstractNumId w:val="20"/>
  </w:num>
  <w:num w:numId="22" w16cid:durableId="1558512166">
    <w:abstractNumId w:val="36"/>
  </w:num>
  <w:num w:numId="23" w16cid:durableId="418447593">
    <w:abstractNumId w:val="5"/>
  </w:num>
  <w:num w:numId="24" w16cid:durableId="1566601178">
    <w:abstractNumId w:val="12"/>
  </w:num>
  <w:num w:numId="25" w16cid:durableId="737829567">
    <w:abstractNumId w:val="26"/>
  </w:num>
  <w:num w:numId="26" w16cid:durableId="751585426">
    <w:abstractNumId w:val="14"/>
  </w:num>
  <w:num w:numId="27" w16cid:durableId="434058911">
    <w:abstractNumId w:val="30"/>
  </w:num>
  <w:num w:numId="28" w16cid:durableId="2096398178">
    <w:abstractNumId w:val="35"/>
  </w:num>
  <w:num w:numId="29" w16cid:durableId="1287353667">
    <w:abstractNumId w:val="9"/>
  </w:num>
  <w:num w:numId="30" w16cid:durableId="197668333">
    <w:abstractNumId w:val="29"/>
  </w:num>
  <w:num w:numId="31" w16cid:durableId="834105601">
    <w:abstractNumId w:val="33"/>
  </w:num>
  <w:num w:numId="32" w16cid:durableId="1331719447">
    <w:abstractNumId w:val="40"/>
  </w:num>
  <w:num w:numId="33" w16cid:durableId="874122237">
    <w:abstractNumId w:val="10"/>
  </w:num>
  <w:num w:numId="34" w16cid:durableId="60107548">
    <w:abstractNumId w:val="6"/>
  </w:num>
  <w:num w:numId="35" w16cid:durableId="567766606">
    <w:abstractNumId w:val="4"/>
  </w:num>
  <w:num w:numId="36" w16cid:durableId="1448811887">
    <w:abstractNumId w:val="41"/>
  </w:num>
  <w:num w:numId="37" w16cid:durableId="1486776517">
    <w:abstractNumId w:val="39"/>
  </w:num>
  <w:num w:numId="38" w16cid:durableId="1930040607">
    <w:abstractNumId w:val="2"/>
  </w:num>
  <w:num w:numId="39" w16cid:durableId="1911689283">
    <w:abstractNumId w:val="42"/>
  </w:num>
  <w:num w:numId="40" w16cid:durableId="1586264367">
    <w:abstractNumId w:val="7"/>
  </w:num>
  <w:num w:numId="41" w16cid:durableId="27530920">
    <w:abstractNumId w:val="18"/>
  </w:num>
  <w:num w:numId="42" w16cid:durableId="896822764">
    <w:abstractNumId w:val="28"/>
  </w:num>
  <w:num w:numId="43" w16cid:durableId="233245298">
    <w:abstractNumId w:val="19"/>
  </w:num>
  <w:num w:numId="44" w16cid:durableId="1819684530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F00"/>
    <w:rsid w:val="00045A29"/>
    <w:rsid w:val="0005723E"/>
    <w:rsid w:val="000A344B"/>
    <w:rsid w:val="000E3CD1"/>
    <w:rsid w:val="00113915"/>
    <w:rsid w:val="001501E4"/>
    <w:rsid w:val="00167586"/>
    <w:rsid w:val="0018013E"/>
    <w:rsid w:val="001A15D0"/>
    <w:rsid w:val="001C0F26"/>
    <w:rsid w:val="002214F2"/>
    <w:rsid w:val="0026305E"/>
    <w:rsid w:val="002A2535"/>
    <w:rsid w:val="0037038C"/>
    <w:rsid w:val="003B0F00"/>
    <w:rsid w:val="00410B17"/>
    <w:rsid w:val="004237EA"/>
    <w:rsid w:val="005758C2"/>
    <w:rsid w:val="00606B79"/>
    <w:rsid w:val="0067704F"/>
    <w:rsid w:val="006F1C91"/>
    <w:rsid w:val="007D7A83"/>
    <w:rsid w:val="008E1D52"/>
    <w:rsid w:val="008E7DC2"/>
    <w:rsid w:val="008F34F4"/>
    <w:rsid w:val="00940CF9"/>
    <w:rsid w:val="009F031B"/>
    <w:rsid w:val="00A134C8"/>
    <w:rsid w:val="00A708A5"/>
    <w:rsid w:val="00A917D8"/>
    <w:rsid w:val="00AB260D"/>
    <w:rsid w:val="00B26F30"/>
    <w:rsid w:val="00B81277"/>
    <w:rsid w:val="00C12569"/>
    <w:rsid w:val="00C501CA"/>
    <w:rsid w:val="00C63A5A"/>
    <w:rsid w:val="00D36D62"/>
    <w:rsid w:val="00E26C90"/>
    <w:rsid w:val="00E40134"/>
    <w:rsid w:val="00E542C0"/>
    <w:rsid w:val="00EC34B2"/>
    <w:rsid w:val="00EF06A0"/>
    <w:rsid w:val="00F24BFB"/>
    <w:rsid w:val="00F917EB"/>
    <w:rsid w:val="00FA382C"/>
    <w:rsid w:val="00FB314A"/>
    <w:rsid w:val="00FD228A"/>
    <w:rsid w:val="00FF0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E48F6"/>
  <w15:chartTrackingRefBased/>
  <w15:docId w15:val="{86145845-7B6F-0547-8C14-29AE56C3F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0F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F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F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0F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F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F0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F0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F0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F0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F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F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F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0F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F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F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F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F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F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F0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F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F0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F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F0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F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F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F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F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F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F00"/>
    <w:rPr>
      <w:b/>
      <w:bCs/>
      <w:smallCaps/>
      <w:color w:val="0F4761" w:themeColor="accent1" w:themeShade="BF"/>
      <w:spacing w:val="5"/>
    </w:rPr>
  </w:style>
  <w:style w:type="table" w:styleId="GridTable5Dark">
    <w:name w:val="Grid Table 5 Dark"/>
    <w:basedOn w:val="TableNormal"/>
    <w:uiPriority w:val="50"/>
    <w:rsid w:val="003B0F0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3">
    <w:name w:val="Grid Table 3"/>
    <w:basedOn w:val="TableNormal"/>
    <w:uiPriority w:val="48"/>
    <w:rsid w:val="003B0F00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1Light">
    <w:name w:val="Grid Table 1 Light"/>
    <w:basedOn w:val="TableNormal"/>
    <w:uiPriority w:val="46"/>
    <w:rsid w:val="003B0F00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3B0F00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B8127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127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6758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36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32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98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589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959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683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22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3686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565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311724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2133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332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4220929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7752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848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93743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87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64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9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9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60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24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631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794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813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262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379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7689687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5916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535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619832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9613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11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51480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273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759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10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86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81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87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17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92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6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4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62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17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61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265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340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622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914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843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8038616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6123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192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5475097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2453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44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96315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72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072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17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9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07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56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77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24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37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9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06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49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70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647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123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049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01593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9289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714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719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1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82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1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75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273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74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259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440444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7627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660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064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9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86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04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159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458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490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06593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219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199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081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65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57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36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19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87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52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38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01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40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636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030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344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902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26310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852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464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348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7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539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175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603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877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25213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0010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146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472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25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33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44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15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64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lab.research.google.com/drive/12PLhfgMa17FZtS6L8ChFh9WDZwBbfb7A?usp=sharing" TargetMode="External"/><Relationship Id="rId13" Type="http://schemas.openxmlformats.org/officeDocument/2006/relationships/hyperlink" Target="https://hackmd.io/@ngFNmXW1RVOfNb7b3NYBJg/instructio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rive.google.com/file/d/1Uw0zW3gpW5FjONSdoRdAfzfgyEvUYyok/view?usp=sharing" TargetMode="External"/><Relationship Id="rId12" Type="http://schemas.openxmlformats.org/officeDocument/2006/relationships/hyperlink" Target="https://hackmd.io/@ngFNmXW1RVOfNb7b3NYBJg/role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hackmd.io/@ngFNmXW1RVOfNb7b3NYBJg/instruction" TargetMode="External"/><Relationship Id="rId11" Type="http://schemas.openxmlformats.org/officeDocument/2006/relationships/image" Target="media/image3.png"/><Relationship Id="rId5" Type="http://schemas.openxmlformats.org/officeDocument/2006/relationships/hyperlink" Target="https://hackmd.io/@ngFNmXW1RVOfNb7b3NYBJg/instruction" TargetMode="External"/><Relationship Id="rId15" Type="http://schemas.openxmlformats.org/officeDocument/2006/relationships/hyperlink" Target="https://colab.research.google.com/drive/12PLhfgMa17FZtS6L8ChFh9WDZwBbfb7A?usp=sharing" TargetMode="Externa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yperlink" Target="https://drive.google.com/file/d/1Uw0zW3gpW5FjONSdoRdAfzfgyEvUYyok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5</Pages>
  <Words>1355</Words>
  <Characters>7726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Khoa</dc:creator>
  <cp:keywords/>
  <dc:description/>
  <cp:lastModifiedBy>Le Khoa</cp:lastModifiedBy>
  <cp:revision>42</cp:revision>
  <dcterms:created xsi:type="dcterms:W3CDTF">2025-08-16T02:07:00Z</dcterms:created>
  <dcterms:modified xsi:type="dcterms:W3CDTF">2025-08-22T12:29:00Z</dcterms:modified>
</cp:coreProperties>
</file>