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055D5" w14:textId="77777777" w:rsidR="00B35E04" w:rsidRPr="00B35E04" w:rsidRDefault="00B35E04" w:rsidP="00B35E04">
      <w:pPr>
        <w:spacing w:before="100" w:beforeAutospacing="1" w:after="100" w:afterAutospacing="1"/>
        <w:jc w:val="both"/>
        <w:outlineLvl w:val="0"/>
        <w:rPr>
          <w:rFonts w:ascii="Times New Roman" w:eastAsia="Times New Roman" w:hAnsi="Times New Roman" w:cs="Times New Roman"/>
          <w:b/>
          <w:bCs/>
          <w:kern w:val="36"/>
          <w:sz w:val="40"/>
          <w:szCs w:val="40"/>
          <w:lang w:eastAsia="en-GB"/>
          <w14:ligatures w14:val="none"/>
        </w:rPr>
      </w:pPr>
      <w:r w:rsidRPr="00B35E04">
        <w:rPr>
          <w:rFonts w:ascii="Times New Roman" w:eastAsia="Times New Roman" w:hAnsi="Times New Roman" w:cs="Times New Roman"/>
          <w:b/>
          <w:bCs/>
          <w:kern w:val="36"/>
          <w:sz w:val="40"/>
          <w:szCs w:val="40"/>
          <w:lang w:eastAsia="en-GB"/>
          <w14:ligatures w14:val="none"/>
        </w:rPr>
        <w:t>Face Recognition Attendance System Framework</w:t>
      </w:r>
    </w:p>
    <w:p w14:paraId="0EF801AD" w14:textId="3CB57CFC" w:rsidR="00B35E04" w:rsidRPr="00B35E04" w:rsidRDefault="00B35E04" w:rsidP="00B35E04">
      <w:pPr>
        <w:spacing w:before="100" w:beforeAutospacing="1" w:after="100" w:afterAutospacing="1"/>
        <w:jc w:val="both"/>
        <w:outlineLvl w:val="1"/>
        <w:rPr>
          <w:rFonts w:ascii="Times New Roman" w:eastAsia="Times New Roman" w:hAnsi="Times New Roman" w:cs="Times New Roman"/>
          <w:b/>
          <w:bCs/>
          <w:kern w:val="0"/>
          <w:sz w:val="30"/>
          <w:szCs w:val="30"/>
          <w:lang w:eastAsia="en-GB"/>
          <w14:ligatures w14:val="none"/>
        </w:rPr>
      </w:pPr>
      <w:r w:rsidRPr="00B35E04">
        <w:rPr>
          <w:rFonts w:ascii="Times New Roman" w:eastAsia="Times New Roman" w:hAnsi="Times New Roman" w:cs="Times New Roman"/>
          <w:b/>
          <w:bCs/>
          <w:kern w:val="0"/>
          <w:sz w:val="30"/>
          <w:szCs w:val="30"/>
          <w:lang w:eastAsia="en-GB"/>
          <w14:ligatures w14:val="none"/>
        </w:rPr>
        <w:t xml:space="preserve">PART A: </w:t>
      </w:r>
      <w:r w:rsidRPr="00B35E04">
        <w:rPr>
          <w:rFonts w:ascii="Times New Roman" w:eastAsia="Times New Roman" w:hAnsi="Times New Roman" w:cs="Times New Roman"/>
          <w:b/>
          <w:bCs/>
          <w:kern w:val="0"/>
          <w:sz w:val="30"/>
          <w:szCs w:val="30"/>
          <w:lang w:eastAsia="en-GB"/>
          <w14:ligatures w14:val="none"/>
        </w:rPr>
        <w:t>Face Recognition Attendance System Framework</w:t>
      </w:r>
    </w:p>
    <w:p w14:paraId="5B32B38D" w14:textId="2B0C391E" w:rsidR="00B35E04" w:rsidRPr="00B35E04" w:rsidRDefault="00B35E04" w:rsidP="00B35E04">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B35E04">
        <w:rPr>
          <w:rFonts w:ascii="Times New Roman" w:eastAsia="Times New Roman" w:hAnsi="Times New Roman" w:cs="Times New Roman"/>
          <w:b/>
          <w:bCs/>
          <w:kern w:val="0"/>
          <w:sz w:val="36"/>
          <w:szCs w:val="36"/>
          <w:lang w:eastAsia="en-GB"/>
          <w14:ligatures w14:val="none"/>
        </w:rPr>
        <w:t>1. Introduction</w:t>
      </w:r>
    </w:p>
    <w:p w14:paraId="431F0416" w14:textId="77777777" w:rsidR="00B35E04" w:rsidRPr="00B35E04" w:rsidRDefault="00B35E04" w:rsidP="00B35E04">
      <w:pPr>
        <w:spacing w:before="100" w:before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 xml:space="preserve">Face recognition technology generally divides into two primary tasks: </w:t>
      </w:r>
      <w:r w:rsidRPr="00B35E04">
        <w:rPr>
          <w:rFonts w:ascii="Times New Roman" w:eastAsia="Times New Roman" w:hAnsi="Times New Roman" w:cs="Times New Roman"/>
          <w:b/>
          <w:bCs/>
          <w:kern w:val="0"/>
          <w:lang w:eastAsia="en-GB"/>
          <w14:ligatures w14:val="none"/>
        </w:rPr>
        <w:t>face classification</w:t>
      </w:r>
      <w:r w:rsidRPr="00B35E04">
        <w:rPr>
          <w:rFonts w:ascii="Times New Roman" w:eastAsia="Times New Roman" w:hAnsi="Times New Roman" w:cs="Times New Roman"/>
          <w:kern w:val="0"/>
          <w:lang w:eastAsia="en-GB"/>
          <w14:ligatures w14:val="none"/>
        </w:rPr>
        <w:t xml:space="preserve"> and </w:t>
      </w:r>
      <w:r w:rsidRPr="00B35E04">
        <w:rPr>
          <w:rFonts w:ascii="Times New Roman" w:eastAsia="Times New Roman" w:hAnsi="Times New Roman" w:cs="Times New Roman"/>
          <w:b/>
          <w:bCs/>
          <w:kern w:val="0"/>
          <w:lang w:eastAsia="en-GB"/>
          <w14:ligatures w14:val="none"/>
        </w:rPr>
        <w:t>face verification</w:t>
      </w:r>
      <w:r w:rsidRPr="00B35E04">
        <w:rPr>
          <w:rFonts w:ascii="Times New Roman" w:eastAsia="Times New Roman" w:hAnsi="Times New Roman" w:cs="Times New Roman"/>
          <w:kern w:val="0"/>
          <w:lang w:eastAsia="en-GB"/>
          <w14:ligatures w14:val="none"/>
        </w:rPr>
        <w:t>.</w:t>
      </w:r>
    </w:p>
    <w:p w14:paraId="17EC8DFF" w14:textId="77777777" w:rsidR="00B35E04" w:rsidRPr="00B35E04" w:rsidRDefault="00B35E04" w:rsidP="00B35E04">
      <w:pPr>
        <w:numPr>
          <w:ilvl w:val="0"/>
          <w:numId w:val="16"/>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Face Classification</w:t>
      </w:r>
      <w:r w:rsidRPr="00B35E04">
        <w:rPr>
          <w:rFonts w:ascii="Times New Roman" w:eastAsia="Times New Roman" w:hAnsi="Times New Roman" w:cs="Times New Roman"/>
          <w:kern w:val="0"/>
          <w:lang w:eastAsia="en-GB"/>
          <w14:ligatures w14:val="none"/>
        </w:rPr>
        <w:t>: A closed-set recognition task that assigns a person's face to a known identity.</w:t>
      </w:r>
    </w:p>
    <w:p w14:paraId="6910267B" w14:textId="77777777" w:rsidR="00B35E04" w:rsidRPr="00B35E04" w:rsidRDefault="00B35E04" w:rsidP="00467C4E">
      <w:pPr>
        <w:numPr>
          <w:ilvl w:val="0"/>
          <w:numId w:val="16"/>
        </w:numPr>
        <w:spacing w:before="100" w:before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Face Verification</w:t>
      </w:r>
      <w:r w:rsidRPr="00B35E04">
        <w:rPr>
          <w:rFonts w:ascii="Times New Roman" w:eastAsia="Times New Roman" w:hAnsi="Times New Roman" w:cs="Times New Roman"/>
          <w:kern w:val="0"/>
          <w:lang w:eastAsia="en-GB"/>
          <w14:ligatures w14:val="none"/>
        </w:rPr>
        <w:t>: An open-set task, determining if two images depict the same individual without prior knowledge of identity.</w:t>
      </w:r>
    </w:p>
    <w:p w14:paraId="2BA13B64" w14:textId="77777777" w:rsidR="00B35E04" w:rsidRPr="00B35E04" w:rsidRDefault="00B35E04" w:rsidP="00467C4E">
      <w:pPr>
        <w:spacing w:before="240"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In this project, we implemented face verification leveraging a Convolutional Neural Network (CNN) to create a face recognition attendance system for enterprise settings.</w:t>
      </w:r>
    </w:p>
    <w:p w14:paraId="637024B9" w14:textId="77777777" w:rsidR="00B35E04" w:rsidRPr="00B35E04" w:rsidRDefault="00B35E04" w:rsidP="00B35E04">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B35E04">
        <w:rPr>
          <w:rFonts w:ascii="Times New Roman" w:eastAsia="Times New Roman" w:hAnsi="Times New Roman" w:cs="Times New Roman"/>
          <w:b/>
          <w:bCs/>
          <w:kern w:val="0"/>
          <w:sz w:val="36"/>
          <w:szCs w:val="36"/>
          <w:lang w:eastAsia="en-GB"/>
          <w14:ligatures w14:val="none"/>
        </w:rPr>
        <w:t>2. Face Verification Overview</w:t>
      </w:r>
    </w:p>
    <w:p w14:paraId="603DAC4A" w14:textId="77777777" w:rsidR="00B35E04" w:rsidRPr="00B35E04" w:rsidRDefault="00B35E04" w:rsidP="00B35E04">
      <w:p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The verification task requires evaluating whether two images depict the same individual by calculating a numerical similarity score between pairs. Direct comparisons using flattened image vectors are computationally expensive and insufficiently discriminative. To address this, we employed CNNs for compact, discriminative face embeddings, significantly reducing computation and enhancing verification accuracy.</w:t>
      </w:r>
    </w:p>
    <w:p w14:paraId="39077FFB" w14:textId="77777777" w:rsidR="00B35E04" w:rsidRPr="00B35E04" w:rsidRDefault="00B35E04" w:rsidP="00B35E04">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B35E04">
        <w:rPr>
          <w:rFonts w:ascii="Times New Roman" w:eastAsia="Times New Roman" w:hAnsi="Times New Roman" w:cs="Times New Roman"/>
          <w:b/>
          <w:bCs/>
          <w:kern w:val="0"/>
          <w:sz w:val="36"/>
          <w:szCs w:val="36"/>
          <w:lang w:eastAsia="en-GB"/>
          <w14:ligatures w14:val="none"/>
        </w:rPr>
        <w:t>3. Implementation Approaches</w:t>
      </w:r>
    </w:p>
    <w:p w14:paraId="6FC585A4" w14:textId="77777777" w:rsidR="00B35E04" w:rsidRPr="00B35E04" w:rsidRDefault="00B35E04" w:rsidP="00B35E04">
      <w:p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We explored two distinct CNN training strategies:</w:t>
      </w:r>
    </w:p>
    <w:p w14:paraId="07A4CD08" w14:textId="77777777" w:rsidR="00B35E04" w:rsidRPr="00B35E04" w:rsidRDefault="00B35E04" w:rsidP="00467C4E">
      <w:pPr>
        <w:spacing w:before="100" w:beforeAutospacing="1"/>
        <w:jc w:val="both"/>
        <w:outlineLvl w:val="2"/>
        <w:rPr>
          <w:rFonts w:ascii="Times New Roman" w:eastAsia="Times New Roman" w:hAnsi="Times New Roman" w:cs="Times New Roman"/>
          <w:b/>
          <w:bCs/>
          <w:kern w:val="0"/>
          <w:sz w:val="27"/>
          <w:szCs w:val="27"/>
          <w:lang w:eastAsia="en-GB"/>
          <w14:ligatures w14:val="none"/>
        </w:rPr>
      </w:pPr>
      <w:r w:rsidRPr="00B35E04">
        <w:rPr>
          <w:rFonts w:ascii="Times New Roman" w:eastAsia="Times New Roman" w:hAnsi="Times New Roman" w:cs="Times New Roman"/>
          <w:b/>
          <w:bCs/>
          <w:kern w:val="0"/>
          <w:sz w:val="27"/>
          <w:szCs w:val="27"/>
          <w:lang w:eastAsia="en-GB"/>
          <w14:ligatures w14:val="none"/>
        </w:rPr>
        <w:t>3.1 Face Embeddings</w:t>
      </w:r>
    </w:p>
    <w:p w14:paraId="585A6779" w14:textId="77777777" w:rsidR="00B35E04" w:rsidRPr="00B35E04" w:rsidRDefault="00B35E04" w:rsidP="00467C4E">
      <w:pPr>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 xml:space="preserve">The CNN backbone architecture, termed </w:t>
      </w:r>
      <w:proofErr w:type="spellStart"/>
      <w:r w:rsidRPr="00B35E04">
        <w:rPr>
          <w:rFonts w:ascii="Times New Roman" w:eastAsia="Times New Roman" w:hAnsi="Times New Roman" w:cs="Times New Roman"/>
          <w:b/>
          <w:bCs/>
          <w:kern w:val="0"/>
          <w:lang w:eastAsia="en-GB"/>
          <w14:ligatures w14:val="none"/>
        </w:rPr>
        <w:t>FaceCNN</w:t>
      </w:r>
      <w:proofErr w:type="spellEnd"/>
      <w:r w:rsidRPr="00B35E04">
        <w:rPr>
          <w:rFonts w:ascii="Times New Roman" w:eastAsia="Times New Roman" w:hAnsi="Times New Roman" w:cs="Times New Roman"/>
          <w:kern w:val="0"/>
          <w:lang w:eastAsia="en-GB"/>
          <w14:ligatures w14:val="none"/>
        </w:rPr>
        <w:t>, produces embeddings (fixed-size vectors representing faces). It comprises:</w:t>
      </w:r>
    </w:p>
    <w:p w14:paraId="1F40764F" w14:textId="77777777" w:rsidR="00B35E04" w:rsidRPr="00B35E04" w:rsidRDefault="00B35E04" w:rsidP="00467C4E">
      <w:pPr>
        <w:numPr>
          <w:ilvl w:val="0"/>
          <w:numId w:val="17"/>
        </w:numPr>
        <w:spacing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 xml:space="preserve">Three convolutional layers (32, 64, and 128 filters respectively), each followed by </w:t>
      </w:r>
      <w:proofErr w:type="spellStart"/>
      <w:r w:rsidRPr="00B35E04">
        <w:rPr>
          <w:rFonts w:ascii="Times New Roman" w:eastAsia="Times New Roman" w:hAnsi="Times New Roman" w:cs="Times New Roman"/>
          <w:kern w:val="0"/>
          <w:lang w:eastAsia="en-GB"/>
          <w14:ligatures w14:val="none"/>
        </w:rPr>
        <w:t>ReLU</w:t>
      </w:r>
      <w:proofErr w:type="spellEnd"/>
      <w:r w:rsidRPr="00B35E04">
        <w:rPr>
          <w:rFonts w:ascii="Times New Roman" w:eastAsia="Times New Roman" w:hAnsi="Times New Roman" w:cs="Times New Roman"/>
          <w:kern w:val="0"/>
          <w:lang w:eastAsia="en-GB"/>
          <w14:ligatures w14:val="none"/>
        </w:rPr>
        <w:t xml:space="preserve"> activations and max-pooling.</w:t>
      </w:r>
    </w:p>
    <w:p w14:paraId="07077704" w14:textId="77777777" w:rsidR="00B35E04" w:rsidRPr="00B35E04" w:rsidRDefault="00B35E04" w:rsidP="00B35E04">
      <w:pPr>
        <w:numPr>
          <w:ilvl w:val="0"/>
          <w:numId w:val="17"/>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Adaptive average pooling and a linear embedding layer (128-dimensional embedding).</w:t>
      </w:r>
    </w:p>
    <w:p w14:paraId="446D7E6A" w14:textId="77777777" w:rsidR="00B35E04" w:rsidRPr="00B35E04" w:rsidRDefault="00B35E04" w:rsidP="00467C4E">
      <w:pPr>
        <w:spacing w:before="100" w:before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Insights:</w:t>
      </w:r>
    </w:p>
    <w:p w14:paraId="3797778F" w14:textId="77777777" w:rsidR="00B35E04" w:rsidRPr="00B35E04" w:rsidRDefault="00B35E04" w:rsidP="00B35E04">
      <w:pPr>
        <w:numPr>
          <w:ilvl w:val="0"/>
          <w:numId w:val="18"/>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Compact and efficient structure ideal for real-time verification tasks.</w:t>
      </w:r>
    </w:p>
    <w:p w14:paraId="48D274A0" w14:textId="77777777" w:rsidR="00B35E04" w:rsidRPr="00B35E04" w:rsidRDefault="00B35E04" w:rsidP="00B35E04">
      <w:pPr>
        <w:numPr>
          <w:ilvl w:val="0"/>
          <w:numId w:val="18"/>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Embeddings facilitate similarity computations, essential for face verification.</w:t>
      </w:r>
    </w:p>
    <w:p w14:paraId="4CD1097F" w14:textId="77777777" w:rsidR="00B35E04" w:rsidRPr="00B35E04" w:rsidRDefault="00B35E04" w:rsidP="00B35E04">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B35E04">
        <w:rPr>
          <w:rFonts w:ascii="Times New Roman" w:eastAsia="Times New Roman" w:hAnsi="Times New Roman" w:cs="Times New Roman"/>
          <w:b/>
          <w:bCs/>
          <w:kern w:val="0"/>
          <w:sz w:val="27"/>
          <w:szCs w:val="27"/>
          <w:lang w:eastAsia="en-GB"/>
          <w14:ligatures w14:val="none"/>
        </w:rPr>
        <w:t>3.2 Training Strategies</w:t>
      </w:r>
    </w:p>
    <w:p w14:paraId="0A663225" w14:textId="77777777" w:rsidR="00B35E04" w:rsidRPr="00B35E04" w:rsidRDefault="00B35E04" w:rsidP="00467C4E">
      <w:pPr>
        <w:spacing w:before="100" w:beforeAutospacing="1" w:after="100" w:afterAutospacing="1"/>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(a) Supervised Learning (Classification-based)</w:t>
      </w:r>
      <w:r w:rsidRPr="00B35E04">
        <w:rPr>
          <w:rFonts w:ascii="Times New Roman" w:eastAsia="Times New Roman" w:hAnsi="Times New Roman" w:cs="Times New Roman"/>
          <w:kern w:val="0"/>
          <w:lang w:eastAsia="en-GB"/>
          <w14:ligatures w14:val="none"/>
        </w:rPr>
        <w:br/>
        <w:t xml:space="preserve">A classification-based approach using </w:t>
      </w:r>
      <w:proofErr w:type="spellStart"/>
      <w:r w:rsidRPr="00B35E04">
        <w:rPr>
          <w:rFonts w:ascii="Times New Roman" w:eastAsia="Times New Roman" w:hAnsi="Times New Roman" w:cs="Times New Roman"/>
          <w:kern w:val="0"/>
          <w:lang w:eastAsia="en-GB"/>
          <w14:ligatures w14:val="none"/>
        </w:rPr>
        <w:t>softmax</w:t>
      </w:r>
      <w:proofErr w:type="spellEnd"/>
      <w:r w:rsidRPr="00B35E04">
        <w:rPr>
          <w:rFonts w:ascii="Times New Roman" w:eastAsia="Times New Roman" w:hAnsi="Times New Roman" w:cs="Times New Roman"/>
          <w:kern w:val="0"/>
          <w:lang w:eastAsia="en-GB"/>
          <w14:ligatures w14:val="none"/>
        </w:rPr>
        <w:t xml:space="preserve"> loss trains the CNN to classify among known identities. The final embedding layer (128-dimensional) precedes a fully-connected </w:t>
      </w:r>
      <w:proofErr w:type="spellStart"/>
      <w:r w:rsidRPr="00B35E04">
        <w:rPr>
          <w:rFonts w:ascii="Times New Roman" w:eastAsia="Times New Roman" w:hAnsi="Times New Roman" w:cs="Times New Roman"/>
          <w:kern w:val="0"/>
          <w:lang w:eastAsia="en-GB"/>
          <w14:ligatures w14:val="none"/>
        </w:rPr>
        <w:t>softmax</w:t>
      </w:r>
      <w:proofErr w:type="spellEnd"/>
      <w:r w:rsidRPr="00B35E04">
        <w:rPr>
          <w:rFonts w:ascii="Times New Roman" w:eastAsia="Times New Roman" w:hAnsi="Times New Roman" w:cs="Times New Roman"/>
          <w:kern w:val="0"/>
          <w:lang w:eastAsia="en-GB"/>
          <w14:ligatures w14:val="none"/>
        </w:rPr>
        <w:t xml:space="preserve"> classification head predicting 4000 identities.</w:t>
      </w:r>
    </w:p>
    <w:p w14:paraId="0D9E633A" w14:textId="77777777" w:rsidR="00B35E04" w:rsidRPr="00B35E04" w:rsidRDefault="00B35E04" w:rsidP="00B35E04">
      <w:p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lastRenderedPageBreak/>
        <w:t>Architecture:</w:t>
      </w:r>
    </w:p>
    <w:p w14:paraId="10515AE0" w14:textId="77777777" w:rsidR="00B35E04" w:rsidRPr="00B35E04" w:rsidRDefault="00B35E04" w:rsidP="00B35E04">
      <w:pPr>
        <w:numPr>
          <w:ilvl w:val="0"/>
          <w:numId w:val="19"/>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CNN backbone (</w:t>
      </w:r>
      <w:proofErr w:type="spellStart"/>
      <w:r w:rsidRPr="00B35E04">
        <w:rPr>
          <w:rFonts w:ascii="Times New Roman" w:eastAsia="Times New Roman" w:hAnsi="Times New Roman" w:cs="Times New Roman"/>
          <w:kern w:val="0"/>
          <w:lang w:eastAsia="en-GB"/>
          <w14:ligatures w14:val="none"/>
        </w:rPr>
        <w:t>FaceCNN</w:t>
      </w:r>
      <w:proofErr w:type="spellEnd"/>
      <w:r w:rsidRPr="00B35E04">
        <w:rPr>
          <w:rFonts w:ascii="Times New Roman" w:eastAsia="Times New Roman" w:hAnsi="Times New Roman" w:cs="Times New Roman"/>
          <w:kern w:val="0"/>
          <w:lang w:eastAsia="en-GB"/>
          <w14:ligatures w14:val="none"/>
        </w:rPr>
        <w:t>) + Fully connected (128 → 4000 identities).</w:t>
      </w:r>
    </w:p>
    <w:p w14:paraId="1C17FCB3" w14:textId="77777777" w:rsidR="00B35E04" w:rsidRPr="00B35E04" w:rsidRDefault="00B35E04" w:rsidP="00B35E04">
      <w:pPr>
        <w:numPr>
          <w:ilvl w:val="0"/>
          <w:numId w:val="19"/>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Total parameters: 625,760.</w:t>
      </w:r>
    </w:p>
    <w:p w14:paraId="5F4610C7" w14:textId="77777777" w:rsidR="00B35E04" w:rsidRPr="00B35E04" w:rsidRDefault="00B35E04" w:rsidP="00467C4E">
      <w:pPr>
        <w:spacing w:before="100" w:before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Insights:</w:t>
      </w:r>
    </w:p>
    <w:p w14:paraId="1DFE9383" w14:textId="77777777" w:rsidR="00B35E04" w:rsidRPr="00B35E04" w:rsidRDefault="00B35E04" w:rsidP="00B35E04">
      <w:pPr>
        <w:numPr>
          <w:ilvl w:val="0"/>
          <w:numId w:val="20"/>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Although effective for classification, embeddings extracted here tend to reflect class distinctions rather than intra-identity similarity, possibly limiting discriminative verification performance.</w:t>
      </w:r>
    </w:p>
    <w:p w14:paraId="4A6DCDAC" w14:textId="77777777" w:rsidR="00B35E04" w:rsidRPr="00B35E04" w:rsidRDefault="00B35E04" w:rsidP="00467C4E">
      <w:pPr>
        <w:spacing w:before="100" w:beforeAutospacing="1" w:after="100" w:afterAutospacing="1"/>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(b) Metric Learning (Triplet Loss)</w:t>
      </w:r>
      <w:r w:rsidRPr="00B35E04">
        <w:rPr>
          <w:rFonts w:ascii="Times New Roman" w:eastAsia="Times New Roman" w:hAnsi="Times New Roman" w:cs="Times New Roman"/>
          <w:kern w:val="0"/>
          <w:lang w:eastAsia="en-GB"/>
          <w14:ligatures w14:val="none"/>
        </w:rPr>
        <w:br/>
        <w:t>Triplet loss explicitly optimizes embedding separability by pulling same identities (anchor-positive pairs) closer and pushing different identities (anchor-negative pairs) apart.</w:t>
      </w:r>
    </w:p>
    <w:p w14:paraId="71782B74" w14:textId="77777777" w:rsidR="00B35E04" w:rsidRPr="00B35E04" w:rsidRDefault="00B35E04" w:rsidP="00467C4E">
      <w:pPr>
        <w:spacing w:before="100" w:before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Architecture:</w:t>
      </w:r>
    </w:p>
    <w:p w14:paraId="2A27F787" w14:textId="77777777" w:rsidR="00B35E04" w:rsidRPr="00B35E04" w:rsidRDefault="00B35E04" w:rsidP="00B35E04">
      <w:pPr>
        <w:numPr>
          <w:ilvl w:val="0"/>
          <w:numId w:val="21"/>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Triplet Network (</w:t>
      </w:r>
      <w:proofErr w:type="spellStart"/>
      <w:r w:rsidRPr="00B35E04">
        <w:rPr>
          <w:rFonts w:ascii="Times New Roman" w:eastAsia="Times New Roman" w:hAnsi="Times New Roman" w:cs="Times New Roman"/>
          <w:kern w:val="0"/>
          <w:lang w:eastAsia="en-GB"/>
          <w14:ligatures w14:val="none"/>
        </w:rPr>
        <w:t>FaceCNN</w:t>
      </w:r>
      <w:proofErr w:type="spellEnd"/>
      <w:r w:rsidRPr="00B35E04">
        <w:rPr>
          <w:rFonts w:ascii="Times New Roman" w:eastAsia="Times New Roman" w:hAnsi="Times New Roman" w:cs="Times New Roman"/>
          <w:kern w:val="0"/>
          <w:lang w:eastAsia="en-GB"/>
          <w14:ligatures w14:val="none"/>
        </w:rPr>
        <w:t xml:space="preserve"> shared weights) with anchor-positive-negative embeddings.</w:t>
      </w:r>
    </w:p>
    <w:p w14:paraId="5A4FCF95" w14:textId="77777777" w:rsidR="00B35E04" w:rsidRPr="00B35E04" w:rsidRDefault="00B35E04" w:rsidP="00B35E04">
      <w:pPr>
        <w:numPr>
          <w:ilvl w:val="0"/>
          <w:numId w:val="21"/>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 xml:space="preserve">Total parameters: 109,760 (shared </w:t>
      </w:r>
      <w:proofErr w:type="spellStart"/>
      <w:r w:rsidRPr="00B35E04">
        <w:rPr>
          <w:rFonts w:ascii="Times New Roman" w:eastAsia="Times New Roman" w:hAnsi="Times New Roman" w:cs="Times New Roman"/>
          <w:kern w:val="0"/>
          <w:lang w:eastAsia="en-GB"/>
          <w14:ligatures w14:val="none"/>
        </w:rPr>
        <w:t>FaceCNN</w:t>
      </w:r>
      <w:proofErr w:type="spellEnd"/>
      <w:r w:rsidRPr="00B35E04">
        <w:rPr>
          <w:rFonts w:ascii="Times New Roman" w:eastAsia="Times New Roman" w:hAnsi="Times New Roman" w:cs="Times New Roman"/>
          <w:kern w:val="0"/>
          <w:lang w:eastAsia="en-GB"/>
          <w14:ligatures w14:val="none"/>
        </w:rPr>
        <w:t xml:space="preserve"> backbone).</w:t>
      </w:r>
    </w:p>
    <w:p w14:paraId="42DB634A" w14:textId="77777777" w:rsidR="00B35E04" w:rsidRPr="00B35E04" w:rsidRDefault="00B35E04" w:rsidP="00467C4E">
      <w:pPr>
        <w:spacing w:before="100" w:before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Triplet Loss Formulation:</w:t>
      </w:r>
    </w:p>
    <w:p w14:paraId="56399A34" w14:textId="45EE8DC6" w:rsidR="00B35E04" w:rsidRPr="00B35E04" w:rsidRDefault="00370074" w:rsidP="00370074">
      <w:pPr>
        <w:jc w:val="both"/>
        <w:rPr>
          <w:rFonts w:ascii="Times New Roman" w:eastAsia="Times New Roman" w:hAnsi="Times New Roman" w:cs="Times New Roman"/>
          <w:kern w:val="0"/>
          <w:lang w:eastAsia="en-GB"/>
          <w14:ligatures w14:val="none"/>
        </w:rPr>
      </w:pPr>
      <w:r>
        <w:fldChar w:fldCharType="begin"/>
      </w:r>
      <w:r>
        <w:instrText xml:space="preserve"> INCLUDEPICTURE "https://miro.medium.com/v2/resize:fit:1400/1*EgT2EhqKW5hVrNYX6Y-rKg.png" \* MERGEFORMATINET </w:instrText>
      </w:r>
      <w:r>
        <w:fldChar w:fldCharType="separate"/>
      </w:r>
      <w:r>
        <w:rPr>
          <w:noProof/>
        </w:rPr>
        <w:drawing>
          <wp:inline distT="0" distB="0" distL="0" distR="0" wp14:anchorId="6305474E" wp14:editId="24C21D66">
            <wp:extent cx="5731510" cy="1046480"/>
            <wp:effectExtent l="0" t="0" r="0" b="0"/>
            <wp:docPr id="1908342363" name="Picture 1" descr="The intuition of Triplet Loss. Getting an essence of how loss is… | by  Susmith Reddy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ntuition of Triplet Loss. Getting an essence of how loss is… | by  Susmith Reddy | Analytics Vidhy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46480"/>
                    </a:xfrm>
                    <a:prstGeom prst="rect">
                      <a:avLst/>
                    </a:prstGeom>
                    <a:noFill/>
                    <a:ln>
                      <a:noFill/>
                    </a:ln>
                  </pic:spPr>
                </pic:pic>
              </a:graphicData>
            </a:graphic>
          </wp:inline>
        </w:drawing>
      </w:r>
      <w:r>
        <w:fldChar w:fldCharType="end"/>
      </w:r>
      <w:r w:rsidR="00B35E04" w:rsidRPr="00B35E04">
        <w:rPr>
          <w:rFonts w:ascii="Times New Roman" w:eastAsia="Times New Roman" w:hAnsi="Times New Roman" w:cs="Times New Roman"/>
          <w:b/>
          <w:bCs/>
          <w:kern w:val="0"/>
          <w:lang w:eastAsia="en-GB"/>
          <w14:ligatures w14:val="none"/>
        </w:rPr>
        <w:t>Insights:</w:t>
      </w:r>
    </w:p>
    <w:p w14:paraId="7ADD96BA" w14:textId="77777777" w:rsidR="00B35E04" w:rsidRPr="00B35E04" w:rsidRDefault="00B35E04" w:rsidP="00B35E04">
      <w:pPr>
        <w:numPr>
          <w:ilvl w:val="0"/>
          <w:numId w:val="22"/>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Directly optimizes embedding space for verification, theoretically superior to the supervised approach for embedding discrimination.</w:t>
      </w:r>
    </w:p>
    <w:p w14:paraId="21EC559C" w14:textId="77777777" w:rsidR="00B35E04" w:rsidRPr="00B35E04" w:rsidRDefault="00B35E04" w:rsidP="00B35E04">
      <w:pPr>
        <w:numPr>
          <w:ilvl w:val="0"/>
          <w:numId w:val="22"/>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Requires effective sampling of triplets (positive, negative) to learn effectively.</w:t>
      </w:r>
    </w:p>
    <w:p w14:paraId="029CF4DA" w14:textId="77777777" w:rsidR="00B35E04" w:rsidRPr="00B35E04" w:rsidRDefault="00B35E04" w:rsidP="00B35E04">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B35E04">
        <w:rPr>
          <w:rFonts w:ascii="Times New Roman" w:eastAsia="Times New Roman" w:hAnsi="Times New Roman" w:cs="Times New Roman"/>
          <w:b/>
          <w:bCs/>
          <w:kern w:val="0"/>
          <w:sz w:val="36"/>
          <w:szCs w:val="36"/>
          <w:lang w:eastAsia="en-GB"/>
          <w14:ligatures w14:val="none"/>
        </w:rPr>
        <w:t>4. Embedding Analysis</w:t>
      </w:r>
    </w:p>
    <w:p w14:paraId="5A6A04FE" w14:textId="77777777" w:rsidR="00B35E04" w:rsidRPr="00B35E04" w:rsidRDefault="00B35E04" w:rsidP="00467C4E">
      <w:pPr>
        <w:spacing w:before="100" w:before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To visually assess embedding quality, we conducted dimensionality reduction using t-SNE plots:</w:t>
      </w:r>
    </w:p>
    <w:p w14:paraId="304E6E27" w14:textId="77777777" w:rsidR="00B35E04" w:rsidRPr="00B35E04" w:rsidRDefault="00B35E04" w:rsidP="00B35E04">
      <w:pPr>
        <w:numPr>
          <w:ilvl w:val="0"/>
          <w:numId w:val="23"/>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Classifier-CNN Embeddings:</w:t>
      </w:r>
      <w:r w:rsidRPr="00B35E04">
        <w:rPr>
          <w:rFonts w:ascii="Times New Roman" w:eastAsia="Times New Roman" w:hAnsi="Times New Roman" w:cs="Times New Roman"/>
          <w:kern w:val="0"/>
          <w:lang w:eastAsia="en-GB"/>
          <w14:ligatures w14:val="none"/>
        </w:rPr>
        <w:t xml:space="preserve"> Limited intra-class clustering, suggesting weak verification separability.</w:t>
      </w:r>
    </w:p>
    <w:p w14:paraId="4BE48B89" w14:textId="77777777" w:rsidR="00B35E04" w:rsidRPr="00B35E04" w:rsidRDefault="00B35E04" w:rsidP="00B35E04">
      <w:pPr>
        <w:numPr>
          <w:ilvl w:val="0"/>
          <w:numId w:val="23"/>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Triplet-CNN Embeddings:</w:t>
      </w:r>
      <w:r w:rsidRPr="00B35E04">
        <w:rPr>
          <w:rFonts w:ascii="Times New Roman" w:eastAsia="Times New Roman" w:hAnsi="Times New Roman" w:cs="Times New Roman"/>
          <w:kern w:val="0"/>
          <w:lang w:eastAsia="en-GB"/>
          <w14:ligatures w14:val="none"/>
        </w:rPr>
        <w:t xml:space="preserve"> Slightly better cluster formations, aligning with the design objective of metric learning.</w:t>
      </w:r>
    </w:p>
    <w:p w14:paraId="19C9D78B" w14:textId="77777777" w:rsidR="00B35E04" w:rsidRPr="00B35E04" w:rsidRDefault="00B35E04" w:rsidP="00467C4E">
      <w:pPr>
        <w:spacing w:before="100" w:before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Insights:</w:t>
      </w:r>
    </w:p>
    <w:p w14:paraId="6F5EC1FD" w14:textId="77777777" w:rsidR="00B35E04" w:rsidRPr="00B35E04" w:rsidRDefault="00B35E04" w:rsidP="00B35E04">
      <w:pPr>
        <w:numPr>
          <w:ilvl w:val="0"/>
          <w:numId w:val="24"/>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t-SNE plots indicated the Triplet-CNN embeddings marginally improved discriminative ability compared to the classifier approach, though still relatively weak.</w:t>
      </w:r>
    </w:p>
    <w:p w14:paraId="21450697" w14:textId="77777777" w:rsidR="00B35E04" w:rsidRPr="00B35E04" w:rsidRDefault="00B35E04" w:rsidP="00B35E04">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B35E04">
        <w:rPr>
          <w:rFonts w:ascii="Times New Roman" w:eastAsia="Times New Roman" w:hAnsi="Times New Roman" w:cs="Times New Roman"/>
          <w:b/>
          <w:bCs/>
          <w:kern w:val="0"/>
          <w:sz w:val="36"/>
          <w:szCs w:val="36"/>
          <w:lang w:eastAsia="en-GB"/>
          <w14:ligatures w14:val="none"/>
        </w:rPr>
        <w:lastRenderedPageBreak/>
        <w:t>5. Similarity Distance Metric</w:t>
      </w:r>
    </w:p>
    <w:p w14:paraId="701A961C" w14:textId="77777777" w:rsidR="00B35E04" w:rsidRPr="00B35E04" w:rsidRDefault="00B35E04" w:rsidP="00467C4E">
      <w:pPr>
        <w:spacing w:before="100" w:before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We compared two metrics widely used in face verification:</w:t>
      </w:r>
    </w:p>
    <w:p w14:paraId="46FDA669" w14:textId="77777777" w:rsidR="00B35E04" w:rsidRPr="00B35E04" w:rsidRDefault="00B35E04" w:rsidP="00B35E04">
      <w:pPr>
        <w:numPr>
          <w:ilvl w:val="0"/>
          <w:numId w:val="25"/>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Cosine Similarity</w:t>
      </w:r>
      <w:r w:rsidRPr="00B35E04">
        <w:rPr>
          <w:rFonts w:ascii="Times New Roman" w:eastAsia="Times New Roman" w:hAnsi="Times New Roman" w:cs="Times New Roman"/>
          <w:kern w:val="0"/>
          <w:lang w:eastAsia="en-GB"/>
          <w14:ligatures w14:val="none"/>
        </w:rPr>
        <w:t xml:space="preserve"> (angle between embeddings).</w:t>
      </w:r>
    </w:p>
    <w:p w14:paraId="0BE5D5E7" w14:textId="77777777" w:rsidR="00B35E04" w:rsidRPr="00B35E04" w:rsidRDefault="00B35E04" w:rsidP="00B35E04">
      <w:pPr>
        <w:numPr>
          <w:ilvl w:val="0"/>
          <w:numId w:val="25"/>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Euclidean Distance</w:t>
      </w:r>
      <w:r w:rsidRPr="00B35E04">
        <w:rPr>
          <w:rFonts w:ascii="Times New Roman" w:eastAsia="Times New Roman" w:hAnsi="Times New Roman" w:cs="Times New Roman"/>
          <w:kern w:val="0"/>
          <w:lang w:eastAsia="en-GB"/>
          <w14:ligatures w14:val="none"/>
        </w:rPr>
        <w:t xml:space="preserve"> (direct distance between embeddings).</w:t>
      </w:r>
    </w:p>
    <w:p w14:paraId="0B4BA489" w14:textId="77777777" w:rsidR="00B35E04" w:rsidRPr="00B35E04" w:rsidRDefault="00B35E04" w:rsidP="00B35E04">
      <w:p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Experiments indicated negligible performance differences between metrics, likely due to the embeddings lacking normalization.</w:t>
      </w:r>
    </w:p>
    <w:p w14:paraId="6FF3D649" w14:textId="77777777" w:rsidR="00B35E04" w:rsidRPr="00B35E04" w:rsidRDefault="00B35E04" w:rsidP="00B35E04">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B35E04">
        <w:rPr>
          <w:rFonts w:ascii="Times New Roman" w:eastAsia="Times New Roman" w:hAnsi="Times New Roman" w:cs="Times New Roman"/>
          <w:b/>
          <w:bCs/>
          <w:kern w:val="0"/>
          <w:sz w:val="36"/>
          <w:szCs w:val="36"/>
          <w:lang w:eastAsia="en-GB"/>
          <w14:ligatures w14:val="none"/>
        </w:rPr>
        <w:t>6. Evaluation Metrics (ROC and AUC)</w:t>
      </w:r>
    </w:p>
    <w:p w14:paraId="7870A966" w14:textId="77777777" w:rsidR="00B35E04" w:rsidRPr="00B35E04" w:rsidRDefault="00B35E04" w:rsidP="00B35E04">
      <w:p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We evaluated the verification task using Receiver Operating Characteristic (ROC) curves and Area Under Curve (AUC):</w:t>
      </w:r>
    </w:p>
    <w:tbl>
      <w:tblPr>
        <w:tblStyle w:val="GridTable3"/>
        <w:tblW w:w="0" w:type="auto"/>
        <w:jc w:val="center"/>
        <w:tblLook w:val="04A0" w:firstRow="1" w:lastRow="0" w:firstColumn="1" w:lastColumn="0" w:noHBand="0" w:noVBand="1"/>
      </w:tblPr>
      <w:tblGrid>
        <w:gridCol w:w="2263"/>
        <w:gridCol w:w="1176"/>
        <w:gridCol w:w="1370"/>
      </w:tblGrid>
      <w:tr w:rsidR="00B35E04" w:rsidRPr="00B35E04" w14:paraId="6DEA1193" w14:textId="77777777" w:rsidTr="0037007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151FAA10" w14:textId="77777777" w:rsidR="00B35E04" w:rsidRPr="00B35E04" w:rsidRDefault="00B35E04" w:rsidP="00B35E04">
            <w:pPr>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Model</w:t>
            </w:r>
          </w:p>
        </w:tc>
        <w:tc>
          <w:tcPr>
            <w:tcW w:w="0" w:type="auto"/>
            <w:hideMark/>
          </w:tcPr>
          <w:p w14:paraId="7ACBF2F6" w14:textId="77777777" w:rsidR="00B35E04" w:rsidRPr="00B35E04" w:rsidRDefault="00B35E04" w:rsidP="00B35E0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Metric</w:t>
            </w:r>
          </w:p>
        </w:tc>
        <w:tc>
          <w:tcPr>
            <w:tcW w:w="0" w:type="auto"/>
            <w:hideMark/>
          </w:tcPr>
          <w:p w14:paraId="7D34CEAF" w14:textId="77777777" w:rsidR="00B35E04" w:rsidRPr="00B35E04" w:rsidRDefault="00B35E04" w:rsidP="00B35E0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AUC Score</w:t>
            </w:r>
          </w:p>
        </w:tc>
      </w:tr>
      <w:tr w:rsidR="00B35E04" w:rsidRPr="00B35E04" w14:paraId="1DCB2C44" w14:textId="77777777" w:rsidTr="003700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B113F0" w14:textId="77777777" w:rsidR="00B35E04" w:rsidRPr="00B35E04" w:rsidRDefault="00B35E04" w:rsidP="00B35E04">
            <w:pPr>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Supervised Classifier</w:t>
            </w:r>
          </w:p>
        </w:tc>
        <w:tc>
          <w:tcPr>
            <w:tcW w:w="0" w:type="auto"/>
            <w:hideMark/>
          </w:tcPr>
          <w:p w14:paraId="6F56A870" w14:textId="77777777" w:rsidR="00B35E04" w:rsidRPr="00B35E04" w:rsidRDefault="00B35E04" w:rsidP="00B35E0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Cosine</w:t>
            </w:r>
          </w:p>
        </w:tc>
        <w:tc>
          <w:tcPr>
            <w:tcW w:w="0" w:type="auto"/>
            <w:hideMark/>
          </w:tcPr>
          <w:p w14:paraId="6A88D11D" w14:textId="77777777" w:rsidR="00B35E04" w:rsidRPr="00B35E04" w:rsidRDefault="00B35E04" w:rsidP="00B35E0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0.51</w:t>
            </w:r>
          </w:p>
        </w:tc>
      </w:tr>
      <w:tr w:rsidR="00B35E04" w:rsidRPr="00B35E04" w14:paraId="3CD93F8A" w14:textId="77777777" w:rsidTr="0037007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6DE14E" w14:textId="77777777" w:rsidR="00B35E04" w:rsidRPr="00B35E04" w:rsidRDefault="00B35E04" w:rsidP="00B35E04">
            <w:pPr>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Supervised Classifier</w:t>
            </w:r>
          </w:p>
        </w:tc>
        <w:tc>
          <w:tcPr>
            <w:tcW w:w="0" w:type="auto"/>
            <w:hideMark/>
          </w:tcPr>
          <w:p w14:paraId="10693472" w14:textId="77777777" w:rsidR="00B35E04" w:rsidRPr="00B35E04" w:rsidRDefault="00B35E04" w:rsidP="00B35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Euclidean</w:t>
            </w:r>
          </w:p>
        </w:tc>
        <w:tc>
          <w:tcPr>
            <w:tcW w:w="0" w:type="auto"/>
            <w:hideMark/>
          </w:tcPr>
          <w:p w14:paraId="2F0DBB5A" w14:textId="77777777" w:rsidR="00B35E04" w:rsidRPr="00B35E04" w:rsidRDefault="00B35E04" w:rsidP="00B35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0.51</w:t>
            </w:r>
          </w:p>
        </w:tc>
      </w:tr>
      <w:tr w:rsidR="00B35E04" w:rsidRPr="00B35E04" w14:paraId="740FC4E5" w14:textId="77777777" w:rsidTr="003700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56774C9" w14:textId="77777777" w:rsidR="00B35E04" w:rsidRPr="00B35E04" w:rsidRDefault="00B35E04" w:rsidP="00B35E04">
            <w:pPr>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Triplet Embedding</w:t>
            </w:r>
          </w:p>
        </w:tc>
        <w:tc>
          <w:tcPr>
            <w:tcW w:w="0" w:type="auto"/>
            <w:hideMark/>
          </w:tcPr>
          <w:p w14:paraId="1CF83331" w14:textId="77777777" w:rsidR="00B35E04" w:rsidRPr="00B35E04" w:rsidRDefault="00B35E04" w:rsidP="00B35E0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Cosine</w:t>
            </w:r>
          </w:p>
        </w:tc>
        <w:tc>
          <w:tcPr>
            <w:tcW w:w="0" w:type="auto"/>
            <w:hideMark/>
          </w:tcPr>
          <w:p w14:paraId="78D08F20" w14:textId="77777777" w:rsidR="00B35E04" w:rsidRPr="00B35E04" w:rsidRDefault="00B35E04" w:rsidP="00B35E0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0.52</w:t>
            </w:r>
          </w:p>
        </w:tc>
      </w:tr>
      <w:tr w:rsidR="00B35E04" w:rsidRPr="00B35E04" w14:paraId="62A0F4B4" w14:textId="77777777" w:rsidTr="0037007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017237" w14:textId="77777777" w:rsidR="00B35E04" w:rsidRPr="00B35E04" w:rsidRDefault="00B35E04" w:rsidP="00B35E04">
            <w:pPr>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Triplet Embedding</w:t>
            </w:r>
          </w:p>
        </w:tc>
        <w:tc>
          <w:tcPr>
            <w:tcW w:w="0" w:type="auto"/>
            <w:hideMark/>
          </w:tcPr>
          <w:p w14:paraId="7E87668B" w14:textId="77777777" w:rsidR="00B35E04" w:rsidRPr="00B35E04" w:rsidRDefault="00B35E04" w:rsidP="00B35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Euclidean</w:t>
            </w:r>
          </w:p>
        </w:tc>
        <w:tc>
          <w:tcPr>
            <w:tcW w:w="0" w:type="auto"/>
            <w:hideMark/>
          </w:tcPr>
          <w:p w14:paraId="2B75D60A" w14:textId="77777777" w:rsidR="00B35E04" w:rsidRPr="00B35E04" w:rsidRDefault="00B35E04" w:rsidP="00B35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0.52</w:t>
            </w:r>
          </w:p>
        </w:tc>
      </w:tr>
    </w:tbl>
    <w:p w14:paraId="53D88AA3" w14:textId="77777777" w:rsidR="00B35E04" w:rsidRPr="00B35E04" w:rsidRDefault="00B35E04" w:rsidP="00370074">
      <w:pPr>
        <w:spacing w:before="100" w:before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Insights:</w:t>
      </w:r>
    </w:p>
    <w:p w14:paraId="354B629C" w14:textId="77777777" w:rsidR="00B35E04" w:rsidRPr="00B35E04" w:rsidRDefault="00B35E04" w:rsidP="00B35E04">
      <w:pPr>
        <w:numPr>
          <w:ilvl w:val="0"/>
          <w:numId w:val="26"/>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All models performed close to random (AUC ≈ 0.5).</w:t>
      </w:r>
    </w:p>
    <w:p w14:paraId="2812DAE2" w14:textId="77777777" w:rsidR="00B35E04" w:rsidRPr="00B35E04" w:rsidRDefault="00B35E04" w:rsidP="00B35E04">
      <w:pPr>
        <w:numPr>
          <w:ilvl w:val="0"/>
          <w:numId w:val="26"/>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Triplet embedding slightly outperformed classification embeddings, aligning with theoretical expectations.</w:t>
      </w:r>
    </w:p>
    <w:p w14:paraId="7663CC44" w14:textId="77777777" w:rsidR="00B35E04" w:rsidRPr="00B35E04" w:rsidRDefault="00B35E04" w:rsidP="00B35E04">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B35E04">
        <w:rPr>
          <w:rFonts w:ascii="Times New Roman" w:eastAsia="Times New Roman" w:hAnsi="Times New Roman" w:cs="Times New Roman"/>
          <w:b/>
          <w:bCs/>
          <w:kern w:val="0"/>
          <w:sz w:val="36"/>
          <w:szCs w:val="36"/>
          <w:lang w:eastAsia="en-GB"/>
          <w14:ligatures w14:val="none"/>
        </w:rPr>
        <w:t>7. Threshold-based Verification Accuracy</w:t>
      </w:r>
    </w:p>
    <w:p w14:paraId="6DA0476F" w14:textId="77777777" w:rsidR="00B35E04" w:rsidRPr="00B35E04" w:rsidRDefault="00B35E04" w:rsidP="00B35E04">
      <w:p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Complementing ROC-AUC analysis, we employed a threshold-based decision system using Youden’s J statistic to select an optimal similarity threshold, simulating real-world deployment conditions:</w:t>
      </w:r>
    </w:p>
    <w:tbl>
      <w:tblPr>
        <w:tblStyle w:val="GridTable3"/>
        <w:tblW w:w="0" w:type="auto"/>
        <w:jc w:val="center"/>
        <w:tblLook w:val="04A0" w:firstRow="1" w:lastRow="0" w:firstColumn="1" w:lastColumn="0" w:noHBand="0" w:noVBand="1"/>
      </w:tblPr>
      <w:tblGrid>
        <w:gridCol w:w="2263"/>
        <w:gridCol w:w="1176"/>
        <w:gridCol w:w="2183"/>
        <w:gridCol w:w="1189"/>
      </w:tblGrid>
      <w:tr w:rsidR="00B35E04" w:rsidRPr="00B35E04" w14:paraId="2C52728F" w14:textId="77777777" w:rsidTr="00DA3B6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38E15B8B" w14:textId="77777777" w:rsidR="00B35E04" w:rsidRPr="00B35E04" w:rsidRDefault="00B35E04" w:rsidP="00B35E04">
            <w:pPr>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Model</w:t>
            </w:r>
          </w:p>
        </w:tc>
        <w:tc>
          <w:tcPr>
            <w:tcW w:w="0" w:type="auto"/>
            <w:hideMark/>
          </w:tcPr>
          <w:p w14:paraId="3881C4D4" w14:textId="77777777" w:rsidR="00B35E04" w:rsidRPr="00B35E04" w:rsidRDefault="00B35E04" w:rsidP="00B35E0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Metric</w:t>
            </w:r>
          </w:p>
        </w:tc>
        <w:tc>
          <w:tcPr>
            <w:tcW w:w="0" w:type="auto"/>
            <w:hideMark/>
          </w:tcPr>
          <w:p w14:paraId="6568D0FB" w14:textId="77777777" w:rsidR="00B35E04" w:rsidRPr="00B35E04" w:rsidRDefault="00B35E04" w:rsidP="00B35E0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Optimal Threshold</w:t>
            </w:r>
          </w:p>
        </w:tc>
        <w:tc>
          <w:tcPr>
            <w:tcW w:w="0" w:type="auto"/>
            <w:hideMark/>
          </w:tcPr>
          <w:p w14:paraId="01261078" w14:textId="77777777" w:rsidR="00B35E04" w:rsidRPr="00B35E04" w:rsidRDefault="00B35E04" w:rsidP="00B35E0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Accuracy</w:t>
            </w:r>
          </w:p>
        </w:tc>
      </w:tr>
      <w:tr w:rsidR="00B35E04" w:rsidRPr="00B35E04" w14:paraId="21F8775D" w14:textId="77777777" w:rsidTr="00DA3B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019CCF" w14:textId="77777777" w:rsidR="00B35E04" w:rsidRPr="00B35E04" w:rsidRDefault="00B35E04" w:rsidP="00B35E04">
            <w:pPr>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Supervised Classifier</w:t>
            </w:r>
          </w:p>
        </w:tc>
        <w:tc>
          <w:tcPr>
            <w:tcW w:w="0" w:type="auto"/>
            <w:hideMark/>
          </w:tcPr>
          <w:p w14:paraId="42E993C4" w14:textId="77777777" w:rsidR="00B35E04" w:rsidRPr="00B35E04" w:rsidRDefault="00B35E04" w:rsidP="00B35E0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Cosine</w:t>
            </w:r>
          </w:p>
        </w:tc>
        <w:tc>
          <w:tcPr>
            <w:tcW w:w="0" w:type="auto"/>
            <w:hideMark/>
          </w:tcPr>
          <w:p w14:paraId="15D6B147" w14:textId="77777777" w:rsidR="00B35E04" w:rsidRPr="00B35E04" w:rsidRDefault="00B35E04" w:rsidP="00B35E0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0.9985</w:t>
            </w:r>
          </w:p>
        </w:tc>
        <w:tc>
          <w:tcPr>
            <w:tcW w:w="0" w:type="auto"/>
            <w:hideMark/>
          </w:tcPr>
          <w:p w14:paraId="685BB9EC" w14:textId="77777777" w:rsidR="00B35E04" w:rsidRPr="00B35E04" w:rsidRDefault="00B35E04" w:rsidP="00B35E0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51.49%</w:t>
            </w:r>
          </w:p>
        </w:tc>
      </w:tr>
      <w:tr w:rsidR="00B35E04" w:rsidRPr="00B35E04" w14:paraId="18840FA0" w14:textId="77777777" w:rsidTr="00DA3B6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4080273" w14:textId="77777777" w:rsidR="00B35E04" w:rsidRPr="00B35E04" w:rsidRDefault="00B35E04" w:rsidP="00B35E04">
            <w:pPr>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Supervised Classifier</w:t>
            </w:r>
          </w:p>
        </w:tc>
        <w:tc>
          <w:tcPr>
            <w:tcW w:w="0" w:type="auto"/>
            <w:hideMark/>
          </w:tcPr>
          <w:p w14:paraId="5252E38C" w14:textId="77777777" w:rsidR="00B35E04" w:rsidRPr="00B35E04" w:rsidRDefault="00B35E04" w:rsidP="00B35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Euclidean</w:t>
            </w:r>
          </w:p>
        </w:tc>
        <w:tc>
          <w:tcPr>
            <w:tcW w:w="0" w:type="auto"/>
            <w:hideMark/>
          </w:tcPr>
          <w:p w14:paraId="50F04FAB" w14:textId="77777777" w:rsidR="00B35E04" w:rsidRPr="00B35E04" w:rsidRDefault="00B35E04" w:rsidP="00B35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-0.0975</w:t>
            </w:r>
          </w:p>
        </w:tc>
        <w:tc>
          <w:tcPr>
            <w:tcW w:w="0" w:type="auto"/>
            <w:hideMark/>
          </w:tcPr>
          <w:p w14:paraId="2E2D3CD9" w14:textId="77777777" w:rsidR="00B35E04" w:rsidRPr="00B35E04" w:rsidRDefault="00B35E04" w:rsidP="00B35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49.01%</w:t>
            </w:r>
          </w:p>
        </w:tc>
      </w:tr>
      <w:tr w:rsidR="00B35E04" w:rsidRPr="00B35E04" w14:paraId="33C16D04" w14:textId="77777777" w:rsidTr="00DA3B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5828D8" w14:textId="77777777" w:rsidR="00B35E04" w:rsidRPr="00B35E04" w:rsidRDefault="00B35E04" w:rsidP="00B35E04">
            <w:pPr>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Triplet Embedding</w:t>
            </w:r>
          </w:p>
        </w:tc>
        <w:tc>
          <w:tcPr>
            <w:tcW w:w="0" w:type="auto"/>
            <w:hideMark/>
          </w:tcPr>
          <w:p w14:paraId="5A23B764" w14:textId="77777777" w:rsidR="00B35E04" w:rsidRPr="00B35E04" w:rsidRDefault="00B35E04" w:rsidP="00B35E0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Cosine</w:t>
            </w:r>
          </w:p>
        </w:tc>
        <w:tc>
          <w:tcPr>
            <w:tcW w:w="0" w:type="auto"/>
            <w:hideMark/>
          </w:tcPr>
          <w:p w14:paraId="273F57C3" w14:textId="77777777" w:rsidR="00B35E04" w:rsidRPr="00B35E04" w:rsidRDefault="00B35E04" w:rsidP="00B35E0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0.9981</w:t>
            </w:r>
          </w:p>
        </w:tc>
        <w:tc>
          <w:tcPr>
            <w:tcW w:w="0" w:type="auto"/>
            <w:hideMark/>
          </w:tcPr>
          <w:p w14:paraId="4416A4EA" w14:textId="77777777" w:rsidR="00B35E04" w:rsidRPr="00B35E04" w:rsidRDefault="00B35E04" w:rsidP="00B35E0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52.33%</w:t>
            </w:r>
          </w:p>
        </w:tc>
      </w:tr>
      <w:tr w:rsidR="00B35E04" w:rsidRPr="00B35E04" w14:paraId="62118C2A" w14:textId="77777777" w:rsidTr="00DA3B6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7FFB49" w14:textId="77777777" w:rsidR="00B35E04" w:rsidRPr="00B35E04" w:rsidRDefault="00B35E04" w:rsidP="00B35E04">
            <w:pPr>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Triplet Embedding</w:t>
            </w:r>
          </w:p>
        </w:tc>
        <w:tc>
          <w:tcPr>
            <w:tcW w:w="0" w:type="auto"/>
            <w:hideMark/>
          </w:tcPr>
          <w:p w14:paraId="2ED7E847" w14:textId="77777777" w:rsidR="00B35E04" w:rsidRPr="00B35E04" w:rsidRDefault="00B35E04" w:rsidP="00B35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Euclidean</w:t>
            </w:r>
          </w:p>
        </w:tc>
        <w:tc>
          <w:tcPr>
            <w:tcW w:w="0" w:type="auto"/>
            <w:hideMark/>
          </w:tcPr>
          <w:p w14:paraId="2BF6AD95" w14:textId="77777777" w:rsidR="00B35E04" w:rsidRPr="00B35E04" w:rsidRDefault="00B35E04" w:rsidP="00B35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-0.0429</w:t>
            </w:r>
          </w:p>
        </w:tc>
        <w:tc>
          <w:tcPr>
            <w:tcW w:w="0" w:type="auto"/>
            <w:hideMark/>
          </w:tcPr>
          <w:p w14:paraId="316DF30A" w14:textId="77777777" w:rsidR="00B35E04" w:rsidRPr="00B35E04" w:rsidRDefault="00B35E04" w:rsidP="00B35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47.62%</w:t>
            </w:r>
          </w:p>
        </w:tc>
      </w:tr>
    </w:tbl>
    <w:p w14:paraId="563B16AD" w14:textId="77777777" w:rsidR="00B35E04" w:rsidRPr="00B35E04" w:rsidRDefault="00B35E04" w:rsidP="00315134">
      <w:pPr>
        <w:spacing w:before="100" w:before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Insights:</w:t>
      </w:r>
    </w:p>
    <w:p w14:paraId="33E1C882" w14:textId="77777777" w:rsidR="00B35E04" w:rsidRPr="00B35E04" w:rsidRDefault="00B35E04" w:rsidP="00B35E04">
      <w:pPr>
        <w:numPr>
          <w:ilvl w:val="0"/>
          <w:numId w:val="27"/>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Threshold-based accuracy mirrors AUC findings, suggesting minimal discriminative power in the current embeddings.</w:t>
      </w:r>
    </w:p>
    <w:p w14:paraId="77D5FF03" w14:textId="77777777" w:rsidR="00B35E04" w:rsidRPr="00B35E04" w:rsidRDefault="00B35E04" w:rsidP="00B35E04">
      <w:pPr>
        <w:numPr>
          <w:ilvl w:val="0"/>
          <w:numId w:val="27"/>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Performance clustered around random guess accuracy (50%), insufficient for practical verification deployment.</w:t>
      </w:r>
    </w:p>
    <w:p w14:paraId="67A5037C" w14:textId="77777777" w:rsidR="00B35E04" w:rsidRPr="00B35E04" w:rsidRDefault="00B35E04" w:rsidP="00B35E04">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B35E04">
        <w:rPr>
          <w:rFonts w:ascii="Times New Roman" w:eastAsia="Times New Roman" w:hAnsi="Times New Roman" w:cs="Times New Roman"/>
          <w:b/>
          <w:bCs/>
          <w:kern w:val="0"/>
          <w:sz w:val="36"/>
          <w:szCs w:val="36"/>
          <w:lang w:eastAsia="en-GB"/>
          <w14:ligatures w14:val="none"/>
        </w:rPr>
        <w:t>8. Limitations and Possible Improvements</w:t>
      </w:r>
    </w:p>
    <w:p w14:paraId="40838D61" w14:textId="77777777" w:rsidR="00B35E04" w:rsidRPr="00B35E04" w:rsidRDefault="00B35E04" w:rsidP="0066603D">
      <w:pPr>
        <w:spacing w:before="100" w:beforeAutospacing="1"/>
        <w:jc w:val="both"/>
        <w:outlineLvl w:val="2"/>
        <w:rPr>
          <w:rFonts w:ascii="Times New Roman" w:eastAsia="Times New Roman" w:hAnsi="Times New Roman" w:cs="Times New Roman"/>
          <w:b/>
          <w:bCs/>
          <w:kern w:val="0"/>
          <w:sz w:val="27"/>
          <w:szCs w:val="27"/>
          <w:lang w:eastAsia="en-GB"/>
          <w14:ligatures w14:val="none"/>
        </w:rPr>
      </w:pPr>
      <w:r w:rsidRPr="00B35E04">
        <w:rPr>
          <w:rFonts w:ascii="Times New Roman" w:eastAsia="Times New Roman" w:hAnsi="Times New Roman" w:cs="Times New Roman"/>
          <w:b/>
          <w:bCs/>
          <w:kern w:val="0"/>
          <w:sz w:val="27"/>
          <w:szCs w:val="27"/>
          <w:lang w:eastAsia="en-GB"/>
          <w14:ligatures w14:val="none"/>
        </w:rPr>
        <w:lastRenderedPageBreak/>
        <w:t>Current Limitations:</w:t>
      </w:r>
    </w:p>
    <w:p w14:paraId="11D39A35" w14:textId="77777777" w:rsidR="00B35E04" w:rsidRPr="00B35E04" w:rsidRDefault="00B35E04" w:rsidP="00B35E04">
      <w:pPr>
        <w:numPr>
          <w:ilvl w:val="0"/>
          <w:numId w:val="28"/>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Undertrained Models:</w:t>
      </w:r>
      <w:r w:rsidRPr="00B35E04">
        <w:rPr>
          <w:rFonts w:ascii="Times New Roman" w:eastAsia="Times New Roman" w:hAnsi="Times New Roman" w:cs="Times New Roman"/>
          <w:kern w:val="0"/>
          <w:lang w:eastAsia="en-GB"/>
          <w14:ligatures w14:val="none"/>
        </w:rPr>
        <w:t xml:space="preserve"> Limited epochs or inadequate dataset size.</w:t>
      </w:r>
    </w:p>
    <w:p w14:paraId="7DCFA02B" w14:textId="77777777" w:rsidR="00B35E04" w:rsidRPr="00B35E04" w:rsidRDefault="00B35E04" w:rsidP="00B35E04">
      <w:pPr>
        <w:numPr>
          <w:ilvl w:val="0"/>
          <w:numId w:val="28"/>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Embedding Space:</w:t>
      </w:r>
      <w:r w:rsidRPr="00B35E04">
        <w:rPr>
          <w:rFonts w:ascii="Times New Roman" w:eastAsia="Times New Roman" w:hAnsi="Times New Roman" w:cs="Times New Roman"/>
          <w:kern w:val="0"/>
          <w:lang w:eastAsia="en-GB"/>
          <w14:ligatures w14:val="none"/>
        </w:rPr>
        <w:t xml:space="preserve"> Weak discriminative capability suggests embeddings aren't sufficiently trained.</w:t>
      </w:r>
    </w:p>
    <w:p w14:paraId="21408550" w14:textId="77777777" w:rsidR="00B35E04" w:rsidRPr="00B35E04" w:rsidRDefault="00B35E04" w:rsidP="00B35E04">
      <w:pPr>
        <w:numPr>
          <w:ilvl w:val="0"/>
          <w:numId w:val="28"/>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Suboptimal Triplet Mining:</w:t>
      </w:r>
      <w:r w:rsidRPr="00B35E04">
        <w:rPr>
          <w:rFonts w:ascii="Times New Roman" w:eastAsia="Times New Roman" w:hAnsi="Times New Roman" w:cs="Times New Roman"/>
          <w:kern w:val="0"/>
          <w:lang w:eastAsia="en-GB"/>
          <w14:ligatures w14:val="none"/>
        </w:rPr>
        <w:t xml:space="preserve"> Randomly selected triplets may have limited effectiveness in training discriminative embeddings.</w:t>
      </w:r>
    </w:p>
    <w:p w14:paraId="434712EC" w14:textId="77777777" w:rsidR="00B35E04" w:rsidRPr="00B35E04" w:rsidRDefault="00B35E04" w:rsidP="00B35E04">
      <w:pPr>
        <w:numPr>
          <w:ilvl w:val="0"/>
          <w:numId w:val="28"/>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Data Challenges:</w:t>
      </w:r>
      <w:r w:rsidRPr="00B35E04">
        <w:rPr>
          <w:rFonts w:ascii="Times New Roman" w:eastAsia="Times New Roman" w:hAnsi="Times New Roman" w:cs="Times New Roman"/>
          <w:kern w:val="0"/>
          <w:lang w:eastAsia="en-GB"/>
          <w14:ligatures w14:val="none"/>
        </w:rPr>
        <w:t xml:space="preserve"> Poor image quality, variable lighting, and poses adversely impact embeddings.</w:t>
      </w:r>
    </w:p>
    <w:p w14:paraId="18ADBECE" w14:textId="77777777" w:rsidR="00B35E04" w:rsidRPr="00B35E04" w:rsidRDefault="00B35E04" w:rsidP="00D37E3D">
      <w:pPr>
        <w:spacing w:before="100" w:beforeAutospacing="1"/>
        <w:jc w:val="both"/>
        <w:outlineLvl w:val="2"/>
        <w:rPr>
          <w:rFonts w:ascii="Times New Roman" w:eastAsia="Times New Roman" w:hAnsi="Times New Roman" w:cs="Times New Roman"/>
          <w:b/>
          <w:bCs/>
          <w:kern w:val="0"/>
          <w:sz w:val="27"/>
          <w:szCs w:val="27"/>
          <w:lang w:eastAsia="en-GB"/>
          <w14:ligatures w14:val="none"/>
        </w:rPr>
      </w:pPr>
      <w:r w:rsidRPr="00B35E04">
        <w:rPr>
          <w:rFonts w:ascii="Times New Roman" w:eastAsia="Times New Roman" w:hAnsi="Times New Roman" w:cs="Times New Roman"/>
          <w:b/>
          <w:bCs/>
          <w:kern w:val="0"/>
          <w:sz w:val="27"/>
          <w:szCs w:val="27"/>
          <w:lang w:eastAsia="en-GB"/>
          <w14:ligatures w14:val="none"/>
        </w:rPr>
        <w:t>Suggested Improvements:</w:t>
      </w:r>
    </w:p>
    <w:p w14:paraId="5C7D9ADC" w14:textId="77777777" w:rsidR="00B35E04" w:rsidRPr="00B35E04" w:rsidRDefault="00B35E04" w:rsidP="00B35E04">
      <w:pPr>
        <w:numPr>
          <w:ilvl w:val="0"/>
          <w:numId w:val="29"/>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Enhanced CNN Architectures:</w:t>
      </w:r>
      <w:r w:rsidRPr="00B35E04">
        <w:rPr>
          <w:rFonts w:ascii="Times New Roman" w:eastAsia="Times New Roman" w:hAnsi="Times New Roman" w:cs="Times New Roman"/>
          <w:kern w:val="0"/>
          <w:lang w:eastAsia="en-GB"/>
          <w14:ligatures w14:val="none"/>
        </w:rPr>
        <w:t xml:space="preserve"> Employ deeper, proven backbones (e.g., </w:t>
      </w:r>
      <w:proofErr w:type="spellStart"/>
      <w:r w:rsidRPr="00B35E04">
        <w:rPr>
          <w:rFonts w:ascii="Times New Roman" w:eastAsia="Times New Roman" w:hAnsi="Times New Roman" w:cs="Times New Roman"/>
          <w:kern w:val="0"/>
          <w:lang w:eastAsia="en-GB"/>
          <w14:ligatures w14:val="none"/>
        </w:rPr>
        <w:t>MobileFaceNet</w:t>
      </w:r>
      <w:proofErr w:type="spellEnd"/>
      <w:r w:rsidRPr="00B35E04">
        <w:rPr>
          <w:rFonts w:ascii="Times New Roman" w:eastAsia="Times New Roman" w:hAnsi="Times New Roman" w:cs="Times New Roman"/>
          <w:kern w:val="0"/>
          <w:lang w:eastAsia="en-GB"/>
          <w14:ligatures w14:val="none"/>
        </w:rPr>
        <w:t xml:space="preserve">, </w:t>
      </w:r>
      <w:proofErr w:type="spellStart"/>
      <w:r w:rsidRPr="00B35E04">
        <w:rPr>
          <w:rFonts w:ascii="Times New Roman" w:eastAsia="Times New Roman" w:hAnsi="Times New Roman" w:cs="Times New Roman"/>
          <w:kern w:val="0"/>
          <w:lang w:eastAsia="en-GB"/>
          <w14:ligatures w14:val="none"/>
        </w:rPr>
        <w:t>ResNet</w:t>
      </w:r>
      <w:proofErr w:type="spellEnd"/>
      <w:r w:rsidRPr="00B35E04">
        <w:rPr>
          <w:rFonts w:ascii="Times New Roman" w:eastAsia="Times New Roman" w:hAnsi="Times New Roman" w:cs="Times New Roman"/>
          <w:kern w:val="0"/>
          <w:lang w:eastAsia="en-GB"/>
          <w14:ligatures w14:val="none"/>
        </w:rPr>
        <w:t>).</w:t>
      </w:r>
    </w:p>
    <w:p w14:paraId="59AAC256" w14:textId="77777777" w:rsidR="00B35E04" w:rsidRPr="00B35E04" w:rsidRDefault="00B35E04" w:rsidP="00B35E04">
      <w:pPr>
        <w:numPr>
          <w:ilvl w:val="0"/>
          <w:numId w:val="29"/>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Optimized Triplet Mining:</w:t>
      </w:r>
      <w:r w:rsidRPr="00B35E04">
        <w:rPr>
          <w:rFonts w:ascii="Times New Roman" w:eastAsia="Times New Roman" w:hAnsi="Times New Roman" w:cs="Times New Roman"/>
          <w:kern w:val="0"/>
          <w:lang w:eastAsia="en-GB"/>
          <w14:ligatures w14:val="none"/>
        </w:rPr>
        <w:t xml:space="preserve"> Implement semi-hard or hard-negative mining strategies to enhance training effectiveness.</w:t>
      </w:r>
    </w:p>
    <w:p w14:paraId="06EE43F9" w14:textId="77777777" w:rsidR="00B35E04" w:rsidRPr="00B35E04" w:rsidRDefault="00B35E04" w:rsidP="00B35E04">
      <w:pPr>
        <w:numPr>
          <w:ilvl w:val="0"/>
          <w:numId w:val="29"/>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Dataset Expansion:</w:t>
      </w:r>
      <w:r w:rsidRPr="00B35E04">
        <w:rPr>
          <w:rFonts w:ascii="Times New Roman" w:eastAsia="Times New Roman" w:hAnsi="Times New Roman" w:cs="Times New Roman"/>
          <w:kern w:val="0"/>
          <w:lang w:eastAsia="en-GB"/>
          <w14:ligatures w14:val="none"/>
        </w:rPr>
        <w:t xml:space="preserve"> Increase training set size and diversity.</w:t>
      </w:r>
    </w:p>
    <w:p w14:paraId="7DB25C0E" w14:textId="77777777" w:rsidR="00B35E04" w:rsidRPr="00B35E04" w:rsidRDefault="00B35E04" w:rsidP="00B35E04">
      <w:pPr>
        <w:numPr>
          <w:ilvl w:val="0"/>
          <w:numId w:val="29"/>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Normalization Techniques:</w:t>
      </w:r>
      <w:r w:rsidRPr="00B35E04">
        <w:rPr>
          <w:rFonts w:ascii="Times New Roman" w:eastAsia="Times New Roman" w:hAnsi="Times New Roman" w:cs="Times New Roman"/>
          <w:kern w:val="0"/>
          <w:lang w:eastAsia="en-GB"/>
          <w14:ligatures w14:val="none"/>
        </w:rPr>
        <w:t xml:space="preserve"> Implement embedding normalization (L2) to better utilize cosine similarity.</w:t>
      </w:r>
    </w:p>
    <w:p w14:paraId="3E82728E" w14:textId="77777777" w:rsidR="00B35E04" w:rsidRPr="00B35E04" w:rsidRDefault="00B35E04" w:rsidP="00B35E04">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B35E04">
        <w:rPr>
          <w:rFonts w:ascii="Times New Roman" w:eastAsia="Times New Roman" w:hAnsi="Times New Roman" w:cs="Times New Roman"/>
          <w:b/>
          <w:bCs/>
          <w:kern w:val="0"/>
          <w:sz w:val="36"/>
          <w:szCs w:val="36"/>
          <w:lang w:eastAsia="en-GB"/>
          <w14:ligatures w14:val="none"/>
        </w:rPr>
        <w:t>9. Conclusions and Reflections</w:t>
      </w:r>
    </w:p>
    <w:p w14:paraId="2D7199F6" w14:textId="77777777" w:rsidR="00B35E04" w:rsidRPr="00B35E04" w:rsidRDefault="00B35E04" w:rsidP="00D37E3D">
      <w:pPr>
        <w:spacing w:before="100" w:before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Our implementation explored classification and metric learning for face verification, utilizing compact CNN embeddings evaluated using ROC-AUC and threshold-based accuracy metrics.</w:t>
      </w:r>
    </w:p>
    <w:p w14:paraId="7A2C4D2D" w14:textId="77777777" w:rsidR="00B35E04" w:rsidRPr="00B35E04" w:rsidRDefault="00B35E04" w:rsidP="00B35E04">
      <w:pPr>
        <w:numPr>
          <w:ilvl w:val="0"/>
          <w:numId w:val="30"/>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Findings:</w:t>
      </w:r>
      <w:r w:rsidRPr="00B35E04">
        <w:rPr>
          <w:rFonts w:ascii="Times New Roman" w:eastAsia="Times New Roman" w:hAnsi="Times New Roman" w:cs="Times New Roman"/>
          <w:kern w:val="0"/>
          <w:lang w:eastAsia="en-GB"/>
          <w14:ligatures w14:val="none"/>
        </w:rPr>
        <w:t xml:space="preserve"> Both methods yielded minimal effectiveness, with metric learning showing slight but insignificant superiority.</w:t>
      </w:r>
    </w:p>
    <w:p w14:paraId="1099BD3F" w14:textId="77777777" w:rsidR="00B35E04" w:rsidRPr="00B35E04" w:rsidRDefault="00B35E04" w:rsidP="00B35E04">
      <w:pPr>
        <w:numPr>
          <w:ilvl w:val="0"/>
          <w:numId w:val="30"/>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Metric Selection:</w:t>
      </w:r>
      <w:r w:rsidRPr="00B35E04">
        <w:rPr>
          <w:rFonts w:ascii="Times New Roman" w:eastAsia="Times New Roman" w:hAnsi="Times New Roman" w:cs="Times New Roman"/>
          <w:kern w:val="0"/>
          <w:lang w:eastAsia="en-GB"/>
          <w14:ligatures w14:val="none"/>
        </w:rPr>
        <w:t xml:space="preserve"> Cosine similarity and Euclidean distance performed similarly, suggesting embeddings must be normalized for meaningful comparison.</w:t>
      </w:r>
    </w:p>
    <w:p w14:paraId="74FDE423" w14:textId="77777777" w:rsidR="00B35E04" w:rsidRPr="00B35E04" w:rsidRDefault="00B35E04" w:rsidP="00B35E04">
      <w:pPr>
        <w:numPr>
          <w:ilvl w:val="0"/>
          <w:numId w:val="30"/>
        </w:num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lang w:eastAsia="en-GB"/>
          <w14:ligatures w14:val="none"/>
        </w:rPr>
        <w:t>Practical Implications:</w:t>
      </w:r>
      <w:r w:rsidRPr="00B35E04">
        <w:rPr>
          <w:rFonts w:ascii="Times New Roman" w:eastAsia="Times New Roman" w:hAnsi="Times New Roman" w:cs="Times New Roman"/>
          <w:kern w:val="0"/>
          <w:lang w:eastAsia="en-GB"/>
          <w14:ligatures w14:val="none"/>
        </w:rPr>
        <w:t xml:space="preserve"> Current embeddings are insufficiently discriminative for reliable attendance verification systems.</w:t>
      </w:r>
    </w:p>
    <w:p w14:paraId="4B261324" w14:textId="77777777" w:rsidR="00B35E04" w:rsidRDefault="00B35E04" w:rsidP="00B35E04">
      <w:pPr>
        <w:spacing w:before="100" w:beforeAutospacing="1" w:after="100" w:afterAutospacing="1"/>
        <w:jc w:val="both"/>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kern w:val="0"/>
          <w:lang w:eastAsia="en-GB"/>
          <w14:ligatures w14:val="none"/>
        </w:rPr>
        <w:t>Future enhancements, particularly adopting deeper architectures, improved triplet selection strategies, and expanded datasets, are crucial to achieving practically viable face recognition systems.</w:t>
      </w:r>
    </w:p>
    <w:p w14:paraId="742F4B8F" w14:textId="2C80564C" w:rsidR="006F308D" w:rsidRPr="00B35E04" w:rsidRDefault="006F308D" w:rsidP="00B35E04">
      <w:p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mc:AlternateContent>
          <mc:Choice Requires="wps">
            <w:drawing>
              <wp:anchor distT="0" distB="0" distL="114300" distR="114300" simplePos="0" relativeHeight="251659264" behindDoc="0" locked="0" layoutInCell="1" allowOverlap="1" wp14:anchorId="527B6AE3" wp14:editId="052581E6">
                <wp:simplePos x="0" y="0"/>
                <wp:positionH relativeFrom="column">
                  <wp:posOffset>-38100</wp:posOffset>
                </wp:positionH>
                <wp:positionV relativeFrom="paragraph">
                  <wp:posOffset>106680</wp:posOffset>
                </wp:positionV>
                <wp:extent cx="5727700" cy="0"/>
                <wp:effectExtent l="0" t="0" r="12700" b="12700"/>
                <wp:wrapNone/>
                <wp:docPr id="522806890" name="Straight Connector 2"/>
                <wp:cNvGraphicFramePr/>
                <a:graphic xmlns:a="http://schemas.openxmlformats.org/drawingml/2006/main">
                  <a:graphicData uri="http://schemas.microsoft.com/office/word/2010/wordprocessingShape">
                    <wps:wsp>
                      <wps:cNvCnPr/>
                      <wps:spPr>
                        <a:xfrm>
                          <a:off x="0" y="0"/>
                          <a:ext cx="572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4CD9A91"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4pt" to="448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" strokecolor="black [3200]" strokeweight=".5pt">
                <v:stroke joinstyle="miter"/>
              </v:line>
            </w:pict>
          </mc:Fallback>
        </mc:AlternateContent>
      </w:r>
    </w:p>
    <w:p w14:paraId="6EE53D6A" w14:textId="70BAD306" w:rsidR="006F308D" w:rsidRDefault="00D654E9" w:rsidP="003241BC">
      <w:pPr>
        <w:spacing w:before="100" w:beforeAutospacing="1" w:after="100" w:afterAutospacing="1"/>
        <w:jc w:val="both"/>
        <w:outlineLvl w:val="1"/>
        <w:rPr>
          <w:rFonts w:ascii="Times New Roman" w:eastAsia="Times New Roman" w:hAnsi="Times New Roman" w:cs="Times New Roman"/>
          <w:kern w:val="0"/>
          <w:lang w:eastAsia="en-GB"/>
          <w14:ligatures w14:val="none"/>
        </w:rPr>
      </w:pPr>
      <w:r w:rsidRPr="00B35E04">
        <w:rPr>
          <w:rFonts w:ascii="Times New Roman" w:eastAsia="Times New Roman" w:hAnsi="Times New Roman" w:cs="Times New Roman"/>
          <w:b/>
          <w:bCs/>
          <w:kern w:val="0"/>
          <w:sz w:val="30"/>
          <w:szCs w:val="30"/>
          <w:lang w:eastAsia="en-GB"/>
          <w14:ligatures w14:val="none"/>
        </w:rPr>
        <w:t xml:space="preserve">PART </w:t>
      </w:r>
      <w:r>
        <w:rPr>
          <w:rFonts w:ascii="Times New Roman" w:eastAsia="Times New Roman" w:hAnsi="Times New Roman" w:cs="Times New Roman"/>
          <w:b/>
          <w:bCs/>
          <w:kern w:val="0"/>
          <w:sz w:val="30"/>
          <w:szCs w:val="30"/>
          <w:lang w:eastAsia="en-GB"/>
          <w14:ligatures w14:val="none"/>
        </w:rPr>
        <w:t>B</w:t>
      </w:r>
      <w:r w:rsidRPr="00B35E04">
        <w:rPr>
          <w:rFonts w:ascii="Times New Roman" w:eastAsia="Times New Roman" w:hAnsi="Times New Roman" w:cs="Times New Roman"/>
          <w:b/>
          <w:bCs/>
          <w:kern w:val="0"/>
          <w:sz w:val="30"/>
          <w:szCs w:val="30"/>
          <w:lang w:eastAsia="en-GB"/>
          <w14:ligatures w14:val="none"/>
        </w:rPr>
        <w:t xml:space="preserve">: </w:t>
      </w:r>
      <w:r w:rsidR="003241BC" w:rsidRPr="003241BC">
        <w:rPr>
          <w:rFonts w:ascii="Times New Roman" w:eastAsia="Times New Roman" w:hAnsi="Times New Roman" w:cs="Times New Roman"/>
          <w:b/>
          <w:bCs/>
          <w:kern w:val="0"/>
          <w:sz w:val="30"/>
          <w:szCs w:val="30"/>
          <w:lang w:eastAsia="en-GB"/>
          <w14:ligatures w14:val="none"/>
        </w:rPr>
        <w:t>Anti-Spoofing</w:t>
      </w:r>
    </w:p>
    <w:p w14:paraId="6B71FDC5" w14:textId="77777777" w:rsidR="006F308D" w:rsidRPr="00B35E04" w:rsidRDefault="006F308D" w:rsidP="006F308D">
      <w:p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mc:AlternateContent>
          <mc:Choice Requires="wps">
            <w:drawing>
              <wp:anchor distT="0" distB="0" distL="114300" distR="114300" simplePos="0" relativeHeight="251661312" behindDoc="0" locked="0" layoutInCell="1" allowOverlap="1" wp14:anchorId="10A90D0F" wp14:editId="4066AA34">
                <wp:simplePos x="0" y="0"/>
                <wp:positionH relativeFrom="column">
                  <wp:posOffset>-38100</wp:posOffset>
                </wp:positionH>
                <wp:positionV relativeFrom="paragraph">
                  <wp:posOffset>106680</wp:posOffset>
                </wp:positionV>
                <wp:extent cx="5727700" cy="0"/>
                <wp:effectExtent l="0" t="0" r="12700" b="12700"/>
                <wp:wrapNone/>
                <wp:docPr id="793043174" name="Straight Connector 2"/>
                <wp:cNvGraphicFramePr/>
                <a:graphic xmlns:a="http://schemas.openxmlformats.org/drawingml/2006/main">
                  <a:graphicData uri="http://schemas.microsoft.com/office/word/2010/wordprocessingShape">
                    <wps:wsp>
                      <wps:cNvCnPr/>
                      <wps:spPr>
                        <a:xfrm>
                          <a:off x="0" y="0"/>
                          <a:ext cx="572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15FC04"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4pt" to="448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" strokecolor="black [3200]" strokeweight=".5pt">
                <v:stroke joinstyle="miter"/>
              </v:line>
            </w:pict>
          </mc:Fallback>
        </mc:AlternateContent>
      </w:r>
    </w:p>
    <w:p w14:paraId="4E38AA2C" w14:textId="1D9C8A1F" w:rsidR="006F308D" w:rsidRDefault="006F308D" w:rsidP="00D654E9">
      <w:pPr>
        <w:spacing w:before="100" w:beforeAutospacing="1" w:after="100" w:afterAutospacing="1"/>
        <w:jc w:val="both"/>
        <w:outlineLvl w:val="1"/>
        <w:rPr>
          <w:rFonts w:ascii="Times New Roman" w:eastAsia="Times New Roman" w:hAnsi="Times New Roman" w:cs="Times New Roman"/>
          <w:b/>
          <w:bCs/>
          <w:kern w:val="0"/>
          <w:sz w:val="30"/>
          <w:szCs w:val="30"/>
          <w:lang w:eastAsia="en-GB"/>
          <w14:ligatures w14:val="none"/>
        </w:rPr>
      </w:pPr>
      <w:r w:rsidRPr="00B35E04">
        <w:rPr>
          <w:rFonts w:ascii="Times New Roman" w:eastAsia="Times New Roman" w:hAnsi="Times New Roman" w:cs="Times New Roman"/>
          <w:b/>
          <w:bCs/>
          <w:kern w:val="0"/>
          <w:sz w:val="30"/>
          <w:szCs w:val="30"/>
          <w:lang w:eastAsia="en-GB"/>
          <w14:ligatures w14:val="none"/>
        </w:rPr>
        <w:t xml:space="preserve">PART </w:t>
      </w:r>
      <w:r>
        <w:rPr>
          <w:rFonts w:ascii="Times New Roman" w:eastAsia="Times New Roman" w:hAnsi="Times New Roman" w:cs="Times New Roman"/>
          <w:b/>
          <w:bCs/>
          <w:kern w:val="0"/>
          <w:sz w:val="30"/>
          <w:szCs w:val="30"/>
          <w:lang w:eastAsia="en-GB"/>
          <w14:ligatures w14:val="none"/>
        </w:rPr>
        <w:t>C</w:t>
      </w:r>
      <w:r w:rsidRPr="00B35E04">
        <w:rPr>
          <w:rFonts w:ascii="Times New Roman" w:eastAsia="Times New Roman" w:hAnsi="Times New Roman" w:cs="Times New Roman"/>
          <w:b/>
          <w:bCs/>
          <w:kern w:val="0"/>
          <w:sz w:val="30"/>
          <w:szCs w:val="30"/>
          <w:lang w:eastAsia="en-GB"/>
          <w14:ligatures w14:val="none"/>
        </w:rPr>
        <w:t xml:space="preserve">: </w:t>
      </w:r>
      <w:r w:rsidR="008B4204" w:rsidRPr="008B4204">
        <w:rPr>
          <w:rFonts w:ascii="Times New Roman" w:eastAsia="Times New Roman" w:hAnsi="Times New Roman" w:cs="Times New Roman"/>
          <w:b/>
          <w:bCs/>
          <w:kern w:val="0"/>
          <w:sz w:val="30"/>
          <w:szCs w:val="30"/>
          <w:lang w:eastAsia="en-GB"/>
          <w14:ligatures w14:val="none"/>
        </w:rPr>
        <w:t>Emotion Detection</w:t>
      </w:r>
    </w:p>
    <w:p w14:paraId="2C0EFD14" w14:textId="77777777" w:rsidR="003B2F6B" w:rsidRPr="00B35E04" w:rsidRDefault="003B2F6B" w:rsidP="003B2F6B">
      <w:p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mc:AlternateContent>
          <mc:Choice Requires="wps">
            <w:drawing>
              <wp:anchor distT="0" distB="0" distL="114300" distR="114300" simplePos="0" relativeHeight="251663360" behindDoc="0" locked="0" layoutInCell="1" allowOverlap="1" wp14:anchorId="33C4AC6F" wp14:editId="1B17E0CA">
                <wp:simplePos x="0" y="0"/>
                <wp:positionH relativeFrom="column">
                  <wp:posOffset>-38100</wp:posOffset>
                </wp:positionH>
                <wp:positionV relativeFrom="paragraph">
                  <wp:posOffset>106680</wp:posOffset>
                </wp:positionV>
                <wp:extent cx="5727700" cy="0"/>
                <wp:effectExtent l="0" t="0" r="12700" b="12700"/>
                <wp:wrapNone/>
                <wp:docPr id="1884011385" name="Straight Connector 2"/>
                <wp:cNvGraphicFramePr/>
                <a:graphic xmlns:a="http://schemas.openxmlformats.org/drawingml/2006/main">
                  <a:graphicData uri="http://schemas.microsoft.com/office/word/2010/wordprocessingShape">
                    <wps:wsp>
                      <wps:cNvCnPr/>
                      <wps:spPr>
                        <a:xfrm>
                          <a:off x="0" y="0"/>
                          <a:ext cx="572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641ED4"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4pt" to="448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" strokecolor="black [3200]" strokeweight=".5pt">
                <v:stroke joinstyle="miter"/>
              </v:line>
            </w:pict>
          </mc:Fallback>
        </mc:AlternateContent>
      </w:r>
    </w:p>
    <w:p w14:paraId="743B8FF7" w14:textId="7D5685E6" w:rsidR="003B2F6B" w:rsidRDefault="003B2F6B" w:rsidP="00D654E9">
      <w:pPr>
        <w:spacing w:before="100" w:beforeAutospacing="1" w:after="100" w:afterAutospacing="1"/>
        <w:jc w:val="both"/>
        <w:outlineLvl w:val="1"/>
      </w:pPr>
      <w:r w:rsidRPr="00B35E04">
        <w:rPr>
          <w:rFonts w:ascii="Times New Roman" w:eastAsia="Times New Roman" w:hAnsi="Times New Roman" w:cs="Times New Roman"/>
          <w:b/>
          <w:bCs/>
          <w:kern w:val="0"/>
          <w:sz w:val="30"/>
          <w:szCs w:val="30"/>
          <w:lang w:eastAsia="en-GB"/>
          <w14:ligatures w14:val="none"/>
        </w:rPr>
        <w:t xml:space="preserve">PART </w:t>
      </w:r>
      <w:r>
        <w:rPr>
          <w:rFonts w:ascii="Times New Roman" w:eastAsia="Times New Roman" w:hAnsi="Times New Roman" w:cs="Times New Roman"/>
          <w:b/>
          <w:bCs/>
          <w:kern w:val="0"/>
          <w:sz w:val="30"/>
          <w:szCs w:val="30"/>
          <w:lang w:eastAsia="en-GB"/>
          <w14:ligatures w14:val="none"/>
        </w:rPr>
        <w:t>D</w:t>
      </w:r>
      <w:r w:rsidRPr="00B35E04">
        <w:rPr>
          <w:rFonts w:ascii="Times New Roman" w:eastAsia="Times New Roman" w:hAnsi="Times New Roman" w:cs="Times New Roman"/>
          <w:b/>
          <w:bCs/>
          <w:kern w:val="0"/>
          <w:sz w:val="30"/>
          <w:szCs w:val="30"/>
          <w:lang w:eastAsia="en-GB"/>
          <w14:ligatures w14:val="none"/>
        </w:rPr>
        <w:t xml:space="preserve">: </w:t>
      </w:r>
      <w:r>
        <w:rPr>
          <w:rFonts w:ascii="Times New Roman" w:eastAsia="Times New Roman" w:hAnsi="Times New Roman" w:cs="Times New Roman"/>
          <w:b/>
          <w:bCs/>
          <w:kern w:val="0"/>
          <w:sz w:val="30"/>
          <w:szCs w:val="30"/>
          <w:lang w:eastAsia="en-GB"/>
          <w14:ligatures w14:val="none"/>
        </w:rPr>
        <w:t>User Interface</w:t>
      </w:r>
    </w:p>
    <w:sectPr w:rsidR="003B2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6F3D"/>
    <w:multiLevelType w:val="multilevel"/>
    <w:tmpl w:val="7D2A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90E04"/>
    <w:multiLevelType w:val="multilevel"/>
    <w:tmpl w:val="C8AE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54DF8"/>
    <w:multiLevelType w:val="multilevel"/>
    <w:tmpl w:val="B392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D36B9"/>
    <w:multiLevelType w:val="multilevel"/>
    <w:tmpl w:val="281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A31EF"/>
    <w:multiLevelType w:val="multilevel"/>
    <w:tmpl w:val="C88C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25C35"/>
    <w:multiLevelType w:val="multilevel"/>
    <w:tmpl w:val="468E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B3C31"/>
    <w:multiLevelType w:val="multilevel"/>
    <w:tmpl w:val="DF6A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11031"/>
    <w:multiLevelType w:val="multilevel"/>
    <w:tmpl w:val="C3B0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C26A0"/>
    <w:multiLevelType w:val="multilevel"/>
    <w:tmpl w:val="1062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21C68"/>
    <w:multiLevelType w:val="multilevel"/>
    <w:tmpl w:val="D9F0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D01AF"/>
    <w:multiLevelType w:val="multilevel"/>
    <w:tmpl w:val="850A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11F74"/>
    <w:multiLevelType w:val="multilevel"/>
    <w:tmpl w:val="C39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C7A76"/>
    <w:multiLevelType w:val="multilevel"/>
    <w:tmpl w:val="C3AC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46DF1"/>
    <w:multiLevelType w:val="multilevel"/>
    <w:tmpl w:val="30AA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3507D"/>
    <w:multiLevelType w:val="multilevel"/>
    <w:tmpl w:val="33F2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53C9B"/>
    <w:multiLevelType w:val="multilevel"/>
    <w:tmpl w:val="8936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F40B7"/>
    <w:multiLevelType w:val="multilevel"/>
    <w:tmpl w:val="E290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F6A20"/>
    <w:multiLevelType w:val="multilevel"/>
    <w:tmpl w:val="4FC8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81DF2"/>
    <w:multiLevelType w:val="multilevel"/>
    <w:tmpl w:val="1204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D1D36"/>
    <w:multiLevelType w:val="multilevel"/>
    <w:tmpl w:val="91B8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B7281F"/>
    <w:multiLevelType w:val="multilevel"/>
    <w:tmpl w:val="B5D2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37783"/>
    <w:multiLevelType w:val="multilevel"/>
    <w:tmpl w:val="609A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793CCD"/>
    <w:multiLevelType w:val="multilevel"/>
    <w:tmpl w:val="9C74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006CAC"/>
    <w:multiLevelType w:val="multilevel"/>
    <w:tmpl w:val="82F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E65B5C"/>
    <w:multiLevelType w:val="multilevel"/>
    <w:tmpl w:val="1EE8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E80147"/>
    <w:multiLevelType w:val="multilevel"/>
    <w:tmpl w:val="822E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994894"/>
    <w:multiLevelType w:val="multilevel"/>
    <w:tmpl w:val="0F52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E47212"/>
    <w:multiLevelType w:val="multilevel"/>
    <w:tmpl w:val="DEA2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8B09DB"/>
    <w:multiLevelType w:val="multilevel"/>
    <w:tmpl w:val="9EB6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A418F2"/>
    <w:multiLevelType w:val="multilevel"/>
    <w:tmpl w:val="45F6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302230">
    <w:abstractNumId w:val="0"/>
  </w:num>
  <w:num w:numId="2" w16cid:durableId="2109352349">
    <w:abstractNumId w:val="10"/>
  </w:num>
  <w:num w:numId="3" w16cid:durableId="1808670409">
    <w:abstractNumId w:val="11"/>
  </w:num>
  <w:num w:numId="4" w16cid:durableId="656959054">
    <w:abstractNumId w:val="17"/>
  </w:num>
  <w:num w:numId="5" w16cid:durableId="582683814">
    <w:abstractNumId w:val="1"/>
  </w:num>
  <w:num w:numId="6" w16cid:durableId="1570657159">
    <w:abstractNumId w:val="26"/>
  </w:num>
  <w:num w:numId="7" w16cid:durableId="2005744521">
    <w:abstractNumId w:val="8"/>
  </w:num>
  <w:num w:numId="8" w16cid:durableId="305160015">
    <w:abstractNumId w:val="13"/>
  </w:num>
  <w:num w:numId="9" w16cid:durableId="369041027">
    <w:abstractNumId w:val="4"/>
  </w:num>
  <w:num w:numId="10" w16cid:durableId="1852137993">
    <w:abstractNumId w:val="19"/>
  </w:num>
  <w:num w:numId="11" w16cid:durableId="1895000602">
    <w:abstractNumId w:val="2"/>
  </w:num>
  <w:num w:numId="12" w16cid:durableId="1912301875">
    <w:abstractNumId w:val="18"/>
  </w:num>
  <w:num w:numId="13" w16cid:durableId="1062943647">
    <w:abstractNumId w:val="9"/>
  </w:num>
  <w:num w:numId="14" w16cid:durableId="1029180958">
    <w:abstractNumId w:val="25"/>
  </w:num>
  <w:num w:numId="15" w16cid:durableId="903373019">
    <w:abstractNumId w:val="14"/>
  </w:num>
  <w:num w:numId="16" w16cid:durableId="1632709270">
    <w:abstractNumId w:val="6"/>
  </w:num>
  <w:num w:numId="17" w16cid:durableId="717555778">
    <w:abstractNumId w:val="27"/>
  </w:num>
  <w:num w:numId="18" w16cid:durableId="1292204289">
    <w:abstractNumId w:val="24"/>
  </w:num>
  <w:num w:numId="19" w16cid:durableId="33309781">
    <w:abstractNumId w:val="28"/>
  </w:num>
  <w:num w:numId="20" w16cid:durableId="802774511">
    <w:abstractNumId w:val="7"/>
  </w:num>
  <w:num w:numId="21" w16cid:durableId="1043600351">
    <w:abstractNumId w:val="21"/>
  </w:num>
  <w:num w:numId="22" w16cid:durableId="1744793858">
    <w:abstractNumId w:val="3"/>
  </w:num>
  <w:num w:numId="23" w16cid:durableId="340550230">
    <w:abstractNumId w:val="12"/>
  </w:num>
  <w:num w:numId="24" w16cid:durableId="1438595794">
    <w:abstractNumId w:val="16"/>
  </w:num>
  <w:num w:numId="25" w16cid:durableId="1579483200">
    <w:abstractNumId w:val="20"/>
  </w:num>
  <w:num w:numId="26" w16cid:durableId="1621257180">
    <w:abstractNumId w:val="5"/>
  </w:num>
  <w:num w:numId="27" w16cid:durableId="812067420">
    <w:abstractNumId w:val="15"/>
  </w:num>
  <w:num w:numId="28" w16cid:durableId="1303191369">
    <w:abstractNumId w:val="22"/>
  </w:num>
  <w:num w:numId="29" w16cid:durableId="1697775898">
    <w:abstractNumId w:val="23"/>
  </w:num>
  <w:num w:numId="30" w16cid:durableId="118597178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04"/>
    <w:rsid w:val="000A344B"/>
    <w:rsid w:val="0018013E"/>
    <w:rsid w:val="0026305E"/>
    <w:rsid w:val="00315134"/>
    <w:rsid w:val="003241BC"/>
    <w:rsid w:val="00370074"/>
    <w:rsid w:val="003B2F6B"/>
    <w:rsid w:val="00467C4E"/>
    <w:rsid w:val="0066603D"/>
    <w:rsid w:val="006F308D"/>
    <w:rsid w:val="008B4204"/>
    <w:rsid w:val="00A134C8"/>
    <w:rsid w:val="00B26F30"/>
    <w:rsid w:val="00B35E04"/>
    <w:rsid w:val="00C63A5A"/>
    <w:rsid w:val="00C73912"/>
    <w:rsid w:val="00D37E3D"/>
    <w:rsid w:val="00D654E9"/>
    <w:rsid w:val="00DA3B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76C4"/>
  <w15:chartTrackingRefBased/>
  <w15:docId w15:val="{CD235972-7B79-5A4F-AF30-D57DA08F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E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E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E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E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E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E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E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E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E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E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E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E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E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E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E04"/>
    <w:rPr>
      <w:rFonts w:eastAsiaTheme="majorEastAsia" w:cstheme="majorBidi"/>
      <w:color w:val="272727" w:themeColor="text1" w:themeTint="D8"/>
    </w:rPr>
  </w:style>
  <w:style w:type="paragraph" w:styleId="Title">
    <w:name w:val="Title"/>
    <w:basedOn w:val="Normal"/>
    <w:next w:val="Normal"/>
    <w:link w:val="TitleChar"/>
    <w:uiPriority w:val="10"/>
    <w:qFormat/>
    <w:rsid w:val="00B35E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E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E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5E04"/>
    <w:rPr>
      <w:i/>
      <w:iCs/>
      <w:color w:val="404040" w:themeColor="text1" w:themeTint="BF"/>
    </w:rPr>
  </w:style>
  <w:style w:type="paragraph" w:styleId="ListParagraph">
    <w:name w:val="List Paragraph"/>
    <w:basedOn w:val="Normal"/>
    <w:uiPriority w:val="34"/>
    <w:qFormat/>
    <w:rsid w:val="00B35E04"/>
    <w:pPr>
      <w:ind w:left="720"/>
      <w:contextualSpacing/>
    </w:pPr>
  </w:style>
  <w:style w:type="character" w:styleId="IntenseEmphasis">
    <w:name w:val="Intense Emphasis"/>
    <w:basedOn w:val="DefaultParagraphFont"/>
    <w:uiPriority w:val="21"/>
    <w:qFormat/>
    <w:rsid w:val="00B35E04"/>
    <w:rPr>
      <w:i/>
      <w:iCs/>
      <w:color w:val="0F4761" w:themeColor="accent1" w:themeShade="BF"/>
    </w:rPr>
  </w:style>
  <w:style w:type="paragraph" w:styleId="IntenseQuote">
    <w:name w:val="Intense Quote"/>
    <w:basedOn w:val="Normal"/>
    <w:next w:val="Normal"/>
    <w:link w:val="IntenseQuoteChar"/>
    <w:uiPriority w:val="30"/>
    <w:qFormat/>
    <w:rsid w:val="00B35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E04"/>
    <w:rPr>
      <w:i/>
      <w:iCs/>
      <w:color w:val="0F4761" w:themeColor="accent1" w:themeShade="BF"/>
    </w:rPr>
  </w:style>
  <w:style w:type="character" w:styleId="IntenseReference">
    <w:name w:val="Intense Reference"/>
    <w:basedOn w:val="DefaultParagraphFont"/>
    <w:uiPriority w:val="32"/>
    <w:qFormat/>
    <w:rsid w:val="00B35E04"/>
    <w:rPr>
      <w:b/>
      <w:bCs/>
      <w:smallCaps/>
      <w:color w:val="0F4761" w:themeColor="accent1" w:themeShade="BF"/>
      <w:spacing w:val="5"/>
    </w:rPr>
  </w:style>
  <w:style w:type="table" w:styleId="GridTable3">
    <w:name w:val="Grid Table 3"/>
    <w:basedOn w:val="TableNormal"/>
    <w:uiPriority w:val="48"/>
    <w:rsid w:val="0037007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43842">
      <w:bodyDiv w:val="1"/>
      <w:marLeft w:val="0"/>
      <w:marRight w:val="0"/>
      <w:marTop w:val="0"/>
      <w:marBottom w:val="0"/>
      <w:divBdr>
        <w:top w:val="none" w:sz="0" w:space="0" w:color="auto"/>
        <w:left w:val="none" w:sz="0" w:space="0" w:color="auto"/>
        <w:bottom w:val="none" w:sz="0" w:space="0" w:color="auto"/>
        <w:right w:val="none" w:sz="0" w:space="0" w:color="auto"/>
      </w:divBdr>
      <w:divsChild>
        <w:div w:id="1476215876">
          <w:marLeft w:val="0"/>
          <w:marRight w:val="0"/>
          <w:marTop w:val="0"/>
          <w:marBottom w:val="0"/>
          <w:divBdr>
            <w:top w:val="none" w:sz="0" w:space="0" w:color="auto"/>
            <w:left w:val="none" w:sz="0" w:space="0" w:color="auto"/>
            <w:bottom w:val="none" w:sz="0" w:space="0" w:color="auto"/>
            <w:right w:val="none" w:sz="0" w:space="0" w:color="auto"/>
          </w:divBdr>
          <w:divsChild>
            <w:div w:id="732848938">
              <w:marLeft w:val="0"/>
              <w:marRight w:val="0"/>
              <w:marTop w:val="0"/>
              <w:marBottom w:val="0"/>
              <w:divBdr>
                <w:top w:val="none" w:sz="0" w:space="0" w:color="auto"/>
                <w:left w:val="none" w:sz="0" w:space="0" w:color="auto"/>
                <w:bottom w:val="none" w:sz="0" w:space="0" w:color="auto"/>
                <w:right w:val="none" w:sz="0" w:space="0" w:color="auto"/>
              </w:divBdr>
            </w:div>
          </w:divsChild>
        </w:div>
        <w:div w:id="911306371">
          <w:marLeft w:val="0"/>
          <w:marRight w:val="0"/>
          <w:marTop w:val="0"/>
          <w:marBottom w:val="0"/>
          <w:divBdr>
            <w:top w:val="none" w:sz="0" w:space="0" w:color="auto"/>
            <w:left w:val="none" w:sz="0" w:space="0" w:color="auto"/>
            <w:bottom w:val="none" w:sz="0" w:space="0" w:color="auto"/>
            <w:right w:val="none" w:sz="0" w:space="0" w:color="auto"/>
          </w:divBdr>
          <w:divsChild>
            <w:div w:id="10733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3396">
      <w:bodyDiv w:val="1"/>
      <w:marLeft w:val="0"/>
      <w:marRight w:val="0"/>
      <w:marTop w:val="0"/>
      <w:marBottom w:val="0"/>
      <w:divBdr>
        <w:top w:val="none" w:sz="0" w:space="0" w:color="auto"/>
        <w:left w:val="none" w:sz="0" w:space="0" w:color="auto"/>
        <w:bottom w:val="none" w:sz="0" w:space="0" w:color="auto"/>
        <w:right w:val="none" w:sz="0" w:space="0" w:color="auto"/>
      </w:divBdr>
      <w:divsChild>
        <w:div w:id="72817373">
          <w:marLeft w:val="0"/>
          <w:marRight w:val="0"/>
          <w:marTop w:val="0"/>
          <w:marBottom w:val="0"/>
          <w:divBdr>
            <w:top w:val="none" w:sz="0" w:space="0" w:color="auto"/>
            <w:left w:val="none" w:sz="0" w:space="0" w:color="auto"/>
            <w:bottom w:val="none" w:sz="0" w:space="0" w:color="auto"/>
            <w:right w:val="none" w:sz="0" w:space="0" w:color="auto"/>
          </w:divBdr>
          <w:divsChild>
            <w:div w:id="455562249">
              <w:marLeft w:val="0"/>
              <w:marRight w:val="0"/>
              <w:marTop w:val="0"/>
              <w:marBottom w:val="0"/>
              <w:divBdr>
                <w:top w:val="none" w:sz="0" w:space="0" w:color="auto"/>
                <w:left w:val="none" w:sz="0" w:space="0" w:color="auto"/>
                <w:bottom w:val="none" w:sz="0" w:space="0" w:color="auto"/>
                <w:right w:val="none" w:sz="0" w:space="0" w:color="auto"/>
              </w:divBdr>
            </w:div>
          </w:divsChild>
        </w:div>
        <w:div w:id="1012683724">
          <w:marLeft w:val="0"/>
          <w:marRight w:val="0"/>
          <w:marTop w:val="0"/>
          <w:marBottom w:val="0"/>
          <w:divBdr>
            <w:top w:val="none" w:sz="0" w:space="0" w:color="auto"/>
            <w:left w:val="none" w:sz="0" w:space="0" w:color="auto"/>
            <w:bottom w:val="none" w:sz="0" w:space="0" w:color="auto"/>
            <w:right w:val="none" w:sz="0" w:space="0" w:color="auto"/>
          </w:divBdr>
          <w:divsChild>
            <w:div w:id="3839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1586">
      <w:bodyDiv w:val="1"/>
      <w:marLeft w:val="0"/>
      <w:marRight w:val="0"/>
      <w:marTop w:val="0"/>
      <w:marBottom w:val="0"/>
      <w:divBdr>
        <w:top w:val="none" w:sz="0" w:space="0" w:color="auto"/>
        <w:left w:val="none" w:sz="0" w:space="0" w:color="auto"/>
        <w:bottom w:val="none" w:sz="0" w:space="0" w:color="auto"/>
        <w:right w:val="none" w:sz="0" w:space="0" w:color="auto"/>
      </w:divBdr>
      <w:divsChild>
        <w:div w:id="1720011214">
          <w:marLeft w:val="0"/>
          <w:marRight w:val="0"/>
          <w:marTop w:val="0"/>
          <w:marBottom w:val="0"/>
          <w:divBdr>
            <w:top w:val="none" w:sz="0" w:space="0" w:color="auto"/>
            <w:left w:val="none" w:sz="0" w:space="0" w:color="auto"/>
            <w:bottom w:val="none" w:sz="0" w:space="0" w:color="auto"/>
            <w:right w:val="none" w:sz="0" w:space="0" w:color="auto"/>
          </w:divBdr>
          <w:divsChild>
            <w:div w:id="1884322173">
              <w:marLeft w:val="0"/>
              <w:marRight w:val="0"/>
              <w:marTop w:val="0"/>
              <w:marBottom w:val="0"/>
              <w:divBdr>
                <w:top w:val="none" w:sz="0" w:space="0" w:color="auto"/>
                <w:left w:val="none" w:sz="0" w:space="0" w:color="auto"/>
                <w:bottom w:val="none" w:sz="0" w:space="0" w:color="auto"/>
                <w:right w:val="none" w:sz="0" w:space="0" w:color="auto"/>
              </w:divBdr>
            </w:div>
          </w:divsChild>
        </w:div>
        <w:div w:id="288904085">
          <w:marLeft w:val="0"/>
          <w:marRight w:val="0"/>
          <w:marTop w:val="0"/>
          <w:marBottom w:val="0"/>
          <w:divBdr>
            <w:top w:val="none" w:sz="0" w:space="0" w:color="auto"/>
            <w:left w:val="none" w:sz="0" w:space="0" w:color="auto"/>
            <w:bottom w:val="none" w:sz="0" w:space="0" w:color="auto"/>
            <w:right w:val="none" w:sz="0" w:space="0" w:color="auto"/>
          </w:divBdr>
          <w:divsChild>
            <w:div w:id="19720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999</Words>
  <Characters>5696</Characters>
  <Application>Microsoft Office Word</Application>
  <DocSecurity>0</DocSecurity>
  <Lines>47</Lines>
  <Paragraphs>13</Paragraphs>
  <ScaleCrop>false</ScaleCrop>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Khoa</dc:creator>
  <cp:keywords/>
  <dc:description/>
  <cp:lastModifiedBy>Le Khoa</cp:lastModifiedBy>
  <cp:revision>16</cp:revision>
  <dcterms:created xsi:type="dcterms:W3CDTF">2025-05-13T07:42:00Z</dcterms:created>
  <dcterms:modified xsi:type="dcterms:W3CDTF">2025-05-13T07:51:00Z</dcterms:modified>
</cp:coreProperties>
</file>