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844A6" w14:textId="129DFAD1" w:rsidR="00EC741B" w:rsidRPr="00EC741B" w:rsidRDefault="00EC741B" w:rsidP="00EC741B">
      <w:r w:rsidRPr="00EC741B">
        <w:rPr>
          <w:b/>
          <w:bCs/>
        </w:rPr>
        <w:t>1. Explain the concept of transfer learning. How does it differ from training a model from scratch?</w:t>
      </w:r>
    </w:p>
    <w:p w14:paraId="395E4FE0" w14:textId="77777777" w:rsidR="00EC741B" w:rsidRPr="00EC741B" w:rsidRDefault="00EC741B" w:rsidP="00EC741B">
      <w:pPr>
        <w:numPr>
          <w:ilvl w:val="0"/>
          <w:numId w:val="1"/>
        </w:numPr>
      </w:pPr>
      <w:r w:rsidRPr="00EC741B">
        <w:t>Involves using a pre-trained model (trained on a large, general dataset) as a starting point for a new, typically smaller task.</w:t>
      </w:r>
    </w:p>
    <w:p w14:paraId="722B075C" w14:textId="77777777" w:rsidR="00EC741B" w:rsidRPr="00EC741B" w:rsidRDefault="00EC741B" w:rsidP="00EC741B">
      <w:pPr>
        <w:numPr>
          <w:ilvl w:val="0"/>
          <w:numId w:val="1"/>
        </w:numPr>
      </w:pPr>
      <w:r w:rsidRPr="00EC741B">
        <w:t>Saves training time and often achieves better results because the model already learned useful feature representations.</w:t>
      </w:r>
    </w:p>
    <w:p w14:paraId="77C63D18" w14:textId="77777777" w:rsidR="00EC741B" w:rsidRPr="00EC741B" w:rsidRDefault="00EC741B" w:rsidP="00EC741B">
      <w:pPr>
        <w:numPr>
          <w:ilvl w:val="0"/>
          <w:numId w:val="1"/>
        </w:numPr>
      </w:pPr>
      <w:r w:rsidRPr="00EC741B">
        <w:t>Differs from training from scratch, where the model starts with randomly initialized weights and must learn all features anew.</w:t>
      </w:r>
    </w:p>
    <w:p w14:paraId="0B22B87C" w14:textId="78119D13" w:rsidR="00EC741B" w:rsidRPr="00EC741B" w:rsidRDefault="00EC741B" w:rsidP="00EC741B">
      <w:r w:rsidRPr="00EC741B">
        <w:rPr>
          <w:b/>
          <w:bCs/>
        </w:rPr>
        <w:t>2. What is fine-tuning in the context of transfer learning, and why is it useful?</w:t>
      </w:r>
    </w:p>
    <w:p w14:paraId="4E0C1CC7" w14:textId="77777777" w:rsidR="00EC741B" w:rsidRPr="00EC741B" w:rsidRDefault="00EC741B" w:rsidP="00EC741B">
      <w:pPr>
        <w:numPr>
          <w:ilvl w:val="0"/>
          <w:numId w:val="2"/>
        </w:numPr>
      </w:pPr>
      <w:r w:rsidRPr="00EC741B">
        <w:t>Adjusts (unfreezes) some or all layers of the pre-trained model for the new task.</w:t>
      </w:r>
    </w:p>
    <w:p w14:paraId="41B8CCD1" w14:textId="77777777" w:rsidR="00EC741B" w:rsidRPr="00EC741B" w:rsidRDefault="00EC741B" w:rsidP="00EC741B">
      <w:pPr>
        <w:numPr>
          <w:ilvl w:val="0"/>
          <w:numId w:val="2"/>
        </w:numPr>
      </w:pPr>
      <w:r w:rsidRPr="00EC741B">
        <w:t>Allows the model to adapt learned features to better fit the target dataset.</w:t>
      </w:r>
    </w:p>
    <w:p w14:paraId="6996558D" w14:textId="77777777" w:rsidR="00EC741B" w:rsidRPr="00EC741B" w:rsidRDefault="00EC741B" w:rsidP="00EC741B">
      <w:pPr>
        <w:numPr>
          <w:ilvl w:val="0"/>
          <w:numId w:val="2"/>
        </w:numPr>
      </w:pPr>
      <w:r w:rsidRPr="00EC741B">
        <w:t>Useful because it often boosts performance by fine-tuning high-level representations for the specific problem.</w:t>
      </w:r>
    </w:p>
    <w:p w14:paraId="475CE414" w14:textId="3834B658" w:rsidR="00EC741B" w:rsidRPr="00EC741B" w:rsidRDefault="00EC741B" w:rsidP="00EC741B">
      <w:r w:rsidRPr="00EC741B">
        <w:rPr>
          <w:b/>
          <w:bCs/>
        </w:rPr>
        <w:t>3. Why is it important to freeze the convolutional base during feature extraction?</w:t>
      </w:r>
    </w:p>
    <w:p w14:paraId="51A6B5A5" w14:textId="77777777" w:rsidR="00EC741B" w:rsidRPr="00EC741B" w:rsidRDefault="00EC741B" w:rsidP="00EC741B">
      <w:pPr>
        <w:numPr>
          <w:ilvl w:val="0"/>
          <w:numId w:val="3"/>
        </w:numPr>
      </w:pPr>
      <w:r w:rsidRPr="00EC741B">
        <w:t>Prevents altering low-level feature extraction layers that are already effective at capturing general patterns.</w:t>
      </w:r>
    </w:p>
    <w:p w14:paraId="039367BE" w14:textId="77777777" w:rsidR="00EC741B" w:rsidRPr="00EC741B" w:rsidRDefault="00EC741B" w:rsidP="00EC741B">
      <w:pPr>
        <w:numPr>
          <w:ilvl w:val="0"/>
          <w:numId w:val="3"/>
        </w:numPr>
      </w:pPr>
      <w:r w:rsidRPr="00EC741B">
        <w:t>Speeds up training and avoids catastrophic forgetting of robust, pre-learned features.</w:t>
      </w:r>
    </w:p>
    <w:p w14:paraId="48FF8D9C" w14:textId="77777777" w:rsidR="00EC741B" w:rsidRPr="00EC741B" w:rsidRDefault="00EC741B" w:rsidP="00EC741B">
      <w:pPr>
        <w:numPr>
          <w:ilvl w:val="0"/>
          <w:numId w:val="3"/>
        </w:numPr>
      </w:pPr>
      <w:r w:rsidRPr="00EC741B">
        <w:t>Focuses training on higher-level layers, which adapt to the new task.</w:t>
      </w:r>
    </w:p>
    <w:p w14:paraId="0EE86C3F" w14:textId="5BAABBFB" w:rsidR="00EC741B" w:rsidRPr="00EC741B" w:rsidRDefault="00EC741B" w:rsidP="00EC741B">
      <w:r w:rsidRPr="00EC741B">
        <w:rPr>
          <w:b/>
          <w:bCs/>
        </w:rPr>
        <w:t>4. Why use data augmentation?</w:t>
      </w:r>
    </w:p>
    <w:p w14:paraId="058D66CF" w14:textId="77777777" w:rsidR="00EC741B" w:rsidRPr="00EC741B" w:rsidRDefault="00EC741B" w:rsidP="00EC741B">
      <w:pPr>
        <w:numPr>
          <w:ilvl w:val="0"/>
          <w:numId w:val="4"/>
        </w:numPr>
      </w:pPr>
      <w:r w:rsidRPr="00EC741B">
        <w:t>Creates more varied training samples (e.g., through rotation, flip, zoom) without collecting more data.</w:t>
      </w:r>
    </w:p>
    <w:p w14:paraId="1CADD656" w14:textId="77777777" w:rsidR="00EC741B" w:rsidRPr="00EC741B" w:rsidRDefault="00EC741B" w:rsidP="00EC741B">
      <w:pPr>
        <w:numPr>
          <w:ilvl w:val="0"/>
          <w:numId w:val="4"/>
        </w:numPr>
      </w:pPr>
      <w:r w:rsidRPr="00EC741B">
        <w:t>Improves model generalization and robustness by exposing it to diverse examples.</w:t>
      </w:r>
    </w:p>
    <w:p w14:paraId="5404717D" w14:textId="77777777" w:rsidR="00EC741B" w:rsidRPr="00EC741B" w:rsidRDefault="00EC741B" w:rsidP="00EC741B">
      <w:pPr>
        <w:numPr>
          <w:ilvl w:val="0"/>
          <w:numId w:val="4"/>
        </w:numPr>
      </w:pPr>
      <w:r w:rsidRPr="00EC741B">
        <w:t>Reduces overfitting by ensuring the model does not memorize specific training images.</w:t>
      </w:r>
    </w:p>
    <w:p w14:paraId="17EB5E55" w14:textId="4782F4D6" w:rsidR="00BE1F20" w:rsidRDefault="00FE514F" w:rsidP="00BE1F2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70081D" wp14:editId="360A0A51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5731510" cy="1262380"/>
            <wp:effectExtent l="0" t="0" r="0" b="0"/>
            <wp:wrapTopAndBottom/>
            <wp:docPr id="133091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552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F20" w:rsidRPr="00BE1F20">
        <w:rPr>
          <w:b/>
          <w:bCs/>
        </w:rPr>
        <w:t>5. Take a screenshot of the code snippet where the pre-trained MobileNetV2 model is loaded without the top classification layers.</w:t>
      </w:r>
    </w:p>
    <w:p w14:paraId="6C63C21A" w14:textId="78A405E4" w:rsidR="00BE1F20" w:rsidRDefault="00BE1F20" w:rsidP="00BE1F20">
      <w:pPr>
        <w:rPr>
          <w:b/>
          <w:bCs/>
        </w:rPr>
      </w:pPr>
      <w:r w:rsidRPr="00BE1F20">
        <w:rPr>
          <w:b/>
          <w:bCs/>
        </w:rPr>
        <w:br/>
        <w:t>6. Take a screenshot of the portion of code where the pre-trained model is set to be non-trainable for feature extraction purposes.</w:t>
      </w:r>
    </w:p>
    <w:p w14:paraId="6E840FB1" w14:textId="786CE8C2" w:rsidR="00BE1F20" w:rsidRDefault="00FE514F" w:rsidP="00BE1F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2A591C" wp14:editId="0691FA19">
            <wp:extent cx="4603116" cy="415637"/>
            <wp:effectExtent l="0" t="0" r="0" b="3810"/>
            <wp:docPr id="278191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91775" name="Picture 278191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77" cy="4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F20" w:rsidRPr="00BE1F20">
        <w:rPr>
          <w:b/>
          <w:bCs/>
        </w:rPr>
        <w:br/>
        <w:t>7. Take a screenshot of the data augmentation layers defined in the model.</w:t>
      </w:r>
    </w:p>
    <w:p w14:paraId="38B0E0F3" w14:textId="15D026D8" w:rsidR="00BE1F20" w:rsidRPr="00EC741B" w:rsidRDefault="00FE514F" w:rsidP="00BE1F20">
      <w:r>
        <w:rPr>
          <w:b/>
          <w:bCs/>
          <w:noProof/>
        </w:rPr>
        <w:lastRenderedPageBreak/>
        <w:drawing>
          <wp:inline distT="0" distB="0" distL="0" distR="0" wp14:anchorId="3CC5ADE8" wp14:editId="55778BB5">
            <wp:extent cx="4668982" cy="859722"/>
            <wp:effectExtent l="0" t="0" r="0" b="4445"/>
            <wp:docPr id="581113847" name="Picture 3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13847" name="Picture 3" descr="A close up of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24" cy="8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F20" w:rsidRPr="00BE1F20">
        <w:rPr>
          <w:b/>
          <w:bCs/>
        </w:rPr>
        <w:br/>
        <w:t>8. Take a screenshot of the code that shows the addition of the new classifier layers on top of the base model.</w:t>
      </w:r>
    </w:p>
    <w:p w14:paraId="592F0198" w14:textId="6D6EF9F1" w:rsidR="00BE1F20" w:rsidRDefault="00FE514F">
      <w:r>
        <w:rPr>
          <w:noProof/>
        </w:rPr>
        <w:drawing>
          <wp:anchor distT="0" distB="0" distL="114300" distR="114300" simplePos="0" relativeHeight="251659264" behindDoc="0" locked="0" layoutInCell="1" allowOverlap="1" wp14:anchorId="5FE51612" wp14:editId="3AF08C20">
            <wp:simplePos x="0" y="0"/>
            <wp:positionH relativeFrom="column">
              <wp:posOffset>0</wp:posOffset>
            </wp:positionH>
            <wp:positionV relativeFrom="paragraph">
              <wp:posOffset>980440</wp:posOffset>
            </wp:positionV>
            <wp:extent cx="4668520" cy="1625600"/>
            <wp:effectExtent l="0" t="0" r="5080" b="0"/>
            <wp:wrapTopAndBottom/>
            <wp:docPr id="166546003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60034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B0E518" wp14:editId="786698DA">
            <wp:extent cx="4668520" cy="859637"/>
            <wp:effectExtent l="0" t="0" r="0" b="4445"/>
            <wp:docPr id="1389962894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2894" name="Picture 4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8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32B7"/>
    <w:multiLevelType w:val="multilevel"/>
    <w:tmpl w:val="A13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505F3"/>
    <w:multiLevelType w:val="multilevel"/>
    <w:tmpl w:val="F28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B4109"/>
    <w:multiLevelType w:val="multilevel"/>
    <w:tmpl w:val="7C22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82F54"/>
    <w:multiLevelType w:val="multilevel"/>
    <w:tmpl w:val="BA6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714114">
    <w:abstractNumId w:val="0"/>
  </w:num>
  <w:num w:numId="2" w16cid:durableId="437332249">
    <w:abstractNumId w:val="3"/>
  </w:num>
  <w:num w:numId="3" w16cid:durableId="1473477631">
    <w:abstractNumId w:val="2"/>
  </w:num>
  <w:num w:numId="4" w16cid:durableId="134952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1B"/>
    <w:rsid w:val="000A344B"/>
    <w:rsid w:val="0018013E"/>
    <w:rsid w:val="0026305E"/>
    <w:rsid w:val="00A134C8"/>
    <w:rsid w:val="00B26F30"/>
    <w:rsid w:val="00BE1F20"/>
    <w:rsid w:val="00C63A5A"/>
    <w:rsid w:val="00DD3D2A"/>
    <w:rsid w:val="00EC741B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015F"/>
  <w15:chartTrackingRefBased/>
  <w15:docId w15:val="{5989881B-A00E-284C-8042-8FE0C5AA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7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0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3</cp:revision>
  <dcterms:created xsi:type="dcterms:W3CDTF">2025-04-06T02:29:00Z</dcterms:created>
  <dcterms:modified xsi:type="dcterms:W3CDTF">2025-04-06T02:39:00Z</dcterms:modified>
</cp:coreProperties>
</file>