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AAD58" w14:textId="08DD90EC" w:rsidR="009303D9" w:rsidRDefault="002C76D8" w:rsidP="006347CF">
      <w:pPr>
        <w:pStyle w:val="papertitle"/>
        <w:spacing w:before="100" w:beforeAutospacing="1" w:after="100" w:afterAutospacing="1"/>
      </w:pPr>
      <w:r>
        <w:t>EN20009-Engineering Technology Inquiry Project</w:t>
      </w:r>
    </w:p>
    <w:p w14:paraId="03C7B951" w14:textId="241CC0D4" w:rsidR="00BE7E8C" w:rsidRPr="00D66442" w:rsidRDefault="00C438BF" w:rsidP="00BE7E8C">
      <w:pPr>
        <w:pStyle w:val="pb-2"/>
        <w:jc w:val="both"/>
        <w:rPr>
          <w:rStyle w:val="Strong"/>
          <w:rFonts w:asciiTheme="minorHAnsi" w:hAnsiTheme="minorHAnsi" w:cstheme="minorHAnsi"/>
          <w:b w:val="0"/>
          <w:bCs w:val="0"/>
        </w:rPr>
      </w:pPr>
      <w:r>
        <w:rPr>
          <w:rStyle w:val="normaltextrun"/>
          <w:rFonts w:ascii="Avenir Next Condensed" w:hAnsi="Avenir Next Condensed" w:cs="Dreaming Outloud Script Pro"/>
          <w:b/>
          <w:bCs/>
          <w:sz w:val="36"/>
          <w:szCs w:val="36"/>
          <w:shd w:val="clear" w:color="auto" w:fill="FFFFFF"/>
          <w:lang w:val="en-US"/>
        </w:rPr>
        <w:t>Project Brief</w:t>
      </w:r>
      <w:r w:rsidR="00D66442">
        <w:rPr>
          <w:rStyle w:val="normaltextrun"/>
          <w:rFonts w:ascii="Avenir Next Condensed" w:hAnsi="Avenir Next Condensed" w:cs="Dreaming Outloud Script Pro"/>
          <w:b/>
          <w:bCs/>
          <w:sz w:val="36"/>
          <w:szCs w:val="36"/>
          <w:shd w:val="clear" w:color="auto" w:fill="FFFFFF"/>
          <w:lang w:val="en-US"/>
        </w:rPr>
        <w:t xml:space="preserve"> </w:t>
      </w:r>
    </w:p>
    <w:p w14:paraId="5C102CA0" w14:textId="7105F451" w:rsidR="00D7522C" w:rsidRPr="00BE7E8C" w:rsidRDefault="00BE7E8C" w:rsidP="00BE7E8C">
      <w:pPr>
        <w:pStyle w:val="pb-2"/>
        <w:jc w:val="both"/>
        <w:rPr>
          <w:rFonts w:ascii="Avenir Next Condensed" w:hAnsi="Avenir Next Condensed"/>
        </w:rPr>
        <w:sectPr w:rsidR="00D7522C" w:rsidRPr="00BE7E8C" w:rsidSect="001A3B3D">
          <w:headerReference w:type="default" r:id="rId8"/>
          <w:footerReference w:type="default" r:id="rId9"/>
          <w:headerReference w:type="first" r:id="rId10"/>
          <w:footerReference w:type="first" r:id="rId11"/>
          <w:pgSz w:w="12240" w:h="15840" w:code="1"/>
          <w:pgMar w:top="1080" w:right="893" w:bottom="1440" w:left="893" w:header="720" w:footer="720" w:gutter="0"/>
          <w:cols w:space="720"/>
          <w:titlePg/>
          <w:docGrid w:linePitch="360"/>
        </w:sectPr>
      </w:pPr>
      <w:r w:rsidRPr="000A4F01">
        <w:rPr>
          <w:rStyle w:val="Strong"/>
          <w:rFonts w:ascii="Avenir Next Condensed" w:hAnsi="Avenir Next Condensed"/>
        </w:rPr>
        <w:t>Hardware: The u-blox NEO-6M GPS Module</w:t>
      </w:r>
      <w:r w:rsidRPr="000A4F01">
        <w:rPr>
          <w:rFonts w:ascii="Avenir Next Condensed" w:hAnsi="Avenir Next Condensed"/>
        </w:rPr>
        <w:t xml:space="preserve"> </w:t>
      </w:r>
      <w:r w:rsidR="00B1422E">
        <w:rPr>
          <w:rFonts w:ascii="Avenir Next Condensed" w:hAnsi="Avenir Next Condensed"/>
        </w:rPr>
        <w:t xml:space="preserve"> (with SDI-12</w:t>
      </w:r>
      <w:r w:rsidR="00C438BF">
        <w:rPr>
          <w:rFonts w:ascii="Avenir Next Condensed" w:hAnsi="Avenir Next Condensed"/>
        </w:rPr>
        <w:t>)</w:t>
      </w:r>
    </w:p>
    <w:p w14:paraId="76AF9D00" w14:textId="02F8C219" w:rsidR="00BE7E8C" w:rsidRDefault="00CA4392" w:rsidP="0017602D">
      <w:pPr>
        <w:pStyle w:val="Author"/>
        <w:spacing w:before="100" w:beforeAutospacing="1"/>
        <w:contextualSpacing/>
        <w:jc w:val="left"/>
        <w:rPr>
          <w:sz w:val="18"/>
          <w:szCs w:val="18"/>
        </w:rPr>
        <w:sectPr w:rsidR="00BE7E8C" w:rsidSect="00BE7E8C">
          <w:type w:val="continuous"/>
          <w:pgSz w:w="12240" w:h="15840" w:code="1"/>
          <w:pgMar w:top="1080" w:right="893" w:bottom="1440" w:left="893" w:header="720" w:footer="720" w:gutter="0"/>
          <w:cols w:space="216"/>
          <w:docGrid w:linePitch="360"/>
        </w:sectPr>
      </w:pPr>
      <w:r w:rsidRPr="00F847A6">
        <w:rPr>
          <w:i/>
          <w:sz w:val="18"/>
          <w:szCs w:val="18"/>
        </w:rPr>
        <w:br/>
      </w:r>
    </w:p>
    <w:p w14:paraId="5BCD0C14" w14:textId="6C48FA8A" w:rsidR="0017602D" w:rsidRDefault="0017602D" w:rsidP="00D233F7">
      <w:pPr>
        <w:pStyle w:val="Author"/>
        <w:spacing w:before="0" w:after="0"/>
        <w:contextualSpacing/>
        <w:jc w:val="left"/>
        <w:rPr>
          <w:sz w:val="18"/>
          <w:szCs w:val="18"/>
        </w:rPr>
      </w:pPr>
      <w:r>
        <w:rPr>
          <w:sz w:val="18"/>
          <w:szCs w:val="18"/>
        </w:rPr>
        <w:t>Member 1</w:t>
      </w:r>
    </w:p>
    <w:p w14:paraId="405F1181" w14:textId="5BAECBCB" w:rsidR="0017602D" w:rsidRDefault="0017602D" w:rsidP="00D233F7">
      <w:pPr>
        <w:pStyle w:val="Author"/>
        <w:spacing w:before="0" w:after="0"/>
        <w:contextualSpacing/>
        <w:jc w:val="left"/>
        <w:rPr>
          <w:sz w:val="18"/>
          <w:szCs w:val="18"/>
        </w:rPr>
      </w:pPr>
      <w:r>
        <w:rPr>
          <w:sz w:val="18"/>
          <w:szCs w:val="18"/>
        </w:rPr>
        <w:t>Dang Khoa Le</w:t>
      </w:r>
      <w:r w:rsidRPr="00F847A6">
        <w:rPr>
          <w:sz w:val="18"/>
          <w:szCs w:val="18"/>
        </w:rPr>
        <w:br/>
      </w:r>
      <w:r>
        <w:rPr>
          <w:sz w:val="18"/>
          <w:szCs w:val="18"/>
        </w:rPr>
        <w:t xml:space="preserve">ID: 103844421 </w:t>
      </w:r>
    </w:p>
    <w:p w14:paraId="02EE1719" w14:textId="6305D05C" w:rsidR="0017602D" w:rsidRDefault="0017602D" w:rsidP="00D233F7">
      <w:pPr>
        <w:pStyle w:val="Author"/>
        <w:spacing w:before="0" w:after="0"/>
        <w:contextualSpacing/>
        <w:jc w:val="left"/>
        <w:rPr>
          <w:sz w:val="18"/>
          <w:szCs w:val="18"/>
        </w:rPr>
      </w:pPr>
      <w:r>
        <w:rPr>
          <w:sz w:val="18"/>
          <w:szCs w:val="18"/>
        </w:rPr>
        <w:t xml:space="preserve">Software Engineering </w:t>
      </w:r>
      <w:r>
        <w:rPr>
          <w:sz w:val="18"/>
          <w:szCs w:val="18"/>
        </w:rPr>
        <w:t>Major</w:t>
      </w:r>
    </w:p>
    <w:p w14:paraId="715452A8" w14:textId="2E14A859" w:rsidR="0017602D" w:rsidRDefault="0017602D" w:rsidP="00D233F7">
      <w:pPr>
        <w:pStyle w:val="Author"/>
        <w:spacing w:before="0" w:after="0"/>
        <w:contextualSpacing/>
        <w:jc w:val="left"/>
        <w:rPr>
          <w:sz w:val="18"/>
          <w:szCs w:val="18"/>
        </w:rPr>
      </w:pPr>
      <w:r>
        <w:rPr>
          <w:iCs/>
          <w:sz w:val="18"/>
          <w:szCs w:val="18"/>
        </w:rPr>
        <w:t>Project role: Software Engineer</w:t>
      </w:r>
      <w:r>
        <w:rPr>
          <w:iCs/>
          <w:sz w:val="18"/>
          <w:szCs w:val="18"/>
        </w:rPr>
        <w:br/>
      </w:r>
      <w:r w:rsidR="00D233F7">
        <w:rPr>
          <w:iCs/>
          <w:sz w:val="18"/>
          <w:szCs w:val="18"/>
        </w:rPr>
        <w:t>Project Brief</w:t>
      </w:r>
      <w:r w:rsidR="00D66442">
        <w:rPr>
          <w:iCs/>
          <w:sz w:val="18"/>
          <w:szCs w:val="18"/>
        </w:rPr>
        <w:t>’s</w:t>
      </w:r>
      <w:r w:rsidR="00D233F7">
        <w:rPr>
          <w:iCs/>
          <w:sz w:val="18"/>
          <w:szCs w:val="18"/>
        </w:rPr>
        <w:t xml:space="preserve"> </w:t>
      </w:r>
      <w:r>
        <w:rPr>
          <w:iCs/>
          <w:sz w:val="18"/>
          <w:szCs w:val="18"/>
        </w:rPr>
        <w:t>Author</w:t>
      </w:r>
      <w:r>
        <w:rPr>
          <w:sz w:val="18"/>
          <w:szCs w:val="18"/>
        </w:rPr>
        <w:br/>
      </w:r>
      <w:r>
        <w:rPr>
          <w:sz w:val="18"/>
          <w:szCs w:val="18"/>
        </w:rPr>
        <w:br/>
      </w:r>
    </w:p>
    <w:p w14:paraId="64DADB66" w14:textId="4BEE990A" w:rsidR="0017602D" w:rsidRDefault="0017602D" w:rsidP="00D233F7">
      <w:pPr>
        <w:pStyle w:val="Author"/>
        <w:spacing w:before="0" w:after="0"/>
        <w:contextualSpacing/>
        <w:jc w:val="left"/>
        <w:rPr>
          <w:sz w:val="18"/>
          <w:szCs w:val="18"/>
        </w:rPr>
      </w:pPr>
      <w:r>
        <w:rPr>
          <w:sz w:val="18"/>
          <w:szCs w:val="18"/>
        </w:rPr>
        <w:t xml:space="preserve">Member </w:t>
      </w:r>
      <w:r>
        <w:rPr>
          <w:sz w:val="18"/>
          <w:szCs w:val="18"/>
        </w:rPr>
        <w:t>2</w:t>
      </w:r>
    </w:p>
    <w:p w14:paraId="3B1FB544" w14:textId="61FC3D2D" w:rsidR="0017602D" w:rsidRDefault="0017602D" w:rsidP="00D233F7">
      <w:pPr>
        <w:pStyle w:val="Author"/>
        <w:spacing w:before="0" w:after="0"/>
        <w:contextualSpacing/>
        <w:jc w:val="left"/>
        <w:rPr>
          <w:sz w:val="18"/>
          <w:szCs w:val="18"/>
        </w:rPr>
      </w:pPr>
      <w:r w:rsidRPr="0017602D">
        <w:rPr>
          <w:sz w:val="18"/>
          <w:szCs w:val="18"/>
        </w:rPr>
        <w:t>Vudunaka Gunaseela</w:t>
      </w:r>
      <w:r w:rsidRPr="00F847A6">
        <w:rPr>
          <w:sz w:val="18"/>
          <w:szCs w:val="18"/>
        </w:rPr>
        <w:br/>
      </w:r>
      <w:r>
        <w:rPr>
          <w:sz w:val="18"/>
          <w:szCs w:val="18"/>
        </w:rPr>
        <w:t xml:space="preserve">ID: </w:t>
      </w:r>
      <w:r w:rsidRPr="0017602D">
        <w:rPr>
          <w:sz w:val="18"/>
          <w:szCs w:val="18"/>
        </w:rPr>
        <w:t>103540431</w:t>
      </w:r>
    </w:p>
    <w:p w14:paraId="4A79CA0B" w14:textId="0643E8B4" w:rsidR="0017602D" w:rsidRDefault="0017602D" w:rsidP="00D233F7">
      <w:pPr>
        <w:pStyle w:val="Author"/>
        <w:spacing w:before="0" w:after="0"/>
        <w:contextualSpacing/>
        <w:jc w:val="left"/>
        <w:rPr>
          <w:sz w:val="18"/>
          <w:szCs w:val="18"/>
        </w:rPr>
      </w:pPr>
      <w:r w:rsidRPr="0017602D">
        <w:rPr>
          <w:sz w:val="18"/>
          <w:szCs w:val="18"/>
        </w:rPr>
        <w:t xml:space="preserve">Electrical and Electronics </w:t>
      </w:r>
      <w:r>
        <w:rPr>
          <w:sz w:val="18"/>
          <w:szCs w:val="18"/>
        </w:rPr>
        <w:t>Major</w:t>
      </w:r>
    </w:p>
    <w:p w14:paraId="72336086" w14:textId="77777777" w:rsidR="0017602D" w:rsidRDefault="0017602D" w:rsidP="00D233F7">
      <w:pPr>
        <w:pStyle w:val="Author"/>
        <w:spacing w:before="0" w:after="0"/>
        <w:contextualSpacing/>
        <w:jc w:val="left"/>
        <w:rPr>
          <w:sz w:val="18"/>
          <w:szCs w:val="18"/>
        </w:rPr>
      </w:pPr>
      <w:r>
        <w:rPr>
          <w:iCs/>
          <w:sz w:val="18"/>
          <w:szCs w:val="18"/>
        </w:rPr>
        <w:t xml:space="preserve">Project role: </w:t>
      </w:r>
      <w:r w:rsidRPr="0017602D">
        <w:rPr>
          <w:iCs/>
          <w:sz w:val="18"/>
          <w:szCs w:val="18"/>
        </w:rPr>
        <w:t>Project Leader</w:t>
      </w:r>
      <w:r>
        <w:rPr>
          <w:iCs/>
          <w:sz w:val="18"/>
          <w:szCs w:val="18"/>
        </w:rPr>
        <w:br/>
      </w:r>
      <w:r>
        <w:rPr>
          <w:iCs/>
          <w:sz w:val="18"/>
          <w:szCs w:val="18"/>
        </w:rPr>
        <w:t>Team member</w:t>
      </w:r>
      <w:r>
        <w:rPr>
          <w:sz w:val="18"/>
          <w:szCs w:val="18"/>
        </w:rPr>
        <w:br/>
      </w:r>
    </w:p>
    <w:p w14:paraId="3B71BF6F" w14:textId="77777777" w:rsidR="0017602D" w:rsidRDefault="0017602D" w:rsidP="00D233F7">
      <w:pPr>
        <w:pStyle w:val="Author"/>
        <w:spacing w:before="0" w:after="0"/>
        <w:contextualSpacing/>
        <w:jc w:val="left"/>
        <w:rPr>
          <w:sz w:val="18"/>
          <w:szCs w:val="18"/>
        </w:rPr>
      </w:pPr>
    </w:p>
    <w:p w14:paraId="05A60E75" w14:textId="5DAA7EA7" w:rsidR="0017602D" w:rsidRDefault="0017602D" w:rsidP="00D233F7">
      <w:pPr>
        <w:pStyle w:val="Author"/>
        <w:spacing w:before="0" w:after="0"/>
        <w:contextualSpacing/>
        <w:jc w:val="left"/>
        <w:rPr>
          <w:sz w:val="18"/>
          <w:szCs w:val="18"/>
        </w:rPr>
      </w:pPr>
      <w:r>
        <w:rPr>
          <w:sz w:val="18"/>
          <w:szCs w:val="18"/>
        </w:rPr>
        <w:t xml:space="preserve">Member </w:t>
      </w:r>
      <w:r>
        <w:rPr>
          <w:sz w:val="18"/>
          <w:szCs w:val="18"/>
        </w:rPr>
        <w:t>3</w:t>
      </w:r>
    </w:p>
    <w:p w14:paraId="4E8564C9" w14:textId="0E1F1E92" w:rsidR="0017602D" w:rsidRDefault="00DC30DA" w:rsidP="00D233F7">
      <w:pPr>
        <w:pStyle w:val="Author"/>
        <w:spacing w:before="0" w:after="0"/>
        <w:contextualSpacing/>
        <w:jc w:val="left"/>
        <w:rPr>
          <w:sz w:val="18"/>
          <w:szCs w:val="18"/>
        </w:rPr>
      </w:pPr>
      <w:r w:rsidRPr="0017602D">
        <w:rPr>
          <w:sz w:val="18"/>
          <w:szCs w:val="18"/>
        </w:rPr>
        <w:t>Nethmi Jayarathne</w:t>
      </w:r>
      <w:r w:rsidR="0017602D" w:rsidRPr="00F847A6">
        <w:rPr>
          <w:sz w:val="18"/>
          <w:szCs w:val="18"/>
        </w:rPr>
        <w:br/>
      </w:r>
      <w:r w:rsidR="0017602D">
        <w:rPr>
          <w:sz w:val="18"/>
          <w:szCs w:val="18"/>
        </w:rPr>
        <w:t xml:space="preserve">ID: </w:t>
      </w:r>
      <w:r w:rsidRPr="00D233F7">
        <w:rPr>
          <w:sz w:val="18"/>
          <w:szCs w:val="18"/>
        </w:rPr>
        <w:t>102888127</w:t>
      </w:r>
    </w:p>
    <w:p w14:paraId="6E785B64" w14:textId="3E811E8D" w:rsidR="0017602D" w:rsidRDefault="0017602D" w:rsidP="00D233F7">
      <w:pPr>
        <w:pStyle w:val="Author"/>
        <w:spacing w:before="0" w:after="0"/>
        <w:contextualSpacing/>
        <w:jc w:val="left"/>
        <w:rPr>
          <w:sz w:val="18"/>
          <w:szCs w:val="18"/>
        </w:rPr>
      </w:pPr>
      <w:r w:rsidRPr="0017602D">
        <w:rPr>
          <w:sz w:val="18"/>
          <w:szCs w:val="18"/>
        </w:rPr>
        <w:t>Robotic</w:t>
      </w:r>
      <w:r>
        <w:rPr>
          <w:sz w:val="18"/>
          <w:szCs w:val="18"/>
        </w:rPr>
        <w:t xml:space="preserve"> </w:t>
      </w:r>
      <w:r w:rsidRPr="0017602D">
        <w:rPr>
          <w:sz w:val="18"/>
          <w:szCs w:val="18"/>
        </w:rPr>
        <w:t>and Mechatronic</w:t>
      </w:r>
      <w:r>
        <w:rPr>
          <w:sz w:val="18"/>
          <w:szCs w:val="18"/>
        </w:rPr>
        <w:t>s</w:t>
      </w:r>
      <w:r w:rsidRPr="0017602D">
        <w:rPr>
          <w:sz w:val="18"/>
          <w:szCs w:val="18"/>
        </w:rPr>
        <w:t xml:space="preserve"> </w:t>
      </w:r>
      <w:r>
        <w:rPr>
          <w:sz w:val="18"/>
          <w:szCs w:val="18"/>
        </w:rPr>
        <w:t>Major</w:t>
      </w:r>
    </w:p>
    <w:p w14:paraId="7211ADE9" w14:textId="371A4F93" w:rsidR="0017602D" w:rsidRDefault="0017602D" w:rsidP="00D233F7">
      <w:pPr>
        <w:pStyle w:val="Author"/>
        <w:spacing w:before="0" w:after="0"/>
        <w:contextualSpacing/>
        <w:jc w:val="left"/>
        <w:rPr>
          <w:sz w:val="18"/>
          <w:szCs w:val="18"/>
        </w:rPr>
      </w:pPr>
      <w:r>
        <w:rPr>
          <w:iCs/>
          <w:sz w:val="18"/>
          <w:szCs w:val="18"/>
        </w:rPr>
        <w:t xml:space="preserve">Project role: </w:t>
      </w:r>
      <w:r w:rsidR="00DC30DA" w:rsidRPr="00D233F7">
        <w:rPr>
          <w:iCs/>
          <w:sz w:val="18"/>
          <w:szCs w:val="18"/>
        </w:rPr>
        <w:t>Testing and Quality Assurance Officer</w:t>
      </w:r>
      <w:r>
        <w:rPr>
          <w:iCs/>
          <w:sz w:val="18"/>
          <w:szCs w:val="18"/>
        </w:rPr>
        <w:br/>
        <w:t>Team member</w:t>
      </w:r>
      <w:r>
        <w:rPr>
          <w:sz w:val="18"/>
          <w:szCs w:val="18"/>
        </w:rPr>
        <w:br/>
      </w:r>
    </w:p>
    <w:p w14:paraId="2BAB8CA3" w14:textId="4624A544" w:rsidR="0017602D" w:rsidRDefault="0017602D" w:rsidP="00D233F7">
      <w:pPr>
        <w:pStyle w:val="Author"/>
        <w:spacing w:before="0" w:after="0"/>
        <w:contextualSpacing/>
        <w:jc w:val="left"/>
        <w:rPr>
          <w:sz w:val="18"/>
          <w:szCs w:val="18"/>
        </w:rPr>
      </w:pPr>
      <w:r>
        <w:rPr>
          <w:sz w:val="18"/>
          <w:szCs w:val="18"/>
        </w:rPr>
        <w:t xml:space="preserve">Member </w:t>
      </w:r>
      <w:r>
        <w:rPr>
          <w:sz w:val="18"/>
          <w:szCs w:val="18"/>
        </w:rPr>
        <w:t>4</w:t>
      </w:r>
    </w:p>
    <w:p w14:paraId="2D3951A9" w14:textId="477B9BEB" w:rsidR="00D233F7" w:rsidRDefault="00DC30DA" w:rsidP="00D233F7">
      <w:pPr>
        <w:pStyle w:val="Author"/>
        <w:spacing w:before="0" w:after="0"/>
        <w:contextualSpacing/>
        <w:jc w:val="left"/>
        <w:rPr>
          <w:sz w:val="18"/>
          <w:szCs w:val="18"/>
        </w:rPr>
      </w:pPr>
      <w:r>
        <w:rPr>
          <w:sz w:val="18"/>
          <w:szCs w:val="18"/>
        </w:rPr>
        <w:t>Md Selehin Hossain</w:t>
      </w:r>
      <w:r w:rsidR="0017602D" w:rsidRPr="00F847A6">
        <w:rPr>
          <w:sz w:val="18"/>
          <w:szCs w:val="18"/>
        </w:rPr>
        <w:br/>
      </w:r>
      <w:r w:rsidR="0017602D">
        <w:rPr>
          <w:sz w:val="18"/>
          <w:szCs w:val="18"/>
        </w:rPr>
        <w:t xml:space="preserve">ID: </w:t>
      </w:r>
      <w:r w:rsidR="00D66442">
        <w:rPr>
          <w:sz w:val="18"/>
          <w:szCs w:val="18"/>
        </w:rPr>
        <w:t>103486946</w:t>
      </w:r>
      <w:r w:rsidR="00D233F7" w:rsidRPr="00D233F7">
        <w:rPr>
          <w:sz w:val="18"/>
          <w:szCs w:val="18"/>
        </w:rPr>
        <w:t xml:space="preserve"> </w:t>
      </w:r>
    </w:p>
    <w:p w14:paraId="61FA5B3C" w14:textId="49BC1D0A" w:rsidR="0017602D" w:rsidRDefault="00D233F7" w:rsidP="00D233F7">
      <w:pPr>
        <w:pStyle w:val="Author"/>
        <w:spacing w:before="0" w:after="0"/>
        <w:contextualSpacing/>
        <w:jc w:val="left"/>
        <w:rPr>
          <w:sz w:val="18"/>
          <w:szCs w:val="18"/>
        </w:rPr>
      </w:pPr>
      <w:r w:rsidRPr="00D233F7">
        <w:rPr>
          <w:sz w:val="18"/>
          <w:szCs w:val="18"/>
        </w:rPr>
        <w:t xml:space="preserve">Robotic and Mechatronics </w:t>
      </w:r>
      <w:r w:rsidR="0017602D">
        <w:rPr>
          <w:sz w:val="18"/>
          <w:szCs w:val="18"/>
        </w:rPr>
        <w:t>Major</w:t>
      </w:r>
    </w:p>
    <w:p w14:paraId="1DFB7756" w14:textId="33A74456" w:rsidR="0017602D" w:rsidRPr="006347CF" w:rsidRDefault="0017602D" w:rsidP="00D233F7">
      <w:pPr>
        <w:pStyle w:val="Author"/>
        <w:spacing w:before="0" w:after="0"/>
        <w:contextualSpacing/>
        <w:jc w:val="left"/>
        <w:rPr>
          <w:sz w:val="18"/>
          <w:szCs w:val="18"/>
        </w:rPr>
        <w:sectPr w:rsidR="0017602D" w:rsidRPr="006347CF" w:rsidSect="00F847A6">
          <w:type w:val="continuous"/>
          <w:pgSz w:w="12240" w:h="15840" w:code="1"/>
          <w:pgMar w:top="1080" w:right="893" w:bottom="1440" w:left="893" w:header="720" w:footer="720" w:gutter="0"/>
          <w:cols w:num="4" w:space="216"/>
          <w:docGrid w:linePitch="360"/>
        </w:sectPr>
      </w:pPr>
      <w:r>
        <w:rPr>
          <w:iCs/>
          <w:sz w:val="18"/>
          <w:szCs w:val="18"/>
        </w:rPr>
        <w:t xml:space="preserve">Project role: </w:t>
      </w:r>
      <w:r w:rsidR="00D66442">
        <w:rPr>
          <w:iCs/>
          <w:sz w:val="18"/>
          <w:szCs w:val="18"/>
        </w:rPr>
        <w:t>Hardware Engineer</w:t>
      </w:r>
      <w:r w:rsidR="00D66442">
        <w:rPr>
          <w:iCs/>
          <w:sz w:val="18"/>
          <w:szCs w:val="18"/>
        </w:rPr>
        <w:br/>
      </w:r>
      <w:r>
        <w:rPr>
          <w:iCs/>
          <w:sz w:val="18"/>
          <w:szCs w:val="18"/>
        </w:rPr>
        <w:t>Team membe</w:t>
      </w:r>
      <w:r w:rsidR="00D233F7">
        <w:rPr>
          <w:iCs/>
          <w:sz w:val="18"/>
          <w:szCs w:val="18"/>
        </w:rPr>
        <w:t>r</w:t>
      </w:r>
    </w:p>
    <w:p w14:paraId="3BC0DD78" w14:textId="77777777" w:rsidR="0017602D" w:rsidRPr="005B520E" w:rsidRDefault="0017602D" w:rsidP="00D233F7">
      <w:pPr>
        <w:jc w:val="both"/>
        <w:sectPr w:rsidR="0017602D" w:rsidRPr="005B520E">
          <w:type w:val="continuous"/>
          <w:pgSz w:w="12240" w:h="15840" w:code="1"/>
          <w:pgMar w:top="1080" w:right="893" w:bottom="1440" w:left="893" w:header="720" w:footer="720" w:gutter="0"/>
          <w:cols w:space="720"/>
          <w:docGrid w:linePitch="360"/>
        </w:sectPr>
      </w:pPr>
    </w:p>
    <w:p w14:paraId="3A0953ED" w14:textId="77777777" w:rsidR="00D233F7" w:rsidRDefault="00D233F7" w:rsidP="00D233F7">
      <w:pPr>
        <w:pStyle w:val="Author"/>
        <w:spacing w:before="0" w:after="0"/>
        <w:contextualSpacing/>
        <w:jc w:val="left"/>
        <w:rPr>
          <w:sz w:val="18"/>
          <w:szCs w:val="18"/>
        </w:rPr>
      </w:pPr>
    </w:p>
    <w:p w14:paraId="0A467B92" w14:textId="77777777" w:rsidR="00D233F7" w:rsidRDefault="00D233F7" w:rsidP="00D233F7">
      <w:pPr>
        <w:pStyle w:val="Author"/>
        <w:spacing w:before="0" w:after="0"/>
        <w:contextualSpacing/>
        <w:jc w:val="left"/>
        <w:rPr>
          <w:sz w:val="18"/>
          <w:szCs w:val="18"/>
        </w:rPr>
      </w:pPr>
    </w:p>
    <w:p w14:paraId="774F7650" w14:textId="77777777" w:rsidR="00D233F7" w:rsidRDefault="00D233F7" w:rsidP="00D233F7">
      <w:pPr>
        <w:pStyle w:val="Author"/>
        <w:spacing w:before="0" w:after="0"/>
        <w:contextualSpacing/>
        <w:jc w:val="left"/>
        <w:rPr>
          <w:sz w:val="18"/>
          <w:szCs w:val="18"/>
        </w:rPr>
      </w:pPr>
    </w:p>
    <w:p w14:paraId="5FDB2029" w14:textId="77777777" w:rsidR="00D233F7" w:rsidRDefault="00D233F7" w:rsidP="00D233F7">
      <w:pPr>
        <w:pStyle w:val="Author"/>
        <w:spacing w:before="0" w:after="0"/>
        <w:contextualSpacing/>
        <w:jc w:val="left"/>
        <w:rPr>
          <w:sz w:val="18"/>
          <w:szCs w:val="18"/>
        </w:rPr>
      </w:pPr>
    </w:p>
    <w:p w14:paraId="4C9E0295" w14:textId="77777777" w:rsidR="00D233F7" w:rsidRDefault="00D233F7" w:rsidP="00D233F7">
      <w:pPr>
        <w:pStyle w:val="Author"/>
        <w:spacing w:before="0" w:after="0"/>
        <w:contextualSpacing/>
        <w:jc w:val="left"/>
        <w:rPr>
          <w:sz w:val="18"/>
          <w:szCs w:val="18"/>
        </w:rPr>
      </w:pPr>
    </w:p>
    <w:p w14:paraId="12D712B3" w14:textId="77777777" w:rsidR="00D233F7" w:rsidRDefault="00D233F7" w:rsidP="00D233F7">
      <w:pPr>
        <w:pStyle w:val="Author"/>
        <w:spacing w:before="0" w:after="0"/>
        <w:contextualSpacing/>
        <w:jc w:val="left"/>
        <w:rPr>
          <w:sz w:val="18"/>
          <w:szCs w:val="18"/>
        </w:rPr>
      </w:pPr>
    </w:p>
    <w:p w14:paraId="7B8779E7" w14:textId="77777777" w:rsidR="00D233F7" w:rsidRDefault="00D233F7" w:rsidP="00D233F7">
      <w:pPr>
        <w:pStyle w:val="Author"/>
        <w:spacing w:before="0" w:after="0"/>
        <w:contextualSpacing/>
        <w:jc w:val="left"/>
        <w:rPr>
          <w:sz w:val="18"/>
          <w:szCs w:val="18"/>
        </w:rPr>
      </w:pPr>
    </w:p>
    <w:p w14:paraId="54DE2582" w14:textId="77777777" w:rsidR="00D233F7" w:rsidRDefault="00D233F7" w:rsidP="00D233F7">
      <w:pPr>
        <w:pStyle w:val="Author"/>
        <w:spacing w:before="0" w:after="0"/>
        <w:contextualSpacing/>
        <w:jc w:val="left"/>
        <w:rPr>
          <w:sz w:val="18"/>
          <w:szCs w:val="18"/>
        </w:rPr>
      </w:pPr>
    </w:p>
    <w:p w14:paraId="03759157" w14:textId="77777777" w:rsidR="00D233F7" w:rsidRDefault="00D233F7" w:rsidP="00D233F7">
      <w:pPr>
        <w:pStyle w:val="Author"/>
        <w:spacing w:before="0" w:after="0"/>
        <w:contextualSpacing/>
        <w:jc w:val="left"/>
        <w:rPr>
          <w:sz w:val="18"/>
          <w:szCs w:val="18"/>
        </w:rPr>
      </w:pPr>
    </w:p>
    <w:p w14:paraId="55F66290" w14:textId="77777777" w:rsidR="00D233F7" w:rsidRDefault="00D233F7" w:rsidP="00D233F7">
      <w:pPr>
        <w:pStyle w:val="Author"/>
        <w:spacing w:before="0" w:after="0"/>
        <w:contextualSpacing/>
        <w:jc w:val="left"/>
        <w:rPr>
          <w:sz w:val="18"/>
          <w:szCs w:val="18"/>
        </w:rPr>
      </w:pPr>
    </w:p>
    <w:p w14:paraId="207DE7E7" w14:textId="77777777" w:rsidR="00D233F7" w:rsidRDefault="00D233F7" w:rsidP="00D233F7">
      <w:pPr>
        <w:pStyle w:val="Author"/>
        <w:spacing w:before="0" w:after="0"/>
        <w:contextualSpacing/>
        <w:jc w:val="left"/>
        <w:rPr>
          <w:sz w:val="18"/>
          <w:szCs w:val="18"/>
        </w:rPr>
      </w:pPr>
    </w:p>
    <w:p w14:paraId="3307900B" w14:textId="77777777" w:rsidR="00D233F7" w:rsidRDefault="00D233F7" w:rsidP="00D233F7">
      <w:pPr>
        <w:pStyle w:val="Author"/>
        <w:spacing w:before="0" w:after="0"/>
        <w:contextualSpacing/>
        <w:jc w:val="left"/>
        <w:rPr>
          <w:sz w:val="18"/>
          <w:szCs w:val="18"/>
        </w:rPr>
      </w:pPr>
    </w:p>
    <w:p w14:paraId="0EEE3E5B" w14:textId="68CD9CDC" w:rsidR="00D233F7" w:rsidRDefault="00D233F7" w:rsidP="00D233F7">
      <w:pPr>
        <w:pStyle w:val="Author"/>
        <w:spacing w:before="0" w:after="0"/>
        <w:contextualSpacing/>
        <w:jc w:val="left"/>
        <w:rPr>
          <w:sz w:val="18"/>
          <w:szCs w:val="18"/>
        </w:rPr>
      </w:pPr>
      <w:r>
        <w:rPr>
          <w:sz w:val="18"/>
          <w:szCs w:val="18"/>
        </w:rPr>
        <w:t xml:space="preserve">Member </w:t>
      </w:r>
      <w:r>
        <w:rPr>
          <w:sz w:val="18"/>
          <w:szCs w:val="18"/>
        </w:rPr>
        <w:t>5</w:t>
      </w:r>
    </w:p>
    <w:p w14:paraId="2367FF0A" w14:textId="73D61311" w:rsidR="00D233F7" w:rsidRDefault="00D233F7" w:rsidP="00D233F7">
      <w:pPr>
        <w:pStyle w:val="Author"/>
        <w:spacing w:before="0" w:after="0"/>
        <w:contextualSpacing/>
        <w:jc w:val="left"/>
        <w:rPr>
          <w:sz w:val="18"/>
          <w:szCs w:val="18"/>
        </w:rPr>
      </w:pPr>
      <w:r w:rsidRPr="00D233F7">
        <w:rPr>
          <w:sz w:val="18"/>
          <w:szCs w:val="18"/>
        </w:rPr>
        <w:t>Niketha Dewmini Thota Hewage</w:t>
      </w:r>
      <w:r w:rsidRPr="00F847A6">
        <w:rPr>
          <w:sz w:val="18"/>
          <w:szCs w:val="18"/>
        </w:rPr>
        <w:br/>
      </w:r>
      <w:r>
        <w:rPr>
          <w:sz w:val="18"/>
          <w:szCs w:val="18"/>
        </w:rPr>
        <w:t xml:space="preserve">ID: </w:t>
      </w:r>
      <w:r w:rsidRPr="00D233F7">
        <w:rPr>
          <w:sz w:val="18"/>
          <w:szCs w:val="18"/>
        </w:rPr>
        <w:t>104057903</w:t>
      </w:r>
    </w:p>
    <w:p w14:paraId="64B3C8F7" w14:textId="77777777" w:rsidR="00D233F7" w:rsidRDefault="00D233F7" w:rsidP="00D233F7">
      <w:pPr>
        <w:pStyle w:val="Author"/>
        <w:spacing w:before="0" w:after="0"/>
        <w:contextualSpacing/>
        <w:jc w:val="left"/>
        <w:rPr>
          <w:sz w:val="18"/>
          <w:szCs w:val="18"/>
        </w:rPr>
      </w:pPr>
      <w:r>
        <w:rPr>
          <w:sz w:val="18"/>
          <w:szCs w:val="18"/>
        </w:rPr>
        <w:t>Software Engineering</w:t>
      </w:r>
      <w:r w:rsidRPr="0017602D">
        <w:rPr>
          <w:sz w:val="18"/>
          <w:szCs w:val="18"/>
        </w:rPr>
        <w:t xml:space="preserve"> </w:t>
      </w:r>
      <w:r>
        <w:rPr>
          <w:sz w:val="18"/>
          <w:szCs w:val="18"/>
        </w:rPr>
        <w:t>Major</w:t>
      </w:r>
      <w:r>
        <w:rPr>
          <w:sz w:val="18"/>
          <w:szCs w:val="18"/>
        </w:rPr>
        <w:t xml:space="preserve"> </w:t>
      </w:r>
    </w:p>
    <w:p w14:paraId="0C90C50D" w14:textId="3B4BF793" w:rsidR="0017602D" w:rsidRDefault="00D233F7" w:rsidP="00D233F7">
      <w:pPr>
        <w:pStyle w:val="Author"/>
        <w:spacing w:before="0" w:after="0"/>
        <w:contextualSpacing/>
        <w:jc w:val="left"/>
        <w:rPr>
          <w:sz w:val="18"/>
          <w:szCs w:val="18"/>
        </w:rPr>
      </w:pPr>
      <w:r>
        <w:rPr>
          <w:iCs/>
          <w:sz w:val="18"/>
          <w:szCs w:val="18"/>
        </w:rPr>
        <w:t xml:space="preserve">Project role: </w:t>
      </w:r>
      <w:r w:rsidRPr="00D233F7">
        <w:rPr>
          <w:iCs/>
          <w:sz w:val="18"/>
          <w:szCs w:val="18"/>
        </w:rPr>
        <w:t>Technical Officer</w:t>
      </w:r>
      <w:r>
        <w:rPr>
          <w:iCs/>
          <w:sz w:val="18"/>
          <w:szCs w:val="18"/>
        </w:rPr>
        <w:br/>
        <w:t>Team member</w:t>
      </w:r>
      <w:r w:rsidRPr="00F847A6">
        <w:rPr>
          <w:sz w:val="18"/>
          <w:szCs w:val="18"/>
        </w:rPr>
        <w:t xml:space="preserve"> </w:t>
      </w:r>
    </w:p>
    <w:p w14:paraId="5302246D" w14:textId="77777777" w:rsidR="00CA4392" w:rsidRDefault="00CA4392" w:rsidP="00D233F7">
      <w:pPr>
        <w:pStyle w:val="Author"/>
        <w:spacing w:before="0" w:after="0"/>
        <w:contextualSpacing/>
        <w:jc w:val="both"/>
        <w:rPr>
          <w:sz w:val="18"/>
          <w:szCs w:val="18"/>
        </w:rPr>
      </w:pPr>
    </w:p>
    <w:p w14:paraId="143C5233" w14:textId="77777777" w:rsidR="00CA4392" w:rsidRDefault="00CA4392" w:rsidP="00D233F7">
      <w:pPr>
        <w:pStyle w:val="Author"/>
        <w:spacing w:before="0" w:after="0"/>
        <w:contextualSpacing/>
        <w:rPr>
          <w:sz w:val="18"/>
          <w:szCs w:val="18"/>
        </w:rPr>
      </w:pPr>
    </w:p>
    <w:p w14:paraId="5955C1B6" w14:textId="77777777" w:rsidR="00CA4392" w:rsidRDefault="00CA4392" w:rsidP="00D233F7">
      <w:pPr>
        <w:pStyle w:val="Author"/>
        <w:spacing w:before="0" w:after="0"/>
        <w:rPr>
          <w:sz w:val="18"/>
          <w:szCs w:val="18"/>
        </w:rPr>
      </w:pPr>
    </w:p>
    <w:p w14:paraId="2F13C4BC" w14:textId="5FF51C91" w:rsidR="00D233F7" w:rsidRPr="00F847A6" w:rsidRDefault="00D233F7" w:rsidP="00D233F7">
      <w:pPr>
        <w:pStyle w:val="Author"/>
        <w:spacing w:before="0" w:after="0"/>
        <w:rPr>
          <w:sz w:val="16"/>
          <w:szCs w:val="16"/>
        </w:rPr>
        <w:sectPr w:rsidR="00D233F7" w:rsidRPr="00F847A6" w:rsidSect="00F847A6">
          <w:type w:val="continuous"/>
          <w:pgSz w:w="12240" w:h="15840" w:code="1"/>
          <w:pgMar w:top="1080" w:right="893" w:bottom="1440" w:left="893" w:header="720" w:footer="720" w:gutter="0"/>
          <w:cols w:num="4" w:space="216"/>
          <w:docGrid w:linePitch="360"/>
        </w:sectPr>
      </w:pPr>
    </w:p>
    <w:p w14:paraId="577E2043"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4EB452CE" w14:textId="447DDA5F" w:rsidR="00C438BF" w:rsidRDefault="00C438BF" w:rsidP="00C438BF">
      <w:pPr>
        <w:pStyle w:val="Heading1"/>
        <w:numPr>
          <w:ilvl w:val="0"/>
          <w:numId w:val="0"/>
        </w:numPr>
      </w:pPr>
      <w:r>
        <w:t>Project Plan</w:t>
      </w:r>
    </w:p>
    <w:p w14:paraId="7F70184B" w14:textId="51827369" w:rsidR="00C438BF" w:rsidRPr="00DF454E" w:rsidRDefault="00C438BF" w:rsidP="00DF454E">
      <w:pPr>
        <w:jc w:val="both"/>
        <w:rPr>
          <w:sz w:val="18"/>
          <w:szCs w:val="18"/>
        </w:rPr>
      </w:pPr>
      <w:r w:rsidRPr="00DF454E">
        <w:rPr>
          <w:sz w:val="18"/>
          <w:szCs w:val="18"/>
        </w:rPr>
        <w:t xml:space="preserve">Commencing on April 11th, the Project Leader will </w:t>
      </w:r>
      <w:r w:rsidRPr="00DF454E">
        <w:rPr>
          <w:sz w:val="18"/>
          <w:szCs w:val="18"/>
        </w:rPr>
        <w:t>start</w:t>
      </w:r>
      <w:r w:rsidRPr="00DF454E">
        <w:rPr>
          <w:sz w:val="18"/>
          <w:szCs w:val="18"/>
        </w:rPr>
        <w:t xml:space="preserve"> devising a project plan and assigning roles to team members. A schedule will be established to ensure that the project is executed within the allotted timeframe. Thereafter, the Hardware team will </w:t>
      </w:r>
      <w:r w:rsidRPr="00DF454E">
        <w:rPr>
          <w:sz w:val="18"/>
          <w:szCs w:val="18"/>
        </w:rPr>
        <w:t>continue</w:t>
      </w:r>
      <w:r w:rsidRPr="00DF454E">
        <w:rPr>
          <w:sz w:val="18"/>
          <w:szCs w:val="18"/>
        </w:rPr>
        <w:t xml:space="preserve"> </w:t>
      </w:r>
      <w:r w:rsidR="00DF454E" w:rsidRPr="00DF454E">
        <w:rPr>
          <w:sz w:val="18"/>
          <w:szCs w:val="18"/>
        </w:rPr>
        <w:t>the</w:t>
      </w:r>
      <w:r w:rsidRPr="00DF454E">
        <w:rPr>
          <w:sz w:val="18"/>
          <w:szCs w:val="18"/>
        </w:rPr>
        <w:t xml:space="preserve"> execution of tests to ascertain that all hardware components</w:t>
      </w:r>
      <w:r w:rsidR="00DF454E" w:rsidRPr="00DF454E">
        <w:rPr>
          <w:sz w:val="18"/>
          <w:szCs w:val="18"/>
        </w:rPr>
        <w:t xml:space="preserve"> </w:t>
      </w:r>
      <w:r w:rsidRPr="00DF454E">
        <w:rPr>
          <w:sz w:val="18"/>
          <w:szCs w:val="18"/>
        </w:rPr>
        <w:t xml:space="preserve">perform optimally. The Software </w:t>
      </w:r>
      <w:r w:rsidR="00DF454E">
        <w:rPr>
          <w:sz w:val="18"/>
          <w:szCs w:val="18"/>
        </w:rPr>
        <w:t>E</w:t>
      </w:r>
      <w:r w:rsidRPr="00DF454E">
        <w:rPr>
          <w:sz w:val="18"/>
          <w:szCs w:val="18"/>
        </w:rPr>
        <w:t>ngineer will proceed to compose and evaluate software that interfaces with sensors and the SD card.</w:t>
      </w:r>
    </w:p>
    <w:p w14:paraId="0A60F3BB" w14:textId="77777777" w:rsidR="00C438BF" w:rsidRPr="00DF454E" w:rsidRDefault="00C438BF" w:rsidP="00DF454E">
      <w:pPr>
        <w:jc w:val="both"/>
        <w:rPr>
          <w:sz w:val="18"/>
          <w:szCs w:val="18"/>
        </w:rPr>
      </w:pPr>
    </w:p>
    <w:p w14:paraId="4472F16C" w14:textId="500B69F0" w:rsidR="00C438BF" w:rsidRPr="00DF454E" w:rsidRDefault="00C438BF" w:rsidP="00DF454E">
      <w:pPr>
        <w:jc w:val="both"/>
        <w:rPr>
          <w:sz w:val="18"/>
          <w:szCs w:val="18"/>
        </w:rPr>
      </w:pPr>
      <w:r w:rsidRPr="00DF454E">
        <w:rPr>
          <w:sz w:val="18"/>
          <w:szCs w:val="18"/>
        </w:rPr>
        <w:t xml:space="preserve">By April 18th, the Testing and Quality Assurance Officer will initiate </w:t>
      </w:r>
      <w:r w:rsidR="00DF454E">
        <w:rPr>
          <w:sz w:val="18"/>
          <w:szCs w:val="18"/>
        </w:rPr>
        <w:t>their</w:t>
      </w:r>
      <w:r w:rsidRPr="00DF454E">
        <w:rPr>
          <w:sz w:val="18"/>
          <w:szCs w:val="18"/>
        </w:rPr>
        <w:t xml:space="preserve"> duties by conducting a comprehensive evaluation of both hardware and software to ascertain conformity with project requirements. Concurrently, the Technical Officer will be responsible for the creation and upkeep of project documentation. The Hardware </w:t>
      </w:r>
      <w:r w:rsidR="00DF454E">
        <w:rPr>
          <w:sz w:val="18"/>
          <w:szCs w:val="18"/>
        </w:rPr>
        <w:t>E</w:t>
      </w:r>
      <w:r w:rsidRPr="00DF454E">
        <w:rPr>
          <w:sz w:val="18"/>
          <w:szCs w:val="18"/>
        </w:rPr>
        <w:t>ngineer will then proceed to establish a connection between sensors and Arduino through I2C or UART.</w:t>
      </w:r>
    </w:p>
    <w:p w14:paraId="08A4A7AF" w14:textId="77777777" w:rsidR="00C438BF" w:rsidRPr="00DF454E" w:rsidRDefault="00C438BF" w:rsidP="00DF454E">
      <w:pPr>
        <w:jc w:val="both"/>
        <w:rPr>
          <w:sz w:val="18"/>
          <w:szCs w:val="18"/>
        </w:rPr>
      </w:pPr>
    </w:p>
    <w:p w14:paraId="2FC1AA2F" w14:textId="160AF3F4" w:rsidR="00C438BF" w:rsidRPr="00DF454E" w:rsidRDefault="00C438BF" w:rsidP="00DF454E">
      <w:pPr>
        <w:jc w:val="both"/>
        <w:rPr>
          <w:sz w:val="18"/>
          <w:szCs w:val="18"/>
        </w:rPr>
      </w:pPr>
      <w:r w:rsidRPr="00DF454E">
        <w:rPr>
          <w:sz w:val="18"/>
          <w:szCs w:val="18"/>
        </w:rPr>
        <w:t xml:space="preserve">By April 30th, the Software </w:t>
      </w:r>
      <w:r w:rsidR="00DF454E">
        <w:rPr>
          <w:sz w:val="18"/>
          <w:szCs w:val="18"/>
        </w:rPr>
        <w:t>E</w:t>
      </w:r>
      <w:r w:rsidRPr="00DF454E">
        <w:rPr>
          <w:sz w:val="18"/>
          <w:szCs w:val="18"/>
        </w:rPr>
        <w:t>ngineer will develop software that facilitates the reading of sensor data and RTC, as well as saving this data to the SD card via an interrupt service routine. The engineer will also design software for the display of a menu on the LCD that enables sensor selection. By May 2nd, the Hardware</w:t>
      </w:r>
      <w:r w:rsidR="00CC03EF">
        <w:rPr>
          <w:sz w:val="18"/>
          <w:szCs w:val="18"/>
        </w:rPr>
        <w:t xml:space="preserve"> E</w:t>
      </w:r>
      <w:r w:rsidRPr="00DF454E">
        <w:rPr>
          <w:sz w:val="18"/>
          <w:szCs w:val="18"/>
        </w:rPr>
        <w:t>ngineer will have established a connection between the LCD and Arduino.</w:t>
      </w:r>
    </w:p>
    <w:p w14:paraId="33AA9D19" w14:textId="77777777" w:rsidR="00C438BF" w:rsidRPr="00DF454E" w:rsidRDefault="00C438BF" w:rsidP="00DF454E">
      <w:pPr>
        <w:jc w:val="both"/>
        <w:rPr>
          <w:sz w:val="18"/>
          <w:szCs w:val="18"/>
        </w:rPr>
      </w:pPr>
    </w:p>
    <w:p w14:paraId="4EF7A1E0" w14:textId="3A8CAF0A" w:rsidR="00C438BF" w:rsidRPr="00DF454E" w:rsidRDefault="00C438BF" w:rsidP="00DF454E">
      <w:pPr>
        <w:jc w:val="both"/>
        <w:rPr>
          <w:sz w:val="18"/>
          <w:szCs w:val="18"/>
        </w:rPr>
      </w:pPr>
      <w:r w:rsidRPr="00DF454E">
        <w:rPr>
          <w:sz w:val="18"/>
          <w:szCs w:val="18"/>
        </w:rPr>
        <w:t xml:space="preserve">The Software </w:t>
      </w:r>
      <w:r w:rsidR="00CC03EF">
        <w:rPr>
          <w:sz w:val="18"/>
          <w:szCs w:val="18"/>
        </w:rPr>
        <w:t>E</w:t>
      </w:r>
      <w:r w:rsidRPr="00DF454E">
        <w:rPr>
          <w:sz w:val="18"/>
          <w:szCs w:val="18"/>
        </w:rPr>
        <w:t>ngineer will then proceed to compose software that will present sensor data on the LCD, including graphical representations using event-driven programming with interrupts. This will be completed by May 9th. Finally, by May 16th, the Testing and Quality Assurance Officer will undertake a comprehensive evaluation of the entire system to ensure compliance with project requirements.</w:t>
      </w:r>
    </w:p>
    <w:p w14:paraId="098C6168" w14:textId="3FD7A3D1" w:rsidR="00BE7E8C" w:rsidRPr="00BE7E8C" w:rsidRDefault="00B1422E" w:rsidP="00B1422E">
      <w:pPr>
        <w:pStyle w:val="Heading1"/>
        <w:numPr>
          <w:ilvl w:val="0"/>
          <w:numId w:val="0"/>
        </w:numPr>
        <w:jc w:val="both"/>
      </w:pPr>
      <w:r w:rsidRPr="00B1422E">
        <w:rPr>
          <w:b/>
          <w:bCs/>
        </w:rPr>
        <w:t>Abstract</w:t>
      </w:r>
      <w:r>
        <w:t>:</w:t>
      </w:r>
    </w:p>
    <w:p w14:paraId="1686AD6F" w14:textId="33B40362" w:rsidR="00AA4CCC" w:rsidRPr="00AA4CCC" w:rsidRDefault="00B1422E" w:rsidP="00AA4CCC">
      <w:pPr>
        <w:pStyle w:val="pb-2"/>
        <w:jc w:val="both"/>
        <w:rPr>
          <w:sz w:val="20"/>
          <w:szCs w:val="20"/>
          <w:lang w:val="en-US"/>
        </w:rPr>
      </w:pPr>
      <w:r>
        <w:rPr>
          <w:iCs/>
          <w:sz w:val="20"/>
          <w:szCs w:val="20"/>
        </w:rPr>
        <w:t xml:space="preserve">   </w:t>
      </w:r>
      <w:r w:rsidR="00AA4CCC" w:rsidRPr="00AA4CCC">
        <w:rPr>
          <w:iCs/>
          <w:sz w:val="20"/>
          <w:szCs w:val="20"/>
        </w:rPr>
        <w:t xml:space="preserve">The </w:t>
      </w:r>
      <w:r w:rsidR="00113884">
        <w:rPr>
          <w:iCs/>
          <w:sz w:val="20"/>
          <w:szCs w:val="20"/>
        </w:rPr>
        <w:t xml:space="preserve">u-blox </w:t>
      </w:r>
      <w:r w:rsidR="00AA4CCC" w:rsidRPr="00AA4CCC">
        <w:rPr>
          <w:iCs/>
          <w:sz w:val="20"/>
          <w:szCs w:val="20"/>
        </w:rPr>
        <w:t xml:space="preserve">NEO-6M GPS module is a compact and low-power gadget, </w:t>
      </w:r>
      <w:r w:rsidR="00AA4CCC" w:rsidRPr="00AA4CCC">
        <w:rPr>
          <w:sz w:val="20"/>
          <w:szCs w:val="20"/>
          <w:lang w:val="en-US"/>
        </w:rPr>
        <w:t>outlined to supply exact position and time data for different applications. The module is congruous with a wide range of microcontrollers and other gadgets, making it a flexible choice for numerous diverse ventures. Eventually, the NEO-6M GPS module is broadly connected due to its accuracy, moo control utilization, compact estimate, compatibility, and cost-effectiveness.</w:t>
      </w:r>
    </w:p>
    <w:p w14:paraId="42448409" w14:textId="5C4D4707" w:rsidR="009303D9" w:rsidRPr="00D632BE" w:rsidRDefault="009303D9" w:rsidP="006B6B66">
      <w:pPr>
        <w:pStyle w:val="Heading1"/>
      </w:pPr>
      <w:r w:rsidRPr="00D632BE">
        <w:t xml:space="preserve">Introduction </w:t>
      </w:r>
    </w:p>
    <w:p w14:paraId="175B975A" w14:textId="17CCEC0F" w:rsidR="00B1422E" w:rsidRPr="00B1422E" w:rsidRDefault="00B1422E" w:rsidP="00B1422E">
      <w:pPr>
        <w:pStyle w:val="pb-2"/>
        <w:jc w:val="both"/>
        <w:rPr>
          <w:sz w:val="20"/>
          <w:szCs w:val="20"/>
        </w:rPr>
      </w:pPr>
      <w:r>
        <w:rPr>
          <w:sz w:val="20"/>
          <w:szCs w:val="20"/>
        </w:rPr>
        <w:t xml:space="preserve">   </w:t>
      </w:r>
      <w:r w:rsidRPr="00B1422E">
        <w:rPr>
          <w:sz w:val="20"/>
          <w:szCs w:val="20"/>
        </w:rPr>
        <w:t xml:space="preserve">The </w:t>
      </w:r>
      <w:r w:rsidRPr="00B1422E">
        <w:rPr>
          <w:rStyle w:val="issue-underline"/>
          <w:sz w:val="20"/>
          <w:szCs w:val="20"/>
        </w:rPr>
        <w:t>u-blox</w:t>
      </w:r>
      <w:r w:rsidRPr="00B1422E">
        <w:rPr>
          <w:sz w:val="20"/>
          <w:szCs w:val="20"/>
        </w:rPr>
        <w:t xml:space="preserve"> NEO-6M is a GPS module created to deliver accurate position and time data for various applications. This module uses forefront satellite navigation technology to provide precise location information with less power usage. It works well for portable gadgets like tablets, smartphones, and wearables. The NEO-6M module with SDI-12 can receive signals from up to 22 GPS satellites at </w:t>
      </w:r>
      <w:r w:rsidRPr="00B1422E">
        <w:rPr>
          <w:rStyle w:val="issue-underline"/>
          <w:sz w:val="20"/>
          <w:szCs w:val="20"/>
        </w:rPr>
        <w:t>once, making</w:t>
      </w:r>
      <w:r w:rsidRPr="00B1422E">
        <w:rPr>
          <w:sz w:val="20"/>
          <w:szCs w:val="20"/>
        </w:rPr>
        <w:t xml:space="preserve"> it possible to give precise positioning data even in difficult terrain and conditions </w:t>
      </w:r>
      <w:r w:rsidRPr="00B1422E">
        <w:rPr>
          <w:rStyle w:val="issue-underline"/>
          <w:sz w:val="20"/>
          <w:szCs w:val="20"/>
        </w:rPr>
        <w:t>such urban</w:t>
      </w:r>
      <w:r w:rsidRPr="00B1422E">
        <w:rPr>
          <w:sz w:val="20"/>
          <w:szCs w:val="20"/>
        </w:rPr>
        <w:t xml:space="preserve"> canyons and places with a limited sky view. It also supports a variety of navigation protocols (A-GPS), making a wide range of GPS receivers and navigational applications compatible with </w:t>
      </w:r>
      <w:r w:rsidRPr="00B1422E">
        <w:rPr>
          <w:rStyle w:val="issue-underline"/>
          <w:sz w:val="20"/>
          <w:szCs w:val="20"/>
        </w:rPr>
        <w:t>it.</w:t>
      </w:r>
      <w:r w:rsidRPr="00B1422E">
        <w:rPr>
          <w:sz w:val="20"/>
          <w:szCs w:val="20"/>
        </w:rPr>
        <w:t> </w:t>
      </w:r>
    </w:p>
    <w:p w14:paraId="2FCA148A" w14:textId="3CD86082" w:rsidR="00B1422E" w:rsidRPr="00B1422E" w:rsidRDefault="00B1422E" w:rsidP="00B1422E">
      <w:pPr>
        <w:pStyle w:val="pb-2"/>
        <w:jc w:val="both"/>
        <w:rPr>
          <w:sz w:val="20"/>
          <w:szCs w:val="20"/>
        </w:rPr>
      </w:pPr>
      <w:r>
        <w:rPr>
          <w:sz w:val="20"/>
          <w:szCs w:val="20"/>
        </w:rPr>
        <w:t xml:space="preserve">   </w:t>
      </w:r>
      <w:r w:rsidRPr="00B1422E">
        <w:rPr>
          <w:sz w:val="20"/>
          <w:szCs w:val="20"/>
        </w:rPr>
        <w:t xml:space="preserve">Above that, the sensor is easy to apply, install and integrating with other appliance, alongside with a simple serial interface and a variety of configuration </w:t>
      </w:r>
      <w:r w:rsidRPr="00B1422E">
        <w:rPr>
          <w:rStyle w:val="issue-underline"/>
          <w:sz w:val="20"/>
          <w:szCs w:val="20"/>
        </w:rPr>
        <w:t>options which allow</w:t>
      </w:r>
      <w:r w:rsidRPr="00B1422E">
        <w:rPr>
          <w:sz w:val="20"/>
          <w:szCs w:val="20"/>
        </w:rPr>
        <w:t xml:space="preserve"> users to </w:t>
      </w:r>
      <w:r w:rsidRPr="00B1422E">
        <w:rPr>
          <w:sz w:val="20"/>
          <w:szCs w:val="20"/>
        </w:rPr>
        <w:lastRenderedPageBreak/>
        <w:t>modify its performance to your specific needs. It is compatible with a wide range of microcontrollers and other devices, making it a versatile choice for many different projects. </w:t>
      </w:r>
    </w:p>
    <w:p w14:paraId="2261C1FC" w14:textId="15927964" w:rsidR="009303D9" w:rsidRPr="006B6B66" w:rsidRDefault="00B1422E" w:rsidP="006B6B66">
      <w:pPr>
        <w:pStyle w:val="Heading1"/>
      </w:pPr>
      <w:r>
        <w:t>Mainbody</w:t>
      </w:r>
    </w:p>
    <w:p w14:paraId="1B5BB60B" w14:textId="051A1A5B" w:rsidR="009303D9" w:rsidRDefault="00B1422E" w:rsidP="000764B3">
      <w:pPr>
        <w:pStyle w:val="Heading2"/>
        <w:spacing w:line="480" w:lineRule="auto"/>
      </w:pPr>
      <w:r>
        <w:t xml:space="preserve">Key </w:t>
      </w:r>
      <w:r w:rsidR="00081B6A">
        <w:t>F</w:t>
      </w:r>
      <w:r>
        <w:t xml:space="preserve">eatures of the GPS </w:t>
      </w:r>
      <w:r w:rsidR="00081B6A">
        <w:t>M</w:t>
      </w:r>
      <w:r>
        <w:t>odule</w:t>
      </w:r>
    </w:p>
    <w:p w14:paraId="7B2F47D8" w14:textId="3B98846A" w:rsidR="00B1422E" w:rsidRPr="00B1422E" w:rsidRDefault="00B1422E" w:rsidP="00B1422E">
      <w:pPr>
        <w:pStyle w:val="BodyText"/>
        <w:ind w:firstLine="0"/>
        <w:rPr>
          <w:lang w:val="en-AU"/>
        </w:rPr>
      </w:pPr>
      <w:r>
        <w:rPr>
          <w:lang w:val="en-AU"/>
        </w:rPr>
        <w:t xml:space="preserve">   </w:t>
      </w:r>
      <w:r w:rsidRPr="00B1422E">
        <w:rPr>
          <w:lang w:val="en-AU"/>
        </w:rPr>
        <w:t xml:space="preserve">The u-blox NEO-6M GPS module has several </w:t>
      </w:r>
      <w:r>
        <w:rPr>
          <w:lang w:val="en-AU"/>
        </w:rPr>
        <w:t>impeccable</w:t>
      </w:r>
      <w:r w:rsidRPr="00B1422E">
        <w:rPr>
          <w:lang w:val="en-AU"/>
        </w:rPr>
        <w:t xml:space="preserve"> features</w:t>
      </w:r>
      <w:r>
        <w:rPr>
          <w:lang w:val="en-AU"/>
        </w:rPr>
        <w:t>:</w:t>
      </w:r>
    </w:p>
    <w:p w14:paraId="5FE414D7" w14:textId="77777777" w:rsidR="00B1422E" w:rsidRPr="00B1422E" w:rsidRDefault="00B1422E" w:rsidP="00B1422E">
      <w:pPr>
        <w:pStyle w:val="BodyText"/>
        <w:numPr>
          <w:ilvl w:val="0"/>
          <w:numId w:val="26"/>
        </w:numPr>
        <w:rPr>
          <w:lang w:val="en-AU"/>
        </w:rPr>
      </w:pPr>
      <w:r w:rsidRPr="00B1422E">
        <w:rPr>
          <w:lang w:val="en-AU"/>
        </w:rPr>
        <w:t>Supports GPS, QZSS, and SBAS satellite systems (WAAS, EGNOS, MSAS).</w:t>
      </w:r>
    </w:p>
    <w:p w14:paraId="4C00612F" w14:textId="77777777" w:rsidR="00B1422E" w:rsidRPr="00B1422E" w:rsidRDefault="00B1422E" w:rsidP="00B1422E">
      <w:pPr>
        <w:pStyle w:val="BodyText"/>
        <w:numPr>
          <w:ilvl w:val="0"/>
          <w:numId w:val="26"/>
        </w:numPr>
        <w:rPr>
          <w:lang w:val="en-AU"/>
        </w:rPr>
      </w:pPr>
      <w:r w:rsidRPr="00B1422E">
        <w:rPr>
          <w:lang w:val="en-AU"/>
        </w:rPr>
        <w:t>50-channel GPS receiver with a maximum update rate of 5 Hz</w:t>
      </w:r>
    </w:p>
    <w:p w14:paraId="459D2330" w14:textId="77777777" w:rsidR="00B1422E" w:rsidRPr="00B1422E" w:rsidRDefault="00B1422E" w:rsidP="00B1422E">
      <w:pPr>
        <w:pStyle w:val="BodyText"/>
        <w:numPr>
          <w:ilvl w:val="0"/>
          <w:numId w:val="26"/>
        </w:numPr>
        <w:rPr>
          <w:lang w:val="en-AU"/>
        </w:rPr>
      </w:pPr>
      <w:r w:rsidRPr="00B1422E">
        <w:rPr>
          <w:lang w:val="en-AU"/>
        </w:rPr>
        <w:t>1.5 m CEP accuracy</w:t>
      </w:r>
    </w:p>
    <w:p w14:paraId="385BBD7B" w14:textId="77777777" w:rsidR="00B1422E" w:rsidRPr="00B1422E" w:rsidRDefault="00B1422E" w:rsidP="00B1422E">
      <w:pPr>
        <w:pStyle w:val="BodyText"/>
        <w:numPr>
          <w:ilvl w:val="0"/>
          <w:numId w:val="26"/>
        </w:numPr>
        <w:rPr>
          <w:lang w:val="en-AU"/>
        </w:rPr>
      </w:pPr>
      <w:r w:rsidRPr="00B1422E">
        <w:rPr>
          <w:lang w:val="en-AU"/>
        </w:rPr>
        <w:t>UART, USB, and I2C interfaces</w:t>
      </w:r>
    </w:p>
    <w:p w14:paraId="3280F7BE" w14:textId="77777777" w:rsidR="00B1422E" w:rsidRPr="00B1422E" w:rsidRDefault="00B1422E" w:rsidP="00B1422E">
      <w:pPr>
        <w:pStyle w:val="BodyText"/>
        <w:numPr>
          <w:ilvl w:val="0"/>
          <w:numId w:val="26"/>
        </w:numPr>
        <w:rPr>
          <w:lang w:val="en-AU"/>
        </w:rPr>
      </w:pPr>
      <w:r w:rsidRPr="00B1422E">
        <w:rPr>
          <w:lang w:val="en-AU"/>
        </w:rPr>
        <w:t>Low power consumption (typically 50mA)</w:t>
      </w:r>
    </w:p>
    <w:p w14:paraId="5E235F21" w14:textId="30B3C4C6" w:rsidR="000764B3" w:rsidRPr="00D34822" w:rsidRDefault="00B1422E" w:rsidP="00D34822">
      <w:pPr>
        <w:pStyle w:val="BodyText"/>
        <w:numPr>
          <w:ilvl w:val="0"/>
          <w:numId w:val="26"/>
        </w:numPr>
        <w:rPr>
          <w:lang w:val="en-AU"/>
        </w:rPr>
      </w:pPr>
      <w:r w:rsidRPr="00B1422E">
        <w:rPr>
          <w:lang w:val="en-AU"/>
        </w:rPr>
        <w:t>Small form factor (16mm x 16mm)</w:t>
      </w:r>
    </w:p>
    <w:p w14:paraId="7C194684" w14:textId="08B4069E" w:rsidR="000764B3" w:rsidRDefault="000764B3" w:rsidP="000764B3">
      <w:pPr>
        <w:pStyle w:val="Heading2"/>
        <w:spacing w:after="0"/>
      </w:pPr>
      <w:r>
        <w:t>The u-blox NEO 6M</w:t>
      </w:r>
      <w:r>
        <w:rPr>
          <w:lang w:val="vi-VN"/>
        </w:rPr>
        <w:t xml:space="preserve"> </w:t>
      </w:r>
      <w:r w:rsidR="00081B6A">
        <w:rPr>
          <w:lang w:val="en-AU"/>
        </w:rPr>
        <w:t>A</w:t>
      </w:r>
      <w:r w:rsidR="00951A54">
        <w:rPr>
          <w:lang w:val="en-AU"/>
        </w:rPr>
        <w:t>dva</w:t>
      </w:r>
      <w:r w:rsidR="00B047D4">
        <w:rPr>
          <w:lang w:val="en-AU"/>
        </w:rPr>
        <w:t>ntages</w:t>
      </w:r>
    </w:p>
    <w:p w14:paraId="70B331BB" w14:textId="14A1EF61" w:rsidR="000764B3" w:rsidRPr="00B1422E" w:rsidRDefault="00794078" w:rsidP="000764B3">
      <w:pPr>
        <w:pStyle w:val="pb-2"/>
        <w:jc w:val="both"/>
        <w:rPr>
          <w:sz w:val="20"/>
          <w:szCs w:val="20"/>
        </w:rPr>
      </w:pPr>
      <w:r>
        <w:rPr>
          <w:sz w:val="20"/>
          <w:szCs w:val="20"/>
        </w:rPr>
        <w:t xml:space="preserve">   </w:t>
      </w:r>
      <w:r w:rsidR="000764B3" w:rsidRPr="00B1422E">
        <w:rPr>
          <w:sz w:val="20"/>
          <w:szCs w:val="20"/>
        </w:rPr>
        <w:t xml:space="preserve">Simultaneously, the </w:t>
      </w:r>
      <w:r w:rsidR="000764B3" w:rsidRPr="00B1422E">
        <w:rPr>
          <w:rStyle w:val="issue-underline"/>
          <w:sz w:val="20"/>
          <w:szCs w:val="20"/>
        </w:rPr>
        <w:t>u-blox</w:t>
      </w:r>
      <w:r w:rsidR="000764B3" w:rsidRPr="00B1422E">
        <w:rPr>
          <w:sz w:val="20"/>
          <w:szCs w:val="20"/>
        </w:rPr>
        <w:t xml:space="preserve"> NEO-6M GPS module with SDI-12 is a widely used sensor due to its numerous benefits. There are some </w:t>
      </w:r>
      <w:r w:rsidR="000764B3" w:rsidRPr="00B1422E">
        <w:rPr>
          <w:rStyle w:val="issue-underline"/>
          <w:sz w:val="20"/>
          <w:szCs w:val="20"/>
        </w:rPr>
        <w:t>reasons that the</w:t>
      </w:r>
      <w:r w:rsidR="000764B3" w:rsidRPr="00B1422E">
        <w:rPr>
          <w:sz w:val="20"/>
          <w:szCs w:val="20"/>
        </w:rPr>
        <w:t xml:space="preserve"> </w:t>
      </w:r>
      <w:r w:rsidR="000764B3" w:rsidRPr="00B1422E">
        <w:rPr>
          <w:rStyle w:val="issue-underline"/>
          <w:sz w:val="20"/>
          <w:szCs w:val="20"/>
        </w:rPr>
        <w:t>u-</w:t>
      </w:r>
      <w:proofErr w:type="spellStart"/>
      <w:r w:rsidR="000764B3" w:rsidRPr="00B1422E">
        <w:rPr>
          <w:rStyle w:val="issue-underline"/>
          <w:sz w:val="20"/>
          <w:szCs w:val="20"/>
        </w:rPr>
        <w:t>blox's</w:t>
      </w:r>
      <w:proofErr w:type="spellEnd"/>
      <w:r w:rsidR="000764B3" w:rsidRPr="00B1422E">
        <w:rPr>
          <w:sz w:val="20"/>
          <w:szCs w:val="20"/>
        </w:rPr>
        <w:t xml:space="preserve"> GPS sensor is preferred over other similar sensors: </w:t>
      </w:r>
    </w:p>
    <w:p w14:paraId="2587D5D6" w14:textId="073C9BFD" w:rsidR="000764B3" w:rsidRPr="00B1422E" w:rsidRDefault="000764B3" w:rsidP="000764B3">
      <w:pPr>
        <w:pStyle w:val="pb-2"/>
        <w:numPr>
          <w:ilvl w:val="0"/>
          <w:numId w:val="28"/>
        </w:numPr>
        <w:jc w:val="both"/>
        <w:rPr>
          <w:sz w:val="20"/>
          <w:szCs w:val="20"/>
        </w:rPr>
      </w:pPr>
      <w:r w:rsidRPr="00B1422E">
        <w:rPr>
          <w:rStyle w:val="issue-underline"/>
          <w:sz w:val="20"/>
          <w:szCs w:val="20"/>
        </w:rPr>
        <w:t>Precision:</w:t>
      </w:r>
      <w:r w:rsidRPr="00B1422E">
        <w:rPr>
          <w:sz w:val="20"/>
          <w:szCs w:val="20"/>
        </w:rPr>
        <w:t xml:space="preserve"> </w:t>
      </w:r>
      <w:r w:rsidR="00DF215D">
        <w:rPr>
          <w:sz w:val="20"/>
          <w:szCs w:val="20"/>
        </w:rPr>
        <w:t>Pick</w:t>
      </w:r>
      <w:r w:rsidRPr="00B1422E">
        <w:rPr>
          <w:sz w:val="20"/>
          <w:szCs w:val="20"/>
        </w:rPr>
        <w:t xml:space="preserve"> up signals from up to 22 GPS satellites </w:t>
      </w:r>
      <w:r w:rsidRPr="00B1422E">
        <w:rPr>
          <w:rStyle w:val="issue-underline"/>
          <w:sz w:val="20"/>
          <w:szCs w:val="20"/>
        </w:rPr>
        <w:t>concurrently,</w:t>
      </w:r>
      <w:r w:rsidRPr="00B1422E">
        <w:rPr>
          <w:sz w:val="20"/>
          <w:szCs w:val="20"/>
        </w:rPr>
        <w:t xml:space="preserve"> providing accurate positioning information even in challenging environments. </w:t>
      </w:r>
    </w:p>
    <w:p w14:paraId="672332CE" w14:textId="75571B8E" w:rsidR="000764B3" w:rsidRPr="00B1422E" w:rsidRDefault="000764B3" w:rsidP="000764B3">
      <w:pPr>
        <w:pStyle w:val="pb-2"/>
        <w:numPr>
          <w:ilvl w:val="0"/>
          <w:numId w:val="28"/>
        </w:numPr>
        <w:jc w:val="both"/>
        <w:rPr>
          <w:sz w:val="20"/>
          <w:szCs w:val="20"/>
        </w:rPr>
      </w:pPr>
      <w:r w:rsidRPr="00B1422E">
        <w:rPr>
          <w:rStyle w:val="issue-underline"/>
          <w:sz w:val="20"/>
          <w:szCs w:val="20"/>
        </w:rPr>
        <w:t>Low</w:t>
      </w:r>
      <w:r w:rsidRPr="00B1422E">
        <w:rPr>
          <w:sz w:val="20"/>
          <w:szCs w:val="20"/>
        </w:rPr>
        <w:t xml:space="preserve"> Power Usage: </w:t>
      </w:r>
      <w:r w:rsidR="00DF215D">
        <w:rPr>
          <w:sz w:val="20"/>
          <w:szCs w:val="20"/>
        </w:rPr>
        <w:t xml:space="preserve">Enable </w:t>
      </w:r>
      <w:r w:rsidRPr="00B1422E">
        <w:rPr>
          <w:sz w:val="20"/>
          <w:szCs w:val="20"/>
        </w:rPr>
        <w:t>operat</w:t>
      </w:r>
      <w:r w:rsidR="00DF215D">
        <w:rPr>
          <w:sz w:val="20"/>
          <w:szCs w:val="20"/>
        </w:rPr>
        <w:t>ion</w:t>
      </w:r>
      <w:r w:rsidRPr="00B1422E">
        <w:rPr>
          <w:sz w:val="20"/>
          <w:szCs w:val="20"/>
        </w:rPr>
        <w:t xml:space="preserve"> on low power, appropriate </w:t>
      </w:r>
      <w:r w:rsidR="00DF215D">
        <w:rPr>
          <w:sz w:val="20"/>
          <w:szCs w:val="20"/>
        </w:rPr>
        <w:t>for</w:t>
      </w:r>
      <w:r w:rsidRPr="00B1422E">
        <w:rPr>
          <w:sz w:val="20"/>
          <w:szCs w:val="20"/>
        </w:rPr>
        <w:t xml:space="preserve"> portable devices </w:t>
      </w:r>
      <w:r w:rsidRPr="00B1422E">
        <w:rPr>
          <w:rStyle w:val="issue-underline"/>
          <w:sz w:val="20"/>
          <w:szCs w:val="20"/>
        </w:rPr>
        <w:t>that have</w:t>
      </w:r>
      <w:r w:rsidRPr="00B1422E">
        <w:rPr>
          <w:sz w:val="20"/>
          <w:szCs w:val="20"/>
        </w:rPr>
        <w:t xml:space="preserve"> limited battery life. </w:t>
      </w:r>
    </w:p>
    <w:p w14:paraId="4C60EE4A" w14:textId="77777777" w:rsidR="000764B3" w:rsidRPr="00B1422E" w:rsidRDefault="000764B3" w:rsidP="000764B3">
      <w:pPr>
        <w:pStyle w:val="pb-2"/>
        <w:numPr>
          <w:ilvl w:val="0"/>
          <w:numId w:val="28"/>
        </w:numPr>
        <w:jc w:val="both"/>
        <w:rPr>
          <w:sz w:val="20"/>
          <w:szCs w:val="20"/>
        </w:rPr>
      </w:pPr>
      <w:r w:rsidRPr="00B1422E">
        <w:rPr>
          <w:rStyle w:val="issue-underline"/>
          <w:sz w:val="20"/>
          <w:szCs w:val="20"/>
        </w:rPr>
        <w:t>Compact</w:t>
      </w:r>
      <w:r w:rsidRPr="00B1422E">
        <w:rPr>
          <w:sz w:val="20"/>
          <w:szCs w:val="20"/>
        </w:rPr>
        <w:t xml:space="preserve"> Size: It is small and light in weight, making it easy to incorporate into various devices. </w:t>
      </w:r>
    </w:p>
    <w:p w14:paraId="3DA26479" w14:textId="7C25AA88" w:rsidR="000764B3" w:rsidRPr="00B1422E" w:rsidRDefault="000764B3" w:rsidP="000764B3">
      <w:pPr>
        <w:pStyle w:val="pb-2"/>
        <w:numPr>
          <w:ilvl w:val="0"/>
          <w:numId w:val="28"/>
        </w:numPr>
        <w:jc w:val="both"/>
        <w:rPr>
          <w:sz w:val="20"/>
          <w:szCs w:val="20"/>
        </w:rPr>
      </w:pPr>
      <w:r w:rsidRPr="00B1422E">
        <w:rPr>
          <w:rStyle w:val="issue-underline"/>
          <w:sz w:val="20"/>
          <w:szCs w:val="20"/>
        </w:rPr>
        <w:t>Compatibility:</w:t>
      </w:r>
      <w:r w:rsidRPr="00B1422E">
        <w:rPr>
          <w:sz w:val="20"/>
          <w:szCs w:val="20"/>
        </w:rPr>
        <w:t xml:space="preserve"> </w:t>
      </w:r>
      <w:r w:rsidR="00DF215D">
        <w:rPr>
          <w:sz w:val="20"/>
          <w:szCs w:val="20"/>
        </w:rPr>
        <w:t>S</w:t>
      </w:r>
      <w:r w:rsidRPr="00B1422E">
        <w:rPr>
          <w:sz w:val="20"/>
          <w:szCs w:val="20"/>
        </w:rPr>
        <w:t xml:space="preserve">upports several navigation protocols, compatible </w:t>
      </w:r>
      <w:r w:rsidR="00DF215D">
        <w:rPr>
          <w:sz w:val="20"/>
          <w:szCs w:val="20"/>
        </w:rPr>
        <w:t xml:space="preserve">with various </w:t>
      </w:r>
      <w:r w:rsidRPr="00B1422E">
        <w:rPr>
          <w:sz w:val="20"/>
          <w:szCs w:val="20"/>
        </w:rPr>
        <w:t>GPS receivers and navigation software. </w:t>
      </w:r>
    </w:p>
    <w:p w14:paraId="04D9F8D3" w14:textId="451A1040" w:rsidR="000764B3" w:rsidRPr="00D34822" w:rsidRDefault="000764B3" w:rsidP="000764B3">
      <w:pPr>
        <w:pStyle w:val="pb-2"/>
        <w:numPr>
          <w:ilvl w:val="0"/>
          <w:numId w:val="28"/>
        </w:numPr>
        <w:spacing w:after="0" w:afterAutospacing="0"/>
        <w:jc w:val="both"/>
        <w:rPr>
          <w:sz w:val="20"/>
          <w:szCs w:val="20"/>
        </w:rPr>
      </w:pPr>
      <w:r w:rsidRPr="00B1422E">
        <w:rPr>
          <w:rStyle w:val="issue-underline"/>
          <w:sz w:val="20"/>
          <w:szCs w:val="20"/>
        </w:rPr>
        <w:t>Cost-Effective</w:t>
      </w:r>
      <w:r w:rsidR="00CC03EF">
        <w:rPr>
          <w:rStyle w:val="issue-underline"/>
          <w:sz w:val="20"/>
          <w:szCs w:val="20"/>
        </w:rPr>
        <w:t xml:space="preserve">: </w:t>
      </w:r>
      <w:r w:rsidR="00DF215D">
        <w:rPr>
          <w:sz w:val="20"/>
          <w:szCs w:val="20"/>
        </w:rPr>
        <w:t xml:space="preserve">Economical option </w:t>
      </w:r>
      <w:r w:rsidRPr="00B1422E">
        <w:rPr>
          <w:sz w:val="20"/>
          <w:szCs w:val="20"/>
        </w:rPr>
        <w:t>for GPS applications, affordable for a wide range of users.</w:t>
      </w:r>
    </w:p>
    <w:p w14:paraId="51423B1D" w14:textId="052DE89D" w:rsidR="00B1422E" w:rsidRPr="00B1422E" w:rsidRDefault="00B1422E" w:rsidP="00B1422E">
      <w:pPr>
        <w:pStyle w:val="Heading2"/>
        <w:spacing w:after="0"/>
      </w:pPr>
      <w:r>
        <w:t xml:space="preserve">Industrial </w:t>
      </w:r>
      <w:r w:rsidR="00081B6A">
        <w:t>A</w:t>
      </w:r>
      <w:r>
        <w:t>pplication</w:t>
      </w:r>
    </w:p>
    <w:p w14:paraId="30B45B35" w14:textId="0F6020C4" w:rsidR="00B1422E" w:rsidRPr="00B1422E" w:rsidRDefault="00D34822" w:rsidP="00B1422E">
      <w:pPr>
        <w:pStyle w:val="pb-2"/>
        <w:jc w:val="both"/>
        <w:rPr>
          <w:sz w:val="20"/>
          <w:szCs w:val="20"/>
        </w:rPr>
      </w:pPr>
      <w:r>
        <w:rPr>
          <w:noProof/>
        </w:rPr>
        <mc:AlternateContent>
          <mc:Choice Requires="wps">
            <w:drawing>
              <wp:anchor distT="0" distB="0" distL="114300" distR="114300" simplePos="0" relativeHeight="251672576" behindDoc="0" locked="0" layoutInCell="1" allowOverlap="1" wp14:anchorId="40F27D53" wp14:editId="4B0AE88A">
                <wp:simplePos x="0" y="0"/>
                <wp:positionH relativeFrom="column">
                  <wp:posOffset>3609918</wp:posOffset>
                </wp:positionH>
                <wp:positionV relativeFrom="paragraph">
                  <wp:posOffset>247781</wp:posOffset>
                </wp:positionV>
                <wp:extent cx="3154680" cy="219075"/>
                <wp:effectExtent l="0" t="0" r="0" b="0"/>
                <wp:wrapThrough wrapText="bothSides">
                  <wp:wrapPolygon edited="0">
                    <wp:start x="0" y="0"/>
                    <wp:lineTo x="0" y="20035"/>
                    <wp:lineTo x="21478" y="20035"/>
                    <wp:lineTo x="21478" y="0"/>
                    <wp:lineTo x="0" y="0"/>
                  </wp:wrapPolygon>
                </wp:wrapThrough>
                <wp:docPr id="18" name="Text Box 18"/>
                <wp:cNvGraphicFramePr/>
                <a:graphic xmlns:a="http://schemas.openxmlformats.org/drawingml/2006/main">
                  <a:graphicData uri="http://schemas.microsoft.com/office/word/2010/wordprocessingShape">
                    <wps:wsp>
                      <wps:cNvSpPr txBox="1"/>
                      <wps:spPr>
                        <a:xfrm>
                          <a:off x="0" y="0"/>
                          <a:ext cx="3154680" cy="219075"/>
                        </a:xfrm>
                        <a:prstGeom prst="rect">
                          <a:avLst/>
                        </a:prstGeom>
                        <a:solidFill>
                          <a:schemeClr val="lt1"/>
                        </a:solidFill>
                        <a:ln w="6350">
                          <a:noFill/>
                        </a:ln>
                      </wps:spPr>
                      <wps:txbx>
                        <w:txbxContent>
                          <w:p w14:paraId="3CB348D3" w14:textId="68ACB79E"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1</w:t>
                            </w:r>
                            <w:r>
                              <w:rPr>
                                <w:color w:val="323E4F" w:themeColor="text2" w:themeShade="BF"/>
                                <w:sz w:val="15"/>
                                <w:szCs w:val="15"/>
                                <w:lang w:val="en-AU"/>
                              </w:rPr>
                              <w:t xml:space="preserve">. </w:t>
                            </w:r>
                            <w:r>
                              <w:rPr>
                                <w:color w:val="323E4F" w:themeColor="text2" w:themeShade="BF"/>
                                <w:sz w:val="15"/>
                                <w:szCs w:val="15"/>
                                <w:lang w:val="en-AU"/>
                              </w:rPr>
                              <w:t>GPS Chip</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0F27D53" id="_x0000_t202" coordsize="21600,21600" o:spt="202" path="m,l,21600r21600,l21600,xe">
                <v:stroke joinstyle="miter"/>
                <v:path gradientshapeok="t" o:connecttype="rect"/>
              </v:shapetype>
              <v:shape id="Text Box 18" o:spid="_x0000_s1026" type="#_x0000_t202" style="position:absolute;left:0;text-align:left;margin-left:284.25pt;margin-top:19.5pt;width:248.4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" fillcolor="white [3201]" stroked="f" strokeweight=".5pt">
                <v:textbox inset="0,,0">
                  <w:txbxContent>
                    <w:p w14:paraId="3CB348D3" w14:textId="68ACB79E"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1</w:t>
                      </w:r>
                      <w:r>
                        <w:rPr>
                          <w:color w:val="323E4F" w:themeColor="text2" w:themeShade="BF"/>
                          <w:sz w:val="15"/>
                          <w:szCs w:val="15"/>
                          <w:lang w:val="en-AU"/>
                        </w:rPr>
                        <w:t xml:space="preserve">. </w:t>
                      </w:r>
                      <w:r>
                        <w:rPr>
                          <w:color w:val="323E4F" w:themeColor="text2" w:themeShade="BF"/>
                          <w:sz w:val="15"/>
                          <w:szCs w:val="15"/>
                          <w:lang w:val="en-AU"/>
                        </w:rPr>
                        <w:t>GPS Chip</w:t>
                      </w:r>
                    </w:p>
                  </w:txbxContent>
                </v:textbox>
                <w10:wrap type="through"/>
              </v:shape>
            </w:pict>
          </mc:Fallback>
        </mc:AlternateContent>
      </w:r>
      <w:r w:rsidR="00794078">
        <w:rPr>
          <w:sz w:val="20"/>
          <w:szCs w:val="20"/>
        </w:rPr>
        <w:t xml:space="preserve">   </w:t>
      </w:r>
      <w:r w:rsidR="00B1422E" w:rsidRPr="00B1422E">
        <w:rPr>
          <w:sz w:val="20"/>
          <w:szCs w:val="20"/>
        </w:rPr>
        <w:t xml:space="preserve">In addition to precise position data, the NEO-6M module with SDI-12 also provides precise time </w:t>
      </w:r>
      <w:r w:rsidR="00B1422E" w:rsidRPr="00B1422E">
        <w:rPr>
          <w:rStyle w:val="issue-underline"/>
          <w:sz w:val="20"/>
          <w:szCs w:val="20"/>
        </w:rPr>
        <w:t>information, making</w:t>
      </w:r>
      <w:r w:rsidR="00B1422E" w:rsidRPr="00B1422E">
        <w:rPr>
          <w:sz w:val="20"/>
          <w:szCs w:val="20"/>
        </w:rPr>
        <w:t xml:space="preserve"> it ideal for use in time-sensitive applications across a wide range of industries, such as:</w:t>
      </w:r>
    </w:p>
    <w:p w14:paraId="121BD633" w14:textId="373CA6E7" w:rsidR="00B1422E" w:rsidRPr="00B1422E" w:rsidRDefault="00B1422E" w:rsidP="00B1422E">
      <w:pPr>
        <w:pStyle w:val="pb-2"/>
        <w:numPr>
          <w:ilvl w:val="0"/>
          <w:numId w:val="27"/>
        </w:numPr>
        <w:jc w:val="both"/>
        <w:rPr>
          <w:sz w:val="20"/>
          <w:szCs w:val="20"/>
        </w:rPr>
      </w:pPr>
      <w:r w:rsidRPr="00B1422E">
        <w:rPr>
          <w:rStyle w:val="issue-underline"/>
          <w:sz w:val="20"/>
          <w:szCs w:val="20"/>
        </w:rPr>
        <w:t>Consumer</w:t>
      </w:r>
      <w:r w:rsidRPr="00B1422E">
        <w:rPr>
          <w:sz w:val="20"/>
          <w:szCs w:val="20"/>
        </w:rPr>
        <w:t xml:space="preserve"> Electronics: Portable devices such as smartphones, tablets, and wearables.</w:t>
      </w:r>
    </w:p>
    <w:p w14:paraId="50F5231D" w14:textId="575C8D48" w:rsidR="00B1422E" w:rsidRPr="00B1422E" w:rsidRDefault="00B1422E" w:rsidP="00B1422E">
      <w:pPr>
        <w:pStyle w:val="pb-2"/>
        <w:numPr>
          <w:ilvl w:val="0"/>
          <w:numId w:val="27"/>
        </w:numPr>
        <w:jc w:val="both"/>
        <w:rPr>
          <w:sz w:val="20"/>
          <w:szCs w:val="20"/>
        </w:rPr>
      </w:pPr>
      <w:r w:rsidRPr="00B1422E">
        <w:rPr>
          <w:rStyle w:val="issue-underline"/>
          <w:sz w:val="20"/>
          <w:szCs w:val="20"/>
        </w:rPr>
        <w:t>Automotive:</w:t>
      </w:r>
      <w:r w:rsidRPr="00B1422E">
        <w:rPr>
          <w:sz w:val="20"/>
          <w:szCs w:val="20"/>
        </w:rPr>
        <w:t xml:space="preserve"> Car navigation and telematics.</w:t>
      </w:r>
    </w:p>
    <w:p w14:paraId="6750FF67" w14:textId="77777777" w:rsidR="00B1422E" w:rsidRPr="00B1422E" w:rsidRDefault="00B1422E" w:rsidP="00B1422E">
      <w:pPr>
        <w:pStyle w:val="pb-2"/>
        <w:numPr>
          <w:ilvl w:val="0"/>
          <w:numId w:val="27"/>
        </w:numPr>
        <w:jc w:val="both"/>
        <w:rPr>
          <w:sz w:val="20"/>
          <w:szCs w:val="20"/>
        </w:rPr>
      </w:pPr>
      <w:r w:rsidRPr="00B1422E">
        <w:rPr>
          <w:rStyle w:val="issue-underline"/>
          <w:sz w:val="20"/>
          <w:szCs w:val="20"/>
        </w:rPr>
        <w:t>Aerospace</w:t>
      </w:r>
      <w:r w:rsidRPr="00B1422E">
        <w:rPr>
          <w:sz w:val="20"/>
          <w:szCs w:val="20"/>
        </w:rPr>
        <w:t xml:space="preserve"> and Defense: Aerospace, aerospace, and defensive applications.</w:t>
      </w:r>
    </w:p>
    <w:p w14:paraId="2962F387" w14:textId="315811D5" w:rsidR="00B1422E" w:rsidRPr="00B1422E" w:rsidRDefault="00B1422E" w:rsidP="00B1422E">
      <w:pPr>
        <w:pStyle w:val="pb-2"/>
        <w:numPr>
          <w:ilvl w:val="0"/>
          <w:numId w:val="27"/>
        </w:numPr>
        <w:jc w:val="both"/>
        <w:rPr>
          <w:sz w:val="20"/>
          <w:szCs w:val="20"/>
        </w:rPr>
      </w:pPr>
      <w:r w:rsidRPr="00B1422E">
        <w:rPr>
          <w:rStyle w:val="issue-underline"/>
          <w:sz w:val="20"/>
          <w:szCs w:val="20"/>
        </w:rPr>
        <w:t>Agriculture:</w:t>
      </w:r>
      <w:r w:rsidRPr="00B1422E">
        <w:rPr>
          <w:sz w:val="20"/>
          <w:szCs w:val="20"/>
        </w:rPr>
        <w:t xml:space="preserve"> Precision agriculture such as </w:t>
      </w:r>
      <w:r w:rsidRPr="00B1422E">
        <w:rPr>
          <w:rStyle w:val="issue-underline"/>
          <w:sz w:val="20"/>
          <w:szCs w:val="20"/>
        </w:rPr>
        <w:t>tracking the farm equipment</w:t>
      </w:r>
      <w:r w:rsidR="00DF215D">
        <w:rPr>
          <w:rStyle w:val="issue-underline"/>
          <w:sz w:val="20"/>
          <w:szCs w:val="20"/>
        </w:rPr>
        <w:t xml:space="preserve"> location</w:t>
      </w:r>
      <w:r w:rsidRPr="00B1422E">
        <w:rPr>
          <w:rStyle w:val="issue-underline"/>
          <w:sz w:val="20"/>
          <w:szCs w:val="20"/>
        </w:rPr>
        <w:t xml:space="preserve"> and</w:t>
      </w:r>
      <w:r w:rsidRPr="00B1422E">
        <w:rPr>
          <w:sz w:val="20"/>
          <w:szCs w:val="20"/>
        </w:rPr>
        <w:t xml:space="preserve"> monitoring crop growth.</w:t>
      </w:r>
    </w:p>
    <w:p w14:paraId="5425451A" w14:textId="77777777" w:rsidR="00B1422E" w:rsidRPr="000764B3" w:rsidRDefault="00B1422E" w:rsidP="00B1422E">
      <w:pPr>
        <w:pStyle w:val="pb-2"/>
        <w:numPr>
          <w:ilvl w:val="0"/>
          <w:numId w:val="27"/>
        </w:numPr>
        <w:jc w:val="both"/>
        <w:rPr>
          <w:sz w:val="20"/>
          <w:szCs w:val="20"/>
        </w:rPr>
      </w:pPr>
      <w:r w:rsidRPr="000764B3">
        <w:rPr>
          <w:rStyle w:val="issue-underline"/>
          <w:sz w:val="20"/>
          <w:szCs w:val="20"/>
        </w:rPr>
        <w:t>Navy:</w:t>
      </w:r>
      <w:r w:rsidRPr="000764B3">
        <w:rPr>
          <w:sz w:val="20"/>
          <w:szCs w:val="20"/>
        </w:rPr>
        <w:t xml:space="preserve"> Vessel navigation system for pleasure boats and merchant ships.</w:t>
      </w:r>
    </w:p>
    <w:p w14:paraId="34D8E617" w14:textId="77777777" w:rsidR="00B1422E" w:rsidRPr="000764B3" w:rsidRDefault="00B1422E" w:rsidP="00B1422E">
      <w:pPr>
        <w:pStyle w:val="pb-2"/>
        <w:numPr>
          <w:ilvl w:val="0"/>
          <w:numId w:val="27"/>
        </w:numPr>
        <w:jc w:val="both"/>
        <w:rPr>
          <w:sz w:val="20"/>
          <w:szCs w:val="20"/>
        </w:rPr>
      </w:pPr>
      <w:r w:rsidRPr="000764B3">
        <w:rPr>
          <w:rStyle w:val="issue-underline"/>
          <w:sz w:val="20"/>
          <w:szCs w:val="20"/>
        </w:rPr>
        <w:t>Logistics</w:t>
      </w:r>
      <w:r w:rsidRPr="000764B3">
        <w:rPr>
          <w:sz w:val="20"/>
          <w:szCs w:val="20"/>
        </w:rPr>
        <w:t xml:space="preserve"> and Supply Chain Management: Fleet management and logistics applications for </w:t>
      </w:r>
      <w:r w:rsidRPr="000764B3">
        <w:rPr>
          <w:rStyle w:val="issue-underline"/>
          <w:sz w:val="20"/>
          <w:szCs w:val="20"/>
        </w:rPr>
        <w:t>tracking the location of vehicles and assets.</w:t>
      </w:r>
    </w:p>
    <w:p w14:paraId="7FFFCC8E" w14:textId="5C0A0B17" w:rsidR="00B1422E" w:rsidRPr="000764B3" w:rsidRDefault="00B1422E" w:rsidP="00B1422E">
      <w:pPr>
        <w:pStyle w:val="pb-2"/>
        <w:numPr>
          <w:ilvl w:val="0"/>
          <w:numId w:val="27"/>
        </w:numPr>
        <w:jc w:val="both"/>
        <w:rPr>
          <w:sz w:val="20"/>
          <w:szCs w:val="20"/>
        </w:rPr>
      </w:pPr>
      <w:r w:rsidRPr="000764B3">
        <w:rPr>
          <w:rStyle w:val="issue-underline"/>
          <w:sz w:val="20"/>
          <w:szCs w:val="20"/>
        </w:rPr>
        <w:t>Survey</w:t>
      </w:r>
      <w:r w:rsidRPr="000764B3">
        <w:rPr>
          <w:sz w:val="20"/>
          <w:szCs w:val="20"/>
        </w:rPr>
        <w:t xml:space="preserve"> and Mapping: </w:t>
      </w:r>
      <w:r w:rsidR="002A030E">
        <w:rPr>
          <w:sz w:val="20"/>
          <w:szCs w:val="20"/>
        </w:rPr>
        <w:t>S</w:t>
      </w:r>
      <w:r w:rsidRPr="000764B3">
        <w:rPr>
          <w:sz w:val="20"/>
          <w:szCs w:val="20"/>
        </w:rPr>
        <w:t>urveying and mapping application that provides precise location data.  </w:t>
      </w:r>
    </w:p>
    <w:p w14:paraId="39F75830" w14:textId="13EE5027" w:rsidR="000764B3" w:rsidRPr="000764B3" w:rsidRDefault="00794078" w:rsidP="000764B3">
      <w:pPr>
        <w:pStyle w:val="pb-2"/>
        <w:spacing w:after="0" w:afterAutospacing="0"/>
        <w:jc w:val="both"/>
        <w:rPr>
          <w:sz w:val="20"/>
          <w:szCs w:val="20"/>
        </w:rPr>
      </w:pPr>
      <w:r>
        <w:rPr>
          <w:sz w:val="20"/>
          <w:szCs w:val="20"/>
        </w:rPr>
        <w:t xml:space="preserve">   </w:t>
      </w:r>
      <w:r w:rsidR="00B1422E" w:rsidRPr="000764B3">
        <w:rPr>
          <w:sz w:val="20"/>
          <w:szCs w:val="20"/>
        </w:rPr>
        <w:t>In brief, the module is a high-accuracy solution for a range of GPS applications, providing precise positioning and time information in a compact and low-power package. </w:t>
      </w:r>
    </w:p>
    <w:p w14:paraId="7841B80E" w14:textId="213BE632" w:rsidR="000764B3" w:rsidRPr="000764B3" w:rsidRDefault="000764B3" w:rsidP="000764B3">
      <w:pPr>
        <w:pStyle w:val="Heading2"/>
        <w:spacing w:after="0"/>
        <w:rPr>
          <w:lang w:val="vi-VN"/>
        </w:rPr>
      </w:pPr>
      <w:r w:rsidRPr="000764B3">
        <w:rPr>
          <w:lang w:val="vi-VN"/>
        </w:rPr>
        <w:t>Economic integrations</w:t>
      </w:r>
    </w:p>
    <w:p w14:paraId="1B172E10" w14:textId="50D7EB58" w:rsidR="000764B3" w:rsidRPr="000764B3" w:rsidRDefault="00794078" w:rsidP="000764B3">
      <w:pPr>
        <w:pStyle w:val="pb-2"/>
        <w:jc w:val="both"/>
        <w:rPr>
          <w:sz w:val="20"/>
          <w:szCs w:val="20"/>
        </w:rPr>
      </w:pPr>
      <w:r>
        <w:rPr>
          <w:sz w:val="20"/>
          <w:szCs w:val="20"/>
        </w:rPr>
        <w:t xml:space="preserve">   </w:t>
      </w:r>
      <w:r w:rsidR="000764B3" w:rsidRPr="000764B3">
        <w:rPr>
          <w:sz w:val="20"/>
          <w:szCs w:val="20"/>
        </w:rPr>
        <w:t>There are several companies from different economical sectors using this sensor gadget as an exceptional and vital component to their devices manufacturing, including: </w:t>
      </w:r>
    </w:p>
    <w:p w14:paraId="634ECE03" w14:textId="42CB57F4" w:rsidR="000764B3" w:rsidRPr="000764B3" w:rsidRDefault="000764B3" w:rsidP="000764B3">
      <w:pPr>
        <w:pStyle w:val="pb-2"/>
        <w:numPr>
          <w:ilvl w:val="0"/>
          <w:numId w:val="28"/>
        </w:numPr>
        <w:jc w:val="both"/>
        <w:rPr>
          <w:sz w:val="20"/>
          <w:szCs w:val="20"/>
        </w:rPr>
      </w:pPr>
      <w:r w:rsidRPr="000764B3">
        <w:rPr>
          <w:rStyle w:val="issue-underline"/>
          <w:sz w:val="20"/>
          <w:szCs w:val="20"/>
        </w:rPr>
        <w:t>DJI</w:t>
      </w:r>
      <w:r w:rsidRPr="000764B3">
        <w:rPr>
          <w:sz w:val="20"/>
          <w:szCs w:val="20"/>
        </w:rPr>
        <w:t xml:space="preserve"> - </w:t>
      </w:r>
      <w:r w:rsidRPr="000764B3">
        <w:rPr>
          <w:rStyle w:val="issue-underline"/>
          <w:sz w:val="20"/>
          <w:szCs w:val="20"/>
        </w:rPr>
        <w:t>A popular manufacturer of drones and other aerial imaging products.</w:t>
      </w:r>
      <w:r w:rsidRPr="000764B3">
        <w:rPr>
          <w:sz w:val="20"/>
          <w:szCs w:val="20"/>
        </w:rPr>
        <w:t> </w:t>
      </w:r>
    </w:p>
    <w:p w14:paraId="61423DC0" w14:textId="5CFBDDC9" w:rsidR="000764B3" w:rsidRPr="000764B3" w:rsidRDefault="000764B3" w:rsidP="000764B3">
      <w:pPr>
        <w:pStyle w:val="pb-2"/>
        <w:numPr>
          <w:ilvl w:val="0"/>
          <w:numId w:val="28"/>
        </w:numPr>
        <w:jc w:val="both"/>
        <w:rPr>
          <w:sz w:val="20"/>
          <w:szCs w:val="20"/>
        </w:rPr>
      </w:pPr>
      <w:r w:rsidRPr="000764B3">
        <w:rPr>
          <w:rStyle w:val="issue-underline"/>
          <w:sz w:val="20"/>
          <w:szCs w:val="20"/>
        </w:rPr>
        <w:t>SparkFun</w:t>
      </w:r>
      <w:r w:rsidRPr="000764B3">
        <w:rPr>
          <w:sz w:val="20"/>
          <w:szCs w:val="20"/>
        </w:rPr>
        <w:t xml:space="preserve"> Electronics - An online retailer of electronic components and development tools. </w:t>
      </w:r>
    </w:p>
    <w:p w14:paraId="4547E7D6" w14:textId="783073E6" w:rsidR="000764B3" w:rsidRPr="000764B3" w:rsidRDefault="000764B3" w:rsidP="000764B3">
      <w:pPr>
        <w:pStyle w:val="pb-2"/>
        <w:numPr>
          <w:ilvl w:val="0"/>
          <w:numId w:val="28"/>
        </w:numPr>
        <w:jc w:val="both"/>
        <w:rPr>
          <w:sz w:val="20"/>
          <w:szCs w:val="20"/>
        </w:rPr>
      </w:pPr>
      <w:r w:rsidRPr="000764B3">
        <w:rPr>
          <w:rStyle w:val="issue-underline"/>
          <w:sz w:val="20"/>
          <w:szCs w:val="20"/>
        </w:rPr>
        <w:t>Adafruit</w:t>
      </w:r>
      <w:r w:rsidRPr="000764B3">
        <w:rPr>
          <w:sz w:val="20"/>
          <w:szCs w:val="20"/>
        </w:rPr>
        <w:t xml:space="preserve"> Industries - </w:t>
      </w:r>
      <w:r w:rsidRPr="000764B3">
        <w:rPr>
          <w:rStyle w:val="issue-underline"/>
          <w:sz w:val="20"/>
          <w:szCs w:val="20"/>
        </w:rPr>
        <w:t>A popular</w:t>
      </w:r>
      <w:r w:rsidRPr="000764B3">
        <w:rPr>
          <w:sz w:val="20"/>
          <w:szCs w:val="20"/>
        </w:rPr>
        <w:t xml:space="preserve"> online retailer of electronic components and development tools. </w:t>
      </w:r>
    </w:p>
    <w:p w14:paraId="7295C498" w14:textId="2251526F" w:rsidR="000764B3" w:rsidRPr="000764B3" w:rsidRDefault="000764B3" w:rsidP="000764B3">
      <w:pPr>
        <w:pStyle w:val="pb-2"/>
        <w:numPr>
          <w:ilvl w:val="0"/>
          <w:numId w:val="28"/>
        </w:numPr>
        <w:jc w:val="both"/>
        <w:rPr>
          <w:sz w:val="20"/>
          <w:szCs w:val="20"/>
        </w:rPr>
      </w:pPr>
      <w:r w:rsidRPr="000764B3">
        <w:rPr>
          <w:rStyle w:val="issue-underline"/>
          <w:sz w:val="20"/>
          <w:szCs w:val="20"/>
        </w:rPr>
        <w:t>Raspberry</w:t>
      </w:r>
      <w:r w:rsidRPr="000764B3">
        <w:rPr>
          <w:sz w:val="20"/>
          <w:szCs w:val="20"/>
        </w:rPr>
        <w:t xml:space="preserve"> Pi - A popular single-board computer manufacturer that offers a GPS add-on module for their Raspberry Pi boards. </w:t>
      </w:r>
    </w:p>
    <w:p w14:paraId="3F8614DF" w14:textId="697E5C6D" w:rsidR="00081B6A" w:rsidRPr="00D34822" w:rsidRDefault="000764B3" w:rsidP="00081B6A">
      <w:pPr>
        <w:pStyle w:val="pb-2"/>
        <w:numPr>
          <w:ilvl w:val="0"/>
          <w:numId w:val="28"/>
        </w:numPr>
        <w:spacing w:after="0" w:afterAutospacing="0"/>
        <w:jc w:val="both"/>
        <w:rPr>
          <w:sz w:val="20"/>
          <w:szCs w:val="20"/>
        </w:rPr>
      </w:pPr>
      <w:r w:rsidRPr="000764B3">
        <w:rPr>
          <w:rStyle w:val="issue-underline"/>
          <w:sz w:val="20"/>
          <w:szCs w:val="20"/>
        </w:rPr>
        <w:t>Arduino</w:t>
      </w:r>
      <w:r w:rsidRPr="000764B3">
        <w:rPr>
          <w:sz w:val="20"/>
          <w:szCs w:val="20"/>
        </w:rPr>
        <w:t xml:space="preserve"> - A popular open-source hardware and software platform that offers several GPS shield and breakout board options. </w:t>
      </w:r>
    </w:p>
    <w:p w14:paraId="55C63F98" w14:textId="77777777" w:rsidR="00464C0F" w:rsidRDefault="00464C0F" w:rsidP="00464C0F">
      <w:pPr>
        <w:pStyle w:val="Heading2"/>
        <w:spacing w:after="0"/>
        <w:rPr>
          <w:lang w:val="vi-VN"/>
        </w:rPr>
      </w:pPr>
      <w:r>
        <w:rPr>
          <w:lang w:val="en-AU"/>
        </w:rPr>
        <w:t>Hardware</w:t>
      </w:r>
      <w:r>
        <w:rPr>
          <w:lang w:val="en-AU"/>
        </w:rPr>
        <w:t xml:space="preserve"> Components</w:t>
      </w:r>
    </w:p>
    <w:p w14:paraId="7E3D2DB0" w14:textId="7FB39F5A" w:rsidR="00464C0F" w:rsidRPr="00464C0F" w:rsidRDefault="00464C0F" w:rsidP="00464C0F">
      <w:pPr>
        <w:pStyle w:val="Heading2"/>
        <w:numPr>
          <w:ilvl w:val="0"/>
          <w:numId w:val="32"/>
        </w:numPr>
        <w:tabs>
          <w:tab w:val="clear" w:pos="576"/>
        </w:tabs>
        <w:spacing w:after="0"/>
        <w:rPr>
          <w:lang w:val="vi-VN"/>
        </w:rPr>
      </w:pPr>
      <w:r w:rsidRPr="00464C0F">
        <w:t>NEO-6M GPS Chip</w:t>
      </w:r>
    </w:p>
    <w:p w14:paraId="2D1D9D9A" w14:textId="317F229E" w:rsidR="00464C0F" w:rsidRPr="00464C0F" w:rsidRDefault="009324D4" w:rsidP="009324D4">
      <w:pPr>
        <w:pStyle w:val="pb-2"/>
        <w:jc w:val="both"/>
        <w:rPr>
          <w:sz w:val="20"/>
          <w:szCs w:val="20"/>
        </w:rPr>
      </w:pPr>
      <w:r w:rsidRPr="00464C0F">
        <w:rPr>
          <w:sz w:val="20"/>
          <w:szCs w:val="20"/>
        </w:rPr>
        <w:drawing>
          <wp:anchor distT="0" distB="0" distL="114300" distR="114300" simplePos="0" relativeHeight="251670528" behindDoc="0" locked="0" layoutInCell="1" allowOverlap="1" wp14:anchorId="1B1E8E13" wp14:editId="0F4C741F">
            <wp:simplePos x="0" y="0"/>
            <wp:positionH relativeFrom="column">
              <wp:posOffset>1273810</wp:posOffset>
            </wp:positionH>
            <wp:positionV relativeFrom="paragraph">
              <wp:posOffset>773430</wp:posOffset>
            </wp:positionV>
            <wp:extent cx="989965" cy="921385"/>
            <wp:effectExtent l="0" t="0" r="635" b="5715"/>
            <wp:wrapTopAndBottom/>
            <wp:docPr id="3" name="Picture 3" descr="NEO-6M GPS Module C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O-6M GPS Module Chi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9965" cy="921385"/>
                    </a:xfrm>
                    <a:prstGeom prst="rect">
                      <a:avLst/>
                    </a:prstGeom>
                    <a:noFill/>
                    <a:ln>
                      <a:noFill/>
                    </a:ln>
                  </pic:spPr>
                </pic:pic>
              </a:graphicData>
            </a:graphic>
            <wp14:sizeRelH relativeFrom="page">
              <wp14:pctWidth>0</wp14:pctWidth>
            </wp14:sizeRelH>
            <wp14:sizeRelV relativeFrom="page">
              <wp14:pctHeight>0</wp14:pctHeight>
            </wp14:sizeRelV>
          </wp:anchor>
        </w:drawing>
      </w:r>
      <w:r w:rsidR="00464C0F">
        <w:rPr>
          <w:sz w:val="20"/>
          <w:szCs w:val="20"/>
        </w:rPr>
        <w:t xml:space="preserve">   </w:t>
      </w:r>
      <w:r w:rsidR="00D27A10">
        <w:rPr>
          <w:sz w:val="20"/>
          <w:szCs w:val="20"/>
        </w:rPr>
        <w:t xml:space="preserve">The heart of </w:t>
      </w:r>
      <w:r w:rsidR="00D27A10" w:rsidRPr="00D27A10">
        <w:rPr>
          <w:sz w:val="20"/>
          <w:szCs w:val="20"/>
        </w:rPr>
        <w:t>u-blox NEO-6M is a GPS chip</w:t>
      </w:r>
      <w:r w:rsidR="00D27A10">
        <w:rPr>
          <w:sz w:val="20"/>
          <w:szCs w:val="20"/>
        </w:rPr>
        <w:t>, which</w:t>
      </w:r>
      <w:r w:rsidR="00D27A10" w:rsidRPr="00D27A10">
        <w:rPr>
          <w:sz w:val="20"/>
          <w:szCs w:val="20"/>
        </w:rPr>
        <w:t xml:space="preserve"> is smaller than a postage </w:t>
      </w:r>
      <w:r w:rsidR="00D27A10" w:rsidRPr="00D27A10">
        <w:rPr>
          <w:sz w:val="20"/>
          <w:szCs w:val="20"/>
        </w:rPr>
        <w:t>stamp but</w:t>
      </w:r>
      <w:r w:rsidR="00D27A10" w:rsidRPr="00D27A10">
        <w:rPr>
          <w:sz w:val="20"/>
          <w:szCs w:val="20"/>
        </w:rPr>
        <w:t xml:space="preserve"> </w:t>
      </w:r>
      <w:r w:rsidR="00D27A10">
        <w:rPr>
          <w:sz w:val="20"/>
          <w:szCs w:val="20"/>
        </w:rPr>
        <w:t>being able to store</w:t>
      </w:r>
      <w:r w:rsidR="00D27A10" w:rsidRPr="00D27A10">
        <w:rPr>
          <w:sz w:val="20"/>
          <w:szCs w:val="20"/>
        </w:rPr>
        <w:t xml:space="preserve"> a surprising amount of functionality into its tiny frame.  </w:t>
      </w:r>
      <w:r w:rsidR="00464C0F" w:rsidRPr="00464C0F">
        <w:rPr>
          <w:sz w:val="20"/>
          <w:szCs w:val="20"/>
        </w:rPr>
        <w:fldChar w:fldCharType="begin"/>
      </w:r>
      <w:r w:rsidR="00464C0F" w:rsidRPr="00464C0F">
        <w:rPr>
          <w:sz w:val="20"/>
          <w:szCs w:val="20"/>
        </w:rPr>
        <w:instrText xml:space="preserve"> INCLUDEPICTURE "https://lastminuteengineers.b-cdn.net/wp-content/uploads/arduino/NEO-6M-GPS-Module-Chip.jpg" \* MERGEFORMATINET </w:instrText>
      </w:r>
      <w:r w:rsidR="00464C0F" w:rsidRPr="00464C0F">
        <w:rPr>
          <w:sz w:val="20"/>
          <w:szCs w:val="20"/>
        </w:rPr>
        <w:fldChar w:fldCharType="separate"/>
      </w:r>
      <w:r w:rsidR="00464C0F" w:rsidRPr="00464C0F">
        <w:rPr>
          <w:sz w:val="20"/>
          <w:szCs w:val="20"/>
        </w:rPr>
        <w:fldChar w:fldCharType="end"/>
      </w:r>
    </w:p>
    <w:p w14:paraId="3EF33EF4" w14:textId="5E8AD6D2" w:rsidR="00464C0F" w:rsidRDefault="00464C0F" w:rsidP="00464C0F">
      <w:pPr>
        <w:pStyle w:val="pb-2"/>
        <w:jc w:val="both"/>
        <w:rPr>
          <w:sz w:val="20"/>
          <w:szCs w:val="20"/>
        </w:rPr>
      </w:pPr>
      <w:r>
        <w:rPr>
          <w:sz w:val="20"/>
          <w:szCs w:val="20"/>
        </w:rPr>
        <w:t xml:space="preserve">   </w:t>
      </w:r>
      <w:r w:rsidR="00D27A10" w:rsidRPr="00D27A10">
        <w:rPr>
          <w:sz w:val="20"/>
          <w:szCs w:val="20"/>
        </w:rPr>
        <w:t xml:space="preserve">It can track up to 22 satellites on more than 50 channels and achieve the industry's highest  tracking sensitivity of -161dB while consuming only 45mA of current.  </w:t>
      </w:r>
    </w:p>
    <w:p w14:paraId="26A87EDB" w14:textId="32FA3608" w:rsidR="00D27A10" w:rsidRDefault="00464C0F" w:rsidP="00D27A10">
      <w:pPr>
        <w:pStyle w:val="pb-2"/>
        <w:jc w:val="both"/>
        <w:rPr>
          <w:sz w:val="20"/>
          <w:szCs w:val="20"/>
        </w:rPr>
      </w:pPr>
      <w:r>
        <w:rPr>
          <w:sz w:val="20"/>
          <w:szCs w:val="20"/>
        </w:rPr>
        <w:t xml:space="preserve">   </w:t>
      </w:r>
      <w:r w:rsidRPr="00464C0F">
        <w:rPr>
          <w:rFonts w:hint="eastAsia"/>
          <w:sz w:val="20"/>
          <w:szCs w:val="20"/>
        </w:rPr>
        <w:t xml:space="preserve">The required data pins of the NEO-6M GPS chip </w:t>
      </w:r>
      <w:r w:rsidR="00D27A10" w:rsidRPr="00D27A10">
        <w:rPr>
          <w:sz w:val="20"/>
          <w:szCs w:val="20"/>
        </w:rPr>
        <w:t xml:space="preserve">are divided into </w:t>
      </w:r>
      <w:r w:rsidR="00D27A10" w:rsidRPr="00D27A10">
        <w:rPr>
          <w:sz w:val="20"/>
          <w:szCs w:val="20"/>
        </w:rPr>
        <w:t>0.1-</w:t>
      </w:r>
      <w:r w:rsidR="00D27A10">
        <w:rPr>
          <w:sz w:val="20"/>
          <w:szCs w:val="20"/>
        </w:rPr>
        <w:t>pitch”</w:t>
      </w:r>
      <w:r w:rsidR="00D27A10" w:rsidRPr="00D27A10">
        <w:rPr>
          <w:sz w:val="20"/>
          <w:szCs w:val="20"/>
        </w:rPr>
        <w:t xml:space="preserve"> headers. It contains the pins needed to communicate with the microcontroller via UART. The module supports baud rates from 4800 bps to 230,400 bps with a default value of 9600 bps.</w:t>
      </w:r>
    </w:p>
    <w:p w14:paraId="5060C14B" w14:textId="0F1D71DE" w:rsidR="00D27A10" w:rsidRPr="00D27A10" w:rsidRDefault="00D34822" w:rsidP="009324D4">
      <w:pPr>
        <w:pStyle w:val="pb-2"/>
        <w:numPr>
          <w:ilvl w:val="0"/>
          <w:numId w:val="32"/>
        </w:numPr>
        <w:jc w:val="both"/>
        <w:rPr>
          <w:i/>
          <w:iCs/>
          <w:sz w:val="20"/>
          <w:szCs w:val="20"/>
        </w:rPr>
      </w:pPr>
      <w:r>
        <w:rPr>
          <w:noProof/>
        </w:rPr>
        <w:lastRenderedPageBreak/>
        <mc:AlternateContent>
          <mc:Choice Requires="wps">
            <w:drawing>
              <wp:anchor distT="0" distB="0" distL="114300" distR="114300" simplePos="0" relativeHeight="251668480" behindDoc="0" locked="0" layoutInCell="1" allowOverlap="1" wp14:anchorId="66630E26" wp14:editId="4FB4D31A">
                <wp:simplePos x="0" y="0"/>
                <wp:positionH relativeFrom="column">
                  <wp:posOffset>95827</wp:posOffset>
                </wp:positionH>
                <wp:positionV relativeFrom="paragraph">
                  <wp:posOffset>1098041</wp:posOffset>
                </wp:positionV>
                <wp:extent cx="3154680" cy="266700"/>
                <wp:effectExtent l="0" t="0" r="0" b="0"/>
                <wp:wrapThrough wrapText="bothSides">
                  <wp:wrapPolygon edited="0">
                    <wp:start x="0" y="0"/>
                    <wp:lineTo x="0" y="20571"/>
                    <wp:lineTo x="21478" y="20571"/>
                    <wp:lineTo x="21478"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3154680" cy="266700"/>
                        </a:xfrm>
                        <a:prstGeom prst="rect">
                          <a:avLst/>
                        </a:prstGeom>
                        <a:solidFill>
                          <a:schemeClr val="lt1"/>
                        </a:solidFill>
                        <a:ln w="6350">
                          <a:noFill/>
                        </a:ln>
                      </wps:spPr>
                      <wps:txbx>
                        <w:txbxContent>
                          <w:p w14:paraId="1E962616" w14:textId="1B6E153D"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2</w:t>
                            </w:r>
                            <w:r>
                              <w:rPr>
                                <w:color w:val="323E4F" w:themeColor="text2" w:themeShade="BF"/>
                                <w:sz w:val="15"/>
                                <w:szCs w:val="15"/>
                                <w:lang w:val="en-AU"/>
                              </w:rPr>
                              <w:t xml:space="preserve">. </w:t>
                            </w:r>
                            <w:r>
                              <w:rPr>
                                <w:color w:val="323E4F" w:themeColor="text2" w:themeShade="BF"/>
                                <w:sz w:val="15"/>
                                <w:szCs w:val="15"/>
                                <w:lang w:val="en-AU"/>
                              </w:rPr>
                              <w:t>Position Fix LED Indicator</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6630E26" id="Text Box 17" o:spid="_x0000_s1027" type="#_x0000_t202" style="position:absolute;left:0;text-align:left;margin-left:7.55pt;margin-top:86.45pt;width:248.4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" fillcolor="white [3201]" stroked="f" strokeweight=".5pt">
                <v:textbox inset="0,,0">
                  <w:txbxContent>
                    <w:p w14:paraId="1E962616" w14:textId="1B6E153D"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2</w:t>
                      </w:r>
                      <w:r>
                        <w:rPr>
                          <w:color w:val="323E4F" w:themeColor="text2" w:themeShade="BF"/>
                          <w:sz w:val="15"/>
                          <w:szCs w:val="15"/>
                          <w:lang w:val="en-AU"/>
                        </w:rPr>
                        <w:t xml:space="preserve">. </w:t>
                      </w:r>
                      <w:r>
                        <w:rPr>
                          <w:color w:val="323E4F" w:themeColor="text2" w:themeShade="BF"/>
                          <w:sz w:val="15"/>
                          <w:szCs w:val="15"/>
                          <w:lang w:val="en-AU"/>
                        </w:rPr>
                        <w:t>Position Fix LED Indicator</w:t>
                      </w:r>
                    </w:p>
                  </w:txbxContent>
                </v:textbox>
                <w10:wrap type="through"/>
              </v:shape>
            </w:pict>
          </mc:Fallback>
        </mc:AlternateContent>
      </w:r>
      <w:r>
        <w:rPr>
          <w:rFonts w:ascii="Segoe UI" w:hAnsi="Segoe UI" w:cs="Segoe UI"/>
          <w:noProof/>
          <w:color w:val="191919"/>
          <w:sz w:val="26"/>
          <w:szCs w:val="26"/>
        </w:rPr>
        <w:drawing>
          <wp:anchor distT="0" distB="0" distL="114300" distR="114300" simplePos="0" relativeHeight="251669504" behindDoc="0" locked="0" layoutInCell="1" allowOverlap="1" wp14:anchorId="29839B77" wp14:editId="5457C6CF">
            <wp:simplePos x="0" y="0"/>
            <wp:positionH relativeFrom="column">
              <wp:posOffset>1245235</wp:posOffset>
            </wp:positionH>
            <wp:positionV relativeFrom="paragraph">
              <wp:posOffset>281305</wp:posOffset>
            </wp:positionV>
            <wp:extent cx="840105" cy="819150"/>
            <wp:effectExtent l="0" t="0" r="0" b="6350"/>
            <wp:wrapTopAndBottom/>
            <wp:docPr id="4" name="Picture 4" descr="NEO-6M GPS Module - Position Fix LED Ind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O-6M GPS Module - Position Fix LED Indicat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40105"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A10" w:rsidRPr="00D27A10">
        <w:rPr>
          <w:i/>
          <w:iCs/>
          <w:noProof/>
          <w:sz w:val="20"/>
          <w:szCs w:val="20"/>
        </w:rPr>
        <w:t>Position Fix LED Indicator</w:t>
      </w:r>
      <w:r w:rsidR="009324D4" w:rsidRPr="009324D4">
        <w:rPr>
          <w:rFonts w:ascii="Segoe UI" w:hAnsi="Segoe UI" w:cs="Segoe UI"/>
          <w:color w:val="191919"/>
          <w:sz w:val="26"/>
          <w:szCs w:val="26"/>
        </w:rPr>
        <w:fldChar w:fldCharType="begin"/>
      </w:r>
      <w:r w:rsidR="009324D4" w:rsidRPr="009324D4">
        <w:rPr>
          <w:rFonts w:ascii="Segoe UI" w:hAnsi="Segoe UI" w:cs="Segoe UI"/>
          <w:color w:val="191919"/>
          <w:sz w:val="26"/>
          <w:szCs w:val="26"/>
        </w:rPr>
        <w:instrText xml:space="preserve"> INCLUDEPICTURE "https://lastminuteengineers.b-cdn.net/wp-content/uploads/arduino/NEO-6M-GPS-Module-Position-Fix-LED-Indicator.jpg" \* MERGEFORMATINET </w:instrText>
      </w:r>
      <w:r w:rsidR="009324D4" w:rsidRPr="009324D4">
        <w:rPr>
          <w:rFonts w:ascii="Segoe UI" w:hAnsi="Segoe UI" w:cs="Segoe UI"/>
          <w:color w:val="191919"/>
          <w:sz w:val="26"/>
          <w:szCs w:val="26"/>
        </w:rPr>
        <w:fldChar w:fldCharType="separate"/>
      </w:r>
      <w:r w:rsidR="009324D4" w:rsidRPr="009324D4">
        <w:rPr>
          <w:rFonts w:ascii="Segoe UI" w:hAnsi="Segoe UI" w:cs="Segoe UI"/>
          <w:color w:val="191919"/>
          <w:sz w:val="26"/>
          <w:szCs w:val="26"/>
        </w:rPr>
        <w:fldChar w:fldCharType="end"/>
      </w:r>
    </w:p>
    <w:p w14:paraId="7AD95808" w14:textId="2AEE2D49" w:rsidR="00D27A10" w:rsidRPr="00D27A10" w:rsidRDefault="00872328" w:rsidP="00D27A10">
      <w:pPr>
        <w:pStyle w:val="NormalWeb"/>
        <w:shd w:val="clear" w:color="auto" w:fill="FFFFFF"/>
        <w:rPr>
          <w:rFonts w:ascii="Times" w:hAnsi="Times" w:cs="Segoe UI"/>
          <w:color w:val="191919"/>
          <w:sz w:val="20"/>
          <w:szCs w:val="20"/>
        </w:rPr>
      </w:pPr>
      <w:r>
        <w:rPr>
          <w:rFonts w:ascii="Times" w:hAnsi="Times" w:cs="Segoe UI"/>
          <w:color w:val="191919"/>
          <w:sz w:val="20"/>
          <w:szCs w:val="20"/>
        </w:rPr>
        <w:t xml:space="preserve">   </w:t>
      </w:r>
      <w:r w:rsidR="00D27A10">
        <w:rPr>
          <w:rFonts w:ascii="Times" w:hAnsi="Times" w:cs="Segoe UI"/>
          <w:color w:val="191919"/>
          <w:sz w:val="20"/>
          <w:szCs w:val="20"/>
        </w:rPr>
        <w:t>The</w:t>
      </w:r>
      <w:r w:rsidR="00D27A10" w:rsidRPr="00D27A10">
        <w:rPr>
          <w:rFonts w:ascii="Times" w:hAnsi="Times" w:cs="Segoe UI"/>
          <w:color w:val="191919"/>
          <w:sz w:val="20"/>
          <w:szCs w:val="20"/>
        </w:rPr>
        <w:t xml:space="preserve"> LED on the module indicates the status of the ‘Position Fix’. </w:t>
      </w:r>
      <w:r w:rsidR="00D27A10">
        <w:rPr>
          <w:rFonts w:ascii="Times" w:hAnsi="Times" w:cs="Segoe UI"/>
          <w:color w:val="191919"/>
          <w:sz w:val="20"/>
          <w:szCs w:val="20"/>
        </w:rPr>
        <w:t xml:space="preserve">The LED blinks at different rates at whether the state of the </w:t>
      </w:r>
      <w:r w:rsidR="00D27A10" w:rsidRPr="00D27A10">
        <w:rPr>
          <w:sz w:val="20"/>
          <w:szCs w:val="20"/>
        </w:rPr>
        <w:t>u-blox NEO-6M</w:t>
      </w:r>
      <w:r w:rsidR="00D27A10">
        <w:rPr>
          <w:sz w:val="20"/>
          <w:szCs w:val="20"/>
        </w:rPr>
        <w:t xml:space="preserve"> module:</w:t>
      </w:r>
    </w:p>
    <w:p w14:paraId="7F131C45" w14:textId="7FB59B96" w:rsidR="00D27A10" w:rsidRPr="00D27A10" w:rsidRDefault="00D27A10" w:rsidP="00D27A10">
      <w:pPr>
        <w:numPr>
          <w:ilvl w:val="0"/>
          <w:numId w:val="35"/>
        </w:numPr>
        <w:shd w:val="clear" w:color="auto" w:fill="FFFFFF"/>
        <w:jc w:val="left"/>
        <w:rPr>
          <w:rFonts w:ascii="Times" w:hAnsi="Times" w:cs="Segoe UI"/>
          <w:color w:val="191919"/>
        </w:rPr>
      </w:pPr>
      <w:r w:rsidRPr="00D27A10">
        <w:rPr>
          <w:rStyle w:val="Strong"/>
          <w:rFonts w:ascii="Times" w:hAnsi="Times" w:cs="Segoe UI"/>
          <w:b w:val="0"/>
          <w:bCs w:val="0"/>
          <w:color w:val="191919"/>
        </w:rPr>
        <w:t>No blinking</w:t>
      </w:r>
      <w:r>
        <w:rPr>
          <w:rFonts w:ascii="Times" w:hAnsi="Times" w:cs="Segoe UI"/>
          <w:color w:val="191919"/>
        </w:rPr>
        <w:t>: S</w:t>
      </w:r>
      <w:r w:rsidRPr="00D27A10">
        <w:rPr>
          <w:rFonts w:ascii="Times" w:hAnsi="Times" w:cs="Segoe UI"/>
          <w:color w:val="191919"/>
        </w:rPr>
        <w:t>earching for satellites.</w:t>
      </w:r>
    </w:p>
    <w:p w14:paraId="1B307C87" w14:textId="7F900FA5" w:rsidR="00D27A10" w:rsidRPr="00D27A10" w:rsidRDefault="00D34822" w:rsidP="00D27A10">
      <w:pPr>
        <w:numPr>
          <w:ilvl w:val="0"/>
          <w:numId w:val="35"/>
        </w:numPr>
        <w:shd w:val="clear" w:color="auto" w:fill="FFFFFF"/>
        <w:jc w:val="left"/>
        <w:rPr>
          <w:rFonts w:ascii="Times" w:hAnsi="Times" w:cs="Segoe UI"/>
          <w:color w:val="191919"/>
        </w:rPr>
      </w:pPr>
      <w:r>
        <w:rPr>
          <w:noProof/>
        </w:rPr>
        <mc:AlternateContent>
          <mc:Choice Requires="wps">
            <w:drawing>
              <wp:anchor distT="0" distB="0" distL="114300" distR="114300" simplePos="0" relativeHeight="251661312" behindDoc="0" locked="0" layoutInCell="1" allowOverlap="1" wp14:anchorId="14D8AB11" wp14:editId="5A9A20C4">
                <wp:simplePos x="0" y="0"/>
                <wp:positionH relativeFrom="column">
                  <wp:posOffset>3693223</wp:posOffset>
                </wp:positionH>
                <wp:positionV relativeFrom="paragraph">
                  <wp:posOffset>198755</wp:posOffset>
                </wp:positionV>
                <wp:extent cx="2717800" cy="242570"/>
                <wp:effectExtent l="0" t="0" r="0" b="0"/>
                <wp:wrapThrough wrapText="bothSides">
                  <wp:wrapPolygon edited="0">
                    <wp:start x="0" y="0"/>
                    <wp:lineTo x="0" y="20356"/>
                    <wp:lineTo x="21499" y="20356"/>
                    <wp:lineTo x="21499" y="0"/>
                    <wp:lineTo x="0" y="0"/>
                  </wp:wrapPolygon>
                </wp:wrapThrough>
                <wp:docPr id="11" name="Text Box 11"/>
                <wp:cNvGraphicFramePr/>
                <a:graphic xmlns:a="http://schemas.openxmlformats.org/drawingml/2006/main">
                  <a:graphicData uri="http://schemas.microsoft.com/office/word/2010/wordprocessingShape">
                    <wps:wsp>
                      <wps:cNvSpPr txBox="1"/>
                      <wps:spPr>
                        <a:xfrm>
                          <a:off x="0" y="0"/>
                          <a:ext cx="2717800" cy="242570"/>
                        </a:xfrm>
                        <a:prstGeom prst="rect">
                          <a:avLst/>
                        </a:prstGeom>
                        <a:solidFill>
                          <a:schemeClr val="lt1"/>
                        </a:solidFill>
                        <a:ln w="6350">
                          <a:noFill/>
                        </a:ln>
                      </wps:spPr>
                      <wps:txbx>
                        <w:txbxContent>
                          <w:p w14:paraId="0BC2089A" w14:textId="52CCC819"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5</w:t>
                            </w:r>
                            <w:r>
                              <w:rPr>
                                <w:color w:val="323E4F" w:themeColor="text2" w:themeShade="BF"/>
                                <w:sz w:val="15"/>
                                <w:szCs w:val="15"/>
                                <w:lang w:val="en-AU"/>
                              </w:rPr>
                              <w:t>.</w:t>
                            </w:r>
                            <w:r w:rsidRPr="001143A2">
                              <w:rPr>
                                <w:color w:val="323E4F" w:themeColor="text2" w:themeShade="BF"/>
                                <w:sz w:val="15"/>
                                <w:szCs w:val="15"/>
                              </w:rPr>
                              <w:t xml:space="preserve"> </w:t>
                            </w:r>
                            <w:r>
                              <w:rPr>
                                <w:color w:val="323E4F" w:themeColor="text2" w:themeShade="BF"/>
                                <w:sz w:val="15"/>
                                <w:szCs w:val="15"/>
                                <w:lang w:val="en-AU"/>
                              </w:rPr>
                              <w:t>Antenna and the U.FL connector</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8AB11" id="Text Box 11" o:spid="_x0000_s1028" type="#_x0000_t202" style="position:absolute;left:0;text-align:left;margin-left:290.8pt;margin-top:15.65pt;width:214pt;height:1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" fillcolor="white [3201]" stroked="f" strokeweight=".5pt">
                <v:textbox inset="0,,0">
                  <w:txbxContent>
                    <w:p w14:paraId="0BC2089A" w14:textId="52CCC819"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5</w:t>
                      </w:r>
                      <w:r>
                        <w:rPr>
                          <w:color w:val="323E4F" w:themeColor="text2" w:themeShade="BF"/>
                          <w:sz w:val="15"/>
                          <w:szCs w:val="15"/>
                          <w:lang w:val="en-AU"/>
                        </w:rPr>
                        <w:t>.</w:t>
                      </w:r>
                      <w:r w:rsidRPr="001143A2">
                        <w:rPr>
                          <w:color w:val="323E4F" w:themeColor="text2" w:themeShade="BF"/>
                          <w:sz w:val="15"/>
                          <w:szCs w:val="15"/>
                        </w:rPr>
                        <w:t xml:space="preserve"> </w:t>
                      </w:r>
                      <w:r>
                        <w:rPr>
                          <w:color w:val="323E4F" w:themeColor="text2" w:themeShade="BF"/>
                          <w:sz w:val="15"/>
                          <w:szCs w:val="15"/>
                          <w:lang w:val="en-AU"/>
                        </w:rPr>
                        <w:t>Antenna and the U.FL connector</w:t>
                      </w:r>
                    </w:p>
                  </w:txbxContent>
                </v:textbox>
                <w10:wrap type="through"/>
              </v:shape>
            </w:pict>
          </mc:Fallback>
        </mc:AlternateContent>
      </w:r>
      <w:r w:rsidR="00D27A10" w:rsidRPr="00D27A10">
        <w:rPr>
          <w:rStyle w:val="Strong"/>
          <w:rFonts w:ascii="Times" w:hAnsi="Times" w:cs="Segoe UI"/>
          <w:b w:val="0"/>
          <w:bCs w:val="0"/>
          <w:color w:val="191919"/>
        </w:rPr>
        <w:t>Blink every 1s</w:t>
      </w:r>
      <w:r w:rsidR="00D27A10" w:rsidRPr="00D27A10">
        <w:rPr>
          <w:rFonts w:ascii="Times" w:hAnsi="Times" w:cs="Segoe UI"/>
          <w:color w:val="191919"/>
        </w:rPr>
        <w:t> – Position Fix is found</w:t>
      </w:r>
      <w:r w:rsidR="00D27A10">
        <w:rPr>
          <w:rFonts w:ascii="Times" w:hAnsi="Times" w:cs="Segoe UI"/>
          <w:color w:val="191919"/>
        </w:rPr>
        <w:t>.</w:t>
      </w:r>
    </w:p>
    <w:p w14:paraId="3F18E4DC" w14:textId="1AFD90AD" w:rsidR="00872328" w:rsidRDefault="00D34822" w:rsidP="00872328">
      <w:pPr>
        <w:pStyle w:val="pb-2"/>
        <w:numPr>
          <w:ilvl w:val="0"/>
          <w:numId w:val="32"/>
        </w:numPr>
        <w:jc w:val="both"/>
        <w:rPr>
          <w:sz w:val="20"/>
          <w:szCs w:val="20"/>
        </w:rPr>
      </w:pPr>
      <w:r w:rsidRPr="00872328">
        <w:drawing>
          <wp:anchor distT="0" distB="0" distL="114300" distR="114300" simplePos="0" relativeHeight="251666432" behindDoc="0" locked="0" layoutInCell="1" allowOverlap="1" wp14:anchorId="02F13D80" wp14:editId="764C9F75">
            <wp:simplePos x="0" y="0"/>
            <wp:positionH relativeFrom="column">
              <wp:posOffset>1146810</wp:posOffset>
            </wp:positionH>
            <wp:positionV relativeFrom="paragraph">
              <wp:posOffset>346710</wp:posOffset>
            </wp:positionV>
            <wp:extent cx="897890" cy="709930"/>
            <wp:effectExtent l="0" t="0" r="3810" b="1270"/>
            <wp:wrapTopAndBottom/>
            <wp:docPr id="6" name="Picture 6" descr="NEO-6M GPS Module - 3.3V Voltage Reg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O-6M GPS Module - 3.3V Voltage Regulator"/>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 r="60"/>
                    <a:stretch/>
                  </pic:blipFill>
                  <pic:spPr bwMode="auto">
                    <a:xfrm>
                      <a:off x="0" y="0"/>
                      <a:ext cx="897890" cy="7099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342120B9" wp14:editId="6C0DBA80">
                <wp:simplePos x="0" y="0"/>
                <wp:positionH relativeFrom="column">
                  <wp:posOffset>254950</wp:posOffset>
                </wp:positionH>
                <wp:positionV relativeFrom="paragraph">
                  <wp:posOffset>1056845</wp:posOffset>
                </wp:positionV>
                <wp:extent cx="2717800" cy="226695"/>
                <wp:effectExtent l="0" t="0" r="0" b="1905"/>
                <wp:wrapTopAndBottom/>
                <wp:docPr id="16" name="Text Box 16"/>
                <wp:cNvGraphicFramePr/>
                <a:graphic xmlns:a="http://schemas.openxmlformats.org/drawingml/2006/main">
                  <a:graphicData uri="http://schemas.microsoft.com/office/word/2010/wordprocessingShape">
                    <wps:wsp>
                      <wps:cNvSpPr txBox="1"/>
                      <wps:spPr>
                        <a:xfrm>
                          <a:off x="0" y="0"/>
                          <a:ext cx="2717800" cy="226695"/>
                        </a:xfrm>
                        <a:prstGeom prst="rect">
                          <a:avLst/>
                        </a:prstGeom>
                        <a:solidFill>
                          <a:schemeClr val="lt1"/>
                        </a:solidFill>
                        <a:ln w="6350">
                          <a:noFill/>
                        </a:ln>
                      </wps:spPr>
                      <wps:txbx>
                        <w:txbxContent>
                          <w:p w14:paraId="0F668908" w14:textId="6057F8F3"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3</w:t>
                            </w:r>
                            <w:r>
                              <w:rPr>
                                <w:color w:val="323E4F" w:themeColor="text2" w:themeShade="BF"/>
                                <w:sz w:val="15"/>
                                <w:szCs w:val="15"/>
                                <w:lang w:val="en-AU"/>
                              </w:rPr>
                              <w:t xml:space="preserve">. </w:t>
                            </w:r>
                            <w:r>
                              <w:rPr>
                                <w:color w:val="323E4F" w:themeColor="text2" w:themeShade="BF"/>
                                <w:sz w:val="15"/>
                                <w:szCs w:val="15"/>
                                <w:lang w:val="en-AU"/>
                              </w:rPr>
                              <w:t>3.3V LDO Regulator</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2120B9" id="Text Box 16" o:spid="_x0000_s1029" type="#_x0000_t202" style="position:absolute;left:0;text-align:left;margin-left:20.05pt;margin-top:83.2pt;width:214pt;height:17.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" fillcolor="white [3201]" stroked="f" strokeweight=".5pt">
                <v:textbox inset="0,,0">
                  <w:txbxContent>
                    <w:p w14:paraId="0F668908" w14:textId="6057F8F3"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3</w:t>
                      </w:r>
                      <w:r>
                        <w:rPr>
                          <w:color w:val="323E4F" w:themeColor="text2" w:themeShade="BF"/>
                          <w:sz w:val="15"/>
                          <w:szCs w:val="15"/>
                          <w:lang w:val="en-AU"/>
                        </w:rPr>
                        <w:t xml:space="preserve">. </w:t>
                      </w:r>
                      <w:r>
                        <w:rPr>
                          <w:color w:val="323E4F" w:themeColor="text2" w:themeShade="BF"/>
                          <w:sz w:val="15"/>
                          <w:szCs w:val="15"/>
                          <w:lang w:val="en-AU"/>
                        </w:rPr>
                        <w:t>3.3V LDO Regulator</w:t>
                      </w:r>
                    </w:p>
                  </w:txbxContent>
                </v:textbox>
                <w10:wrap type="topAndBottom"/>
              </v:shape>
            </w:pict>
          </mc:Fallback>
        </mc:AlternateContent>
      </w:r>
      <w:r w:rsidR="00872328" w:rsidRPr="00872328">
        <w:rPr>
          <w:i/>
          <w:iCs/>
          <w:noProof/>
          <w:sz w:val="20"/>
          <w:szCs w:val="20"/>
        </w:rPr>
        <w:t>3.3V LDO Regulator</w:t>
      </w:r>
      <w:r w:rsidR="00872328" w:rsidRPr="00872328">
        <w:rPr>
          <w:sz w:val="20"/>
          <w:szCs w:val="20"/>
        </w:rPr>
        <w:t xml:space="preserve">  </w:t>
      </w:r>
    </w:p>
    <w:p w14:paraId="2D952215" w14:textId="57B96CCE" w:rsidR="00872328" w:rsidRDefault="009324D4" w:rsidP="009324D4">
      <w:pPr>
        <w:pStyle w:val="pb-2"/>
        <w:rPr>
          <w:sz w:val="20"/>
          <w:szCs w:val="20"/>
        </w:rPr>
      </w:pPr>
      <w:r w:rsidRPr="00872328">
        <w:fldChar w:fldCharType="begin"/>
      </w:r>
      <w:r w:rsidRPr="00872328">
        <w:instrText xml:space="preserve"> INCLUDEPICTURE "https://lastminuteengineers.b-cdn.net/wp-content/uploads/arduino/NEO-6M-GPS-Module-3.3V-Voltage-Regulator.jpg" \* MERGEFORMATINET </w:instrText>
      </w:r>
      <w:r w:rsidRPr="00872328">
        <w:fldChar w:fldCharType="separate"/>
      </w:r>
      <w:r w:rsidRPr="00872328">
        <w:fldChar w:fldCharType="end"/>
      </w:r>
      <w:r>
        <w:t xml:space="preserve">   </w:t>
      </w:r>
      <w:r w:rsidR="00872328" w:rsidRPr="00872328">
        <w:rPr>
          <w:sz w:val="20"/>
          <w:szCs w:val="20"/>
        </w:rPr>
        <w:t>The NEO-6M module has a voltage range of 2.7 to 3.6V, but it comes with a MICREL's MIC5205 Ultra-Low Dropout 3V3</w:t>
      </w:r>
      <w:r w:rsidR="00872328">
        <w:rPr>
          <w:sz w:val="20"/>
          <w:szCs w:val="20"/>
        </w:rPr>
        <w:t xml:space="preserve"> </w:t>
      </w:r>
      <w:r w:rsidR="00872328" w:rsidRPr="00872328">
        <w:rPr>
          <w:sz w:val="20"/>
          <w:szCs w:val="20"/>
        </w:rPr>
        <w:t xml:space="preserve">regulator, which helps regulate the voltage. </w:t>
      </w:r>
    </w:p>
    <w:p w14:paraId="77415E03" w14:textId="13BFE78E" w:rsidR="00872328" w:rsidRPr="00872328" w:rsidRDefault="001A3215" w:rsidP="00872328">
      <w:pPr>
        <w:pStyle w:val="pb-2"/>
        <w:jc w:val="both"/>
        <w:rPr>
          <w:sz w:val="20"/>
          <w:szCs w:val="20"/>
        </w:rPr>
      </w:pPr>
      <w:r>
        <w:rPr>
          <w:sz w:val="20"/>
          <w:szCs w:val="20"/>
        </w:rPr>
        <w:t xml:space="preserve"> </w:t>
      </w:r>
      <w:r w:rsidR="00872328">
        <w:rPr>
          <w:sz w:val="20"/>
          <w:szCs w:val="20"/>
        </w:rPr>
        <w:t xml:space="preserve">  </w:t>
      </w:r>
      <w:r w:rsidR="00872328" w:rsidRPr="00872328">
        <w:rPr>
          <w:sz w:val="20"/>
          <w:szCs w:val="20"/>
        </w:rPr>
        <w:t>Additionally, the logic pins of the module are compatible with 5-volt, meaning it can be directly connected to a microcontroller with 5V logic like Arduino, without the need for a logic level converter.</w:t>
      </w:r>
    </w:p>
    <w:p w14:paraId="0966F3B1" w14:textId="53EFF9B0" w:rsidR="001A3215" w:rsidRDefault="001A3215" w:rsidP="001A3215">
      <w:pPr>
        <w:pStyle w:val="pb-2"/>
        <w:numPr>
          <w:ilvl w:val="0"/>
          <w:numId w:val="32"/>
        </w:numPr>
        <w:jc w:val="both"/>
        <w:rPr>
          <w:rFonts w:eastAsia="SimSun"/>
          <w:i/>
          <w:iCs/>
          <w:noProof/>
          <w:sz w:val="20"/>
          <w:szCs w:val="20"/>
          <w:lang w:val="en-US" w:eastAsia="en-US"/>
        </w:rPr>
      </w:pPr>
      <w:r w:rsidRPr="001A3215">
        <w:rPr>
          <w:rFonts w:eastAsia="SimSun"/>
          <w:i/>
          <w:iCs/>
          <w:noProof/>
          <w:sz w:val="20"/>
          <w:szCs w:val="20"/>
          <w:lang w:val="en-US" w:eastAsia="en-US"/>
        </w:rPr>
        <w:t>Battery &amp; EEPROM</w:t>
      </w:r>
    </w:p>
    <w:p w14:paraId="0828AB0E" w14:textId="05934F09" w:rsidR="001A3215" w:rsidRDefault="00D34822" w:rsidP="00D34822">
      <w:pPr>
        <w:pStyle w:val="pb-2"/>
        <w:jc w:val="both"/>
        <w:rPr>
          <w:sz w:val="20"/>
          <w:szCs w:val="20"/>
        </w:rPr>
      </w:pPr>
      <w:r>
        <w:rPr>
          <w:noProof/>
        </w:rPr>
        <mc:AlternateContent>
          <mc:Choice Requires="wps">
            <w:drawing>
              <wp:anchor distT="0" distB="0" distL="114300" distR="114300" simplePos="0" relativeHeight="251663360" behindDoc="0" locked="0" layoutInCell="1" allowOverlap="1" wp14:anchorId="3E1ACB3C" wp14:editId="194CA573">
                <wp:simplePos x="0" y="0"/>
                <wp:positionH relativeFrom="column">
                  <wp:posOffset>196719</wp:posOffset>
                </wp:positionH>
                <wp:positionV relativeFrom="paragraph">
                  <wp:posOffset>1569720</wp:posOffset>
                </wp:positionV>
                <wp:extent cx="2717800" cy="266700"/>
                <wp:effectExtent l="0" t="0" r="0" b="0"/>
                <wp:wrapThrough wrapText="bothSides">
                  <wp:wrapPolygon edited="0">
                    <wp:start x="0" y="0"/>
                    <wp:lineTo x="0" y="20571"/>
                    <wp:lineTo x="21499" y="20571"/>
                    <wp:lineTo x="21499"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2717800" cy="266700"/>
                        </a:xfrm>
                        <a:prstGeom prst="rect">
                          <a:avLst/>
                        </a:prstGeom>
                        <a:solidFill>
                          <a:schemeClr val="lt1"/>
                        </a:solidFill>
                        <a:ln w="6350">
                          <a:noFill/>
                        </a:ln>
                      </wps:spPr>
                      <wps:txbx>
                        <w:txbxContent>
                          <w:p w14:paraId="37D7F7F0" w14:textId="05734EB4"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 xml:space="preserve">4. </w:t>
                            </w:r>
                            <w:r w:rsidRPr="009324D4">
                              <w:rPr>
                                <w:color w:val="323E4F" w:themeColor="text2" w:themeShade="BF"/>
                                <w:sz w:val="15"/>
                                <w:szCs w:val="15"/>
                                <w:lang w:val="en-AU"/>
                              </w:rPr>
                              <w:t xml:space="preserve">Battery </w:t>
                            </w:r>
                            <w:r>
                              <w:rPr>
                                <w:color w:val="323E4F" w:themeColor="text2" w:themeShade="BF"/>
                                <w:sz w:val="15"/>
                                <w:szCs w:val="15"/>
                                <w:lang w:val="en-AU"/>
                              </w:rPr>
                              <w:t>and</w:t>
                            </w:r>
                            <w:r w:rsidRPr="009324D4">
                              <w:rPr>
                                <w:color w:val="323E4F" w:themeColor="text2" w:themeShade="BF"/>
                                <w:sz w:val="15"/>
                                <w:szCs w:val="15"/>
                                <w:lang w:val="en-AU"/>
                              </w:rPr>
                              <w:t xml:space="preserve"> EEPROM</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E1ACB3C" id="Text Box 15" o:spid="_x0000_s1030" type="#_x0000_t202" style="position:absolute;left:0;text-align:left;margin-left:15.5pt;margin-top:123.6pt;width:214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" fillcolor="white [3201]" stroked="f" strokeweight=".5pt">
                <v:textbox inset="0,,0">
                  <w:txbxContent>
                    <w:p w14:paraId="37D7F7F0" w14:textId="05734EB4" w:rsidR="009324D4" w:rsidRPr="001143A2" w:rsidRDefault="009324D4" w:rsidP="009324D4">
                      <w:pPr>
                        <w:rPr>
                          <w:color w:val="323E4F" w:themeColor="text2" w:themeShade="BF"/>
                          <w:sz w:val="15"/>
                          <w:szCs w:val="15"/>
                          <w:vertAlign w:val="superscript"/>
                        </w:rPr>
                      </w:pPr>
                      <w:r w:rsidRPr="001143A2">
                        <w:rPr>
                          <w:color w:val="323E4F" w:themeColor="text2" w:themeShade="BF"/>
                          <w:sz w:val="15"/>
                          <w:szCs w:val="15"/>
                        </w:rPr>
                        <w:t xml:space="preserve">Figure </w:t>
                      </w:r>
                      <w:r>
                        <w:rPr>
                          <w:color w:val="323E4F" w:themeColor="text2" w:themeShade="BF"/>
                          <w:sz w:val="15"/>
                          <w:szCs w:val="15"/>
                          <w:lang w:val="en-AU"/>
                        </w:rPr>
                        <w:t xml:space="preserve">4. </w:t>
                      </w:r>
                      <w:r w:rsidRPr="009324D4">
                        <w:rPr>
                          <w:color w:val="323E4F" w:themeColor="text2" w:themeShade="BF"/>
                          <w:sz w:val="15"/>
                          <w:szCs w:val="15"/>
                          <w:lang w:val="en-AU"/>
                        </w:rPr>
                        <w:t xml:space="preserve">Battery </w:t>
                      </w:r>
                      <w:r>
                        <w:rPr>
                          <w:color w:val="323E4F" w:themeColor="text2" w:themeShade="BF"/>
                          <w:sz w:val="15"/>
                          <w:szCs w:val="15"/>
                          <w:lang w:val="en-AU"/>
                        </w:rPr>
                        <w:t>and</w:t>
                      </w:r>
                      <w:r w:rsidRPr="009324D4">
                        <w:rPr>
                          <w:color w:val="323E4F" w:themeColor="text2" w:themeShade="BF"/>
                          <w:sz w:val="15"/>
                          <w:szCs w:val="15"/>
                          <w:lang w:val="en-AU"/>
                        </w:rPr>
                        <w:t xml:space="preserve"> EEPROM</w:t>
                      </w:r>
                    </w:p>
                  </w:txbxContent>
                </v:textbox>
                <w10:wrap type="through"/>
              </v:shape>
            </w:pict>
          </mc:Fallback>
        </mc:AlternateContent>
      </w:r>
      <w:r>
        <w:rPr>
          <w:noProof/>
        </w:rPr>
        <w:drawing>
          <wp:anchor distT="0" distB="0" distL="114300" distR="114300" simplePos="0" relativeHeight="251678720" behindDoc="0" locked="0" layoutInCell="1" allowOverlap="1" wp14:anchorId="24A4DFE7" wp14:editId="2D52A989">
            <wp:simplePos x="0" y="0"/>
            <wp:positionH relativeFrom="column">
              <wp:posOffset>1109025</wp:posOffset>
            </wp:positionH>
            <wp:positionV relativeFrom="paragraph">
              <wp:posOffset>618416</wp:posOffset>
            </wp:positionV>
            <wp:extent cx="897890" cy="953770"/>
            <wp:effectExtent l="0" t="0" r="3810" b="0"/>
            <wp:wrapTopAndBottom/>
            <wp:docPr id="12" name="Picture 12" descr="NEO-6M GPS Module - Battery and EEPR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EO-6M GPS Module - Battery and EEPRO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97890" cy="953770"/>
                    </a:xfrm>
                    <a:prstGeom prst="rect">
                      <a:avLst/>
                    </a:prstGeom>
                    <a:noFill/>
                    <a:ln>
                      <a:noFill/>
                    </a:ln>
                  </pic:spPr>
                </pic:pic>
              </a:graphicData>
            </a:graphic>
            <wp14:sizeRelH relativeFrom="page">
              <wp14:pctWidth>0</wp14:pctWidth>
            </wp14:sizeRelH>
            <wp14:sizeRelV relativeFrom="page">
              <wp14:pctHeight>0</wp14:pctHeight>
            </wp14:sizeRelV>
          </wp:anchor>
        </w:drawing>
      </w:r>
      <w:r w:rsidR="001A3215">
        <w:rPr>
          <w:sz w:val="20"/>
          <w:szCs w:val="20"/>
        </w:rPr>
        <w:t xml:space="preserve">   </w:t>
      </w:r>
      <w:r w:rsidR="001A3215" w:rsidRPr="001A3215">
        <w:rPr>
          <w:sz w:val="20"/>
          <w:szCs w:val="20"/>
        </w:rPr>
        <w:t xml:space="preserve">The NEO-6M module features an HK24C32 EEPROM that has a capacity of 4KB and is connected to the NEO-6M chip via I2C. The module also contains a rechargeable button battery that acts like a super-capacitor. </w:t>
      </w:r>
      <w:r>
        <w:fldChar w:fldCharType="begin"/>
      </w:r>
      <w:r>
        <w:instrText xml:space="preserve"> INCLUDEPICTURE "https://lastminuteengineers.b-cdn.net/wp-content/uploads/arduino/NEO-6M-GPS-Module-Battery-and-EEPROM.jpg" \* MERGEFORMATINET </w:instrText>
      </w:r>
      <w:r>
        <w:fldChar w:fldCharType="separate"/>
      </w:r>
      <w:r>
        <w:fldChar w:fldCharType="end"/>
      </w:r>
    </w:p>
    <w:p w14:paraId="6B0103F4" w14:textId="0227ADF5" w:rsidR="001A3215" w:rsidRDefault="001A3215" w:rsidP="001A3215">
      <w:pPr>
        <w:pStyle w:val="pb-2"/>
        <w:jc w:val="both"/>
        <w:rPr>
          <w:sz w:val="20"/>
          <w:szCs w:val="20"/>
        </w:rPr>
      </w:pPr>
      <w:r>
        <w:rPr>
          <w:sz w:val="20"/>
          <w:szCs w:val="20"/>
        </w:rPr>
        <w:t xml:space="preserve">   </w:t>
      </w:r>
      <w:r w:rsidRPr="001A3215">
        <w:rPr>
          <w:sz w:val="20"/>
          <w:szCs w:val="20"/>
        </w:rPr>
        <w:t xml:space="preserve">The EEPROM and battery work </w:t>
      </w:r>
      <w:r>
        <w:rPr>
          <w:sz w:val="20"/>
          <w:szCs w:val="20"/>
        </w:rPr>
        <w:t>simultaneously</w:t>
      </w:r>
      <w:r w:rsidRPr="001A3215">
        <w:rPr>
          <w:sz w:val="20"/>
          <w:szCs w:val="20"/>
        </w:rPr>
        <w:t xml:space="preserve"> to preserve the Battery Backed RAM (BBR) which holds clock data, latest position data, and module configuration. However, BBR is not meant for permanent data storage. </w:t>
      </w:r>
    </w:p>
    <w:p w14:paraId="497574F0" w14:textId="5C594E1B" w:rsidR="001A3215" w:rsidRPr="001A3215" w:rsidRDefault="001A3215" w:rsidP="001A3215">
      <w:pPr>
        <w:pStyle w:val="pb-2"/>
        <w:jc w:val="both"/>
        <w:rPr>
          <w:sz w:val="20"/>
          <w:szCs w:val="20"/>
        </w:rPr>
      </w:pPr>
      <w:r>
        <w:rPr>
          <w:sz w:val="20"/>
          <w:szCs w:val="20"/>
        </w:rPr>
        <w:t xml:space="preserve">   </w:t>
      </w:r>
      <w:r w:rsidRPr="001A3215">
        <w:rPr>
          <w:sz w:val="20"/>
          <w:szCs w:val="20"/>
        </w:rPr>
        <w:t xml:space="preserve">The battery automatically charges when power is supplied to the module and can retain data for up to two weeks without power. Because the battery retains clock and last position data, </w:t>
      </w:r>
      <w:r w:rsidRPr="001A3215">
        <w:rPr>
          <w:sz w:val="20"/>
          <w:szCs w:val="20"/>
        </w:rPr>
        <w:t>Time-To-First-Fix (TTFF) is reduced significantly to 1s, allowing for faster position locks. Without the battery, the GPS always undergoes a cold</w:t>
      </w:r>
      <w:r>
        <w:rPr>
          <w:sz w:val="20"/>
          <w:szCs w:val="20"/>
        </w:rPr>
        <w:t>-</w:t>
      </w:r>
      <w:r w:rsidRPr="001A3215">
        <w:rPr>
          <w:sz w:val="20"/>
          <w:szCs w:val="20"/>
        </w:rPr>
        <w:t>start, which takes longer for the initial GPS lock.</w:t>
      </w:r>
    </w:p>
    <w:p w14:paraId="44E9041E" w14:textId="5B336DD5" w:rsidR="001A3215" w:rsidRDefault="001A3215" w:rsidP="001A3215">
      <w:pPr>
        <w:pStyle w:val="pb-2"/>
        <w:numPr>
          <w:ilvl w:val="0"/>
          <w:numId w:val="32"/>
        </w:numPr>
        <w:jc w:val="both"/>
        <w:rPr>
          <w:rFonts w:eastAsia="SimSun"/>
          <w:i/>
          <w:iCs/>
          <w:noProof/>
          <w:sz w:val="20"/>
          <w:szCs w:val="20"/>
          <w:lang w:val="en-US" w:eastAsia="en-US"/>
        </w:rPr>
      </w:pPr>
      <w:r>
        <w:rPr>
          <w:rFonts w:eastAsia="SimSun"/>
          <w:i/>
          <w:iCs/>
          <w:noProof/>
          <w:sz w:val="20"/>
          <w:szCs w:val="20"/>
          <w:lang w:val="en-US" w:eastAsia="en-US"/>
        </w:rPr>
        <w:t>Antenna</w:t>
      </w:r>
    </w:p>
    <w:p w14:paraId="05519EC3" w14:textId="2CBDAB1A" w:rsidR="009324D4" w:rsidRDefault="002A030E" w:rsidP="001A3215">
      <w:pPr>
        <w:pStyle w:val="pb-2"/>
        <w:jc w:val="both"/>
        <w:rPr>
          <w:sz w:val="20"/>
          <w:szCs w:val="20"/>
        </w:rPr>
      </w:pPr>
      <w:r>
        <w:rPr>
          <w:noProof/>
        </w:rPr>
        <w:drawing>
          <wp:anchor distT="0" distB="0" distL="114300" distR="114300" simplePos="0" relativeHeight="251658240" behindDoc="0" locked="0" layoutInCell="1" allowOverlap="1" wp14:anchorId="4E9826F4" wp14:editId="0754ECF3">
            <wp:simplePos x="0" y="0"/>
            <wp:positionH relativeFrom="column">
              <wp:posOffset>2096770</wp:posOffset>
            </wp:positionH>
            <wp:positionV relativeFrom="paragraph">
              <wp:posOffset>616585</wp:posOffset>
            </wp:positionV>
            <wp:extent cx="771525" cy="671195"/>
            <wp:effectExtent l="0" t="0" r="3175" b="1905"/>
            <wp:wrapThrough wrapText="bothSides">
              <wp:wrapPolygon edited="0">
                <wp:start x="0" y="0"/>
                <wp:lineTo x="0" y="21253"/>
                <wp:lineTo x="21333" y="21253"/>
                <wp:lineTo x="21333" y="0"/>
                <wp:lineTo x="0" y="0"/>
              </wp:wrapPolygon>
            </wp:wrapThrough>
            <wp:docPr id="14" name="Picture 14" descr="NEO-6M GPS Module - u.fl Conn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EO-6M GPS Module - u.fl Connect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1525" cy="671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0A7E8CD9" wp14:editId="0CDAADF0">
            <wp:simplePos x="0" y="0"/>
            <wp:positionH relativeFrom="column">
              <wp:posOffset>321803</wp:posOffset>
            </wp:positionH>
            <wp:positionV relativeFrom="paragraph">
              <wp:posOffset>622300</wp:posOffset>
            </wp:positionV>
            <wp:extent cx="1419225" cy="668655"/>
            <wp:effectExtent l="0" t="0" r="3175" b="4445"/>
            <wp:wrapThrough wrapText="bothSides">
              <wp:wrapPolygon edited="0">
                <wp:start x="0" y="0"/>
                <wp:lineTo x="0" y="21333"/>
                <wp:lineTo x="21455" y="21333"/>
                <wp:lineTo x="21455" y="0"/>
                <wp:lineTo x="0" y="0"/>
              </wp:wrapPolygon>
            </wp:wrapThrough>
            <wp:docPr id="13" name="Picture 13" descr="NEO-6M Patch Anten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EO-6M Patch Antenn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19225" cy="668655"/>
                    </a:xfrm>
                    <a:prstGeom prst="rect">
                      <a:avLst/>
                    </a:prstGeom>
                    <a:noFill/>
                    <a:ln>
                      <a:noFill/>
                    </a:ln>
                  </pic:spPr>
                </pic:pic>
              </a:graphicData>
            </a:graphic>
            <wp14:sizeRelH relativeFrom="page">
              <wp14:pctWidth>0</wp14:pctWidth>
            </wp14:sizeRelH>
            <wp14:sizeRelV relativeFrom="page">
              <wp14:pctHeight>0</wp14:pctHeight>
            </wp14:sizeRelV>
          </wp:anchor>
        </w:drawing>
      </w:r>
      <w:r w:rsidR="001A3215">
        <w:rPr>
          <w:sz w:val="20"/>
          <w:szCs w:val="20"/>
        </w:rPr>
        <w:t xml:space="preserve">   </w:t>
      </w:r>
      <w:r w:rsidR="001A3215" w:rsidRPr="001A3215">
        <w:rPr>
          <w:sz w:val="20"/>
          <w:szCs w:val="20"/>
        </w:rPr>
        <w:t xml:space="preserve">The NEO-6M module is equipped with a patch antenna that has a sensitivity of -161 dBm, which allows it to receive radio signals from GPS satellites. </w:t>
      </w:r>
      <w:r w:rsidR="009324D4">
        <w:fldChar w:fldCharType="begin"/>
      </w:r>
      <w:r w:rsidR="009324D4">
        <w:instrText xml:space="preserve"> INCLUDEPICTURE "https://lastminuteengineers.b-cdn.net/wp-content/uploads/arduino/NEO-6M-Patch-Antenna.jpg" \* MERGEFORMATINET </w:instrText>
      </w:r>
      <w:r w:rsidR="009324D4">
        <w:fldChar w:fldCharType="separate"/>
      </w:r>
      <w:r w:rsidR="009324D4">
        <w:fldChar w:fldCharType="end"/>
      </w:r>
      <w:r w:rsidR="009324D4">
        <w:fldChar w:fldCharType="begin"/>
      </w:r>
      <w:r w:rsidR="009324D4">
        <w:instrText xml:space="preserve"> INCLUDEPICTURE "https://lastminuteengineers.b-cdn.net/wp-content/uploads/arduino/NEO-6M-GPS-Module-u.fl-Connector.jpg" \* MERGEFORMATINET </w:instrText>
      </w:r>
      <w:r w:rsidR="009324D4">
        <w:fldChar w:fldCharType="separate"/>
      </w:r>
      <w:r w:rsidR="009324D4">
        <w:fldChar w:fldCharType="end"/>
      </w:r>
    </w:p>
    <w:p w14:paraId="4FD3FC8D" w14:textId="31387022" w:rsidR="009324D4" w:rsidRDefault="003B66DB" w:rsidP="00872328">
      <w:pPr>
        <w:pStyle w:val="pb-2"/>
        <w:jc w:val="both"/>
        <w:rPr>
          <w:sz w:val="20"/>
          <w:szCs w:val="20"/>
        </w:rPr>
      </w:pPr>
      <w:r>
        <w:rPr>
          <w:sz w:val="20"/>
          <w:szCs w:val="20"/>
        </w:rPr>
        <w:t xml:space="preserve">   </w:t>
      </w:r>
      <w:r w:rsidR="001A3215" w:rsidRPr="001A3215">
        <w:rPr>
          <w:sz w:val="20"/>
          <w:szCs w:val="20"/>
        </w:rPr>
        <w:t>This patch antenna can be easily connected to the module's small U.FL connector through snap-fitting. Although the patch antenna is suitable for most projects, attaching a 3V active GPS antenna can increase the module's sensitivity and accuracy if needed.</w:t>
      </w:r>
    </w:p>
    <w:p w14:paraId="724EDCC7" w14:textId="5D328617" w:rsidR="002F199E" w:rsidRPr="002F199E" w:rsidRDefault="007D0F30" w:rsidP="002F199E">
      <w:pPr>
        <w:pStyle w:val="pb-2"/>
        <w:numPr>
          <w:ilvl w:val="0"/>
          <w:numId w:val="32"/>
        </w:numPr>
        <w:jc w:val="both"/>
        <w:rPr>
          <w:rFonts w:eastAsia="SimSun"/>
          <w:i/>
          <w:iCs/>
          <w:noProof/>
          <w:sz w:val="20"/>
          <w:szCs w:val="20"/>
          <w:lang w:val="en-US" w:eastAsia="en-US"/>
        </w:rPr>
      </w:pPr>
      <w:r>
        <w:rPr>
          <w:noProof/>
        </w:rPr>
        <w:drawing>
          <wp:anchor distT="0" distB="0" distL="114300" distR="114300" simplePos="0" relativeHeight="251675648" behindDoc="0" locked="0" layoutInCell="1" allowOverlap="1" wp14:anchorId="0D1A35FE" wp14:editId="08AF6CA4">
            <wp:simplePos x="0" y="0"/>
            <wp:positionH relativeFrom="column">
              <wp:posOffset>1951292</wp:posOffset>
            </wp:positionH>
            <wp:positionV relativeFrom="paragraph">
              <wp:posOffset>37465</wp:posOffset>
            </wp:positionV>
            <wp:extent cx="1176655" cy="1430020"/>
            <wp:effectExtent l="0" t="0" r="4445" b="5080"/>
            <wp:wrapThrough wrapText="bothSides">
              <wp:wrapPolygon edited="0">
                <wp:start x="0" y="0"/>
                <wp:lineTo x="0" y="21485"/>
                <wp:lineTo x="21448" y="21485"/>
                <wp:lineTo x="21448" y="0"/>
                <wp:lineTo x="0" y="0"/>
              </wp:wrapPolygon>
            </wp:wrapThrough>
            <wp:docPr id="19" name="Picture 19" descr="Ublox NEO-6M GPS Module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blox NEO-6M GPS Module Pinou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76655" cy="1430020"/>
                    </a:xfrm>
                    <a:prstGeom prst="rect">
                      <a:avLst/>
                    </a:prstGeom>
                    <a:noFill/>
                    <a:ln>
                      <a:noFill/>
                    </a:ln>
                  </pic:spPr>
                </pic:pic>
              </a:graphicData>
            </a:graphic>
            <wp14:sizeRelH relativeFrom="page">
              <wp14:pctWidth>0</wp14:pctWidth>
            </wp14:sizeRelH>
            <wp14:sizeRelV relativeFrom="page">
              <wp14:pctHeight>0</wp14:pctHeight>
            </wp14:sizeRelV>
          </wp:anchor>
        </w:drawing>
      </w:r>
      <w:r w:rsidR="002F199E">
        <w:rPr>
          <w:rFonts w:eastAsia="SimSun"/>
          <w:i/>
          <w:iCs/>
          <w:noProof/>
          <w:sz w:val="20"/>
          <w:szCs w:val="20"/>
          <w:lang w:val="en-US" w:eastAsia="en-US"/>
        </w:rPr>
        <w:t>Pinout</w:t>
      </w:r>
    </w:p>
    <w:p w14:paraId="7A5AD787" w14:textId="4A26E18D" w:rsidR="002F199E" w:rsidRPr="002F199E" w:rsidRDefault="00970874" w:rsidP="002F199E">
      <w:pPr>
        <w:jc w:val="both"/>
        <w:rPr>
          <w:rFonts w:eastAsia="Times New Roman"/>
          <w:lang w:val="en-AU" w:eastAsia="en-GB"/>
        </w:rPr>
      </w:pPr>
      <w:r>
        <w:rPr>
          <w:rFonts w:eastAsia="Times New Roman"/>
          <w:lang w:val="en-AU" w:eastAsia="en-GB"/>
        </w:rPr>
        <w:t xml:space="preserve">   </w:t>
      </w:r>
      <w:r w:rsidR="002F199E" w:rsidRPr="002F199E">
        <w:rPr>
          <w:rFonts w:eastAsia="Times New Roman"/>
          <w:lang w:val="en-AU" w:eastAsia="en-GB"/>
        </w:rPr>
        <w:t>The pinout of the NEO-6M GPS module consists of 4 pins that enable it to interact with the external environment. The pins are identified as follows:</w:t>
      </w:r>
    </w:p>
    <w:p w14:paraId="5678B2CE" w14:textId="4C830A8B" w:rsidR="002F199E" w:rsidRPr="002F199E" w:rsidRDefault="002F199E" w:rsidP="002F199E">
      <w:pPr>
        <w:pStyle w:val="pb-2"/>
        <w:numPr>
          <w:ilvl w:val="0"/>
          <w:numId w:val="40"/>
        </w:numPr>
        <w:jc w:val="both"/>
        <w:rPr>
          <w:sz w:val="20"/>
          <w:szCs w:val="20"/>
        </w:rPr>
      </w:pPr>
      <w:r w:rsidRPr="002F199E">
        <w:rPr>
          <w:sz w:val="20"/>
          <w:szCs w:val="20"/>
        </w:rPr>
        <w:t>GND connected to the GND pin on the Arduino board.</w:t>
      </w:r>
    </w:p>
    <w:p w14:paraId="6F70740E" w14:textId="61FB5F6B" w:rsidR="002F199E" w:rsidRPr="002F199E" w:rsidRDefault="002F199E" w:rsidP="002F199E">
      <w:pPr>
        <w:pStyle w:val="pb-2"/>
        <w:numPr>
          <w:ilvl w:val="0"/>
          <w:numId w:val="40"/>
        </w:numPr>
        <w:jc w:val="both"/>
        <w:rPr>
          <w:sz w:val="20"/>
          <w:szCs w:val="20"/>
        </w:rPr>
      </w:pPr>
      <w:r w:rsidRPr="002F199E">
        <w:rPr>
          <w:sz w:val="20"/>
          <w:szCs w:val="20"/>
        </w:rPr>
        <w:t>TxD (Transmitter) pin is responsible for the module's serial communication output.</w:t>
      </w:r>
    </w:p>
    <w:p w14:paraId="48213A84" w14:textId="3BAFD449" w:rsidR="002F199E" w:rsidRPr="002F199E" w:rsidRDefault="002F199E" w:rsidP="002F199E">
      <w:pPr>
        <w:pStyle w:val="pb-2"/>
        <w:numPr>
          <w:ilvl w:val="0"/>
          <w:numId w:val="40"/>
        </w:numPr>
        <w:jc w:val="both"/>
        <w:rPr>
          <w:sz w:val="20"/>
          <w:szCs w:val="20"/>
        </w:rPr>
      </w:pPr>
      <w:r w:rsidRPr="002F199E">
        <w:rPr>
          <w:sz w:val="20"/>
          <w:szCs w:val="20"/>
        </w:rPr>
        <w:t>RxD (Receiver) pin is responsible for the module's serial communication input.</w:t>
      </w:r>
    </w:p>
    <w:p w14:paraId="6B724A64" w14:textId="77777777" w:rsidR="00D34822" w:rsidRPr="00D34822" w:rsidRDefault="002F199E" w:rsidP="00D34822">
      <w:pPr>
        <w:pStyle w:val="pb-2"/>
        <w:numPr>
          <w:ilvl w:val="0"/>
          <w:numId w:val="40"/>
        </w:numPr>
        <w:jc w:val="both"/>
        <w:rPr>
          <w:lang w:val="vi-VN"/>
        </w:rPr>
      </w:pPr>
      <w:r w:rsidRPr="002F199E">
        <w:rPr>
          <w:sz w:val="20"/>
          <w:szCs w:val="20"/>
        </w:rPr>
        <w:t xml:space="preserve">VCC pin provide power to the module and connected to the </w:t>
      </w:r>
      <w:r w:rsidR="00345CB1">
        <w:rPr>
          <w:sz w:val="20"/>
          <w:szCs w:val="20"/>
        </w:rPr>
        <w:t>3.3</w:t>
      </w:r>
      <w:r w:rsidRPr="002F199E">
        <w:rPr>
          <w:sz w:val="20"/>
          <w:szCs w:val="20"/>
        </w:rPr>
        <w:t>V pin on the Arduino board directly.</w:t>
      </w:r>
    </w:p>
    <w:p w14:paraId="0153C519" w14:textId="1E0DBB84" w:rsidR="00464C0F" w:rsidRPr="00D34822" w:rsidRDefault="00464C0F" w:rsidP="00D34822">
      <w:pPr>
        <w:pStyle w:val="Heading2"/>
        <w:rPr>
          <w:lang w:val="vi-VN"/>
        </w:rPr>
      </w:pPr>
      <w:r>
        <w:t xml:space="preserve">Software </w:t>
      </w:r>
      <w:r>
        <w:t>Components</w:t>
      </w:r>
    </w:p>
    <w:p w14:paraId="05BD0DC0" w14:textId="0AD9935A" w:rsidR="00464C0F" w:rsidRDefault="00464C0F" w:rsidP="00464C0F">
      <w:pPr>
        <w:pStyle w:val="pb-2"/>
        <w:jc w:val="both"/>
        <w:rPr>
          <w:sz w:val="20"/>
          <w:szCs w:val="20"/>
        </w:rPr>
      </w:pPr>
      <w:r>
        <w:rPr>
          <w:sz w:val="20"/>
          <w:szCs w:val="20"/>
        </w:rPr>
        <w:t xml:space="preserve">   T</w:t>
      </w:r>
      <w:r w:rsidRPr="00B047D4">
        <w:rPr>
          <w:sz w:val="20"/>
          <w:szCs w:val="20"/>
        </w:rPr>
        <w:t xml:space="preserve">he u-blox NEO 6M GPS module </w:t>
      </w:r>
      <w:r>
        <w:rPr>
          <w:sz w:val="20"/>
          <w:szCs w:val="20"/>
        </w:rPr>
        <w:t xml:space="preserve">can </w:t>
      </w:r>
      <w:r w:rsidR="009917EF">
        <w:rPr>
          <w:sz w:val="20"/>
          <w:szCs w:val="20"/>
        </w:rPr>
        <w:t>connect with Arduino board, in order to display time and locational output data, from the input variables recorded within the module.</w:t>
      </w:r>
    </w:p>
    <w:p w14:paraId="0D590E5D" w14:textId="2258833C" w:rsidR="009917EF" w:rsidRDefault="009917EF" w:rsidP="00464C0F">
      <w:pPr>
        <w:pStyle w:val="pb-2"/>
        <w:jc w:val="both"/>
        <w:rPr>
          <w:sz w:val="20"/>
          <w:szCs w:val="20"/>
        </w:rPr>
      </w:pPr>
      <w:r>
        <w:rPr>
          <w:sz w:val="20"/>
          <w:szCs w:val="20"/>
        </w:rPr>
        <w:t xml:space="preserve">   </w:t>
      </w:r>
      <w:r w:rsidR="007D0F30">
        <w:rPr>
          <w:sz w:val="20"/>
          <w:szCs w:val="20"/>
        </w:rPr>
        <w:t>Below</w:t>
      </w:r>
      <w:r>
        <w:rPr>
          <w:sz w:val="20"/>
          <w:szCs w:val="20"/>
        </w:rPr>
        <w:t xml:space="preserve"> is an example of a code that display time and location tracked on NEO 6M module onto the serial monitor of the Arduino board</w:t>
      </w:r>
      <w:r w:rsidR="00345CB1">
        <w:rPr>
          <w:sz w:val="20"/>
          <w:szCs w:val="20"/>
        </w:rPr>
        <w:t xml:space="preserve">. On this code, </w:t>
      </w:r>
      <w:r w:rsidR="00345CB1" w:rsidRPr="00345CB1">
        <w:rPr>
          <w:sz w:val="20"/>
          <w:szCs w:val="20"/>
        </w:rPr>
        <w:t>the GPS module's TX pin to the Arduino's digital pin 4 and RX pin to the Arduino's digital pin 3</w:t>
      </w:r>
      <w:r w:rsidR="00345CB1">
        <w:rPr>
          <w:sz w:val="20"/>
          <w:szCs w:val="20"/>
        </w:rPr>
        <w:t>, while the GND pin connects to Ground and VCC connect to the Voltage Supply (3.3V) correspondingly.</w:t>
      </w:r>
    </w:p>
    <w:p w14:paraId="188018C0" w14:textId="183B21DD" w:rsidR="00464C0F" w:rsidRDefault="00464C0F" w:rsidP="00464C0F">
      <w:pPr>
        <w:pStyle w:val="pb-2"/>
        <w:jc w:val="both"/>
        <w:rPr>
          <w:sz w:val="20"/>
          <w:szCs w:val="20"/>
        </w:rPr>
      </w:pPr>
    </w:p>
    <w:p w14:paraId="1089BE25" w14:textId="7BD03370" w:rsidR="00464C0F" w:rsidRPr="000764B3" w:rsidRDefault="00464C0F" w:rsidP="00464C0F">
      <w:pPr>
        <w:pStyle w:val="Heading2"/>
        <w:spacing w:after="0"/>
        <w:rPr>
          <w:lang w:val="vi-VN"/>
        </w:rPr>
      </w:pPr>
      <w:r>
        <w:rPr>
          <w:lang w:val="en-AU"/>
        </w:rPr>
        <w:lastRenderedPageBreak/>
        <w:t>Software Interface</w:t>
      </w:r>
    </w:p>
    <w:p w14:paraId="0F504DC3" w14:textId="66BC5C8D" w:rsidR="00464C0F" w:rsidRPr="00B047D4" w:rsidRDefault="00464C0F" w:rsidP="00464C0F">
      <w:pPr>
        <w:pStyle w:val="pb-2"/>
        <w:jc w:val="both"/>
        <w:rPr>
          <w:sz w:val="20"/>
          <w:szCs w:val="20"/>
        </w:rPr>
      </w:pPr>
      <w:r>
        <w:rPr>
          <w:sz w:val="20"/>
          <w:szCs w:val="20"/>
        </w:rPr>
        <w:t xml:space="preserve">   T</w:t>
      </w:r>
      <w:r w:rsidRPr="00B047D4">
        <w:rPr>
          <w:sz w:val="20"/>
          <w:szCs w:val="20"/>
        </w:rPr>
        <w:t xml:space="preserve">he u-blox NEO 6M GPS module </w:t>
      </w:r>
      <w:r>
        <w:rPr>
          <w:sz w:val="20"/>
          <w:szCs w:val="20"/>
        </w:rPr>
        <w:t>can interfacing with</w:t>
      </w:r>
      <w:r w:rsidRPr="00B047D4">
        <w:rPr>
          <w:sz w:val="20"/>
          <w:szCs w:val="20"/>
        </w:rPr>
        <w:t xml:space="preserve"> Arduino</w:t>
      </w:r>
      <w:r>
        <w:rPr>
          <w:sz w:val="20"/>
          <w:szCs w:val="20"/>
        </w:rPr>
        <w:t xml:space="preserve"> via numerous tools that are available on site:</w:t>
      </w:r>
    </w:p>
    <w:p w14:paraId="16C3EDC9" w14:textId="77777777" w:rsidR="00464C0F" w:rsidRPr="00091B41" w:rsidRDefault="00464C0F" w:rsidP="00464C0F">
      <w:pPr>
        <w:pStyle w:val="pb-2"/>
        <w:numPr>
          <w:ilvl w:val="0"/>
          <w:numId w:val="29"/>
        </w:numPr>
        <w:jc w:val="both"/>
        <w:rPr>
          <w:sz w:val="20"/>
          <w:szCs w:val="20"/>
        </w:rPr>
      </w:pPr>
      <w:r w:rsidRPr="00B047D4">
        <w:rPr>
          <w:sz w:val="20"/>
          <w:szCs w:val="20"/>
        </w:rPr>
        <w:t xml:space="preserve">u-center: </w:t>
      </w:r>
      <w:r>
        <w:rPr>
          <w:sz w:val="20"/>
          <w:szCs w:val="20"/>
        </w:rPr>
        <w:t>A</w:t>
      </w:r>
      <w:r w:rsidRPr="00091B41">
        <w:rPr>
          <w:sz w:val="20"/>
          <w:szCs w:val="20"/>
        </w:rPr>
        <w:t xml:space="preserve"> software tool provided by u-blox to configure, test and evaluate u-blox GPS modules. It can be used to view GPS data output and setup the NEO 6M module.</w:t>
      </w:r>
    </w:p>
    <w:p w14:paraId="7585F77B" w14:textId="0A2B1F48" w:rsidR="00464C0F" w:rsidRPr="00091B41" w:rsidRDefault="00464C0F" w:rsidP="00464C0F">
      <w:pPr>
        <w:pStyle w:val="pb-2"/>
        <w:numPr>
          <w:ilvl w:val="0"/>
          <w:numId w:val="29"/>
        </w:numPr>
        <w:jc w:val="both"/>
        <w:rPr>
          <w:sz w:val="20"/>
          <w:szCs w:val="20"/>
        </w:rPr>
      </w:pPr>
      <w:r w:rsidRPr="00B047D4">
        <w:rPr>
          <w:sz w:val="20"/>
          <w:szCs w:val="20"/>
        </w:rPr>
        <w:t xml:space="preserve">TinyGPS++ library: </w:t>
      </w:r>
      <w:r>
        <w:rPr>
          <w:sz w:val="20"/>
          <w:szCs w:val="20"/>
        </w:rPr>
        <w:t>A</w:t>
      </w:r>
      <w:r w:rsidRPr="00091B41">
        <w:rPr>
          <w:sz w:val="20"/>
          <w:szCs w:val="20"/>
        </w:rPr>
        <w:t xml:space="preserve"> compact GPS library that offers NMEA data parsing from GPS modules, including the NEO 6M.</w:t>
      </w:r>
    </w:p>
    <w:p w14:paraId="2F74241E" w14:textId="7D5FD46E" w:rsidR="00464C0F" w:rsidRPr="00B047D4" w:rsidRDefault="00464C0F" w:rsidP="00464C0F">
      <w:pPr>
        <w:pStyle w:val="pb-2"/>
        <w:numPr>
          <w:ilvl w:val="0"/>
          <w:numId w:val="29"/>
        </w:numPr>
        <w:jc w:val="both"/>
        <w:rPr>
          <w:sz w:val="20"/>
          <w:szCs w:val="20"/>
        </w:rPr>
      </w:pPr>
      <w:r w:rsidRPr="00B047D4">
        <w:rPr>
          <w:sz w:val="20"/>
          <w:szCs w:val="20"/>
        </w:rPr>
        <w:t>Adafruit_GPS library:</w:t>
      </w:r>
      <w:r>
        <w:rPr>
          <w:sz w:val="20"/>
          <w:szCs w:val="20"/>
        </w:rPr>
        <w:t xml:space="preserve"> A </w:t>
      </w:r>
      <w:r w:rsidRPr="00B047D4">
        <w:rPr>
          <w:sz w:val="20"/>
          <w:szCs w:val="20"/>
        </w:rPr>
        <w:t xml:space="preserve">GPS library for Arduino that </w:t>
      </w:r>
      <w:r w:rsidRPr="00091B41">
        <w:rPr>
          <w:sz w:val="20"/>
          <w:szCs w:val="20"/>
        </w:rPr>
        <w:t>supports the NEO 6M module and offers NMEA data parsing.</w:t>
      </w:r>
    </w:p>
    <w:p w14:paraId="159A653F" w14:textId="77777777" w:rsidR="00464C0F" w:rsidRDefault="00464C0F" w:rsidP="00464C0F">
      <w:pPr>
        <w:pStyle w:val="pb-2"/>
        <w:numPr>
          <w:ilvl w:val="0"/>
          <w:numId w:val="29"/>
        </w:numPr>
        <w:jc w:val="both"/>
        <w:rPr>
          <w:sz w:val="20"/>
          <w:szCs w:val="20"/>
        </w:rPr>
      </w:pPr>
      <w:r w:rsidRPr="00091B41">
        <w:rPr>
          <w:sz w:val="20"/>
          <w:szCs w:val="20"/>
        </w:rPr>
        <w:t xml:space="preserve">GPS Visualizer: A web-based utility </w:t>
      </w:r>
      <w:r>
        <w:rPr>
          <w:sz w:val="20"/>
          <w:szCs w:val="20"/>
        </w:rPr>
        <w:t xml:space="preserve">which </w:t>
      </w:r>
      <w:r w:rsidRPr="00091B41">
        <w:rPr>
          <w:sz w:val="20"/>
          <w:szCs w:val="20"/>
        </w:rPr>
        <w:t>allows users to see GPS data in a variety of formats, including NMEA data produced by GPS modules like the NEO</w:t>
      </w:r>
      <w:r>
        <w:rPr>
          <w:sz w:val="20"/>
          <w:szCs w:val="20"/>
        </w:rPr>
        <w:t xml:space="preserve"> 6M</w:t>
      </w:r>
      <w:r w:rsidRPr="00091B41">
        <w:rPr>
          <w:sz w:val="20"/>
          <w:szCs w:val="20"/>
        </w:rPr>
        <w:t>.</w:t>
      </w:r>
    </w:p>
    <w:p w14:paraId="5F2AED43" w14:textId="13095BC4" w:rsidR="00464C0F" w:rsidRPr="00794078" w:rsidRDefault="00464C0F" w:rsidP="00464C0F">
      <w:pPr>
        <w:pStyle w:val="pb-2"/>
        <w:numPr>
          <w:ilvl w:val="0"/>
          <w:numId w:val="29"/>
        </w:numPr>
        <w:jc w:val="both"/>
        <w:rPr>
          <w:sz w:val="20"/>
          <w:szCs w:val="20"/>
        </w:rPr>
      </w:pPr>
      <w:r w:rsidRPr="00091B41">
        <w:rPr>
          <w:sz w:val="20"/>
          <w:szCs w:val="20"/>
        </w:rPr>
        <w:t xml:space="preserve">GPSBabel - A command-line tool that can read data from GPS modules like the u-blox NEO 6M and output data in formats that can be used by mapping </w:t>
      </w:r>
      <w:r w:rsidRPr="00794078">
        <w:rPr>
          <w:sz w:val="20"/>
          <w:szCs w:val="20"/>
        </w:rPr>
        <w:t>software, such as Google Earth.</w:t>
      </w:r>
    </w:p>
    <w:p w14:paraId="0CDD1935" w14:textId="77777777" w:rsidR="00464C0F" w:rsidRPr="00794078" w:rsidRDefault="00464C0F" w:rsidP="00464C0F">
      <w:pPr>
        <w:pStyle w:val="pb-2"/>
        <w:numPr>
          <w:ilvl w:val="0"/>
          <w:numId w:val="29"/>
        </w:numPr>
        <w:jc w:val="both"/>
        <w:rPr>
          <w:sz w:val="20"/>
          <w:szCs w:val="20"/>
        </w:rPr>
      </w:pPr>
      <w:r w:rsidRPr="00794078">
        <w:rPr>
          <w:sz w:val="20"/>
          <w:szCs w:val="20"/>
        </w:rPr>
        <w:t>OpenCPN - A free, open-source chart plotting software that can be used with GPS modules to display real-time vessel position, speed, and heading on digital charts. It supports a variety of GPS modules, including the u-blox NEO 6M.</w:t>
      </w:r>
    </w:p>
    <w:p w14:paraId="6B50A9AA" w14:textId="08F52A07" w:rsidR="00464C0F" w:rsidRDefault="00464C0F" w:rsidP="00464C0F">
      <w:pPr>
        <w:pStyle w:val="pb-2"/>
        <w:spacing w:after="0" w:afterAutospacing="0"/>
        <w:jc w:val="both"/>
        <w:rPr>
          <w:sz w:val="20"/>
          <w:szCs w:val="20"/>
        </w:rPr>
      </w:pPr>
      <w:r>
        <w:rPr>
          <w:sz w:val="20"/>
          <w:szCs w:val="20"/>
        </w:rPr>
        <w:t xml:space="preserve">   These are several interfacing availabilities that is sourced  widely on the internet, alongside with a myriad of different tools that are accessible with different modules and usages. </w:t>
      </w:r>
    </w:p>
    <w:p w14:paraId="46572768" w14:textId="4666BF40" w:rsidR="00464C0F" w:rsidRPr="00B047D4" w:rsidRDefault="007D0F30" w:rsidP="00464C0F">
      <w:pPr>
        <w:pStyle w:val="pb-2"/>
        <w:spacing w:after="0" w:afterAutospacing="0"/>
        <w:jc w:val="both"/>
        <w:rPr>
          <w:sz w:val="20"/>
          <w:szCs w:val="20"/>
        </w:rPr>
      </w:pPr>
      <w:r>
        <w:rPr>
          <w:noProof/>
          <w:sz w:val="20"/>
          <w:szCs w:val="20"/>
        </w:rPr>
        <w:drawing>
          <wp:anchor distT="0" distB="0" distL="114300" distR="114300" simplePos="0" relativeHeight="251676672" behindDoc="0" locked="0" layoutInCell="1" allowOverlap="1" wp14:anchorId="619E07C3" wp14:editId="36F2E102">
            <wp:simplePos x="0" y="0"/>
            <wp:positionH relativeFrom="column">
              <wp:posOffset>345755</wp:posOffset>
            </wp:positionH>
            <wp:positionV relativeFrom="paragraph">
              <wp:posOffset>-6146049</wp:posOffset>
            </wp:positionV>
            <wp:extent cx="2559050" cy="2010410"/>
            <wp:effectExtent l="0" t="0" r="635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59050" cy="2010410"/>
                    </a:xfrm>
                    <a:prstGeom prst="rect">
                      <a:avLst/>
                    </a:prstGeom>
                  </pic:spPr>
                </pic:pic>
              </a:graphicData>
            </a:graphic>
            <wp14:sizeRelH relativeFrom="page">
              <wp14:pctWidth>0</wp14:pctWidth>
            </wp14:sizeRelH>
            <wp14:sizeRelV relativeFrom="page">
              <wp14:pctHeight>0</wp14:pctHeight>
            </wp14:sizeRelV>
          </wp:anchor>
        </w:drawing>
      </w:r>
    </w:p>
    <w:p w14:paraId="35F422F5" w14:textId="29A64A27" w:rsidR="009303D9" w:rsidRDefault="000764B3" w:rsidP="006B6B66">
      <w:pPr>
        <w:pStyle w:val="Heading1"/>
      </w:pPr>
      <w:r>
        <w:rPr>
          <w:lang w:val="vi-VN"/>
        </w:rPr>
        <w:t>Conclusion</w:t>
      </w:r>
    </w:p>
    <w:p w14:paraId="5B86855F" w14:textId="38AF4CEB" w:rsidR="009303D9" w:rsidRPr="007D0F30" w:rsidRDefault="00794078" w:rsidP="000764B3">
      <w:pPr>
        <w:pStyle w:val="pb-2"/>
        <w:spacing w:after="0" w:afterAutospacing="0"/>
        <w:jc w:val="both"/>
        <w:rPr>
          <w:sz w:val="18"/>
          <w:szCs w:val="18"/>
        </w:rPr>
      </w:pPr>
      <w:r w:rsidRPr="007D0F30">
        <w:rPr>
          <w:sz w:val="18"/>
          <w:szCs w:val="18"/>
        </w:rPr>
        <w:t xml:space="preserve">   </w:t>
      </w:r>
      <w:r w:rsidR="000764B3" w:rsidRPr="007D0F30">
        <w:rPr>
          <w:sz w:val="18"/>
          <w:szCs w:val="18"/>
        </w:rPr>
        <w:t xml:space="preserve">Numerous advantages make the u-blox NEO-6M GPS module especially </w:t>
      </w:r>
      <w:r w:rsidR="000764B3" w:rsidRPr="007D0F30">
        <w:rPr>
          <w:rStyle w:val="issue-underline"/>
          <w:sz w:val="18"/>
          <w:szCs w:val="18"/>
        </w:rPr>
        <w:t>alongside</w:t>
      </w:r>
      <w:r w:rsidR="000764B3" w:rsidRPr="007D0F30">
        <w:rPr>
          <w:sz w:val="18"/>
          <w:szCs w:val="18"/>
        </w:rPr>
        <w:t xml:space="preserve"> with SDI-12 become a preferred and dependable option for several applications, particularly those that necessitate accurate positioning and time information in a low-energy and compact </w:t>
      </w:r>
      <w:r w:rsidR="000764B3" w:rsidRPr="007D0F30">
        <w:rPr>
          <w:rStyle w:val="issue-underline"/>
          <w:sz w:val="18"/>
          <w:szCs w:val="18"/>
        </w:rPr>
        <w:t>unit.</w:t>
      </w:r>
      <w:r w:rsidR="000764B3" w:rsidRPr="007D0F30">
        <w:rPr>
          <w:sz w:val="18"/>
          <w:szCs w:val="18"/>
        </w:rPr>
        <w:t xml:space="preserve"> </w:t>
      </w:r>
      <w:r w:rsidR="00113884" w:rsidRPr="007D0F30">
        <w:rPr>
          <w:sz w:val="18"/>
          <w:szCs w:val="18"/>
        </w:rPr>
        <w:t>T</w:t>
      </w:r>
      <w:r w:rsidR="000764B3" w:rsidRPr="007D0F30">
        <w:rPr>
          <w:sz w:val="18"/>
          <w:szCs w:val="18"/>
        </w:rPr>
        <w:t xml:space="preserve">he u-blox </w:t>
      </w:r>
      <w:r w:rsidR="00113884" w:rsidRPr="007D0F30">
        <w:rPr>
          <w:sz w:val="18"/>
          <w:szCs w:val="18"/>
        </w:rPr>
        <w:t xml:space="preserve">GPS </w:t>
      </w:r>
      <w:r w:rsidR="000764B3" w:rsidRPr="007D0F30">
        <w:rPr>
          <w:sz w:val="18"/>
          <w:szCs w:val="18"/>
        </w:rPr>
        <w:t xml:space="preserve">sensor is an </w:t>
      </w:r>
      <w:r w:rsidR="00113884" w:rsidRPr="007D0F30">
        <w:rPr>
          <w:sz w:val="18"/>
          <w:szCs w:val="18"/>
        </w:rPr>
        <w:t>irreplaceable</w:t>
      </w:r>
      <w:r w:rsidR="000764B3" w:rsidRPr="007D0F30">
        <w:rPr>
          <w:sz w:val="18"/>
          <w:szCs w:val="18"/>
        </w:rPr>
        <w:t xml:space="preserve"> choice for </w:t>
      </w:r>
      <w:r w:rsidR="00113884" w:rsidRPr="007D0F30">
        <w:rPr>
          <w:sz w:val="18"/>
          <w:szCs w:val="18"/>
        </w:rPr>
        <w:t>technology business</w:t>
      </w:r>
      <w:r w:rsidR="000764B3" w:rsidRPr="007D0F30">
        <w:rPr>
          <w:sz w:val="18"/>
          <w:szCs w:val="18"/>
        </w:rPr>
        <w:t xml:space="preserve"> </w:t>
      </w:r>
      <w:r w:rsidR="00113884" w:rsidRPr="007D0F30">
        <w:rPr>
          <w:sz w:val="18"/>
          <w:szCs w:val="18"/>
        </w:rPr>
        <w:t>who are seeking for</w:t>
      </w:r>
      <w:r w:rsidR="000764B3" w:rsidRPr="007D0F30">
        <w:rPr>
          <w:sz w:val="18"/>
          <w:szCs w:val="18"/>
        </w:rPr>
        <w:t xml:space="preserve"> a reliable and efficient positioning and timing gadget in a small form factor</w:t>
      </w:r>
      <w:r w:rsidR="00113884" w:rsidRPr="007D0F30">
        <w:rPr>
          <w:sz w:val="18"/>
          <w:szCs w:val="18"/>
        </w:rPr>
        <w:t>, which highlight</w:t>
      </w:r>
      <w:r w:rsidR="00E67BC9" w:rsidRPr="007D0F30">
        <w:rPr>
          <w:sz w:val="18"/>
          <w:szCs w:val="18"/>
        </w:rPr>
        <w:t>s</w:t>
      </w:r>
      <w:r w:rsidR="00113884" w:rsidRPr="007D0F30">
        <w:rPr>
          <w:sz w:val="18"/>
          <w:szCs w:val="18"/>
        </w:rPr>
        <w:t xml:space="preserve"> its ideal features</w:t>
      </w:r>
      <w:r w:rsidR="00E67BC9" w:rsidRPr="007D0F30">
        <w:rPr>
          <w:sz w:val="18"/>
          <w:szCs w:val="18"/>
        </w:rPr>
        <w:t xml:space="preserve"> that</w:t>
      </w:r>
      <w:r w:rsidR="00113884" w:rsidRPr="007D0F30">
        <w:rPr>
          <w:sz w:val="18"/>
          <w:szCs w:val="18"/>
        </w:rPr>
        <w:t xml:space="preserve"> have opened up new possibilities for many businesses,</w:t>
      </w:r>
      <w:r w:rsidR="00E67BC9" w:rsidRPr="007D0F30">
        <w:rPr>
          <w:sz w:val="18"/>
          <w:szCs w:val="18"/>
        </w:rPr>
        <w:t xml:space="preserve"> from</w:t>
      </w:r>
      <w:r w:rsidR="00113884" w:rsidRPr="007D0F30">
        <w:rPr>
          <w:sz w:val="18"/>
          <w:szCs w:val="18"/>
        </w:rPr>
        <w:t xml:space="preserve"> now and within the future</w:t>
      </w:r>
      <w:r w:rsidR="00E67BC9" w:rsidRPr="007D0F30">
        <w:rPr>
          <w:sz w:val="18"/>
          <w:szCs w:val="18"/>
        </w:rPr>
        <w:t>.</w:t>
      </w:r>
    </w:p>
    <w:p w14:paraId="44116D89" w14:textId="28CE00F7" w:rsidR="00403B81" w:rsidRPr="007D0F30" w:rsidRDefault="00403B81" w:rsidP="00403B81">
      <w:pPr>
        <w:pStyle w:val="pb-2"/>
        <w:jc w:val="both"/>
        <w:rPr>
          <w:sz w:val="18"/>
          <w:szCs w:val="18"/>
        </w:rPr>
      </w:pPr>
      <w:r w:rsidRPr="007D0F30">
        <w:rPr>
          <w:sz w:val="18"/>
          <w:szCs w:val="18"/>
          <w:lang w:val="vi-VN"/>
        </w:rPr>
        <w:t xml:space="preserve">   Regarding th</w:t>
      </w:r>
      <w:r w:rsidRPr="007D0F30">
        <w:rPr>
          <w:sz w:val="18"/>
          <w:szCs w:val="18"/>
        </w:rPr>
        <w:t>is investigation, t</w:t>
      </w:r>
      <w:r w:rsidRPr="007D0F30">
        <w:rPr>
          <w:sz w:val="18"/>
          <w:szCs w:val="18"/>
        </w:rPr>
        <w:t xml:space="preserve">here are </w:t>
      </w:r>
      <w:r w:rsidRPr="007D0F30">
        <w:rPr>
          <w:sz w:val="18"/>
          <w:szCs w:val="18"/>
        </w:rPr>
        <w:t>various things that is positively supporting me alongside with my Software Engineering major, in consist of:</w:t>
      </w:r>
    </w:p>
    <w:p w14:paraId="0DBAD9DF" w14:textId="2A9C4284" w:rsidR="00403B81" w:rsidRPr="007D0F30" w:rsidRDefault="00403B81" w:rsidP="009251A8">
      <w:pPr>
        <w:pStyle w:val="pb-2"/>
        <w:numPr>
          <w:ilvl w:val="0"/>
          <w:numId w:val="41"/>
        </w:numPr>
        <w:jc w:val="both"/>
        <w:rPr>
          <w:sz w:val="18"/>
          <w:szCs w:val="18"/>
        </w:rPr>
      </w:pPr>
      <w:r w:rsidRPr="007D0F30">
        <w:rPr>
          <w:sz w:val="18"/>
          <w:szCs w:val="18"/>
        </w:rPr>
        <w:t>Embedd</w:t>
      </w:r>
      <w:r w:rsidRPr="007D0F30">
        <w:rPr>
          <w:sz w:val="18"/>
          <w:szCs w:val="18"/>
        </w:rPr>
        <w:t>ing</w:t>
      </w:r>
      <w:r w:rsidRPr="007D0F30">
        <w:rPr>
          <w:sz w:val="18"/>
          <w:szCs w:val="18"/>
        </w:rPr>
        <w:t xml:space="preserve"> Systems: </w:t>
      </w:r>
      <w:r w:rsidRPr="007D0F30">
        <w:rPr>
          <w:sz w:val="18"/>
          <w:szCs w:val="18"/>
        </w:rPr>
        <w:t>U</w:t>
      </w:r>
      <w:r w:rsidRPr="007D0F30">
        <w:rPr>
          <w:sz w:val="18"/>
          <w:szCs w:val="18"/>
        </w:rPr>
        <w:t>nderstand</w:t>
      </w:r>
      <w:r w:rsidRPr="007D0F30">
        <w:rPr>
          <w:sz w:val="18"/>
          <w:szCs w:val="18"/>
        </w:rPr>
        <w:t>ing</w:t>
      </w:r>
      <w:r w:rsidRPr="007D0F30">
        <w:rPr>
          <w:sz w:val="18"/>
          <w:szCs w:val="18"/>
        </w:rPr>
        <w:t xml:space="preserve"> the basic</w:t>
      </w:r>
      <w:r w:rsidRPr="007D0F30">
        <w:rPr>
          <w:sz w:val="18"/>
          <w:szCs w:val="18"/>
        </w:rPr>
        <w:t xml:space="preserve"> identities</w:t>
      </w:r>
      <w:r w:rsidRPr="007D0F30">
        <w:rPr>
          <w:sz w:val="18"/>
          <w:szCs w:val="18"/>
        </w:rPr>
        <w:t xml:space="preserve"> of embedded systems, which</w:t>
      </w:r>
      <w:r w:rsidR="009251A8" w:rsidRPr="007D0F30">
        <w:rPr>
          <w:sz w:val="18"/>
          <w:szCs w:val="18"/>
        </w:rPr>
        <w:t xml:space="preserve"> </w:t>
      </w:r>
      <w:r w:rsidRPr="007D0F30">
        <w:rPr>
          <w:sz w:val="18"/>
          <w:szCs w:val="18"/>
        </w:rPr>
        <w:t>combine hardware and software to perform</w:t>
      </w:r>
      <w:r w:rsidRPr="007D0F30">
        <w:rPr>
          <w:sz w:val="18"/>
          <w:szCs w:val="18"/>
        </w:rPr>
        <w:t xml:space="preserve"> a</w:t>
      </w:r>
      <w:r w:rsidRPr="007D0F30">
        <w:rPr>
          <w:sz w:val="18"/>
          <w:szCs w:val="18"/>
        </w:rPr>
        <w:t xml:space="preserve"> </w:t>
      </w:r>
      <w:r w:rsidRPr="007D0F30">
        <w:rPr>
          <w:sz w:val="18"/>
          <w:szCs w:val="18"/>
        </w:rPr>
        <w:t>particular</w:t>
      </w:r>
      <w:r w:rsidRPr="007D0F30">
        <w:rPr>
          <w:sz w:val="18"/>
          <w:szCs w:val="18"/>
        </w:rPr>
        <w:t xml:space="preserve"> function. </w:t>
      </w:r>
    </w:p>
    <w:p w14:paraId="75E740F0" w14:textId="5AC92578" w:rsidR="00403B81" w:rsidRPr="007D0F30" w:rsidRDefault="00403B81" w:rsidP="009251A8">
      <w:pPr>
        <w:pStyle w:val="pb-2"/>
        <w:numPr>
          <w:ilvl w:val="0"/>
          <w:numId w:val="41"/>
        </w:numPr>
        <w:jc w:val="both"/>
        <w:rPr>
          <w:sz w:val="18"/>
          <w:szCs w:val="18"/>
        </w:rPr>
      </w:pPr>
      <w:r w:rsidRPr="007D0F30">
        <w:rPr>
          <w:sz w:val="18"/>
          <w:szCs w:val="18"/>
        </w:rPr>
        <w:t xml:space="preserve">Communication Protocols: </w:t>
      </w:r>
      <w:r w:rsidRPr="007D0F30">
        <w:rPr>
          <w:sz w:val="18"/>
          <w:szCs w:val="18"/>
        </w:rPr>
        <w:t>S</w:t>
      </w:r>
      <w:r w:rsidRPr="007D0F30">
        <w:rPr>
          <w:sz w:val="18"/>
          <w:szCs w:val="18"/>
        </w:rPr>
        <w:t xml:space="preserve">tudying the NMEA protocol, </w:t>
      </w:r>
      <w:r w:rsidRPr="007D0F30">
        <w:rPr>
          <w:sz w:val="18"/>
          <w:szCs w:val="18"/>
        </w:rPr>
        <w:t>in order to visualise</w:t>
      </w:r>
      <w:r w:rsidRPr="007D0F30">
        <w:rPr>
          <w:sz w:val="18"/>
          <w:szCs w:val="18"/>
        </w:rPr>
        <w:t xml:space="preserve"> how data is transmitted between devices and </w:t>
      </w:r>
      <w:r w:rsidRPr="007D0F30">
        <w:rPr>
          <w:sz w:val="18"/>
          <w:szCs w:val="18"/>
        </w:rPr>
        <w:t xml:space="preserve">recognise </w:t>
      </w:r>
      <w:r w:rsidRPr="007D0F30">
        <w:rPr>
          <w:sz w:val="18"/>
          <w:szCs w:val="18"/>
        </w:rPr>
        <w:t xml:space="preserve">the </w:t>
      </w:r>
      <w:r w:rsidRPr="007D0F30">
        <w:rPr>
          <w:sz w:val="18"/>
          <w:szCs w:val="18"/>
        </w:rPr>
        <w:t>essentials</w:t>
      </w:r>
      <w:r w:rsidRPr="007D0F30">
        <w:rPr>
          <w:sz w:val="18"/>
          <w:szCs w:val="18"/>
        </w:rPr>
        <w:t xml:space="preserve"> of standardized communication protocols.</w:t>
      </w:r>
    </w:p>
    <w:p w14:paraId="4DE50320" w14:textId="5CB572BD" w:rsidR="00403B81" w:rsidRPr="007D0F30" w:rsidRDefault="00403B81" w:rsidP="00403B81">
      <w:pPr>
        <w:pStyle w:val="pb-2"/>
        <w:numPr>
          <w:ilvl w:val="0"/>
          <w:numId w:val="41"/>
        </w:numPr>
        <w:jc w:val="both"/>
        <w:rPr>
          <w:sz w:val="18"/>
          <w:szCs w:val="18"/>
        </w:rPr>
      </w:pPr>
      <w:r w:rsidRPr="007D0F30">
        <w:rPr>
          <w:sz w:val="18"/>
          <w:szCs w:val="18"/>
        </w:rPr>
        <w:t xml:space="preserve">Real-Time Systems: </w:t>
      </w:r>
      <w:r w:rsidR="009251A8" w:rsidRPr="007D0F30">
        <w:rPr>
          <w:sz w:val="18"/>
          <w:szCs w:val="18"/>
        </w:rPr>
        <w:t xml:space="preserve">Acknowledging </w:t>
      </w:r>
      <w:r w:rsidRPr="007D0F30">
        <w:rPr>
          <w:sz w:val="18"/>
          <w:szCs w:val="18"/>
        </w:rPr>
        <w:t xml:space="preserve">real-time systems </w:t>
      </w:r>
      <w:r w:rsidR="009251A8" w:rsidRPr="007D0F30">
        <w:rPr>
          <w:sz w:val="18"/>
          <w:szCs w:val="18"/>
        </w:rPr>
        <w:t>is important</w:t>
      </w:r>
      <w:r w:rsidRPr="007D0F30">
        <w:rPr>
          <w:sz w:val="18"/>
          <w:szCs w:val="18"/>
        </w:rPr>
        <w:t xml:space="preserve"> </w:t>
      </w:r>
      <w:r w:rsidR="009251A8" w:rsidRPr="007D0F30">
        <w:rPr>
          <w:sz w:val="18"/>
          <w:szCs w:val="18"/>
        </w:rPr>
        <w:t>to understand</w:t>
      </w:r>
      <w:r w:rsidRPr="007D0F30">
        <w:rPr>
          <w:sz w:val="18"/>
          <w:szCs w:val="18"/>
        </w:rPr>
        <w:t xml:space="preserve"> the </w:t>
      </w:r>
      <w:r w:rsidR="009251A8" w:rsidRPr="007D0F30">
        <w:rPr>
          <w:sz w:val="18"/>
          <w:szCs w:val="18"/>
        </w:rPr>
        <w:t>significance</w:t>
      </w:r>
      <w:r w:rsidR="009251A8" w:rsidRPr="007D0F30">
        <w:rPr>
          <w:sz w:val="18"/>
          <w:szCs w:val="18"/>
        </w:rPr>
        <w:t xml:space="preserve"> </w:t>
      </w:r>
      <w:r w:rsidRPr="007D0F30">
        <w:rPr>
          <w:sz w:val="18"/>
          <w:szCs w:val="18"/>
        </w:rPr>
        <w:t>of timing and synchronization in software engineering.</w:t>
      </w:r>
    </w:p>
    <w:p w14:paraId="6653FA9B" w14:textId="02CC84DA" w:rsidR="009251A8" w:rsidRPr="007D0F30" w:rsidRDefault="00403B81" w:rsidP="009251A8">
      <w:pPr>
        <w:pStyle w:val="pb-2"/>
        <w:numPr>
          <w:ilvl w:val="0"/>
          <w:numId w:val="41"/>
        </w:numPr>
        <w:spacing w:after="0" w:afterAutospacing="0"/>
        <w:jc w:val="both"/>
        <w:rPr>
          <w:sz w:val="18"/>
          <w:szCs w:val="18"/>
        </w:rPr>
      </w:pPr>
      <w:r w:rsidRPr="007D0F30">
        <w:rPr>
          <w:sz w:val="18"/>
          <w:szCs w:val="18"/>
        </w:rPr>
        <w:t xml:space="preserve">Data Processing: Studying algorithms and data processing techniques </w:t>
      </w:r>
      <w:r w:rsidR="009251A8" w:rsidRPr="007D0F30">
        <w:rPr>
          <w:sz w:val="18"/>
          <w:szCs w:val="18"/>
        </w:rPr>
        <w:t>with</w:t>
      </w:r>
      <w:r w:rsidRPr="007D0F30">
        <w:rPr>
          <w:sz w:val="18"/>
          <w:szCs w:val="18"/>
        </w:rPr>
        <w:t xml:space="preserve">in the NEO 6M module </w:t>
      </w:r>
      <w:r w:rsidR="009251A8" w:rsidRPr="007D0F30">
        <w:rPr>
          <w:sz w:val="18"/>
          <w:szCs w:val="18"/>
        </w:rPr>
        <w:t>is crucial to comprehend</w:t>
      </w:r>
      <w:r w:rsidRPr="007D0F30">
        <w:rPr>
          <w:sz w:val="18"/>
          <w:szCs w:val="18"/>
        </w:rPr>
        <w:t xml:space="preserve"> how software </w:t>
      </w:r>
      <w:r w:rsidR="009251A8" w:rsidRPr="007D0F30">
        <w:rPr>
          <w:sz w:val="18"/>
          <w:szCs w:val="18"/>
        </w:rPr>
        <w:t>process large databases.</w:t>
      </w:r>
    </w:p>
    <w:p w14:paraId="61D9EAF3" w14:textId="520008BD" w:rsidR="009251A8" w:rsidRPr="009251A8" w:rsidRDefault="009251A8" w:rsidP="009251A8">
      <w:pPr>
        <w:pStyle w:val="pb-2"/>
        <w:spacing w:after="0" w:afterAutospacing="0"/>
        <w:jc w:val="both"/>
        <w:rPr>
          <w:sz w:val="20"/>
          <w:szCs w:val="20"/>
        </w:rPr>
      </w:pPr>
      <w:r w:rsidRPr="007D0F30">
        <w:rPr>
          <w:sz w:val="18"/>
          <w:szCs w:val="18"/>
        </w:rPr>
        <w:t xml:space="preserve">   Nonetheless, the module is an executive gadget to study regardless different Engineering majors, in order to acquire the basic of Hardware and Software components. </w:t>
      </w:r>
    </w:p>
    <w:p w14:paraId="576FF052" w14:textId="170B2A2D" w:rsidR="000764B3" w:rsidRPr="008077A6" w:rsidRDefault="007D0F30" w:rsidP="008077A6">
      <w:pPr>
        <w:pStyle w:val="Heading1"/>
        <w:numPr>
          <w:ilvl w:val="0"/>
          <w:numId w:val="0"/>
        </w:numPr>
        <w:spacing w:line="480" w:lineRule="auto"/>
        <w:rPr>
          <w:lang w:val="en-AU"/>
        </w:rPr>
      </w:pPr>
      <w:r w:rsidRPr="00464C0F">
        <w:drawing>
          <wp:anchor distT="0" distB="0" distL="114300" distR="114300" simplePos="0" relativeHeight="251677696" behindDoc="0" locked="0" layoutInCell="1" allowOverlap="1" wp14:anchorId="5D585236" wp14:editId="2E2EFE26">
            <wp:simplePos x="0" y="0"/>
            <wp:positionH relativeFrom="column">
              <wp:posOffset>140335</wp:posOffset>
            </wp:positionH>
            <wp:positionV relativeFrom="paragraph">
              <wp:posOffset>276225</wp:posOffset>
            </wp:positionV>
            <wp:extent cx="3018155" cy="2131060"/>
            <wp:effectExtent l="0" t="0" r="4445" b="2540"/>
            <wp:wrapThrough wrapText="bothSides">
              <wp:wrapPolygon edited="0">
                <wp:start x="0" y="0"/>
                <wp:lineTo x="0" y="21497"/>
                <wp:lineTo x="21541" y="21497"/>
                <wp:lineTo x="2154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18155" cy="2131060"/>
                    </a:xfrm>
                    <a:prstGeom prst="rect">
                      <a:avLst/>
                    </a:prstGeom>
                  </pic:spPr>
                </pic:pic>
              </a:graphicData>
            </a:graphic>
            <wp14:sizeRelH relativeFrom="page">
              <wp14:pctWidth>0</wp14:pctWidth>
            </wp14:sizeRelH>
            <wp14:sizeRelV relativeFrom="page">
              <wp14:pctHeight>0</wp14:pctHeight>
            </wp14:sizeRelV>
          </wp:anchor>
        </w:drawing>
      </w:r>
      <w:r w:rsidR="00464C0F">
        <w:rPr>
          <w:lang w:val="en-AU"/>
        </w:rPr>
        <w:t>Task Progression</w:t>
      </w:r>
    </w:p>
    <w:p w14:paraId="6F1168A0" w14:textId="5B02D751" w:rsidR="00794078" w:rsidRPr="00794078" w:rsidRDefault="000764B3" w:rsidP="00794078">
      <w:pPr>
        <w:pStyle w:val="Heading1"/>
        <w:numPr>
          <w:ilvl w:val="0"/>
          <w:numId w:val="0"/>
        </w:numPr>
        <w:spacing w:line="480" w:lineRule="auto"/>
        <w:rPr>
          <w:lang w:val="vi-VN"/>
        </w:rPr>
      </w:pPr>
      <w:r>
        <w:rPr>
          <w:lang w:val="vi-VN"/>
        </w:rPr>
        <w:t>References</w:t>
      </w:r>
    </w:p>
    <w:p w14:paraId="6D14A839" w14:textId="7FF18C8C" w:rsidR="007D0F30" w:rsidRPr="007D0F30" w:rsidRDefault="007D0F30" w:rsidP="007D0F30">
      <w:pPr>
        <w:pStyle w:val="references"/>
        <w:rPr>
          <w:color w:val="000000" w:themeColor="text1"/>
          <w:lang w:val="en-AU" w:eastAsia="en-GB"/>
        </w:rPr>
      </w:pPr>
      <w:r w:rsidRPr="007D0F30">
        <w:rPr>
          <w:color w:val="000000" w:themeColor="text1"/>
          <w:lang w:val="en-AU" w:eastAsia="en-GB"/>
        </w:rPr>
        <w:t xml:space="preserve">u-blox AG, "NEO-6 u-blox 6 GPS Modules Data Sheet," GPS.G6-HW-09005, available: </w:t>
      </w:r>
      <w:hyperlink r:id="rId21" w:tgtFrame="_new" w:history="1">
        <w:r w:rsidRPr="007D0F30">
          <w:rPr>
            <w:rStyle w:val="Hyperlink"/>
            <w:lang w:val="en-AU" w:eastAsia="en-GB"/>
          </w:rPr>
          <w:t>https://content.u-blox.com/sites/default/files/products/documents/NEO-6_DataSheet_%28GPS.G6-HW-09005%29.pdf</w:t>
        </w:r>
      </w:hyperlink>
    </w:p>
    <w:p w14:paraId="4C86929C" w14:textId="4EB43F6E" w:rsidR="007D0F30" w:rsidRPr="007D0F30" w:rsidRDefault="007D0F30" w:rsidP="007D0F30">
      <w:pPr>
        <w:pStyle w:val="references"/>
        <w:rPr>
          <w:color w:val="000000" w:themeColor="text1"/>
          <w:lang w:val="en-AU" w:eastAsia="en-GB"/>
        </w:rPr>
      </w:pPr>
      <w:r w:rsidRPr="007D0F30">
        <w:rPr>
          <w:color w:val="000000" w:themeColor="text1"/>
          <w:lang w:val="en-AU" w:eastAsia="en-GB"/>
        </w:rPr>
        <w:t xml:space="preserve">u-blox AG, "NEO-6 series Versatile u-blox 6 GPS modules Product description," GPS.G6-HW-09003, available: </w:t>
      </w:r>
      <w:hyperlink r:id="rId22" w:tgtFrame="_new" w:history="1">
        <w:r w:rsidRPr="007D0F30">
          <w:rPr>
            <w:rStyle w:val="Hyperlink"/>
            <w:lang w:val="en-AU" w:eastAsia="en-GB"/>
          </w:rPr>
          <w:t>https://content.u-blox.com/sites/default/files/products/documents/NEO-6_ProductSummary_%28GPS.G6-HW-09003%29.pdf</w:t>
        </w:r>
      </w:hyperlink>
    </w:p>
    <w:p w14:paraId="61B346E8" w14:textId="167EC53F" w:rsidR="007D0F30" w:rsidRPr="007D0F30" w:rsidRDefault="007D0F30" w:rsidP="007D0F30">
      <w:pPr>
        <w:pStyle w:val="references"/>
        <w:rPr>
          <w:color w:val="000000" w:themeColor="text1"/>
          <w:lang w:val="en-AU" w:eastAsia="en-GB"/>
        </w:rPr>
      </w:pPr>
      <w:r w:rsidRPr="007D0F30">
        <w:rPr>
          <w:color w:val="000000" w:themeColor="text1"/>
          <w:lang w:val="en-AU" w:eastAsia="en-GB"/>
        </w:rPr>
        <w:t xml:space="preserve">T. Cozzens, "U-blox upgrades GNSS receivers for faster cm accuracy," GPS World, Nov. 30, 2021, available: </w:t>
      </w:r>
      <w:hyperlink r:id="rId23" w:tgtFrame="_new" w:history="1">
        <w:r w:rsidRPr="007D0F30">
          <w:rPr>
            <w:rStyle w:val="Hyperlink"/>
            <w:lang w:val="en-AU" w:eastAsia="en-GB"/>
          </w:rPr>
          <w:t>https://www.gpsworld.com/u-blox-upgrades-gnss-receivers-for-faster-cm-accuracy/</w:t>
        </w:r>
      </w:hyperlink>
    </w:p>
    <w:p w14:paraId="35B42320" w14:textId="2849A2E3" w:rsidR="007D0F30" w:rsidRPr="007D0F30" w:rsidRDefault="007D0F30" w:rsidP="007D0F30">
      <w:pPr>
        <w:pStyle w:val="references"/>
        <w:rPr>
          <w:color w:val="000000" w:themeColor="text1"/>
          <w:lang w:val="en-AU" w:eastAsia="en-GB"/>
        </w:rPr>
      </w:pPr>
      <w:r w:rsidRPr="007D0F30">
        <w:rPr>
          <w:color w:val="000000" w:themeColor="text1"/>
          <w:lang w:val="en-AU" w:eastAsia="en-GB"/>
        </w:rPr>
        <w:t xml:space="preserve">"In-Depth: Interface u-blox NEO-6M GPS Module with Arduino," Last Minute Engineers, Nov. 11, 2018, available: </w:t>
      </w:r>
      <w:hyperlink r:id="rId24" w:tgtFrame="_new" w:history="1">
        <w:r w:rsidRPr="007D0F30">
          <w:rPr>
            <w:rStyle w:val="Hyperlink"/>
            <w:lang w:val="en-AU" w:eastAsia="en-GB"/>
          </w:rPr>
          <w:t>https://lastminuteengineers.com/neo6m-gps-arduino-tutorial/</w:t>
        </w:r>
      </w:hyperlink>
    </w:p>
    <w:p w14:paraId="33D6C829" w14:textId="225508D3" w:rsidR="008077A6" w:rsidRPr="002C5D20" w:rsidRDefault="008077A6" w:rsidP="008077A6">
      <w:pPr>
        <w:pStyle w:val="references"/>
        <w:numPr>
          <w:ilvl w:val="0"/>
          <w:numId w:val="0"/>
        </w:numPr>
        <w:jc w:val="left"/>
        <w:rPr>
          <w:color w:val="000000" w:themeColor="text1"/>
          <w:lang w:val="en-AU" w:eastAsia="en-GB"/>
        </w:rPr>
        <w:sectPr w:rsidR="008077A6" w:rsidRPr="002C5D20" w:rsidSect="00C919A4">
          <w:type w:val="continuous"/>
          <w:pgSz w:w="12240" w:h="15840" w:code="1"/>
          <w:pgMar w:top="1080" w:right="907" w:bottom="1440" w:left="907" w:header="720" w:footer="720" w:gutter="0"/>
          <w:cols w:num="2" w:space="360"/>
          <w:docGrid w:linePitch="360"/>
        </w:sectPr>
      </w:pPr>
    </w:p>
    <w:p w14:paraId="51C999EC" w14:textId="77777777" w:rsidR="009303D9" w:rsidRPr="00F96569" w:rsidRDefault="009303D9" w:rsidP="002C5D20">
      <w:pPr>
        <w:jc w:val="both"/>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BA161" w14:textId="77777777" w:rsidR="00C822D3" w:rsidRDefault="00C822D3" w:rsidP="001A3B3D">
      <w:r>
        <w:separator/>
      </w:r>
    </w:p>
  </w:endnote>
  <w:endnote w:type="continuationSeparator" w:id="0">
    <w:p w14:paraId="477AF700" w14:textId="77777777" w:rsidR="00C822D3" w:rsidRDefault="00C822D3"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venir Next Condensed">
    <w:panose1 w:val="020B0506020202020204"/>
    <w:charset w:val="00"/>
    <w:family w:val="swiss"/>
    <w:pitch w:val="variable"/>
    <w:sig w:usb0="8000002F" w:usb1="5000204A" w:usb2="00000000" w:usb3="00000000" w:csb0="0000009B" w:csb1="00000000"/>
  </w:font>
  <w:font w:name="Dreaming Outloud Script Pro">
    <w:panose1 w:val="03050502040304050704"/>
    <w:charset w:val="4D"/>
    <w:family w:val="script"/>
    <w:pitch w:val="variable"/>
    <w:sig w:usb0="800000EF" w:usb1="0000000A" w:usb2="00000008"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60840" w14:textId="31FC30D5" w:rsidR="00113884" w:rsidRPr="00113884" w:rsidRDefault="00113884" w:rsidP="00113884">
    <w:pPr>
      <w:pStyle w:val="Footer"/>
      <w:jc w:val="left"/>
      <w:rPr>
        <w:sz w:val="16"/>
        <w:szCs w:val="16"/>
      </w:rPr>
    </w:pPr>
    <w:r>
      <w:rPr>
        <w:sz w:val="16"/>
        <w:szCs w:val="16"/>
      </w:rPr>
      <w:t>The u-</w:t>
    </w:r>
    <w:proofErr w:type="spellStart"/>
    <w:r>
      <w:rPr>
        <w:sz w:val="16"/>
        <w:szCs w:val="16"/>
      </w:rPr>
      <w:t>blox</w:t>
    </w:r>
    <w:proofErr w:type="spellEnd"/>
    <w:r>
      <w:rPr>
        <w:sz w:val="16"/>
        <w:szCs w:val="16"/>
      </w:rPr>
      <w:t xml:space="preserve"> NEO 6M GPS Module (with SDI-12)</w:t>
    </w:r>
    <w:r w:rsidRPr="006F6D3D">
      <w:rPr>
        <w:sz w:val="16"/>
        <w:szCs w:val="16"/>
      </w:rPr>
      <w:t xml:space="preserve"> ©20</w:t>
    </w:r>
    <w:r>
      <w:rPr>
        <w:sz w:val="16"/>
        <w:szCs w:val="16"/>
      </w:rPr>
      <w:t>23</w:t>
    </w:r>
    <w:r w:rsidRPr="006F6D3D">
      <w:rPr>
        <w:sz w:val="16"/>
        <w:szCs w:val="16"/>
      </w:rPr>
      <w:t xml:space="preserve">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E4B9F" w14:textId="2D2EE443" w:rsidR="001A3B3D" w:rsidRPr="006F6D3D" w:rsidRDefault="00B1422E" w:rsidP="0056610F">
    <w:pPr>
      <w:pStyle w:val="Footer"/>
      <w:jc w:val="left"/>
      <w:rPr>
        <w:sz w:val="16"/>
        <w:szCs w:val="16"/>
      </w:rPr>
    </w:pPr>
    <w:r>
      <w:rPr>
        <w:sz w:val="16"/>
        <w:szCs w:val="16"/>
      </w:rPr>
      <w:t>The u-</w:t>
    </w:r>
    <w:proofErr w:type="spellStart"/>
    <w:r>
      <w:rPr>
        <w:sz w:val="16"/>
        <w:szCs w:val="16"/>
      </w:rPr>
      <w:t>blox</w:t>
    </w:r>
    <w:proofErr w:type="spellEnd"/>
    <w:r>
      <w:rPr>
        <w:sz w:val="16"/>
        <w:szCs w:val="16"/>
      </w:rPr>
      <w:t xml:space="preserve"> NEO 6M GPS Module (with SDI-12)</w:t>
    </w:r>
    <w:r w:rsidR="001A3B3D" w:rsidRPr="006F6D3D">
      <w:rPr>
        <w:sz w:val="16"/>
        <w:szCs w:val="16"/>
      </w:rPr>
      <w:t xml:space="preserve"> ©20</w:t>
    </w:r>
    <w:r>
      <w:rPr>
        <w:sz w:val="16"/>
        <w:szCs w:val="16"/>
      </w:rPr>
      <w:t>23</w:t>
    </w:r>
    <w:r w:rsidR="001A3B3D"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A7B2F" w14:textId="77777777" w:rsidR="00C822D3" w:rsidRDefault="00C822D3" w:rsidP="001A3B3D">
      <w:r>
        <w:separator/>
      </w:r>
    </w:p>
  </w:footnote>
  <w:footnote w:type="continuationSeparator" w:id="0">
    <w:p w14:paraId="3D47D279" w14:textId="77777777" w:rsidR="00C822D3" w:rsidRDefault="00C822D3"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D826" w14:textId="5637F145" w:rsidR="00D66442" w:rsidRPr="00D66442" w:rsidRDefault="00D66442" w:rsidP="00D66442">
    <w:pPr>
      <w:pStyle w:val="Header"/>
      <w:jc w:val="right"/>
      <w:rPr>
        <w:lang w:val="en-AU"/>
      </w:rPr>
    </w:pPr>
    <w:r>
      <w:rPr>
        <w:lang w:val="en-AU"/>
      </w:rPr>
      <w:t>Dang Khoa Le. ID: 103844421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D8C91" w14:textId="6821AE6F" w:rsidR="00D66442" w:rsidRPr="00D66442" w:rsidRDefault="00D66442" w:rsidP="00D66442">
    <w:pPr>
      <w:pStyle w:val="Header"/>
      <w:jc w:val="right"/>
      <w:rPr>
        <w:lang w:val="en-AU"/>
      </w:rPr>
    </w:pPr>
    <w:r>
      <w:rPr>
        <w:lang w:val="en-AU"/>
      </w:rPr>
      <w:t>Dang Khoa Le. ID: 103844421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69927F0"/>
    <w:multiLevelType w:val="hybridMultilevel"/>
    <w:tmpl w:val="95D0C4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75F52D8"/>
    <w:multiLevelType w:val="multilevel"/>
    <w:tmpl w:val="F244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2EE3AA8"/>
    <w:multiLevelType w:val="hybridMultilevel"/>
    <w:tmpl w:val="A09CE7E0"/>
    <w:lvl w:ilvl="0" w:tplc="7D2C6972">
      <w:numFmt w:val="bullet"/>
      <w:lvlText w:val="·"/>
      <w:lvlJc w:val="left"/>
      <w:pPr>
        <w:ind w:left="860" w:hanging="50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635071A"/>
    <w:multiLevelType w:val="hybridMultilevel"/>
    <w:tmpl w:val="2CDC4938"/>
    <w:lvl w:ilvl="0" w:tplc="7D2C6972">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4EF6E10"/>
    <w:multiLevelType w:val="hybridMultilevel"/>
    <w:tmpl w:val="A8BA9B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D5231BD"/>
    <w:multiLevelType w:val="hybridMultilevel"/>
    <w:tmpl w:val="97320890"/>
    <w:lvl w:ilvl="0" w:tplc="7D2C6972">
      <w:numFmt w:val="bullet"/>
      <w:lvlText w:val="·"/>
      <w:lvlJc w:val="left"/>
      <w:pPr>
        <w:ind w:left="785" w:hanging="360"/>
      </w:pPr>
      <w:rPr>
        <w:rFonts w:ascii="Times New Roman" w:eastAsia="Times New Roman" w:hAnsi="Times New Roman" w:cs="Times New Roman"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2" w15:restartNumberingAfterBreak="0">
    <w:nsid w:val="40AA08A8"/>
    <w:multiLevelType w:val="multilevel"/>
    <w:tmpl w:val="7794C460"/>
    <w:lvl w:ilvl="0">
      <w:numFmt w:val="bullet"/>
      <w:lvlText w:val="·"/>
      <w:lvlJc w:val="left"/>
      <w:pPr>
        <w:ind w:left="644" w:hanging="360"/>
      </w:pPr>
      <w:rPr>
        <w:rFonts w:ascii="Times New Roman" w:eastAsia="Times New Roman" w:hAnsi="Times New Roman" w:cs="Times New Roman"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02"/>
        </w:tabs>
        <w:ind w:left="43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134"/>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F01669"/>
    <w:multiLevelType w:val="hybridMultilevel"/>
    <w:tmpl w:val="D436BC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522670"/>
    <w:multiLevelType w:val="hybridMultilevel"/>
    <w:tmpl w:val="C6EA77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119649B"/>
    <w:multiLevelType w:val="hybridMultilevel"/>
    <w:tmpl w:val="2278D196"/>
    <w:lvl w:ilvl="0" w:tplc="7D2C6972">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B262D1"/>
    <w:multiLevelType w:val="hybridMultilevel"/>
    <w:tmpl w:val="806AC560"/>
    <w:lvl w:ilvl="0" w:tplc="7D2C697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93D4BE8"/>
    <w:multiLevelType w:val="hybridMultilevel"/>
    <w:tmpl w:val="F00821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01F57AF"/>
    <w:multiLevelType w:val="hybridMultilevel"/>
    <w:tmpl w:val="E60287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D45EC5"/>
    <w:multiLevelType w:val="hybridMultilevel"/>
    <w:tmpl w:val="F73E9DD0"/>
    <w:lvl w:ilvl="0" w:tplc="7D2C69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6D3310"/>
    <w:multiLevelType w:val="multilevel"/>
    <w:tmpl w:val="58C0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6" w15:restartNumberingAfterBreak="0">
    <w:nsid w:val="6E0F7EEA"/>
    <w:multiLevelType w:val="hybridMultilevel"/>
    <w:tmpl w:val="3E0480DA"/>
    <w:lvl w:ilvl="0" w:tplc="7D2C69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756565"/>
    <w:multiLevelType w:val="multilevel"/>
    <w:tmpl w:val="5BE60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8450918">
    <w:abstractNumId w:val="19"/>
  </w:num>
  <w:num w:numId="2" w16cid:durableId="656424285">
    <w:abstractNumId w:val="34"/>
  </w:num>
  <w:num w:numId="3" w16cid:durableId="1431511613">
    <w:abstractNumId w:val="17"/>
  </w:num>
  <w:num w:numId="4" w16cid:durableId="875392115">
    <w:abstractNumId w:val="23"/>
  </w:num>
  <w:num w:numId="5" w16cid:durableId="354162725">
    <w:abstractNumId w:val="23"/>
  </w:num>
  <w:num w:numId="6" w16cid:durableId="437793275">
    <w:abstractNumId w:val="23"/>
  </w:num>
  <w:num w:numId="7" w16cid:durableId="2062096836">
    <w:abstractNumId w:val="23"/>
  </w:num>
  <w:num w:numId="8" w16cid:durableId="2100953153">
    <w:abstractNumId w:val="28"/>
  </w:num>
  <w:num w:numId="9" w16cid:durableId="1149637267">
    <w:abstractNumId w:val="35"/>
  </w:num>
  <w:num w:numId="10" w16cid:durableId="1115832920">
    <w:abstractNumId w:val="20"/>
  </w:num>
  <w:num w:numId="11" w16cid:durableId="1052575398">
    <w:abstractNumId w:val="14"/>
  </w:num>
  <w:num w:numId="12" w16cid:durableId="2046828909">
    <w:abstractNumId w:val="13"/>
  </w:num>
  <w:num w:numId="13" w16cid:durableId="1990787596">
    <w:abstractNumId w:val="0"/>
  </w:num>
  <w:num w:numId="14" w16cid:durableId="30349122">
    <w:abstractNumId w:val="10"/>
  </w:num>
  <w:num w:numId="15" w16cid:durableId="935940602">
    <w:abstractNumId w:val="8"/>
  </w:num>
  <w:num w:numId="16" w16cid:durableId="1962178215">
    <w:abstractNumId w:val="7"/>
  </w:num>
  <w:num w:numId="17" w16cid:durableId="517697100">
    <w:abstractNumId w:val="6"/>
  </w:num>
  <w:num w:numId="18" w16cid:durableId="587272034">
    <w:abstractNumId w:val="5"/>
  </w:num>
  <w:num w:numId="19" w16cid:durableId="1709838123">
    <w:abstractNumId w:val="9"/>
  </w:num>
  <w:num w:numId="20" w16cid:durableId="135416204">
    <w:abstractNumId w:val="4"/>
  </w:num>
  <w:num w:numId="21" w16cid:durableId="1971352333">
    <w:abstractNumId w:val="3"/>
  </w:num>
  <w:num w:numId="22" w16cid:durableId="1488201644">
    <w:abstractNumId w:val="2"/>
  </w:num>
  <w:num w:numId="23" w16cid:durableId="181628915">
    <w:abstractNumId w:val="1"/>
  </w:num>
  <w:num w:numId="24" w16cid:durableId="1228684830">
    <w:abstractNumId w:val="24"/>
  </w:num>
  <w:num w:numId="25" w16cid:durableId="873077655">
    <w:abstractNumId w:val="15"/>
  </w:num>
  <w:num w:numId="26" w16cid:durableId="114102864">
    <w:abstractNumId w:val="21"/>
  </w:num>
  <w:num w:numId="27" w16cid:durableId="1969820952">
    <w:abstractNumId w:val="27"/>
  </w:num>
  <w:num w:numId="28" w16cid:durableId="894393573">
    <w:abstractNumId w:val="29"/>
  </w:num>
  <w:num w:numId="29" w16cid:durableId="153569403">
    <w:abstractNumId w:val="32"/>
  </w:num>
  <w:num w:numId="30" w16cid:durableId="1411927535">
    <w:abstractNumId w:val="37"/>
  </w:num>
  <w:num w:numId="31" w16cid:durableId="2057242133">
    <w:abstractNumId w:val="12"/>
  </w:num>
  <w:num w:numId="32" w16cid:durableId="1650549008">
    <w:abstractNumId w:val="31"/>
  </w:num>
  <w:num w:numId="33" w16cid:durableId="1439137637">
    <w:abstractNumId w:val="26"/>
  </w:num>
  <w:num w:numId="34" w16cid:durableId="1860853791">
    <w:abstractNumId w:val="33"/>
  </w:num>
  <w:num w:numId="35" w16cid:durableId="993214686">
    <w:abstractNumId w:val="22"/>
  </w:num>
  <w:num w:numId="36" w16cid:durableId="1472400668">
    <w:abstractNumId w:val="30"/>
  </w:num>
  <w:num w:numId="37" w16cid:durableId="1761486447">
    <w:abstractNumId w:val="25"/>
  </w:num>
  <w:num w:numId="38" w16cid:durableId="614944775">
    <w:abstractNumId w:val="18"/>
  </w:num>
  <w:num w:numId="39" w16cid:durableId="1429544977">
    <w:abstractNumId w:val="11"/>
  </w:num>
  <w:num w:numId="40" w16cid:durableId="1996912428">
    <w:abstractNumId w:val="16"/>
  </w:num>
  <w:num w:numId="41" w16cid:durableId="144476237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64B3"/>
    <w:rsid w:val="00081B6A"/>
    <w:rsid w:val="0008758A"/>
    <w:rsid w:val="00091B41"/>
    <w:rsid w:val="000C1E68"/>
    <w:rsid w:val="00113884"/>
    <w:rsid w:val="0015079E"/>
    <w:rsid w:val="0015537D"/>
    <w:rsid w:val="0017602D"/>
    <w:rsid w:val="001A2EFD"/>
    <w:rsid w:val="001A3215"/>
    <w:rsid w:val="001A3B3D"/>
    <w:rsid w:val="001A42EA"/>
    <w:rsid w:val="001B67DC"/>
    <w:rsid w:val="001D7BCF"/>
    <w:rsid w:val="001F715E"/>
    <w:rsid w:val="002254A9"/>
    <w:rsid w:val="00233D97"/>
    <w:rsid w:val="002459C5"/>
    <w:rsid w:val="00260917"/>
    <w:rsid w:val="002850E3"/>
    <w:rsid w:val="002A030E"/>
    <w:rsid w:val="002C5D20"/>
    <w:rsid w:val="002C76D8"/>
    <w:rsid w:val="002F199E"/>
    <w:rsid w:val="00345CB1"/>
    <w:rsid w:val="00354FCF"/>
    <w:rsid w:val="003A19E2"/>
    <w:rsid w:val="003B66DB"/>
    <w:rsid w:val="00403B81"/>
    <w:rsid w:val="00421EC6"/>
    <w:rsid w:val="004325FB"/>
    <w:rsid w:val="004432BA"/>
    <w:rsid w:val="0044407E"/>
    <w:rsid w:val="00464C0F"/>
    <w:rsid w:val="004D72B5"/>
    <w:rsid w:val="00547E73"/>
    <w:rsid w:val="00551B7F"/>
    <w:rsid w:val="0056610F"/>
    <w:rsid w:val="00575BCA"/>
    <w:rsid w:val="005B0344"/>
    <w:rsid w:val="005B520E"/>
    <w:rsid w:val="005E2800"/>
    <w:rsid w:val="006347CF"/>
    <w:rsid w:val="00645D22"/>
    <w:rsid w:val="00651A08"/>
    <w:rsid w:val="00654204"/>
    <w:rsid w:val="00670434"/>
    <w:rsid w:val="006A237B"/>
    <w:rsid w:val="006B6B66"/>
    <w:rsid w:val="006C0CC4"/>
    <w:rsid w:val="006F6D3D"/>
    <w:rsid w:val="00704134"/>
    <w:rsid w:val="00715BEA"/>
    <w:rsid w:val="00740EEA"/>
    <w:rsid w:val="00794078"/>
    <w:rsid w:val="00794804"/>
    <w:rsid w:val="007B33F1"/>
    <w:rsid w:val="007C0308"/>
    <w:rsid w:val="007C2FF2"/>
    <w:rsid w:val="007D0F30"/>
    <w:rsid w:val="007D6232"/>
    <w:rsid w:val="007F1F99"/>
    <w:rsid w:val="007F768F"/>
    <w:rsid w:val="008077A6"/>
    <w:rsid w:val="0080791D"/>
    <w:rsid w:val="00872328"/>
    <w:rsid w:val="00873603"/>
    <w:rsid w:val="008A2C7D"/>
    <w:rsid w:val="008C4B23"/>
    <w:rsid w:val="008F6E2C"/>
    <w:rsid w:val="009251A8"/>
    <w:rsid w:val="009303D9"/>
    <w:rsid w:val="009324D4"/>
    <w:rsid w:val="00933C64"/>
    <w:rsid w:val="00951A54"/>
    <w:rsid w:val="00970874"/>
    <w:rsid w:val="00972203"/>
    <w:rsid w:val="009917EF"/>
    <w:rsid w:val="00A059B3"/>
    <w:rsid w:val="00A83751"/>
    <w:rsid w:val="00AA4CCC"/>
    <w:rsid w:val="00AE3409"/>
    <w:rsid w:val="00AE6378"/>
    <w:rsid w:val="00B047D4"/>
    <w:rsid w:val="00B11A60"/>
    <w:rsid w:val="00B1422E"/>
    <w:rsid w:val="00B22613"/>
    <w:rsid w:val="00BA1025"/>
    <w:rsid w:val="00BC3420"/>
    <w:rsid w:val="00BE7D3C"/>
    <w:rsid w:val="00BE7E8C"/>
    <w:rsid w:val="00BF5FF6"/>
    <w:rsid w:val="00C0207F"/>
    <w:rsid w:val="00C16117"/>
    <w:rsid w:val="00C3075A"/>
    <w:rsid w:val="00C438BF"/>
    <w:rsid w:val="00C51C7D"/>
    <w:rsid w:val="00C76FFC"/>
    <w:rsid w:val="00C822D3"/>
    <w:rsid w:val="00C919A4"/>
    <w:rsid w:val="00CA4392"/>
    <w:rsid w:val="00CC03EF"/>
    <w:rsid w:val="00CC393F"/>
    <w:rsid w:val="00D13749"/>
    <w:rsid w:val="00D2176E"/>
    <w:rsid w:val="00D233F7"/>
    <w:rsid w:val="00D27A10"/>
    <w:rsid w:val="00D34822"/>
    <w:rsid w:val="00D632BE"/>
    <w:rsid w:val="00D66442"/>
    <w:rsid w:val="00D72D06"/>
    <w:rsid w:val="00D7522C"/>
    <w:rsid w:val="00D7536F"/>
    <w:rsid w:val="00D76668"/>
    <w:rsid w:val="00DC30DA"/>
    <w:rsid w:val="00DF215D"/>
    <w:rsid w:val="00DF454E"/>
    <w:rsid w:val="00E53886"/>
    <w:rsid w:val="00E61E12"/>
    <w:rsid w:val="00E67BC9"/>
    <w:rsid w:val="00E7596C"/>
    <w:rsid w:val="00E878F2"/>
    <w:rsid w:val="00ED0149"/>
    <w:rsid w:val="00EE729D"/>
    <w:rsid w:val="00EF7DE3"/>
    <w:rsid w:val="00F03103"/>
    <w:rsid w:val="00F271DE"/>
    <w:rsid w:val="00F47128"/>
    <w:rsid w:val="00F627DA"/>
    <w:rsid w:val="00F7288F"/>
    <w:rsid w:val="00F847A6"/>
    <w:rsid w:val="00F9441B"/>
    <w:rsid w:val="00F96569"/>
    <w:rsid w:val="00FA4C32"/>
    <w:rsid w:val="00FD3AF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0564B"/>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normaltextrun">
    <w:name w:val="normaltextrun"/>
    <w:basedOn w:val="DefaultParagraphFont"/>
    <w:rsid w:val="00BE7E8C"/>
  </w:style>
  <w:style w:type="paragraph" w:customStyle="1" w:styleId="pb-2">
    <w:name w:val="pb-2"/>
    <w:basedOn w:val="Normal"/>
    <w:rsid w:val="00BE7E8C"/>
    <w:pPr>
      <w:spacing w:before="100" w:beforeAutospacing="1" w:after="100" w:afterAutospacing="1"/>
      <w:jc w:val="left"/>
    </w:pPr>
    <w:rPr>
      <w:rFonts w:eastAsia="Times New Roman"/>
      <w:sz w:val="24"/>
      <w:szCs w:val="24"/>
      <w:lang w:val="en-AU" w:eastAsia="en-GB"/>
    </w:rPr>
  </w:style>
  <w:style w:type="character" w:styleId="Strong">
    <w:name w:val="Strong"/>
    <w:basedOn w:val="DefaultParagraphFont"/>
    <w:uiPriority w:val="22"/>
    <w:qFormat/>
    <w:rsid w:val="00BE7E8C"/>
    <w:rPr>
      <w:b/>
      <w:bCs/>
    </w:rPr>
  </w:style>
  <w:style w:type="character" w:customStyle="1" w:styleId="issue-underline">
    <w:name w:val="issue-underline"/>
    <w:basedOn w:val="DefaultParagraphFont"/>
    <w:rsid w:val="00B1422E"/>
  </w:style>
  <w:style w:type="character" w:customStyle="1" w:styleId="eop">
    <w:name w:val="eop"/>
    <w:basedOn w:val="DefaultParagraphFont"/>
    <w:rsid w:val="000764B3"/>
  </w:style>
  <w:style w:type="paragraph" w:styleId="NormalWeb">
    <w:name w:val="Normal (Web)"/>
    <w:basedOn w:val="Normal"/>
    <w:uiPriority w:val="99"/>
    <w:unhideWhenUsed/>
    <w:rsid w:val="00FD3AF9"/>
    <w:pPr>
      <w:spacing w:before="100" w:beforeAutospacing="1" w:after="100" w:afterAutospacing="1"/>
      <w:jc w:val="left"/>
    </w:pPr>
    <w:rPr>
      <w:rFonts w:eastAsia="Times New Roman"/>
      <w:sz w:val="24"/>
      <w:szCs w:val="24"/>
      <w:lang w:val="en-AU" w:eastAsia="en-GB"/>
    </w:rPr>
  </w:style>
  <w:style w:type="character" w:styleId="Emphasis">
    <w:name w:val="Emphasis"/>
    <w:basedOn w:val="DefaultParagraphFont"/>
    <w:qFormat/>
    <w:rsid w:val="00FD3AF9"/>
    <w:rPr>
      <w:i/>
      <w:iCs/>
    </w:rPr>
  </w:style>
  <w:style w:type="character" w:styleId="Hyperlink">
    <w:name w:val="Hyperlink"/>
    <w:basedOn w:val="DefaultParagraphFont"/>
    <w:rsid w:val="001F715E"/>
    <w:rPr>
      <w:color w:val="0563C1" w:themeColor="hyperlink"/>
      <w:u w:val="single"/>
    </w:rPr>
  </w:style>
  <w:style w:type="character" w:styleId="UnresolvedMention">
    <w:name w:val="Unresolved Mention"/>
    <w:basedOn w:val="DefaultParagraphFont"/>
    <w:uiPriority w:val="99"/>
    <w:semiHidden/>
    <w:unhideWhenUsed/>
    <w:rsid w:val="001F715E"/>
    <w:rPr>
      <w:color w:val="605E5C"/>
      <w:shd w:val="clear" w:color="auto" w:fill="E1DFDD"/>
    </w:rPr>
  </w:style>
  <w:style w:type="character" w:styleId="FollowedHyperlink">
    <w:name w:val="FollowedHyperlink"/>
    <w:basedOn w:val="DefaultParagraphFont"/>
    <w:rsid w:val="001F715E"/>
    <w:rPr>
      <w:color w:val="954F72" w:themeColor="followedHyperlink"/>
      <w:u w:val="single"/>
    </w:rPr>
  </w:style>
  <w:style w:type="paragraph" w:styleId="ListParagraph">
    <w:name w:val="List Paragraph"/>
    <w:basedOn w:val="Normal"/>
    <w:uiPriority w:val="34"/>
    <w:qFormat/>
    <w:rsid w:val="00794078"/>
    <w:pPr>
      <w:ind w:left="720"/>
      <w:contextualSpacing/>
    </w:pPr>
  </w:style>
  <w:style w:type="table" w:styleId="TableGrid">
    <w:name w:val="Table Grid"/>
    <w:basedOn w:val="TableNormal"/>
    <w:rsid w:val="00464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27A10"/>
    <w:rPr>
      <w:i/>
      <w:iCs/>
      <w:noProof/>
    </w:rPr>
  </w:style>
  <w:style w:type="character" w:customStyle="1" w:styleId="hljs-meta">
    <w:name w:val="hljs-meta"/>
    <w:basedOn w:val="DefaultParagraphFont"/>
    <w:rsid w:val="009917EF"/>
  </w:style>
  <w:style w:type="character" w:customStyle="1" w:styleId="hljs-keyword">
    <w:name w:val="hljs-keyword"/>
    <w:basedOn w:val="DefaultParagraphFont"/>
    <w:rsid w:val="009917EF"/>
  </w:style>
  <w:style w:type="character" w:customStyle="1" w:styleId="hljs-string">
    <w:name w:val="hljs-string"/>
    <w:basedOn w:val="DefaultParagraphFont"/>
    <w:rsid w:val="009917EF"/>
  </w:style>
  <w:style w:type="character" w:customStyle="1" w:styleId="hljs-function">
    <w:name w:val="hljs-function"/>
    <w:basedOn w:val="DefaultParagraphFont"/>
    <w:rsid w:val="009917EF"/>
  </w:style>
  <w:style w:type="character" w:customStyle="1" w:styleId="hljs-builtin">
    <w:name w:val="hljs-built_in"/>
    <w:basedOn w:val="DefaultParagraphFont"/>
    <w:rsid w:val="009917EF"/>
  </w:style>
  <w:style w:type="character" w:customStyle="1" w:styleId="hljs-title">
    <w:name w:val="hljs-title"/>
    <w:basedOn w:val="DefaultParagraphFont"/>
    <w:rsid w:val="009917EF"/>
  </w:style>
  <w:style w:type="character" w:customStyle="1" w:styleId="hljs-params">
    <w:name w:val="hljs-params"/>
    <w:basedOn w:val="DefaultParagraphFont"/>
    <w:rsid w:val="009917EF"/>
  </w:style>
  <w:style w:type="character" w:customStyle="1" w:styleId="hljs-number">
    <w:name w:val="hljs-number"/>
    <w:basedOn w:val="DefaultParagraphFont"/>
    <w:rsid w:val="009917EF"/>
  </w:style>
  <w:style w:type="character" w:customStyle="1" w:styleId="hljs-comment">
    <w:name w:val="hljs-comment"/>
    <w:basedOn w:val="DefaultParagraphFont"/>
    <w:rsid w:val="009917EF"/>
  </w:style>
  <w:style w:type="character" w:customStyle="1" w:styleId="hljs-type">
    <w:name w:val="hljs-type"/>
    <w:basedOn w:val="DefaultParagraphFont"/>
    <w:rsid w:val="00991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680">
      <w:bodyDiv w:val="1"/>
      <w:marLeft w:val="0"/>
      <w:marRight w:val="0"/>
      <w:marTop w:val="0"/>
      <w:marBottom w:val="0"/>
      <w:divBdr>
        <w:top w:val="none" w:sz="0" w:space="0" w:color="auto"/>
        <w:left w:val="none" w:sz="0" w:space="0" w:color="auto"/>
        <w:bottom w:val="none" w:sz="0" w:space="0" w:color="auto"/>
        <w:right w:val="none" w:sz="0" w:space="0" w:color="auto"/>
      </w:divBdr>
      <w:divsChild>
        <w:div w:id="289677177">
          <w:marLeft w:val="0"/>
          <w:marRight w:val="0"/>
          <w:marTop w:val="0"/>
          <w:marBottom w:val="0"/>
          <w:divBdr>
            <w:top w:val="single" w:sz="2" w:space="0" w:color="auto"/>
            <w:left w:val="single" w:sz="2" w:space="0" w:color="auto"/>
            <w:bottom w:val="single" w:sz="6" w:space="0" w:color="auto"/>
            <w:right w:val="single" w:sz="2" w:space="0" w:color="auto"/>
          </w:divBdr>
          <w:divsChild>
            <w:div w:id="197875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340504">
                  <w:marLeft w:val="0"/>
                  <w:marRight w:val="0"/>
                  <w:marTop w:val="0"/>
                  <w:marBottom w:val="0"/>
                  <w:divBdr>
                    <w:top w:val="single" w:sz="2" w:space="0" w:color="D9D9E3"/>
                    <w:left w:val="single" w:sz="2" w:space="0" w:color="D9D9E3"/>
                    <w:bottom w:val="single" w:sz="2" w:space="0" w:color="D9D9E3"/>
                    <w:right w:val="single" w:sz="2" w:space="0" w:color="D9D9E3"/>
                  </w:divBdr>
                  <w:divsChild>
                    <w:div w:id="23407949">
                      <w:marLeft w:val="0"/>
                      <w:marRight w:val="0"/>
                      <w:marTop w:val="0"/>
                      <w:marBottom w:val="0"/>
                      <w:divBdr>
                        <w:top w:val="single" w:sz="2" w:space="0" w:color="D9D9E3"/>
                        <w:left w:val="single" w:sz="2" w:space="0" w:color="D9D9E3"/>
                        <w:bottom w:val="single" w:sz="2" w:space="0" w:color="D9D9E3"/>
                        <w:right w:val="single" w:sz="2" w:space="0" w:color="D9D9E3"/>
                      </w:divBdr>
                      <w:divsChild>
                        <w:div w:id="1079788302">
                          <w:marLeft w:val="0"/>
                          <w:marRight w:val="0"/>
                          <w:marTop w:val="0"/>
                          <w:marBottom w:val="0"/>
                          <w:divBdr>
                            <w:top w:val="single" w:sz="2" w:space="0" w:color="D9D9E3"/>
                            <w:left w:val="single" w:sz="2" w:space="0" w:color="D9D9E3"/>
                            <w:bottom w:val="single" w:sz="2" w:space="0" w:color="D9D9E3"/>
                            <w:right w:val="single" w:sz="2" w:space="0" w:color="D9D9E3"/>
                          </w:divBdr>
                          <w:divsChild>
                            <w:div w:id="1198666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2605057">
      <w:bodyDiv w:val="1"/>
      <w:marLeft w:val="0"/>
      <w:marRight w:val="0"/>
      <w:marTop w:val="0"/>
      <w:marBottom w:val="0"/>
      <w:divBdr>
        <w:top w:val="none" w:sz="0" w:space="0" w:color="auto"/>
        <w:left w:val="none" w:sz="0" w:space="0" w:color="auto"/>
        <w:bottom w:val="none" w:sz="0" w:space="0" w:color="auto"/>
        <w:right w:val="none" w:sz="0" w:space="0" w:color="auto"/>
      </w:divBdr>
    </w:div>
    <w:div w:id="88813984">
      <w:bodyDiv w:val="1"/>
      <w:marLeft w:val="0"/>
      <w:marRight w:val="0"/>
      <w:marTop w:val="0"/>
      <w:marBottom w:val="0"/>
      <w:divBdr>
        <w:top w:val="none" w:sz="0" w:space="0" w:color="auto"/>
        <w:left w:val="none" w:sz="0" w:space="0" w:color="auto"/>
        <w:bottom w:val="none" w:sz="0" w:space="0" w:color="auto"/>
        <w:right w:val="none" w:sz="0" w:space="0" w:color="auto"/>
      </w:divBdr>
    </w:div>
    <w:div w:id="114520993">
      <w:bodyDiv w:val="1"/>
      <w:marLeft w:val="0"/>
      <w:marRight w:val="0"/>
      <w:marTop w:val="0"/>
      <w:marBottom w:val="0"/>
      <w:divBdr>
        <w:top w:val="none" w:sz="0" w:space="0" w:color="auto"/>
        <w:left w:val="none" w:sz="0" w:space="0" w:color="auto"/>
        <w:bottom w:val="none" w:sz="0" w:space="0" w:color="auto"/>
        <w:right w:val="none" w:sz="0" w:space="0" w:color="auto"/>
      </w:divBdr>
    </w:div>
    <w:div w:id="224294201">
      <w:bodyDiv w:val="1"/>
      <w:marLeft w:val="0"/>
      <w:marRight w:val="0"/>
      <w:marTop w:val="0"/>
      <w:marBottom w:val="0"/>
      <w:divBdr>
        <w:top w:val="none" w:sz="0" w:space="0" w:color="auto"/>
        <w:left w:val="none" w:sz="0" w:space="0" w:color="auto"/>
        <w:bottom w:val="none" w:sz="0" w:space="0" w:color="auto"/>
        <w:right w:val="none" w:sz="0" w:space="0" w:color="auto"/>
      </w:divBdr>
      <w:divsChild>
        <w:div w:id="1476608010">
          <w:marLeft w:val="0"/>
          <w:marRight w:val="720"/>
          <w:marTop w:val="0"/>
          <w:marBottom w:val="0"/>
          <w:divBdr>
            <w:top w:val="none" w:sz="0" w:space="0" w:color="auto"/>
            <w:left w:val="none" w:sz="0" w:space="0" w:color="auto"/>
            <w:bottom w:val="none" w:sz="0" w:space="0" w:color="auto"/>
            <w:right w:val="none" w:sz="0" w:space="0" w:color="auto"/>
          </w:divBdr>
        </w:div>
        <w:div w:id="1452282521">
          <w:marLeft w:val="0"/>
          <w:marRight w:val="0"/>
          <w:marTop w:val="0"/>
          <w:marBottom w:val="0"/>
          <w:divBdr>
            <w:top w:val="none" w:sz="0" w:space="0" w:color="auto"/>
            <w:left w:val="none" w:sz="0" w:space="0" w:color="auto"/>
            <w:bottom w:val="none" w:sz="0" w:space="0" w:color="auto"/>
            <w:right w:val="none" w:sz="0" w:space="0" w:color="auto"/>
          </w:divBdr>
        </w:div>
      </w:divsChild>
    </w:div>
    <w:div w:id="253437706">
      <w:bodyDiv w:val="1"/>
      <w:marLeft w:val="0"/>
      <w:marRight w:val="0"/>
      <w:marTop w:val="0"/>
      <w:marBottom w:val="0"/>
      <w:divBdr>
        <w:top w:val="none" w:sz="0" w:space="0" w:color="auto"/>
        <w:left w:val="none" w:sz="0" w:space="0" w:color="auto"/>
        <w:bottom w:val="none" w:sz="0" w:space="0" w:color="auto"/>
        <w:right w:val="none" w:sz="0" w:space="0" w:color="auto"/>
      </w:divBdr>
      <w:divsChild>
        <w:div w:id="557788620">
          <w:marLeft w:val="0"/>
          <w:marRight w:val="0"/>
          <w:marTop w:val="0"/>
          <w:marBottom w:val="0"/>
          <w:divBdr>
            <w:top w:val="single" w:sz="2" w:space="0" w:color="auto"/>
            <w:left w:val="single" w:sz="2" w:space="0" w:color="auto"/>
            <w:bottom w:val="single" w:sz="6" w:space="0" w:color="auto"/>
            <w:right w:val="single" w:sz="2" w:space="0" w:color="auto"/>
          </w:divBdr>
          <w:divsChild>
            <w:div w:id="1738628050">
              <w:marLeft w:val="0"/>
              <w:marRight w:val="0"/>
              <w:marTop w:val="100"/>
              <w:marBottom w:val="100"/>
              <w:divBdr>
                <w:top w:val="single" w:sz="2" w:space="0" w:color="D9D9E3"/>
                <w:left w:val="single" w:sz="2" w:space="0" w:color="D9D9E3"/>
                <w:bottom w:val="single" w:sz="2" w:space="0" w:color="D9D9E3"/>
                <w:right w:val="single" w:sz="2" w:space="0" w:color="D9D9E3"/>
              </w:divBdr>
              <w:divsChild>
                <w:div w:id="866525286">
                  <w:marLeft w:val="0"/>
                  <w:marRight w:val="0"/>
                  <w:marTop w:val="0"/>
                  <w:marBottom w:val="0"/>
                  <w:divBdr>
                    <w:top w:val="single" w:sz="2" w:space="0" w:color="D9D9E3"/>
                    <w:left w:val="single" w:sz="2" w:space="0" w:color="D9D9E3"/>
                    <w:bottom w:val="single" w:sz="2" w:space="0" w:color="D9D9E3"/>
                    <w:right w:val="single" w:sz="2" w:space="0" w:color="D9D9E3"/>
                  </w:divBdr>
                  <w:divsChild>
                    <w:div w:id="346253507">
                      <w:marLeft w:val="0"/>
                      <w:marRight w:val="0"/>
                      <w:marTop w:val="0"/>
                      <w:marBottom w:val="0"/>
                      <w:divBdr>
                        <w:top w:val="single" w:sz="2" w:space="0" w:color="D9D9E3"/>
                        <w:left w:val="single" w:sz="2" w:space="0" w:color="D9D9E3"/>
                        <w:bottom w:val="single" w:sz="2" w:space="0" w:color="D9D9E3"/>
                        <w:right w:val="single" w:sz="2" w:space="0" w:color="D9D9E3"/>
                      </w:divBdr>
                      <w:divsChild>
                        <w:div w:id="1282104010">
                          <w:marLeft w:val="0"/>
                          <w:marRight w:val="0"/>
                          <w:marTop w:val="0"/>
                          <w:marBottom w:val="0"/>
                          <w:divBdr>
                            <w:top w:val="single" w:sz="2" w:space="0" w:color="D9D9E3"/>
                            <w:left w:val="single" w:sz="2" w:space="0" w:color="D9D9E3"/>
                            <w:bottom w:val="single" w:sz="2" w:space="0" w:color="D9D9E3"/>
                            <w:right w:val="single" w:sz="2" w:space="0" w:color="D9D9E3"/>
                          </w:divBdr>
                          <w:divsChild>
                            <w:div w:id="893856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1474245">
      <w:bodyDiv w:val="1"/>
      <w:marLeft w:val="0"/>
      <w:marRight w:val="0"/>
      <w:marTop w:val="0"/>
      <w:marBottom w:val="0"/>
      <w:divBdr>
        <w:top w:val="none" w:sz="0" w:space="0" w:color="auto"/>
        <w:left w:val="none" w:sz="0" w:space="0" w:color="auto"/>
        <w:bottom w:val="none" w:sz="0" w:space="0" w:color="auto"/>
        <w:right w:val="none" w:sz="0" w:space="0" w:color="auto"/>
      </w:divBdr>
    </w:div>
    <w:div w:id="278995147">
      <w:bodyDiv w:val="1"/>
      <w:marLeft w:val="0"/>
      <w:marRight w:val="0"/>
      <w:marTop w:val="0"/>
      <w:marBottom w:val="0"/>
      <w:divBdr>
        <w:top w:val="none" w:sz="0" w:space="0" w:color="auto"/>
        <w:left w:val="none" w:sz="0" w:space="0" w:color="auto"/>
        <w:bottom w:val="none" w:sz="0" w:space="0" w:color="auto"/>
        <w:right w:val="none" w:sz="0" w:space="0" w:color="auto"/>
      </w:divBdr>
      <w:divsChild>
        <w:div w:id="1902133930">
          <w:marLeft w:val="0"/>
          <w:marRight w:val="0"/>
          <w:marTop w:val="0"/>
          <w:marBottom w:val="0"/>
          <w:divBdr>
            <w:top w:val="single" w:sz="2" w:space="0" w:color="auto"/>
            <w:left w:val="single" w:sz="2" w:space="0" w:color="auto"/>
            <w:bottom w:val="single" w:sz="6" w:space="0" w:color="auto"/>
            <w:right w:val="single" w:sz="2" w:space="0" w:color="auto"/>
          </w:divBdr>
          <w:divsChild>
            <w:div w:id="31615096">
              <w:marLeft w:val="0"/>
              <w:marRight w:val="0"/>
              <w:marTop w:val="100"/>
              <w:marBottom w:val="100"/>
              <w:divBdr>
                <w:top w:val="single" w:sz="2" w:space="0" w:color="D9D9E3"/>
                <w:left w:val="single" w:sz="2" w:space="0" w:color="D9D9E3"/>
                <w:bottom w:val="single" w:sz="2" w:space="0" w:color="D9D9E3"/>
                <w:right w:val="single" w:sz="2" w:space="0" w:color="D9D9E3"/>
              </w:divBdr>
              <w:divsChild>
                <w:div w:id="366372834">
                  <w:marLeft w:val="0"/>
                  <w:marRight w:val="0"/>
                  <w:marTop w:val="0"/>
                  <w:marBottom w:val="0"/>
                  <w:divBdr>
                    <w:top w:val="single" w:sz="2" w:space="0" w:color="D9D9E3"/>
                    <w:left w:val="single" w:sz="2" w:space="0" w:color="D9D9E3"/>
                    <w:bottom w:val="single" w:sz="2" w:space="0" w:color="D9D9E3"/>
                    <w:right w:val="single" w:sz="2" w:space="0" w:color="D9D9E3"/>
                  </w:divBdr>
                  <w:divsChild>
                    <w:div w:id="1462263398">
                      <w:marLeft w:val="0"/>
                      <w:marRight w:val="0"/>
                      <w:marTop w:val="0"/>
                      <w:marBottom w:val="0"/>
                      <w:divBdr>
                        <w:top w:val="single" w:sz="2" w:space="0" w:color="D9D9E3"/>
                        <w:left w:val="single" w:sz="2" w:space="0" w:color="D9D9E3"/>
                        <w:bottom w:val="single" w:sz="2" w:space="0" w:color="D9D9E3"/>
                        <w:right w:val="single" w:sz="2" w:space="0" w:color="D9D9E3"/>
                      </w:divBdr>
                      <w:divsChild>
                        <w:div w:id="1980838627">
                          <w:marLeft w:val="0"/>
                          <w:marRight w:val="0"/>
                          <w:marTop w:val="0"/>
                          <w:marBottom w:val="0"/>
                          <w:divBdr>
                            <w:top w:val="single" w:sz="2" w:space="0" w:color="D9D9E3"/>
                            <w:left w:val="single" w:sz="2" w:space="0" w:color="D9D9E3"/>
                            <w:bottom w:val="single" w:sz="2" w:space="0" w:color="D9D9E3"/>
                            <w:right w:val="single" w:sz="2" w:space="0" w:color="D9D9E3"/>
                          </w:divBdr>
                          <w:divsChild>
                            <w:div w:id="26229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47369746">
      <w:bodyDiv w:val="1"/>
      <w:marLeft w:val="0"/>
      <w:marRight w:val="0"/>
      <w:marTop w:val="0"/>
      <w:marBottom w:val="0"/>
      <w:divBdr>
        <w:top w:val="none" w:sz="0" w:space="0" w:color="auto"/>
        <w:left w:val="none" w:sz="0" w:space="0" w:color="auto"/>
        <w:bottom w:val="none" w:sz="0" w:space="0" w:color="auto"/>
        <w:right w:val="none" w:sz="0" w:space="0" w:color="auto"/>
      </w:divBdr>
    </w:div>
    <w:div w:id="480466871">
      <w:bodyDiv w:val="1"/>
      <w:marLeft w:val="0"/>
      <w:marRight w:val="0"/>
      <w:marTop w:val="0"/>
      <w:marBottom w:val="0"/>
      <w:divBdr>
        <w:top w:val="none" w:sz="0" w:space="0" w:color="auto"/>
        <w:left w:val="none" w:sz="0" w:space="0" w:color="auto"/>
        <w:bottom w:val="none" w:sz="0" w:space="0" w:color="auto"/>
        <w:right w:val="none" w:sz="0" w:space="0" w:color="auto"/>
      </w:divBdr>
    </w:div>
    <w:div w:id="561601916">
      <w:bodyDiv w:val="1"/>
      <w:marLeft w:val="0"/>
      <w:marRight w:val="0"/>
      <w:marTop w:val="0"/>
      <w:marBottom w:val="0"/>
      <w:divBdr>
        <w:top w:val="none" w:sz="0" w:space="0" w:color="auto"/>
        <w:left w:val="none" w:sz="0" w:space="0" w:color="auto"/>
        <w:bottom w:val="none" w:sz="0" w:space="0" w:color="auto"/>
        <w:right w:val="none" w:sz="0" w:space="0" w:color="auto"/>
      </w:divBdr>
      <w:divsChild>
        <w:div w:id="52898273">
          <w:marLeft w:val="0"/>
          <w:marRight w:val="0"/>
          <w:marTop w:val="0"/>
          <w:marBottom w:val="0"/>
          <w:divBdr>
            <w:top w:val="none" w:sz="0" w:space="0" w:color="auto"/>
            <w:left w:val="none" w:sz="0" w:space="0" w:color="auto"/>
            <w:bottom w:val="none" w:sz="0" w:space="0" w:color="auto"/>
            <w:right w:val="none" w:sz="0" w:space="0" w:color="auto"/>
          </w:divBdr>
        </w:div>
      </w:divsChild>
    </w:div>
    <w:div w:id="563220104">
      <w:bodyDiv w:val="1"/>
      <w:marLeft w:val="0"/>
      <w:marRight w:val="0"/>
      <w:marTop w:val="0"/>
      <w:marBottom w:val="0"/>
      <w:divBdr>
        <w:top w:val="none" w:sz="0" w:space="0" w:color="auto"/>
        <w:left w:val="none" w:sz="0" w:space="0" w:color="auto"/>
        <w:bottom w:val="none" w:sz="0" w:space="0" w:color="auto"/>
        <w:right w:val="none" w:sz="0" w:space="0" w:color="auto"/>
      </w:divBdr>
    </w:div>
    <w:div w:id="659305996">
      <w:bodyDiv w:val="1"/>
      <w:marLeft w:val="0"/>
      <w:marRight w:val="0"/>
      <w:marTop w:val="0"/>
      <w:marBottom w:val="0"/>
      <w:divBdr>
        <w:top w:val="none" w:sz="0" w:space="0" w:color="auto"/>
        <w:left w:val="none" w:sz="0" w:space="0" w:color="auto"/>
        <w:bottom w:val="none" w:sz="0" w:space="0" w:color="auto"/>
        <w:right w:val="none" w:sz="0" w:space="0" w:color="auto"/>
      </w:divBdr>
      <w:divsChild>
        <w:div w:id="2077898056">
          <w:marLeft w:val="0"/>
          <w:marRight w:val="0"/>
          <w:marTop w:val="0"/>
          <w:marBottom w:val="0"/>
          <w:divBdr>
            <w:top w:val="none" w:sz="0" w:space="0" w:color="auto"/>
            <w:left w:val="none" w:sz="0" w:space="0" w:color="auto"/>
            <w:bottom w:val="none" w:sz="0" w:space="0" w:color="auto"/>
            <w:right w:val="none" w:sz="0" w:space="0" w:color="auto"/>
          </w:divBdr>
        </w:div>
      </w:divsChild>
    </w:div>
    <w:div w:id="673187072">
      <w:bodyDiv w:val="1"/>
      <w:marLeft w:val="0"/>
      <w:marRight w:val="0"/>
      <w:marTop w:val="0"/>
      <w:marBottom w:val="0"/>
      <w:divBdr>
        <w:top w:val="none" w:sz="0" w:space="0" w:color="auto"/>
        <w:left w:val="none" w:sz="0" w:space="0" w:color="auto"/>
        <w:bottom w:val="none" w:sz="0" w:space="0" w:color="auto"/>
        <w:right w:val="none" w:sz="0" w:space="0" w:color="auto"/>
      </w:divBdr>
      <w:divsChild>
        <w:div w:id="1866403665">
          <w:marLeft w:val="0"/>
          <w:marRight w:val="0"/>
          <w:marTop w:val="0"/>
          <w:marBottom w:val="0"/>
          <w:divBdr>
            <w:top w:val="none" w:sz="0" w:space="0" w:color="auto"/>
            <w:left w:val="none" w:sz="0" w:space="0" w:color="auto"/>
            <w:bottom w:val="none" w:sz="0" w:space="0" w:color="auto"/>
            <w:right w:val="none" w:sz="0" w:space="0" w:color="auto"/>
          </w:divBdr>
        </w:div>
      </w:divsChild>
    </w:div>
    <w:div w:id="683744988">
      <w:bodyDiv w:val="1"/>
      <w:marLeft w:val="0"/>
      <w:marRight w:val="0"/>
      <w:marTop w:val="0"/>
      <w:marBottom w:val="0"/>
      <w:divBdr>
        <w:top w:val="none" w:sz="0" w:space="0" w:color="auto"/>
        <w:left w:val="none" w:sz="0" w:space="0" w:color="auto"/>
        <w:bottom w:val="none" w:sz="0" w:space="0" w:color="auto"/>
        <w:right w:val="none" w:sz="0" w:space="0" w:color="auto"/>
      </w:divBdr>
      <w:divsChild>
        <w:div w:id="586578176">
          <w:marLeft w:val="0"/>
          <w:marRight w:val="720"/>
          <w:marTop w:val="0"/>
          <w:marBottom w:val="0"/>
          <w:divBdr>
            <w:top w:val="none" w:sz="0" w:space="0" w:color="auto"/>
            <w:left w:val="none" w:sz="0" w:space="0" w:color="auto"/>
            <w:bottom w:val="none" w:sz="0" w:space="0" w:color="auto"/>
            <w:right w:val="none" w:sz="0" w:space="0" w:color="auto"/>
          </w:divBdr>
        </w:div>
        <w:div w:id="805969549">
          <w:marLeft w:val="0"/>
          <w:marRight w:val="0"/>
          <w:marTop w:val="0"/>
          <w:marBottom w:val="0"/>
          <w:divBdr>
            <w:top w:val="none" w:sz="0" w:space="0" w:color="auto"/>
            <w:left w:val="none" w:sz="0" w:space="0" w:color="auto"/>
            <w:bottom w:val="none" w:sz="0" w:space="0" w:color="auto"/>
            <w:right w:val="none" w:sz="0" w:space="0" w:color="auto"/>
          </w:divBdr>
        </w:div>
      </w:divsChild>
    </w:div>
    <w:div w:id="698437956">
      <w:bodyDiv w:val="1"/>
      <w:marLeft w:val="0"/>
      <w:marRight w:val="0"/>
      <w:marTop w:val="0"/>
      <w:marBottom w:val="0"/>
      <w:divBdr>
        <w:top w:val="none" w:sz="0" w:space="0" w:color="auto"/>
        <w:left w:val="none" w:sz="0" w:space="0" w:color="auto"/>
        <w:bottom w:val="none" w:sz="0" w:space="0" w:color="auto"/>
        <w:right w:val="none" w:sz="0" w:space="0" w:color="auto"/>
      </w:divBdr>
    </w:div>
    <w:div w:id="734470465">
      <w:bodyDiv w:val="1"/>
      <w:marLeft w:val="0"/>
      <w:marRight w:val="0"/>
      <w:marTop w:val="0"/>
      <w:marBottom w:val="0"/>
      <w:divBdr>
        <w:top w:val="none" w:sz="0" w:space="0" w:color="auto"/>
        <w:left w:val="none" w:sz="0" w:space="0" w:color="auto"/>
        <w:bottom w:val="none" w:sz="0" w:space="0" w:color="auto"/>
        <w:right w:val="none" w:sz="0" w:space="0" w:color="auto"/>
      </w:divBdr>
    </w:div>
    <w:div w:id="804664136">
      <w:bodyDiv w:val="1"/>
      <w:marLeft w:val="0"/>
      <w:marRight w:val="0"/>
      <w:marTop w:val="0"/>
      <w:marBottom w:val="0"/>
      <w:divBdr>
        <w:top w:val="none" w:sz="0" w:space="0" w:color="auto"/>
        <w:left w:val="none" w:sz="0" w:space="0" w:color="auto"/>
        <w:bottom w:val="none" w:sz="0" w:space="0" w:color="auto"/>
        <w:right w:val="none" w:sz="0" w:space="0" w:color="auto"/>
      </w:divBdr>
      <w:divsChild>
        <w:div w:id="340356865">
          <w:marLeft w:val="0"/>
          <w:marRight w:val="0"/>
          <w:marTop w:val="0"/>
          <w:marBottom w:val="0"/>
          <w:divBdr>
            <w:top w:val="none" w:sz="0" w:space="0" w:color="auto"/>
            <w:left w:val="none" w:sz="0" w:space="0" w:color="auto"/>
            <w:bottom w:val="none" w:sz="0" w:space="0" w:color="auto"/>
            <w:right w:val="none" w:sz="0" w:space="0" w:color="auto"/>
          </w:divBdr>
        </w:div>
      </w:divsChild>
    </w:div>
    <w:div w:id="910047507">
      <w:bodyDiv w:val="1"/>
      <w:marLeft w:val="0"/>
      <w:marRight w:val="0"/>
      <w:marTop w:val="0"/>
      <w:marBottom w:val="0"/>
      <w:divBdr>
        <w:top w:val="none" w:sz="0" w:space="0" w:color="auto"/>
        <w:left w:val="none" w:sz="0" w:space="0" w:color="auto"/>
        <w:bottom w:val="none" w:sz="0" w:space="0" w:color="auto"/>
        <w:right w:val="none" w:sz="0" w:space="0" w:color="auto"/>
      </w:divBdr>
    </w:div>
    <w:div w:id="916283385">
      <w:bodyDiv w:val="1"/>
      <w:marLeft w:val="0"/>
      <w:marRight w:val="0"/>
      <w:marTop w:val="0"/>
      <w:marBottom w:val="0"/>
      <w:divBdr>
        <w:top w:val="none" w:sz="0" w:space="0" w:color="auto"/>
        <w:left w:val="none" w:sz="0" w:space="0" w:color="auto"/>
        <w:bottom w:val="none" w:sz="0" w:space="0" w:color="auto"/>
        <w:right w:val="none" w:sz="0" w:space="0" w:color="auto"/>
      </w:divBdr>
    </w:div>
    <w:div w:id="1077633388">
      <w:bodyDiv w:val="1"/>
      <w:marLeft w:val="0"/>
      <w:marRight w:val="0"/>
      <w:marTop w:val="0"/>
      <w:marBottom w:val="0"/>
      <w:divBdr>
        <w:top w:val="none" w:sz="0" w:space="0" w:color="auto"/>
        <w:left w:val="none" w:sz="0" w:space="0" w:color="auto"/>
        <w:bottom w:val="none" w:sz="0" w:space="0" w:color="auto"/>
        <w:right w:val="none" w:sz="0" w:space="0" w:color="auto"/>
      </w:divBdr>
    </w:div>
    <w:div w:id="1082066251">
      <w:bodyDiv w:val="1"/>
      <w:marLeft w:val="0"/>
      <w:marRight w:val="0"/>
      <w:marTop w:val="0"/>
      <w:marBottom w:val="0"/>
      <w:divBdr>
        <w:top w:val="none" w:sz="0" w:space="0" w:color="auto"/>
        <w:left w:val="none" w:sz="0" w:space="0" w:color="auto"/>
        <w:bottom w:val="none" w:sz="0" w:space="0" w:color="auto"/>
        <w:right w:val="none" w:sz="0" w:space="0" w:color="auto"/>
      </w:divBdr>
    </w:div>
    <w:div w:id="1233393245">
      <w:bodyDiv w:val="1"/>
      <w:marLeft w:val="0"/>
      <w:marRight w:val="0"/>
      <w:marTop w:val="0"/>
      <w:marBottom w:val="0"/>
      <w:divBdr>
        <w:top w:val="none" w:sz="0" w:space="0" w:color="auto"/>
        <w:left w:val="none" w:sz="0" w:space="0" w:color="auto"/>
        <w:bottom w:val="none" w:sz="0" w:space="0" w:color="auto"/>
        <w:right w:val="none" w:sz="0" w:space="0" w:color="auto"/>
      </w:divBdr>
    </w:div>
    <w:div w:id="1275752228">
      <w:bodyDiv w:val="1"/>
      <w:marLeft w:val="0"/>
      <w:marRight w:val="0"/>
      <w:marTop w:val="0"/>
      <w:marBottom w:val="0"/>
      <w:divBdr>
        <w:top w:val="none" w:sz="0" w:space="0" w:color="auto"/>
        <w:left w:val="none" w:sz="0" w:space="0" w:color="auto"/>
        <w:bottom w:val="none" w:sz="0" w:space="0" w:color="auto"/>
        <w:right w:val="none" w:sz="0" w:space="0" w:color="auto"/>
      </w:divBdr>
    </w:div>
    <w:div w:id="1304503490">
      <w:bodyDiv w:val="1"/>
      <w:marLeft w:val="0"/>
      <w:marRight w:val="0"/>
      <w:marTop w:val="0"/>
      <w:marBottom w:val="0"/>
      <w:divBdr>
        <w:top w:val="none" w:sz="0" w:space="0" w:color="auto"/>
        <w:left w:val="none" w:sz="0" w:space="0" w:color="auto"/>
        <w:bottom w:val="none" w:sz="0" w:space="0" w:color="auto"/>
        <w:right w:val="none" w:sz="0" w:space="0" w:color="auto"/>
      </w:divBdr>
      <w:divsChild>
        <w:div w:id="106317377">
          <w:marLeft w:val="0"/>
          <w:marRight w:val="0"/>
          <w:marTop w:val="0"/>
          <w:marBottom w:val="0"/>
          <w:divBdr>
            <w:top w:val="single" w:sz="2" w:space="0" w:color="auto"/>
            <w:left w:val="single" w:sz="2" w:space="0" w:color="auto"/>
            <w:bottom w:val="single" w:sz="6" w:space="0" w:color="auto"/>
            <w:right w:val="single" w:sz="2" w:space="0" w:color="auto"/>
          </w:divBdr>
          <w:divsChild>
            <w:div w:id="180153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180360386">
                  <w:marLeft w:val="0"/>
                  <w:marRight w:val="0"/>
                  <w:marTop w:val="0"/>
                  <w:marBottom w:val="0"/>
                  <w:divBdr>
                    <w:top w:val="single" w:sz="2" w:space="0" w:color="D9D9E3"/>
                    <w:left w:val="single" w:sz="2" w:space="0" w:color="D9D9E3"/>
                    <w:bottom w:val="single" w:sz="2" w:space="0" w:color="D9D9E3"/>
                    <w:right w:val="single" w:sz="2" w:space="0" w:color="D9D9E3"/>
                  </w:divBdr>
                  <w:divsChild>
                    <w:div w:id="1790080542">
                      <w:marLeft w:val="0"/>
                      <w:marRight w:val="0"/>
                      <w:marTop w:val="0"/>
                      <w:marBottom w:val="0"/>
                      <w:divBdr>
                        <w:top w:val="single" w:sz="2" w:space="0" w:color="D9D9E3"/>
                        <w:left w:val="single" w:sz="2" w:space="0" w:color="D9D9E3"/>
                        <w:bottom w:val="single" w:sz="2" w:space="0" w:color="D9D9E3"/>
                        <w:right w:val="single" w:sz="2" w:space="0" w:color="D9D9E3"/>
                      </w:divBdr>
                      <w:divsChild>
                        <w:div w:id="282198773">
                          <w:marLeft w:val="0"/>
                          <w:marRight w:val="0"/>
                          <w:marTop w:val="0"/>
                          <w:marBottom w:val="0"/>
                          <w:divBdr>
                            <w:top w:val="single" w:sz="2" w:space="0" w:color="D9D9E3"/>
                            <w:left w:val="single" w:sz="2" w:space="0" w:color="D9D9E3"/>
                            <w:bottom w:val="single" w:sz="2" w:space="0" w:color="D9D9E3"/>
                            <w:right w:val="single" w:sz="2" w:space="0" w:color="D9D9E3"/>
                          </w:divBdr>
                          <w:divsChild>
                            <w:div w:id="1048914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3914458">
      <w:bodyDiv w:val="1"/>
      <w:marLeft w:val="0"/>
      <w:marRight w:val="0"/>
      <w:marTop w:val="0"/>
      <w:marBottom w:val="0"/>
      <w:divBdr>
        <w:top w:val="none" w:sz="0" w:space="0" w:color="auto"/>
        <w:left w:val="none" w:sz="0" w:space="0" w:color="auto"/>
        <w:bottom w:val="none" w:sz="0" w:space="0" w:color="auto"/>
        <w:right w:val="none" w:sz="0" w:space="0" w:color="auto"/>
      </w:divBdr>
      <w:divsChild>
        <w:div w:id="808549566">
          <w:marLeft w:val="0"/>
          <w:marRight w:val="720"/>
          <w:marTop w:val="0"/>
          <w:marBottom w:val="0"/>
          <w:divBdr>
            <w:top w:val="none" w:sz="0" w:space="0" w:color="auto"/>
            <w:left w:val="none" w:sz="0" w:space="0" w:color="auto"/>
            <w:bottom w:val="none" w:sz="0" w:space="0" w:color="auto"/>
            <w:right w:val="none" w:sz="0" w:space="0" w:color="auto"/>
          </w:divBdr>
        </w:div>
        <w:div w:id="709644102">
          <w:marLeft w:val="0"/>
          <w:marRight w:val="0"/>
          <w:marTop w:val="0"/>
          <w:marBottom w:val="0"/>
          <w:divBdr>
            <w:top w:val="none" w:sz="0" w:space="0" w:color="auto"/>
            <w:left w:val="none" w:sz="0" w:space="0" w:color="auto"/>
            <w:bottom w:val="none" w:sz="0" w:space="0" w:color="auto"/>
            <w:right w:val="none" w:sz="0" w:space="0" w:color="auto"/>
          </w:divBdr>
        </w:div>
      </w:divsChild>
    </w:div>
    <w:div w:id="1453019599">
      <w:bodyDiv w:val="1"/>
      <w:marLeft w:val="0"/>
      <w:marRight w:val="0"/>
      <w:marTop w:val="0"/>
      <w:marBottom w:val="0"/>
      <w:divBdr>
        <w:top w:val="none" w:sz="0" w:space="0" w:color="auto"/>
        <w:left w:val="none" w:sz="0" w:space="0" w:color="auto"/>
        <w:bottom w:val="none" w:sz="0" w:space="0" w:color="auto"/>
        <w:right w:val="none" w:sz="0" w:space="0" w:color="auto"/>
      </w:divBdr>
    </w:div>
    <w:div w:id="1498767207">
      <w:bodyDiv w:val="1"/>
      <w:marLeft w:val="0"/>
      <w:marRight w:val="0"/>
      <w:marTop w:val="0"/>
      <w:marBottom w:val="0"/>
      <w:divBdr>
        <w:top w:val="none" w:sz="0" w:space="0" w:color="auto"/>
        <w:left w:val="none" w:sz="0" w:space="0" w:color="auto"/>
        <w:bottom w:val="none" w:sz="0" w:space="0" w:color="auto"/>
        <w:right w:val="none" w:sz="0" w:space="0" w:color="auto"/>
      </w:divBdr>
      <w:divsChild>
        <w:div w:id="322588286">
          <w:marLeft w:val="0"/>
          <w:marRight w:val="0"/>
          <w:marTop w:val="0"/>
          <w:marBottom w:val="0"/>
          <w:divBdr>
            <w:top w:val="single" w:sz="2" w:space="0" w:color="auto"/>
            <w:left w:val="single" w:sz="2" w:space="0" w:color="auto"/>
            <w:bottom w:val="single" w:sz="6" w:space="0" w:color="auto"/>
            <w:right w:val="single" w:sz="2" w:space="0" w:color="auto"/>
          </w:divBdr>
          <w:divsChild>
            <w:div w:id="1699742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67306">
                  <w:marLeft w:val="0"/>
                  <w:marRight w:val="0"/>
                  <w:marTop w:val="0"/>
                  <w:marBottom w:val="0"/>
                  <w:divBdr>
                    <w:top w:val="single" w:sz="2" w:space="0" w:color="D9D9E3"/>
                    <w:left w:val="single" w:sz="2" w:space="0" w:color="D9D9E3"/>
                    <w:bottom w:val="single" w:sz="2" w:space="0" w:color="D9D9E3"/>
                    <w:right w:val="single" w:sz="2" w:space="0" w:color="D9D9E3"/>
                  </w:divBdr>
                  <w:divsChild>
                    <w:div w:id="288249694">
                      <w:marLeft w:val="0"/>
                      <w:marRight w:val="0"/>
                      <w:marTop w:val="0"/>
                      <w:marBottom w:val="0"/>
                      <w:divBdr>
                        <w:top w:val="single" w:sz="2" w:space="0" w:color="D9D9E3"/>
                        <w:left w:val="single" w:sz="2" w:space="0" w:color="D9D9E3"/>
                        <w:bottom w:val="single" w:sz="2" w:space="0" w:color="D9D9E3"/>
                        <w:right w:val="single" w:sz="2" w:space="0" w:color="D9D9E3"/>
                      </w:divBdr>
                      <w:divsChild>
                        <w:div w:id="320163109">
                          <w:marLeft w:val="0"/>
                          <w:marRight w:val="0"/>
                          <w:marTop w:val="0"/>
                          <w:marBottom w:val="0"/>
                          <w:divBdr>
                            <w:top w:val="single" w:sz="2" w:space="0" w:color="D9D9E3"/>
                            <w:left w:val="single" w:sz="2" w:space="0" w:color="D9D9E3"/>
                            <w:bottom w:val="single" w:sz="2" w:space="0" w:color="D9D9E3"/>
                            <w:right w:val="single" w:sz="2" w:space="0" w:color="D9D9E3"/>
                          </w:divBdr>
                          <w:divsChild>
                            <w:div w:id="45849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33688703">
      <w:bodyDiv w:val="1"/>
      <w:marLeft w:val="0"/>
      <w:marRight w:val="0"/>
      <w:marTop w:val="0"/>
      <w:marBottom w:val="0"/>
      <w:divBdr>
        <w:top w:val="none" w:sz="0" w:space="0" w:color="auto"/>
        <w:left w:val="none" w:sz="0" w:space="0" w:color="auto"/>
        <w:bottom w:val="none" w:sz="0" w:space="0" w:color="auto"/>
        <w:right w:val="none" w:sz="0" w:space="0" w:color="auto"/>
      </w:divBdr>
    </w:div>
    <w:div w:id="1542211302">
      <w:bodyDiv w:val="1"/>
      <w:marLeft w:val="0"/>
      <w:marRight w:val="0"/>
      <w:marTop w:val="0"/>
      <w:marBottom w:val="0"/>
      <w:divBdr>
        <w:top w:val="none" w:sz="0" w:space="0" w:color="auto"/>
        <w:left w:val="none" w:sz="0" w:space="0" w:color="auto"/>
        <w:bottom w:val="none" w:sz="0" w:space="0" w:color="auto"/>
        <w:right w:val="none" w:sz="0" w:space="0" w:color="auto"/>
      </w:divBdr>
      <w:divsChild>
        <w:div w:id="365526723">
          <w:marLeft w:val="0"/>
          <w:marRight w:val="720"/>
          <w:marTop w:val="0"/>
          <w:marBottom w:val="0"/>
          <w:divBdr>
            <w:top w:val="none" w:sz="0" w:space="0" w:color="auto"/>
            <w:left w:val="none" w:sz="0" w:space="0" w:color="auto"/>
            <w:bottom w:val="none" w:sz="0" w:space="0" w:color="auto"/>
            <w:right w:val="none" w:sz="0" w:space="0" w:color="auto"/>
          </w:divBdr>
        </w:div>
        <w:div w:id="502430611">
          <w:marLeft w:val="0"/>
          <w:marRight w:val="0"/>
          <w:marTop w:val="0"/>
          <w:marBottom w:val="0"/>
          <w:divBdr>
            <w:top w:val="none" w:sz="0" w:space="0" w:color="auto"/>
            <w:left w:val="none" w:sz="0" w:space="0" w:color="auto"/>
            <w:bottom w:val="none" w:sz="0" w:space="0" w:color="auto"/>
            <w:right w:val="none" w:sz="0" w:space="0" w:color="auto"/>
          </w:divBdr>
        </w:div>
      </w:divsChild>
    </w:div>
    <w:div w:id="1601136636">
      <w:bodyDiv w:val="1"/>
      <w:marLeft w:val="0"/>
      <w:marRight w:val="0"/>
      <w:marTop w:val="0"/>
      <w:marBottom w:val="0"/>
      <w:divBdr>
        <w:top w:val="none" w:sz="0" w:space="0" w:color="auto"/>
        <w:left w:val="none" w:sz="0" w:space="0" w:color="auto"/>
        <w:bottom w:val="none" w:sz="0" w:space="0" w:color="auto"/>
        <w:right w:val="none" w:sz="0" w:space="0" w:color="auto"/>
      </w:divBdr>
    </w:div>
    <w:div w:id="1627657120">
      <w:bodyDiv w:val="1"/>
      <w:marLeft w:val="0"/>
      <w:marRight w:val="0"/>
      <w:marTop w:val="0"/>
      <w:marBottom w:val="0"/>
      <w:divBdr>
        <w:top w:val="none" w:sz="0" w:space="0" w:color="auto"/>
        <w:left w:val="none" w:sz="0" w:space="0" w:color="auto"/>
        <w:bottom w:val="none" w:sz="0" w:space="0" w:color="auto"/>
        <w:right w:val="none" w:sz="0" w:space="0" w:color="auto"/>
      </w:divBdr>
      <w:divsChild>
        <w:div w:id="1844929285">
          <w:marLeft w:val="0"/>
          <w:marRight w:val="0"/>
          <w:marTop w:val="0"/>
          <w:marBottom w:val="0"/>
          <w:divBdr>
            <w:top w:val="none" w:sz="0" w:space="0" w:color="auto"/>
            <w:left w:val="none" w:sz="0" w:space="0" w:color="auto"/>
            <w:bottom w:val="none" w:sz="0" w:space="0" w:color="auto"/>
            <w:right w:val="none" w:sz="0" w:space="0" w:color="auto"/>
          </w:divBdr>
        </w:div>
      </w:divsChild>
    </w:div>
    <w:div w:id="1671520398">
      <w:bodyDiv w:val="1"/>
      <w:marLeft w:val="0"/>
      <w:marRight w:val="0"/>
      <w:marTop w:val="0"/>
      <w:marBottom w:val="0"/>
      <w:divBdr>
        <w:top w:val="none" w:sz="0" w:space="0" w:color="auto"/>
        <w:left w:val="none" w:sz="0" w:space="0" w:color="auto"/>
        <w:bottom w:val="none" w:sz="0" w:space="0" w:color="auto"/>
        <w:right w:val="none" w:sz="0" w:space="0" w:color="auto"/>
      </w:divBdr>
    </w:div>
    <w:div w:id="1685549131">
      <w:bodyDiv w:val="1"/>
      <w:marLeft w:val="0"/>
      <w:marRight w:val="0"/>
      <w:marTop w:val="0"/>
      <w:marBottom w:val="0"/>
      <w:divBdr>
        <w:top w:val="none" w:sz="0" w:space="0" w:color="auto"/>
        <w:left w:val="none" w:sz="0" w:space="0" w:color="auto"/>
        <w:bottom w:val="none" w:sz="0" w:space="0" w:color="auto"/>
        <w:right w:val="none" w:sz="0" w:space="0" w:color="auto"/>
      </w:divBdr>
      <w:divsChild>
        <w:div w:id="524176809">
          <w:marLeft w:val="0"/>
          <w:marRight w:val="0"/>
          <w:marTop w:val="0"/>
          <w:marBottom w:val="0"/>
          <w:divBdr>
            <w:top w:val="single" w:sz="2" w:space="0" w:color="auto"/>
            <w:left w:val="single" w:sz="2" w:space="0" w:color="auto"/>
            <w:bottom w:val="single" w:sz="6" w:space="0" w:color="auto"/>
            <w:right w:val="single" w:sz="2" w:space="0" w:color="auto"/>
          </w:divBdr>
          <w:divsChild>
            <w:div w:id="18406101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1181529">
                  <w:marLeft w:val="0"/>
                  <w:marRight w:val="0"/>
                  <w:marTop w:val="0"/>
                  <w:marBottom w:val="0"/>
                  <w:divBdr>
                    <w:top w:val="single" w:sz="2" w:space="0" w:color="D9D9E3"/>
                    <w:left w:val="single" w:sz="2" w:space="0" w:color="D9D9E3"/>
                    <w:bottom w:val="single" w:sz="2" w:space="0" w:color="D9D9E3"/>
                    <w:right w:val="single" w:sz="2" w:space="0" w:color="D9D9E3"/>
                  </w:divBdr>
                  <w:divsChild>
                    <w:div w:id="1089231995">
                      <w:marLeft w:val="0"/>
                      <w:marRight w:val="0"/>
                      <w:marTop w:val="0"/>
                      <w:marBottom w:val="0"/>
                      <w:divBdr>
                        <w:top w:val="single" w:sz="2" w:space="0" w:color="D9D9E3"/>
                        <w:left w:val="single" w:sz="2" w:space="0" w:color="D9D9E3"/>
                        <w:bottom w:val="single" w:sz="2" w:space="0" w:color="D9D9E3"/>
                        <w:right w:val="single" w:sz="2" w:space="0" w:color="D9D9E3"/>
                      </w:divBdr>
                      <w:divsChild>
                        <w:div w:id="1904218722">
                          <w:marLeft w:val="0"/>
                          <w:marRight w:val="0"/>
                          <w:marTop w:val="0"/>
                          <w:marBottom w:val="0"/>
                          <w:divBdr>
                            <w:top w:val="single" w:sz="2" w:space="0" w:color="D9D9E3"/>
                            <w:left w:val="single" w:sz="2" w:space="0" w:color="D9D9E3"/>
                            <w:bottom w:val="single" w:sz="2" w:space="0" w:color="D9D9E3"/>
                            <w:right w:val="single" w:sz="2" w:space="0" w:color="D9D9E3"/>
                          </w:divBdr>
                          <w:divsChild>
                            <w:div w:id="318534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60104674">
      <w:bodyDiv w:val="1"/>
      <w:marLeft w:val="0"/>
      <w:marRight w:val="0"/>
      <w:marTop w:val="0"/>
      <w:marBottom w:val="0"/>
      <w:divBdr>
        <w:top w:val="none" w:sz="0" w:space="0" w:color="auto"/>
        <w:left w:val="none" w:sz="0" w:space="0" w:color="auto"/>
        <w:bottom w:val="none" w:sz="0" w:space="0" w:color="auto"/>
        <w:right w:val="none" w:sz="0" w:space="0" w:color="auto"/>
      </w:divBdr>
      <w:divsChild>
        <w:div w:id="1919560806">
          <w:marLeft w:val="0"/>
          <w:marRight w:val="0"/>
          <w:marTop w:val="0"/>
          <w:marBottom w:val="0"/>
          <w:divBdr>
            <w:top w:val="single" w:sz="2" w:space="0" w:color="auto"/>
            <w:left w:val="single" w:sz="2" w:space="0" w:color="auto"/>
            <w:bottom w:val="single" w:sz="6" w:space="0" w:color="auto"/>
            <w:right w:val="single" w:sz="2" w:space="0" w:color="auto"/>
          </w:divBdr>
          <w:divsChild>
            <w:div w:id="1171220887">
              <w:marLeft w:val="0"/>
              <w:marRight w:val="0"/>
              <w:marTop w:val="100"/>
              <w:marBottom w:val="100"/>
              <w:divBdr>
                <w:top w:val="single" w:sz="2" w:space="0" w:color="D9D9E3"/>
                <w:left w:val="single" w:sz="2" w:space="0" w:color="D9D9E3"/>
                <w:bottom w:val="single" w:sz="2" w:space="0" w:color="D9D9E3"/>
                <w:right w:val="single" w:sz="2" w:space="0" w:color="D9D9E3"/>
              </w:divBdr>
              <w:divsChild>
                <w:div w:id="260069771">
                  <w:marLeft w:val="0"/>
                  <w:marRight w:val="0"/>
                  <w:marTop w:val="0"/>
                  <w:marBottom w:val="0"/>
                  <w:divBdr>
                    <w:top w:val="single" w:sz="2" w:space="0" w:color="D9D9E3"/>
                    <w:left w:val="single" w:sz="2" w:space="0" w:color="D9D9E3"/>
                    <w:bottom w:val="single" w:sz="2" w:space="0" w:color="D9D9E3"/>
                    <w:right w:val="single" w:sz="2" w:space="0" w:color="D9D9E3"/>
                  </w:divBdr>
                  <w:divsChild>
                    <w:div w:id="1223369834">
                      <w:marLeft w:val="0"/>
                      <w:marRight w:val="0"/>
                      <w:marTop w:val="0"/>
                      <w:marBottom w:val="0"/>
                      <w:divBdr>
                        <w:top w:val="single" w:sz="2" w:space="0" w:color="D9D9E3"/>
                        <w:left w:val="single" w:sz="2" w:space="0" w:color="D9D9E3"/>
                        <w:bottom w:val="single" w:sz="2" w:space="0" w:color="D9D9E3"/>
                        <w:right w:val="single" w:sz="2" w:space="0" w:color="D9D9E3"/>
                      </w:divBdr>
                      <w:divsChild>
                        <w:div w:id="1221358532">
                          <w:marLeft w:val="0"/>
                          <w:marRight w:val="0"/>
                          <w:marTop w:val="0"/>
                          <w:marBottom w:val="0"/>
                          <w:divBdr>
                            <w:top w:val="single" w:sz="2" w:space="0" w:color="D9D9E3"/>
                            <w:left w:val="single" w:sz="2" w:space="0" w:color="D9D9E3"/>
                            <w:bottom w:val="single" w:sz="2" w:space="0" w:color="D9D9E3"/>
                            <w:right w:val="single" w:sz="2" w:space="0" w:color="D9D9E3"/>
                          </w:divBdr>
                          <w:divsChild>
                            <w:div w:id="857815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8890444">
      <w:bodyDiv w:val="1"/>
      <w:marLeft w:val="0"/>
      <w:marRight w:val="0"/>
      <w:marTop w:val="0"/>
      <w:marBottom w:val="0"/>
      <w:divBdr>
        <w:top w:val="none" w:sz="0" w:space="0" w:color="auto"/>
        <w:left w:val="none" w:sz="0" w:space="0" w:color="auto"/>
        <w:bottom w:val="none" w:sz="0" w:space="0" w:color="auto"/>
        <w:right w:val="none" w:sz="0" w:space="0" w:color="auto"/>
      </w:divBdr>
      <w:divsChild>
        <w:div w:id="1064523417">
          <w:marLeft w:val="0"/>
          <w:marRight w:val="720"/>
          <w:marTop w:val="0"/>
          <w:marBottom w:val="0"/>
          <w:divBdr>
            <w:top w:val="none" w:sz="0" w:space="0" w:color="auto"/>
            <w:left w:val="none" w:sz="0" w:space="0" w:color="auto"/>
            <w:bottom w:val="none" w:sz="0" w:space="0" w:color="auto"/>
            <w:right w:val="none" w:sz="0" w:space="0" w:color="auto"/>
          </w:divBdr>
        </w:div>
        <w:div w:id="1337926164">
          <w:marLeft w:val="0"/>
          <w:marRight w:val="0"/>
          <w:marTop w:val="0"/>
          <w:marBottom w:val="0"/>
          <w:divBdr>
            <w:top w:val="none" w:sz="0" w:space="0" w:color="auto"/>
            <w:left w:val="none" w:sz="0" w:space="0" w:color="auto"/>
            <w:bottom w:val="none" w:sz="0" w:space="0" w:color="auto"/>
            <w:right w:val="none" w:sz="0" w:space="0" w:color="auto"/>
          </w:divBdr>
        </w:div>
      </w:divsChild>
    </w:div>
    <w:div w:id="1842622869">
      <w:bodyDiv w:val="1"/>
      <w:marLeft w:val="0"/>
      <w:marRight w:val="0"/>
      <w:marTop w:val="0"/>
      <w:marBottom w:val="0"/>
      <w:divBdr>
        <w:top w:val="none" w:sz="0" w:space="0" w:color="auto"/>
        <w:left w:val="none" w:sz="0" w:space="0" w:color="auto"/>
        <w:bottom w:val="none" w:sz="0" w:space="0" w:color="auto"/>
        <w:right w:val="none" w:sz="0" w:space="0" w:color="auto"/>
      </w:divBdr>
    </w:div>
    <w:div w:id="1936404927">
      <w:bodyDiv w:val="1"/>
      <w:marLeft w:val="0"/>
      <w:marRight w:val="0"/>
      <w:marTop w:val="0"/>
      <w:marBottom w:val="0"/>
      <w:divBdr>
        <w:top w:val="none" w:sz="0" w:space="0" w:color="auto"/>
        <w:left w:val="none" w:sz="0" w:space="0" w:color="auto"/>
        <w:bottom w:val="none" w:sz="0" w:space="0" w:color="auto"/>
        <w:right w:val="none" w:sz="0" w:space="0" w:color="auto"/>
      </w:divBdr>
    </w:div>
    <w:div w:id="1967733124">
      <w:bodyDiv w:val="1"/>
      <w:marLeft w:val="0"/>
      <w:marRight w:val="0"/>
      <w:marTop w:val="0"/>
      <w:marBottom w:val="0"/>
      <w:divBdr>
        <w:top w:val="none" w:sz="0" w:space="0" w:color="auto"/>
        <w:left w:val="none" w:sz="0" w:space="0" w:color="auto"/>
        <w:bottom w:val="none" w:sz="0" w:space="0" w:color="auto"/>
        <w:right w:val="none" w:sz="0" w:space="0" w:color="auto"/>
      </w:divBdr>
      <w:divsChild>
        <w:div w:id="1804814321">
          <w:marLeft w:val="0"/>
          <w:marRight w:val="0"/>
          <w:marTop w:val="0"/>
          <w:marBottom w:val="0"/>
          <w:divBdr>
            <w:top w:val="none" w:sz="0" w:space="0" w:color="auto"/>
            <w:left w:val="none" w:sz="0" w:space="0" w:color="auto"/>
            <w:bottom w:val="none" w:sz="0" w:space="0" w:color="auto"/>
            <w:right w:val="none" w:sz="0" w:space="0" w:color="auto"/>
          </w:divBdr>
        </w:div>
      </w:divsChild>
    </w:div>
    <w:div w:id="2004428400">
      <w:bodyDiv w:val="1"/>
      <w:marLeft w:val="0"/>
      <w:marRight w:val="0"/>
      <w:marTop w:val="0"/>
      <w:marBottom w:val="0"/>
      <w:divBdr>
        <w:top w:val="none" w:sz="0" w:space="0" w:color="auto"/>
        <w:left w:val="none" w:sz="0" w:space="0" w:color="auto"/>
        <w:bottom w:val="none" w:sz="0" w:space="0" w:color="auto"/>
        <w:right w:val="none" w:sz="0" w:space="0" w:color="auto"/>
      </w:divBdr>
    </w:div>
    <w:div w:id="2100978690">
      <w:bodyDiv w:val="1"/>
      <w:marLeft w:val="0"/>
      <w:marRight w:val="0"/>
      <w:marTop w:val="0"/>
      <w:marBottom w:val="0"/>
      <w:divBdr>
        <w:top w:val="none" w:sz="0" w:space="0" w:color="auto"/>
        <w:left w:val="none" w:sz="0" w:space="0" w:color="auto"/>
        <w:bottom w:val="none" w:sz="0" w:space="0" w:color="auto"/>
        <w:right w:val="none" w:sz="0" w:space="0" w:color="auto"/>
      </w:divBdr>
    </w:div>
    <w:div w:id="21099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ontent.u-blox.com/sites/default/files/products/documents/NEO-6_DataSheet_%28GPS.G6-HW-09005%29.pdf"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lastminuteengineers.com/neo6m-gps-arduino-tutoria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gpsworld.com/u-blox-upgrades-gnss-receivers-for-faster-cm-accuracy/" TargetMode="Externa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yperlink" Target="https://content.u-blox.com/sites/default/files/products/documents/NEO-6_ProductSummary_%28GPS.G6-HW-09003%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Le Khoa</cp:lastModifiedBy>
  <cp:revision>2</cp:revision>
  <dcterms:created xsi:type="dcterms:W3CDTF">2023-04-03T06:02:00Z</dcterms:created>
  <dcterms:modified xsi:type="dcterms:W3CDTF">2023-04-03T06:02:00Z</dcterms:modified>
</cp:coreProperties>
</file>