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2B9" w14:textId="4C22CA29" w:rsidR="00BC7246" w:rsidRPr="00FD1B85" w:rsidRDefault="00E65907" w:rsidP="007D3295">
      <w:pPr>
        <w:pStyle w:val="KeinLeerraum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E63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4AD27D" wp14:editId="633E94C9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6993890" cy="1303020"/>
            <wp:effectExtent l="0" t="0" r="0" b="0"/>
            <wp:wrapSquare wrapText="bothSides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C598B" w:rsidRPr="00FD1B8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B6A29C" wp14:editId="2C1D24FA">
                <wp:simplePos x="0" y="0"/>
                <wp:positionH relativeFrom="margin">
                  <wp:posOffset>-69850</wp:posOffset>
                </wp:positionH>
                <wp:positionV relativeFrom="paragraph">
                  <wp:posOffset>234315</wp:posOffset>
                </wp:positionV>
                <wp:extent cx="62928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7E25" id="Gerader Verbinde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18.45pt" to="49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24CB2">
        <w:rPr>
          <w:rFonts w:ascii="Times New Roman" w:hAnsi="Times New Roman" w:cs="Times New Roman"/>
          <w:b/>
          <w:sz w:val="32"/>
          <w:szCs w:val="32"/>
        </w:rPr>
        <w:t>Inf</w:t>
      </w:r>
      <w:proofErr w:type="spellEnd"/>
      <w:r w:rsidR="00C24C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1100">
        <w:rPr>
          <w:rFonts w:ascii="Times New Roman" w:hAnsi="Times New Roman" w:cs="Times New Roman"/>
          <w:b/>
          <w:sz w:val="32"/>
          <w:szCs w:val="32"/>
        </w:rPr>
        <w:t>10</w:t>
      </w:r>
      <w:r w:rsidR="00AF0F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427C17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441F35">
        <w:rPr>
          <w:rFonts w:ascii="Times New Roman" w:hAnsi="Times New Roman" w:cs="Times New Roman"/>
          <w:b/>
          <w:sz w:val="32"/>
          <w:szCs w:val="32"/>
        </w:rPr>
        <w:tab/>
        <w:t>Wiederholung Datenbanken</w:t>
      </w:r>
      <w:r w:rsidR="00BE470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6D2680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E470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441F35">
        <w:rPr>
          <w:rFonts w:ascii="Times New Roman" w:hAnsi="Times New Roman" w:cs="Times New Roman"/>
          <w:b/>
          <w:sz w:val="32"/>
          <w:szCs w:val="32"/>
        </w:rPr>
        <w:tab/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>Datum:</w:t>
      </w:r>
    </w:p>
    <w:p w14:paraId="4992483A" w14:textId="5A77DEE9" w:rsidR="000C598B" w:rsidRDefault="000C598B" w:rsidP="007D3295">
      <w:pPr>
        <w:jc w:val="both"/>
        <w:rPr>
          <w:rFonts w:ascii="Times New Roman" w:eastAsiaTheme="minorEastAsia" w:hAnsi="Times New Roman" w:cs="Times New Roman"/>
          <w:sz w:val="4"/>
          <w:szCs w:val="4"/>
        </w:rPr>
      </w:pPr>
    </w:p>
    <w:p w14:paraId="14273C25" w14:textId="6ACDC0A7" w:rsidR="0024069E" w:rsidRPr="001E50C9" w:rsidRDefault="0024069E" w:rsidP="007D3295">
      <w:pPr>
        <w:jc w:val="both"/>
        <w:rPr>
          <w:rFonts w:ascii="Times New Roman" w:eastAsiaTheme="minorEastAsia" w:hAnsi="Times New Roman" w:cs="Times New Roman"/>
          <w:sz w:val="4"/>
          <w:szCs w:val="4"/>
        </w:rPr>
      </w:pPr>
    </w:p>
    <w:p w14:paraId="20CB4639" w14:textId="4B61EB1F" w:rsidR="00080D69" w:rsidRDefault="001E50C9" w:rsidP="007D3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Eine </w:t>
      </w:r>
      <w:r w:rsidRPr="006702A2">
        <w:rPr>
          <w:rFonts w:ascii="Times New Roman" w:eastAsiaTheme="minorEastAsia" w:hAnsi="Times New Roman" w:cs="Times New Roman"/>
          <w:b/>
          <w:bCs/>
          <w:sz w:val="24"/>
          <w:szCs w:val="24"/>
        </w:rPr>
        <w:t>Datenbank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besteht aus einem </w:t>
      </w:r>
      <w:r w:rsidRPr="006702A2">
        <w:rPr>
          <w:rFonts w:ascii="Times New Roman" w:eastAsiaTheme="minorEastAsia" w:hAnsi="Times New Roman" w:cs="Times New Roman"/>
          <w:b/>
          <w:bCs/>
          <w:sz w:val="24"/>
          <w:szCs w:val="24"/>
        </w:rPr>
        <w:t>Datenbankmanagementsystem</w:t>
      </w:r>
      <w:r w:rsidR="00F446F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(DBMS)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und den tatsächlichen </w:t>
      </w:r>
      <w:r w:rsidRPr="006702A2">
        <w:rPr>
          <w:rFonts w:ascii="Times New Roman" w:eastAsiaTheme="minorEastAsia" w:hAnsi="Times New Roman" w:cs="Times New Roman"/>
          <w:b/>
          <w:bCs/>
          <w:sz w:val="24"/>
          <w:szCs w:val="24"/>
        </w:rPr>
        <w:t>Daten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die in </w:t>
      </w:r>
      <w:r w:rsidRPr="006702A2">
        <w:rPr>
          <w:rFonts w:ascii="Times New Roman" w:eastAsiaTheme="minorEastAsia" w:hAnsi="Times New Roman" w:cs="Times New Roman"/>
          <w:b/>
          <w:bCs/>
          <w:sz w:val="24"/>
          <w:szCs w:val="24"/>
        </w:rPr>
        <w:t>Tabellen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organisiert sind. </w:t>
      </w:r>
      <w:r w:rsidR="006702A2">
        <w:rPr>
          <w:rFonts w:ascii="Times New Roman" w:eastAsiaTheme="minorEastAsia" w:hAnsi="Times New Roman" w:cs="Times New Roman"/>
          <w:sz w:val="24"/>
          <w:szCs w:val="24"/>
        </w:rPr>
        <w:t xml:space="preserve">Eine Tabelle besteht aus einem </w:t>
      </w:r>
      <w:r w:rsidR="006702A2" w:rsidRPr="002E7DB2">
        <w:rPr>
          <w:rFonts w:ascii="Times New Roman" w:eastAsiaTheme="minorEastAsia" w:hAnsi="Times New Roman" w:cs="Times New Roman"/>
          <w:b/>
          <w:bCs/>
          <w:sz w:val="24"/>
          <w:szCs w:val="24"/>
        </w:rPr>
        <w:t>Tabellenschema</w:t>
      </w:r>
      <w:r w:rsidR="00080D69">
        <w:rPr>
          <w:rFonts w:ascii="Times New Roman" w:eastAsiaTheme="minorEastAsia" w:hAnsi="Times New Roman" w:cs="Times New Roman"/>
          <w:sz w:val="24"/>
          <w:szCs w:val="24"/>
        </w:rPr>
        <w:t xml:space="preserve">, dass die Art (Datentyp und modellierter Wert) der einzelnen Einträge, und den einzelnen </w:t>
      </w:r>
      <w:r w:rsidR="00080D69" w:rsidRPr="002E7DB2">
        <w:rPr>
          <w:rFonts w:ascii="Times New Roman" w:eastAsiaTheme="minorEastAsia" w:hAnsi="Times New Roman" w:cs="Times New Roman"/>
          <w:b/>
          <w:bCs/>
          <w:sz w:val="24"/>
          <w:szCs w:val="24"/>
        </w:rPr>
        <w:t>Datensätzen</w:t>
      </w:r>
      <w:r w:rsidR="00080D6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E7DB2">
        <w:rPr>
          <w:rFonts w:ascii="Times New Roman" w:eastAsiaTheme="minorEastAsia" w:hAnsi="Times New Roman" w:cs="Times New Roman"/>
          <w:sz w:val="24"/>
          <w:szCs w:val="24"/>
        </w:rPr>
        <w:t xml:space="preserve"> In obigem Beispiel wäre das Schema:</w:t>
      </w:r>
    </w:p>
    <w:p w14:paraId="7197E3F7" w14:textId="568DC5F8" w:rsidR="008D74E6" w:rsidRDefault="008D74E6" w:rsidP="007D329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219B">
        <w:rPr>
          <w:rFonts w:ascii="Times New Roman" w:hAnsi="Times New Roman" w:cs="Times New Roman"/>
          <w:b/>
          <w:sz w:val="24"/>
          <w:szCs w:val="24"/>
        </w:rPr>
        <w:t>BUCH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E63BE">
        <w:rPr>
          <w:rFonts w:ascii="Times New Roman" w:hAnsi="Times New Roman" w:cs="Times New Roman"/>
          <w:sz w:val="24"/>
          <w:szCs w:val="24"/>
          <w:u w:val="single"/>
        </w:rPr>
        <w:t>BuchNr</w:t>
      </w:r>
      <w:proofErr w:type="spellEnd"/>
      <w:r w:rsidRPr="00BE63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Zahl, Titel: Text, Fachbereich: Text, Autor: Text, Verlag: Text, ISBN: Text, Preis: Währung, Seitenzahl: Zahl, Erscheinungsjahr: Zahl,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Exemplaranzahl</w:t>
      </w:r>
      <w:proofErr w:type="spellEnd"/>
      <w:r>
        <w:rPr>
          <w:rFonts w:ascii="Times New Roman" w:hAnsi="Times New Roman" w:cs="Times New Roman"/>
          <w:sz w:val="24"/>
          <w:szCs w:val="24"/>
        </w:rPr>
        <w:t>: Zahl]</w:t>
      </w:r>
    </w:p>
    <w:p w14:paraId="17F0A7AB" w14:textId="7D118B7F" w:rsidR="001C4A0B" w:rsidRDefault="001C4A0B" w:rsidP="007D32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Buchnummer ist unterstrichen, da es der sogenannte </w:t>
      </w:r>
      <w:r w:rsidRPr="001F0D1C">
        <w:rPr>
          <w:rFonts w:ascii="Times New Roman" w:hAnsi="Times New Roman" w:cs="Times New Roman"/>
          <w:b/>
          <w:bCs/>
          <w:sz w:val="24"/>
          <w:szCs w:val="24"/>
        </w:rPr>
        <w:t>Primärschlüssel</w:t>
      </w:r>
      <w:r>
        <w:rPr>
          <w:rFonts w:ascii="Times New Roman" w:hAnsi="Times New Roman" w:cs="Times New Roman"/>
          <w:sz w:val="24"/>
          <w:szCs w:val="24"/>
        </w:rPr>
        <w:t xml:space="preserve"> dieser Tabelle ist. Ein Primärschlüssel ist notwendig, damit alle Datensätze eindeutig </w:t>
      </w:r>
      <w:r w:rsidR="00F446F7">
        <w:rPr>
          <w:rFonts w:ascii="Times New Roman" w:hAnsi="Times New Roman" w:cs="Times New Roman"/>
          <w:sz w:val="24"/>
          <w:szCs w:val="24"/>
        </w:rPr>
        <w:t xml:space="preserve">vom </w:t>
      </w:r>
      <w:r w:rsidR="001E50E4">
        <w:rPr>
          <w:rFonts w:ascii="Times New Roman" w:hAnsi="Times New Roman" w:cs="Times New Roman"/>
          <w:sz w:val="24"/>
          <w:szCs w:val="24"/>
        </w:rPr>
        <w:t>DBMS gefunden werden können.</w:t>
      </w:r>
      <w:r w:rsidR="00B94E78">
        <w:rPr>
          <w:rFonts w:ascii="Times New Roman" w:hAnsi="Times New Roman" w:cs="Times New Roman"/>
          <w:sz w:val="24"/>
          <w:szCs w:val="24"/>
        </w:rPr>
        <w:t xml:space="preserve"> Da häufig keines der „sinnvollen“ Attribute einer Tabelle </w:t>
      </w:r>
      <w:r w:rsidR="007076ED">
        <w:rPr>
          <w:rFonts w:ascii="Times New Roman" w:hAnsi="Times New Roman" w:cs="Times New Roman"/>
          <w:sz w:val="24"/>
          <w:szCs w:val="24"/>
        </w:rPr>
        <w:t>als Primärschlüssel geeignet sind, w</w:t>
      </w:r>
      <w:r w:rsidR="005C380C">
        <w:rPr>
          <w:rFonts w:ascii="Times New Roman" w:hAnsi="Times New Roman" w:cs="Times New Roman"/>
          <w:sz w:val="24"/>
          <w:szCs w:val="24"/>
        </w:rPr>
        <w:t xml:space="preserve">ird häufig ein künstliches Attribut, i.d.R. eine Zahl </w:t>
      </w:r>
      <w:r w:rsidR="00B34B36">
        <w:rPr>
          <w:rFonts w:ascii="Times New Roman" w:hAnsi="Times New Roman" w:cs="Times New Roman"/>
          <w:sz w:val="24"/>
          <w:szCs w:val="24"/>
        </w:rPr>
        <w:t xml:space="preserve">als solcher eingefügt. </w:t>
      </w:r>
    </w:p>
    <w:p w14:paraId="267B8CBF" w14:textId="667B8055" w:rsidR="00946267" w:rsidRDefault="008D74E6" w:rsidP="007D3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6267">
        <w:rPr>
          <w:rFonts w:ascii="Times New Roman" w:eastAsiaTheme="minorEastAsia" w:hAnsi="Times New Roman" w:cs="Times New Roman"/>
          <w:b/>
          <w:bCs/>
          <w:sz w:val="24"/>
          <w:szCs w:val="24"/>
        </w:rPr>
        <w:t>Brücke zur Programmierung</w:t>
      </w:r>
      <w:r>
        <w:rPr>
          <w:rFonts w:ascii="Times New Roman" w:eastAsiaTheme="minorEastAsia" w:hAnsi="Times New Roman" w:cs="Times New Roman"/>
          <w:sz w:val="24"/>
          <w:szCs w:val="24"/>
        </w:rPr>
        <w:t>: Ein Tabellenschema entspricht einer Klassenkarte (ohne Methoden) und ein Datensatz entspricht einem einzelnen Objekt dieser Klasse.</w:t>
      </w:r>
      <w:r w:rsidR="00946267">
        <w:rPr>
          <w:rFonts w:ascii="Times New Roman" w:eastAsiaTheme="minorEastAsia" w:hAnsi="Times New Roman" w:cs="Times New Roman"/>
          <w:sz w:val="24"/>
          <w:szCs w:val="24"/>
        </w:rPr>
        <w:t xml:space="preserve"> Deswegen sind Klassendiagramme für die Konzeption von Datenbanken ebenfalls </w:t>
      </w:r>
      <w:r w:rsidR="006638D9">
        <w:rPr>
          <w:rFonts w:ascii="Times New Roman" w:eastAsiaTheme="minorEastAsia" w:hAnsi="Times New Roman" w:cs="Times New Roman"/>
          <w:sz w:val="24"/>
          <w:szCs w:val="24"/>
        </w:rPr>
        <w:t>nützlich.</w:t>
      </w:r>
    </w:p>
    <w:p w14:paraId="5540C622" w14:textId="6A07E324" w:rsidR="00C66E39" w:rsidRDefault="00005C51" w:rsidP="00C66E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 Daten </w:t>
      </w:r>
      <w:r w:rsidR="00C01499">
        <w:rPr>
          <w:rFonts w:ascii="Times New Roman" w:eastAsiaTheme="minorEastAsia" w:hAnsi="Times New Roman" w:cs="Times New Roman"/>
          <w:sz w:val="24"/>
          <w:szCs w:val="24"/>
        </w:rPr>
        <w:t xml:space="preserve">aus der Datenbank zu extrahieren (mit bestimmten Eigenschaften), werden Abfragesprachen wie SQL verwendet. Die einfachsten Abfragen bestehen dabei in der Regel aus drei Teilen: </w:t>
      </w:r>
    </w:p>
    <w:p w14:paraId="30FDF47F" w14:textId="77777777" w:rsidR="00C66E39" w:rsidRDefault="00C66E39" w:rsidP="00C66E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4CB82" wp14:editId="7FB00AB2">
                <wp:simplePos x="0" y="0"/>
                <wp:positionH relativeFrom="column">
                  <wp:posOffset>373380</wp:posOffset>
                </wp:positionH>
                <wp:positionV relativeFrom="paragraph">
                  <wp:posOffset>58420</wp:posOffset>
                </wp:positionV>
                <wp:extent cx="5400675" cy="32385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BE9E9" w14:textId="73784D01" w:rsidR="00C66E39" w:rsidRPr="00C81786" w:rsidRDefault="00C66E39" w:rsidP="00C66E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817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`</w:t>
                            </w:r>
                            <w:r w:rsidR="00CD57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947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Auswahl der Spalten (Projektion)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4CB8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29.4pt;margin-top:4.6pt;width:425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" filled="f" stroked="f" strokeweight=".5pt">
                <v:textbox>
                  <w:txbxContent>
                    <w:p w14:paraId="5E6BE9E9" w14:textId="73784D01" w:rsidR="00C66E39" w:rsidRPr="00C81786" w:rsidRDefault="00C66E39" w:rsidP="00C66E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817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`</w:t>
                      </w:r>
                      <w:r w:rsidR="00CD57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`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947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Auswahl der Spalten (Projektion)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75204" wp14:editId="0B3226F8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5448300" cy="361950"/>
                <wp:effectExtent l="0" t="0" r="19050" b="1905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619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59D83" id="Rechteck: abgerundete Ecken 4" o:spid="_x0000_s1026" style="position:absolute;margin-left:0;margin-top:3.1pt;width:429pt;height:28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14:paraId="1999866E" w14:textId="77777777" w:rsidR="00C66E39" w:rsidRDefault="00C66E39" w:rsidP="00C66E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D9E76" wp14:editId="0B84C859">
                <wp:simplePos x="0" y="0"/>
                <wp:positionH relativeFrom="margin">
                  <wp:posOffset>403225</wp:posOffset>
                </wp:positionH>
                <wp:positionV relativeFrom="paragraph">
                  <wp:posOffset>178435</wp:posOffset>
                </wp:positionV>
                <wp:extent cx="5400675" cy="32385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96D14" w14:textId="5C0D8316" w:rsidR="00C66E39" w:rsidRPr="00C81786" w:rsidRDefault="00C66E39" w:rsidP="00C66E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`</w:t>
                            </w:r>
                            <w:r w:rsidR="009473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Auswahl der Tabellen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D9E76" id="Textfeld 9" o:spid="_x0000_s1027" type="#_x0000_t202" style="position:absolute;left:0;text-align:left;margin-left:31.75pt;margin-top:14.05pt;width:425.25pt;height:25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" filled="f" stroked="f" strokeweight=".5pt">
                <v:textbox>
                  <w:txbxContent>
                    <w:p w14:paraId="6CF96D14" w14:textId="5C0D8316" w:rsidR="00C66E39" w:rsidRPr="00C81786" w:rsidRDefault="00C66E39" w:rsidP="00C66E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`</w:t>
                      </w:r>
                      <w:r w:rsidR="009473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`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Auswahl der Tabellen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6A9A5" wp14:editId="1AA6D1F8">
                <wp:simplePos x="0" y="0"/>
                <wp:positionH relativeFrom="margin">
                  <wp:posOffset>370205</wp:posOffset>
                </wp:positionH>
                <wp:positionV relativeFrom="paragraph">
                  <wp:posOffset>133985</wp:posOffset>
                </wp:positionV>
                <wp:extent cx="5448300" cy="361950"/>
                <wp:effectExtent l="0" t="0" r="19050" b="1905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619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D3EDF" id="Rechteck: abgerundete Ecken 8" o:spid="_x0000_s1026" style="position:absolute;margin-left:29.15pt;margin-top:10.55pt;width:429pt;height:28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14:paraId="31C6D8B8" w14:textId="77777777" w:rsidR="00C66E39" w:rsidRDefault="00C66E39" w:rsidP="00C66E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1E553" wp14:editId="6B575432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5400675" cy="32385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A8583" w14:textId="7A9FB5C7" w:rsidR="00C66E39" w:rsidRPr="00C81786" w:rsidRDefault="00C66E39" w:rsidP="00C66E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C6C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Fachbereich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“</w:t>
                            </w:r>
                            <w:r w:rsidR="001C6C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C6C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Auswahl der Zeilen (Selektion)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1E553" id="Textfeld 10" o:spid="_x0000_s1028" type="#_x0000_t202" style="position:absolute;left:0;text-align:left;margin-left:0;margin-top:23.9pt;width:425.25pt;height:25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" filled="f" stroked="f" strokeweight=".5pt">
                <v:textbox>
                  <w:txbxContent>
                    <w:p w14:paraId="37DA8583" w14:textId="7A9FB5C7" w:rsidR="00C66E39" w:rsidRPr="00C81786" w:rsidRDefault="00C66E39" w:rsidP="00C66E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C6C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Fachbereich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“</w:t>
                      </w:r>
                      <w:r w:rsidR="001C6C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C6C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Auswahl der Zeilen (Selektion)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EEE8" wp14:editId="65EAFB8B">
                <wp:simplePos x="0" y="0"/>
                <wp:positionH relativeFrom="margin">
                  <wp:posOffset>370205</wp:posOffset>
                </wp:positionH>
                <wp:positionV relativeFrom="paragraph">
                  <wp:posOffset>262890</wp:posOffset>
                </wp:positionV>
                <wp:extent cx="5448300" cy="361950"/>
                <wp:effectExtent l="0" t="0" r="19050" b="1905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619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47E9F" id="Rechteck: abgerundete Ecken 7" o:spid="_x0000_s1026" style="position:absolute;margin-left:29.15pt;margin-top:20.7pt;width:429pt;height:28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14:paraId="06D42399" w14:textId="0A21527B" w:rsidR="00C01499" w:rsidRDefault="00C01499" w:rsidP="007D3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65FD8B" w14:textId="1F850C60" w:rsidR="009531DC" w:rsidRDefault="009531DC" w:rsidP="007D3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388648" w14:textId="6BA1F083" w:rsidR="00920E9F" w:rsidRDefault="00920E9F" w:rsidP="007D3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Weitere bereits besprochene SQL-Schlüsselwörter </w:t>
      </w:r>
      <w:r w:rsidR="00F743BE">
        <w:rPr>
          <w:rFonts w:ascii="Times New Roman" w:eastAsiaTheme="minorEastAsia" w:hAnsi="Times New Roman" w:cs="Times New Roman"/>
          <w:sz w:val="24"/>
          <w:szCs w:val="24"/>
        </w:rPr>
        <w:t>(Grundwissen!):</w:t>
      </w:r>
    </w:p>
    <w:p w14:paraId="3E94AF7A" w14:textId="1356EA17" w:rsidR="00F743BE" w:rsidRDefault="00F743BE" w:rsidP="007D329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743BE">
        <w:rPr>
          <w:rFonts w:ascii="Times New Roman" w:eastAsiaTheme="minorEastAsia" w:hAnsi="Times New Roman" w:cs="Times New Roman"/>
          <w:sz w:val="24"/>
          <w:szCs w:val="24"/>
          <w:lang w:val="en-US"/>
        </w:rPr>
        <w:t>LIKE, BETWEEN, AND, OR, 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OT, DISTINCT, AS</w:t>
      </w:r>
    </w:p>
    <w:tbl>
      <w:tblPr>
        <w:tblStyle w:val="Tabellenraster"/>
        <w:tblpPr w:leftFromText="141" w:rightFromText="141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6"/>
      </w:tblGrid>
      <w:tr w:rsidR="00382C95" w14:paraId="66200388" w14:textId="77777777" w:rsidTr="00382C95">
        <w:trPr>
          <w:trHeight w:val="341"/>
        </w:trPr>
        <w:tc>
          <w:tcPr>
            <w:tcW w:w="1005" w:type="dxa"/>
            <w:vAlign w:val="bottom"/>
          </w:tcPr>
          <w:p w14:paraId="03BED8A0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5" w:type="dxa"/>
            <w:vAlign w:val="bottom"/>
          </w:tcPr>
          <w:p w14:paraId="4B8923A7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5" w:type="dxa"/>
            <w:vAlign w:val="bottom"/>
          </w:tcPr>
          <w:p w14:paraId="672999FA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005" w:type="dxa"/>
            <w:vAlign w:val="bottom"/>
          </w:tcPr>
          <w:p w14:paraId="420503A1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005" w:type="dxa"/>
            <w:vAlign w:val="bottom"/>
          </w:tcPr>
          <w:p w14:paraId="55692256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005" w:type="dxa"/>
            <w:vAlign w:val="bottom"/>
          </w:tcPr>
          <w:p w14:paraId="3D5717D5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005" w:type="dxa"/>
            <w:vAlign w:val="bottom"/>
          </w:tcPr>
          <w:p w14:paraId="513A1102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005" w:type="dxa"/>
            <w:vAlign w:val="bottom"/>
          </w:tcPr>
          <w:p w14:paraId="3BAB5045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006" w:type="dxa"/>
            <w:vAlign w:val="bottom"/>
          </w:tcPr>
          <w:p w14:paraId="3633390A" w14:textId="77777777" w:rsidR="00382C95" w:rsidRDefault="00382C95" w:rsidP="00382C95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</w:p>
        </w:tc>
      </w:tr>
    </w:tbl>
    <w:p w14:paraId="085F36D2" w14:textId="18B699CC" w:rsidR="00F743BE" w:rsidRDefault="00F743BE" w:rsidP="007D32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43BE">
        <w:rPr>
          <w:rFonts w:ascii="Times New Roman" w:eastAsiaTheme="minorEastAsia" w:hAnsi="Times New Roman" w:cs="Times New Roman"/>
          <w:sz w:val="24"/>
          <w:szCs w:val="24"/>
        </w:rPr>
        <w:t>Die erlaubten Vergleichs- und R</w:t>
      </w:r>
      <w:r>
        <w:rPr>
          <w:rFonts w:ascii="Times New Roman" w:eastAsiaTheme="minorEastAsia" w:hAnsi="Times New Roman" w:cs="Times New Roman"/>
          <w:sz w:val="24"/>
          <w:szCs w:val="24"/>
        </w:rPr>
        <w:t>echenoperationen:</w:t>
      </w:r>
    </w:p>
    <w:p w14:paraId="279C34B3" w14:textId="77777777" w:rsidR="009531DC" w:rsidRPr="00F743BE" w:rsidRDefault="009531DC" w:rsidP="006D54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531DC" w:rsidRPr="00F743BE" w:rsidSect="00AC1821">
      <w:pgSz w:w="11906" w:h="16838"/>
      <w:pgMar w:top="851" w:right="1077" w:bottom="426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94F"/>
    <w:multiLevelType w:val="hybridMultilevel"/>
    <w:tmpl w:val="A1DCF98C"/>
    <w:lvl w:ilvl="0" w:tplc="4830B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401"/>
    <w:multiLevelType w:val="hybridMultilevel"/>
    <w:tmpl w:val="4378B7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56B53"/>
    <w:multiLevelType w:val="hybridMultilevel"/>
    <w:tmpl w:val="C02E58C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410E"/>
    <w:multiLevelType w:val="hybridMultilevel"/>
    <w:tmpl w:val="2FC64FC0"/>
    <w:lvl w:ilvl="0" w:tplc="29F2A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8217D"/>
    <w:multiLevelType w:val="hybridMultilevel"/>
    <w:tmpl w:val="A1AE06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D0ACA"/>
    <w:multiLevelType w:val="hybridMultilevel"/>
    <w:tmpl w:val="9E465F1E"/>
    <w:lvl w:ilvl="0" w:tplc="210069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5484">
    <w:abstractNumId w:val="4"/>
  </w:num>
  <w:num w:numId="2" w16cid:durableId="1807895220">
    <w:abstractNumId w:val="2"/>
  </w:num>
  <w:num w:numId="3" w16cid:durableId="1045790547">
    <w:abstractNumId w:val="0"/>
  </w:num>
  <w:num w:numId="4" w16cid:durableId="580530765">
    <w:abstractNumId w:val="1"/>
  </w:num>
  <w:num w:numId="5" w16cid:durableId="72312914">
    <w:abstractNumId w:val="3"/>
  </w:num>
  <w:num w:numId="6" w16cid:durableId="1881742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DF"/>
    <w:rsid w:val="00005C51"/>
    <w:rsid w:val="00030185"/>
    <w:rsid w:val="00034ED4"/>
    <w:rsid w:val="0004014D"/>
    <w:rsid w:val="0005252B"/>
    <w:rsid w:val="00073EB1"/>
    <w:rsid w:val="000756BC"/>
    <w:rsid w:val="00080354"/>
    <w:rsid w:val="00080D69"/>
    <w:rsid w:val="000A641A"/>
    <w:rsid w:val="000C4529"/>
    <w:rsid w:val="000C598B"/>
    <w:rsid w:val="000C7C77"/>
    <w:rsid w:val="000E14CB"/>
    <w:rsid w:val="000E56A3"/>
    <w:rsid w:val="000E696C"/>
    <w:rsid w:val="000E7985"/>
    <w:rsid w:val="000F300B"/>
    <w:rsid w:val="0012141E"/>
    <w:rsid w:val="00144B44"/>
    <w:rsid w:val="00197761"/>
    <w:rsid w:val="001A21D3"/>
    <w:rsid w:val="001C346F"/>
    <w:rsid w:val="001C4A0B"/>
    <w:rsid w:val="001C6C56"/>
    <w:rsid w:val="001D18D3"/>
    <w:rsid w:val="001D1D98"/>
    <w:rsid w:val="001E50C9"/>
    <w:rsid w:val="001E50E4"/>
    <w:rsid w:val="001F0D1C"/>
    <w:rsid w:val="001F7598"/>
    <w:rsid w:val="0022639B"/>
    <w:rsid w:val="00226D9B"/>
    <w:rsid w:val="0024069E"/>
    <w:rsid w:val="00255FFC"/>
    <w:rsid w:val="00265879"/>
    <w:rsid w:val="00277605"/>
    <w:rsid w:val="002838B8"/>
    <w:rsid w:val="00291C08"/>
    <w:rsid w:val="002D6188"/>
    <w:rsid w:val="002E021E"/>
    <w:rsid w:val="002E7DB2"/>
    <w:rsid w:val="002F6DC8"/>
    <w:rsid w:val="003121B8"/>
    <w:rsid w:val="00314005"/>
    <w:rsid w:val="00333F05"/>
    <w:rsid w:val="0033409C"/>
    <w:rsid w:val="00341E06"/>
    <w:rsid w:val="00351523"/>
    <w:rsid w:val="0035337C"/>
    <w:rsid w:val="00362902"/>
    <w:rsid w:val="00377A6E"/>
    <w:rsid w:val="00382240"/>
    <w:rsid w:val="00382C95"/>
    <w:rsid w:val="00385B2B"/>
    <w:rsid w:val="003C142B"/>
    <w:rsid w:val="003F2710"/>
    <w:rsid w:val="003F58C8"/>
    <w:rsid w:val="00405AB1"/>
    <w:rsid w:val="004201A3"/>
    <w:rsid w:val="00421470"/>
    <w:rsid w:val="00427C17"/>
    <w:rsid w:val="004322F6"/>
    <w:rsid w:val="00432625"/>
    <w:rsid w:val="004356CF"/>
    <w:rsid w:val="00441F35"/>
    <w:rsid w:val="0044437A"/>
    <w:rsid w:val="00454B11"/>
    <w:rsid w:val="00455D3D"/>
    <w:rsid w:val="00457BAD"/>
    <w:rsid w:val="0046071D"/>
    <w:rsid w:val="00476279"/>
    <w:rsid w:val="004819BB"/>
    <w:rsid w:val="004911A2"/>
    <w:rsid w:val="00491BBB"/>
    <w:rsid w:val="004B0309"/>
    <w:rsid w:val="004B33E2"/>
    <w:rsid w:val="004B40FA"/>
    <w:rsid w:val="004D68C5"/>
    <w:rsid w:val="004D6CAE"/>
    <w:rsid w:val="005105E3"/>
    <w:rsid w:val="005133E3"/>
    <w:rsid w:val="00521435"/>
    <w:rsid w:val="005637A1"/>
    <w:rsid w:val="0057098C"/>
    <w:rsid w:val="00570C26"/>
    <w:rsid w:val="00580A9C"/>
    <w:rsid w:val="0058219A"/>
    <w:rsid w:val="005B21F1"/>
    <w:rsid w:val="005C0453"/>
    <w:rsid w:val="005C380C"/>
    <w:rsid w:val="005D36CC"/>
    <w:rsid w:val="005E0929"/>
    <w:rsid w:val="005E3805"/>
    <w:rsid w:val="005F1D66"/>
    <w:rsid w:val="00601360"/>
    <w:rsid w:val="00602AC9"/>
    <w:rsid w:val="006278AA"/>
    <w:rsid w:val="00630A2B"/>
    <w:rsid w:val="00640EE3"/>
    <w:rsid w:val="00662F56"/>
    <w:rsid w:val="006638D9"/>
    <w:rsid w:val="006702A2"/>
    <w:rsid w:val="00696C9A"/>
    <w:rsid w:val="006A4BE7"/>
    <w:rsid w:val="006B13D4"/>
    <w:rsid w:val="006C461A"/>
    <w:rsid w:val="006D2680"/>
    <w:rsid w:val="006D2C31"/>
    <w:rsid w:val="006D2EC5"/>
    <w:rsid w:val="006D54FB"/>
    <w:rsid w:val="006D574D"/>
    <w:rsid w:val="006D5DC5"/>
    <w:rsid w:val="006F0BD7"/>
    <w:rsid w:val="007076ED"/>
    <w:rsid w:val="007139E9"/>
    <w:rsid w:val="00724EEF"/>
    <w:rsid w:val="00730504"/>
    <w:rsid w:val="00736872"/>
    <w:rsid w:val="007374A6"/>
    <w:rsid w:val="00740874"/>
    <w:rsid w:val="00742670"/>
    <w:rsid w:val="00742E2C"/>
    <w:rsid w:val="007430C4"/>
    <w:rsid w:val="00745150"/>
    <w:rsid w:val="0075643B"/>
    <w:rsid w:val="00756B29"/>
    <w:rsid w:val="007650EB"/>
    <w:rsid w:val="00772C69"/>
    <w:rsid w:val="0079394A"/>
    <w:rsid w:val="007D3295"/>
    <w:rsid w:val="007E0426"/>
    <w:rsid w:val="007E2FA7"/>
    <w:rsid w:val="007F1467"/>
    <w:rsid w:val="00801FCC"/>
    <w:rsid w:val="008061DF"/>
    <w:rsid w:val="008114C4"/>
    <w:rsid w:val="00815AAC"/>
    <w:rsid w:val="00825FAD"/>
    <w:rsid w:val="00844100"/>
    <w:rsid w:val="00847B02"/>
    <w:rsid w:val="00865A1C"/>
    <w:rsid w:val="00872726"/>
    <w:rsid w:val="00874BCA"/>
    <w:rsid w:val="00892245"/>
    <w:rsid w:val="0089310A"/>
    <w:rsid w:val="0089321C"/>
    <w:rsid w:val="00894C4F"/>
    <w:rsid w:val="008A2729"/>
    <w:rsid w:val="008B0CD2"/>
    <w:rsid w:val="008C01F0"/>
    <w:rsid w:val="008D74E6"/>
    <w:rsid w:val="008D7C26"/>
    <w:rsid w:val="00917EF8"/>
    <w:rsid w:val="00920E9F"/>
    <w:rsid w:val="00946267"/>
    <w:rsid w:val="00947316"/>
    <w:rsid w:val="009531DC"/>
    <w:rsid w:val="00953DF2"/>
    <w:rsid w:val="00954E53"/>
    <w:rsid w:val="00962A7D"/>
    <w:rsid w:val="009672AE"/>
    <w:rsid w:val="00967F02"/>
    <w:rsid w:val="00972690"/>
    <w:rsid w:val="00975ED3"/>
    <w:rsid w:val="009955A4"/>
    <w:rsid w:val="009A232C"/>
    <w:rsid w:val="009A2B14"/>
    <w:rsid w:val="009B09B0"/>
    <w:rsid w:val="009D309E"/>
    <w:rsid w:val="009E252C"/>
    <w:rsid w:val="00A43846"/>
    <w:rsid w:val="00A57516"/>
    <w:rsid w:val="00A70976"/>
    <w:rsid w:val="00A74F9D"/>
    <w:rsid w:val="00A82A73"/>
    <w:rsid w:val="00AA12E9"/>
    <w:rsid w:val="00AB6F19"/>
    <w:rsid w:val="00AC1821"/>
    <w:rsid w:val="00AD4A78"/>
    <w:rsid w:val="00AD6CDA"/>
    <w:rsid w:val="00AF0FB0"/>
    <w:rsid w:val="00AF5CC0"/>
    <w:rsid w:val="00B05A85"/>
    <w:rsid w:val="00B16C3F"/>
    <w:rsid w:val="00B25AD2"/>
    <w:rsid w:val="00B3247F"/>
    <w:rsid w:val="00B3318F"/>
    <w:rsid w:val="00B34B36"/>
    <w:rsid w:val="00B34E97"/>
    <w:rsid w:val="00B94E78"/>
    <w:rsid w:val="00B94F53"/>
    <w:rsid w:val="00BA0CB0"/>
    <w:rsid w:val="00BA0ECE"/>
    <w:rsid w:val="00BB27DF"/>
    <w:rsid w:val="00BC7246"/>
    <w:rsid w:val="00BE4701"/>
    <w:rsid w:val="00BF0EAF"/>
    <w:rsid w:val="00BF147A"/>
    <w:rsid w:val="00C01499"/>
    <w:rsid w:val="00C02DF0"/>
    <w:rsid w:val="00C202BB"/>
    <w:rsid w:val="00C24CB2"/>
    <w:rsid w:val="00C66E39"/>
    <w:rsid w:val="00CA3FD1"/>
    <w:rsid w:val="00CA49FF"/>
    <w:rsid w:val="00CA6BDB"/>
    <w:rsid w:val="00CC0296"/>
    <w:rsid w:val="00CD5703"/>
    <w:rsid w:val="00CF0158"/>
    <w:rsid w:val="00CF3E53"/>
    <w:rsid w:val="00D01100"/>
    <w:rsid w:val="00D01E2B"/>
    <w:rsid w:val="00D02210"/>
    <w:rsid w:val="00D11F93"/>
    <w:rsid w:val="00D15004"/>
    <w:rsid w:val="00D15DF7"/>
    <w:rsid w:val="00D3448F"/>
    <w:rsid w:val="00D841EF"/>
    <w:rsid w:val="00D875D8"/>
    <w:rsid w:val="00DA2D28"/>
    <w:rsid w:val="00DA3ADF"/>
    <w:rsid w:val="00DA6B87"/>
    <w:rsid w:val="00DC42F7"/>
    <w:rsid w:val="00DD270F"/>
    <w:rsid w:val="00DD28A7"/>
    <w:rsid w:val="00DE07FA"/>
    <w:rsid w:val="00DE24AF"/>
    <w:rsid w:val="00DF628E"/>
    <w:rsid w:val="00E1771E"/>
    <w:rsid w:val="00E523CA"/>
    <w:rsid w:val="00E65907"/>
    <w:rsid w:val="00E70FB7"/>
    <w:rsid w:val="00E96A32"/>
    <w:rsid w:val="00EB0EBB"/>
    <w:rsid w:val="00EB2D00"/>
    <w:rsid w:val="00EC1F87"/>
    <w:rsid w:val="00EC27F0"/>
    <w:rsid w:val="00ED7A3A"/>
    <w:rsid w:val="00EE70AD"/>
    <w:rsid w:val="00EF1962"/>
    <w:rsid w:val="00F041B3"/>
    <w:rsid w:val="00F14A2E"/>
    <w:rsid w:val="00F446F7"/>
    <w:rsid w:val="00F56A0D"/>
    <w:rsid w:val="00F622B4"/>
    <w:rsid w:val="00F73125"/>
    <w:rsid w:val="00F743BE"/>
    <w:rsid w:val="00F8365B"/>
    <w:rsid w:val="00F83932"/>
    <w:rsid w:val="00F8516E"/>
    <w:rsid w:val="00FA0EAB"/>
    <w:rsid w:val="00FC62AB"/>
    <w:rsid w:val="00FD1B85"/>
    <w:rsid w:val="00FF1400"/>
    <w:rsid w:val="00FF40A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937D"/>
  <w15:chartTrackingRefBased/>
  <w15:docId w15:val="{6D488AC5-50CC-4CB2-916C-643A227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724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954E53"/>
    <w:rPr>
      <w:color w:val="808080"/>
    </w:rPr>
  </w:style>
  <w:style w:type="paragraph" w:styleId="Listenabsatz">
    <w:name w:val="List Paragraph"/>
    <w:basedOn w:val="Standard"/>
    <w:uiPriority w:val="34"/>
    <w:qFormat/>
    <w:rsid w:val="00341E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Wechsler</dc:creator>
  <cp:keywords/>
  <dc:description/>
  <cp:lastModifiedBy>Lars Wechsler</cp:lastModifiedBy>
  <cp:revision>250</cp:revision>
  <cp:lastPrinted>2021-10-13T05:23:00Z</cp:lastPrinted>
  <dcterms:created xsi:type="dcterms:W3CDTF">2017-09-24T13:58:00Z</dcterms:created>
  <dcterms:modified xsi:type="dcterms:W3CDTF">2022-08-21T16:14:00Z</dcterms:modified>
</cp:coreProperties>
</file>