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1256A" w14:textId="669A5905" w:rsidR="00232DF3" w:rsidRPr="0047788E" w:rsidRDefault="00232DF3" w:rsidP="00232DF3">
      <w:pPr>
        <w:pStyle w:val="Title"/>
        <w:rPr>
          <w:rFonts w:ascii="Arial" w:hAnsi="Arial" w:cs="Arial"/>
          <w:sz w:val="36"/>
          <w:szCs w:val="36"/>
        </w:rPr>
      </w:pPr>
      <w:r w:rsidRPr="0047788E">
        <w:rPr>
          <w:rFonts w:ascii="Arial" w:hAnsi="Arial" w:cs="Arial"/>
          <w:sz w:val="36"/>
          <w:szCs w:val="36"/>
        </w:rPr>
        <w:t>Lelin Zheng</w:t>
      </w:r>
      <w:r w:rsidR="00D465AF" w:rsidRPr="0047788E">
        <w:rPr>
          <w:rFonts w:ascii="Arial" w:hAnsi="Arial" w:cs="Arial"/>
          <w:sz w:val="36"/>
          <w:szCs w:val="36"/>
        </w:rPr>
        <w:t xml:space="preserve"> </w:t>
      </w:r>
      <w:r w:rsidR="00D465AF" w:rsidRPr="0047788E">
        <w:rPr>
          <w:rFonts w:ascii="Arial" w:hAnsi="Arial" w:cs="Arial"/>
          <w:sz w:val="21"/>
          <w:szCs w:val="21"/>
        </w:rPr>
        <w:t>(She/Her)</w:t>
      </w:r>
    </w:p>
    <w:p w14:paraId="41ADB3E5" w14:textId="39296206" w:rsidR="00232DF3" w:rsidRPr="00FE2AFF" w:rsidRDefault="00232DF3" w:rsidP="00232DF3">
      <w:pPr>
        <w:spacing w:before="19" w:line="229" w:lineRule="exact"/>
        <w:ind w:left="142"/>
        <w:jc w:val="center"/>
        <w:rPr>
          <w:rFonts w:ascii="Arial" w:hAnsi="Arial" w:cs="Arial"/>
          <w:color w:val="000000" w:themeColor="text1"/>
          <w:spacing w:val="-4"/>
          <w:sz w:val="20"/>
          <w:szCs w:val="20"/>
        </w:rPr>
      </w:pPr>
      <w:r w:rsidRPr="00FE2AFF">
        <w:rPr>
          <w:color w:val="000000" w:themeColor="text1"/>
        </w:rPr>
        <w:fldChar w:fldCharType="begin"/>
      </w:r>
      <w:r w:rsidRPr="00FE2AFF">
        <w:rPr>
          <w:color w:val="000000" w:themeColor="text1"/>
        </w:rPr>
        <w:instrText>HYPERLINK "mailto:zheng.lel@northeastern.edu"</w:instrText>
      </w:r>
      <w:r w:rsidRPr="00FE2AFF">
        <w:rPr>
          <w:color w:val="000000" w:themeColor="text1"/>
        </w:rPr>
      </w:r>
      <w:r w:rsidRPr="00FE2AFF">
        <w:rPr>
          <w:color w:val="000000" w:themeColor="text1"/>
        </w:rPr>
        <w:fldChar w:fldCharType="separate"/>
      </w:r>
      <w:r w:rsidRPr="00FE2AFF">
        <w:rPr>
          <w:rStyle w:val="Hyperlink"/>
          <w:rFonts w:ascii="Arial" w:hAnsi="Arial" w:cs="Arial"/>
          <w:color w:val="000000" w:themeColor="text1"/>
          <w:sz w:val="20"/>
          <w:szCs w:val="20"/>
        </w:rPr>
        <w:t>zheng.lel@northeastern.edu</w:t>
      </w:r>
      <w:r w:rsidRPr="00FE2AFF">
        <w:rPr>
          <w:color w:val="000000" w:themeColor="text1"/>
        </w:rPr>
        <w:fldChar w:fldCharType="end"/>
      </w:r>
      <w:r w:rsidRPr="00FE2AFF">
        <w:rPr>
          <w:rFonts w:ascii="Arial" w:hAnsi="Arial" w:cs="Arial"/>
          <w:color w:val="000000" w:themeColor="text1"/>
          <w:spacing w:val="-8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|</w:t>
      </w:r>
      <w:r w:rsidRPr="00FE2AFF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(206)</w:t>
      </w:r>
      <w:r w:rsidRPr="00FE2AFF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379</w:t>
      </w:r>
      <w:r w:rsidRPr="00FE2AFF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FE2AFF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4339</w:t>
      </w:r>
      <w:r w:rsidRPr="00FE2AFF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| Seattle, WA</w:t>
      </w:r>
      <w:r w:rsidRPr="00FE2AFF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|</w:t>
      </w:r>
      <w:r w:rsidRPr="00FE2AFF">
        <w:rPr>
          <w:rFonts w:ascii="Arial" w:hAnsi="Arial" w:cs="Arial"/>
          <w:color w:val="000000" w:themeColor="text1"/>
          <w:spacing w:val="-4"/>
          <w:sz w:val="20"/>
          <w:szCs w:val="20"/>
        </w:rPr>
        <w:t xml:space="preserve"> </w:t>
      </w:r>
    </w:p>
    <w:p w14:paraId="3892A91C" w14:textId="059B7D7A" w:rsidR="00F9319D" w:rsidRPr="00FE2AFF" w:rsidRDefault="00232DF3" w:rsidP="00266F91">
      <w:pPr>
        <w:spacing w:before="19" w:line="229" w:lineRule="exact"/>
        <w:ind w:left="142"/>
        <w:jc w:val="center"/>
        <w:rPr>
          <w:rFonts w:ascii="Arial" w:hAnsi="Arial" w:cs="Arial"/>
          <w:color w:val="000000" w:themeColor="text1"/>
          <w:spacing w:val="-2"/>
          <w:sz w:val="20"/>
          <w:szCs w:val="20"/>
        </w:rPr>
      </w:pPr>
      <w:r w:rsidRPr="00FE2AFF">
        <w:rPr>
          <w:color w:val="000000" w:themeColor="text1"/>
        </w:rPr>
        <w:fldChar w:fldCharType="begin"/>
      </w:r>
      <w:r w:rsidRPr="00FE2AFF">
        <w:rPr>
          <w:color w:val="000000" w:themeColor="text1"/>
        </w:rPr>
        <w:instrText>HYPERLINK "http://www.linkedin.com/in/lelinzheng/"</w:instrText>
      </w:r>
      <w:r w:rsidRPr="00FE2AFF">
        <w:rPr>
          <w:color w:val="000000" w:themeColor="text1"/>
        </w:rPr>
      </w:r>
      <w:r w:rsidRPr="00FE2AFF">
        <w:rPr>
          <w:color w:val="000000" w:themeColor="text1"/>
        </w:rPr>
        <w:fldChar w:fldCharType="separate"/>
      </w:r>
      <w:r w:rsidRPr="00FE2AFF">
        <w:rPr>
          <w:rStyle w:val="Hyperlink"/>
          <w:rFonts w:ascii="Arial" w:hAnsi="Arial" w:cs="Arial"/>
          <w:color w:val="000000" w:themeColor="text1"/>
          <w:sz w:val="20"/>
          <w:szCs w:val="20"/>
        </w:rPr>
        <w:t>in/</w:t>
      </w:r>
      <w:proofErr w:type="spellStart"/>
      <w:r w:rsidRPr="00FE2AFF">
        <w:rPr>
          <w:rStyle w:val="Hyperlink"/>
          <w:rFonts w:ascii="Arial" w:hAnsi="Arial" w:cs="Arial"/>
          <w:color w:val="000000" w:themeColor="text1"/>
          <w:sz w:val="20"/>
          <w:szCs w:val="20"/>
        </w:rPr>
        <w:t>lelinzhe</w:t>
      </w:r>
      <w:r w:rsidRPr="00FE2AFF">
        <w:rPr>
          <w:rStyle w:val="Hyperlink"/>
          <w:rFonts w:ascii="Arial" w:hAnsi="Arial" w:cs="Arial"/>
          <w:color w:val="000000" w:themeColor="text1"/>
          <w:sz w:val="20"/>
          <w:szCs w:val="20"/>
        </w:rPr>
        <w:t>n</w:t>
      </w:r>
      <w:r w:rsidRPr="00FE2AFF">
        <w:rPr>
          <w:rStyle w:val="Hyperlink"/>
          <w:rFonts w:ascii="Arial" w:hAnsi="Arial" w:cs="Arial"/>
          <w:color w:val="000000" w:themeColor="text1"/>
          <w:sz w:val="20"/>
          <w:szCs w:val="20"/>
        </w:rPr>
        <w:t>g</w:t>
      </w:r>
      <w:proofErr w:type="spellEnd"/>
      <w:r w:rsidRPr="00FE2AFF">
        <w:rPr>
          <w:rStyle w:val="Hyperlink"/>
          <w:rFonts w:ascii="Arial" w:hAnsi="Arial" w:cs="Arial"/>
          <w:color w:val="000000" w:themeColor="text1"/>
          <w:sz w:val="20"/>
          <w:szCs w:val="20"/>
        </w:rPr>
        <w:t>/</w:t>
      </w:r>
      <w:r w:rsidRPr="00FE2AFF">
        <w:rPr>
          <w:color w:val="000000" w:themeColor="text1"/>
        </w:rPr>
        <w:fldChar w:fldCharType="end"/>
      </w:r>
      <w:r w:rsidRPr="00FE2AFF">
        <w:rPr>
          <w:rFonts w:ascii="Arial" w:hAnsi="Arial" w:cs="Arial"/>
          <w:color w:val="000000" w:themeColor="text1"/>
          <w:sz w:val="20"/>
          <w:szCs w:val="20"/>
        </w:rPr>
        <w:t xml:space="preserve"> |</w:t>
      </w:r>
      <w:r w:rsidRPr="00FE2AFF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hyperlink r:id="rId5" w:history="1">
        <w:r w:rsidR="007853C5" w:rsidRPr="00FE2AFF">
          <w:rPr>
            <w:rStyle w:val="Hyperlink"/>
            <w:rFonts w:ascii="Arial" w:hAnsi="Arial" w:cs="Arial"/>
            <w:color w:val="000000" w:themeColor="text1"/>
            <w:spacing w:val="-2"/>
            <w:sz w:val="20"/>
            <w:szCs w:val="20"/>
          </w:rPr>
          <w:t>g</w:t>
        </w:r>
        <w:r w:rsidRPr="00FE2AFF">
          <w:rPr>
            <w:rStyle w:val="Hyperlink"/>
            <w:rFonts w:ascii="Arial" w:hAnsi="Arial" w:cs="Arial"/>
            <w:color w:val="000000" w:themeColor="text1"/>
            <w:spacing w:val="-2"/>
            <w:sz w:val="20"/>
            <w:szCs w:val="20"/>
          </w:rPr>
          <w:t>ithub.com/LelinZheng</w:t>
        </w:r>
      </w:hyperlink>
      <w:r w:rsidRPr="00FE2AFF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="00780A70" w:rsidRPr="00FE2AFF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| </w:t>
      </w:r>
      <w:hyperlink r:id="rId6" w:history="1">
        <w:r w:rsidR="00780A70" w:rsidRPr="00FE2AFF">
          <w:rPr>
            <w:rStyle w:val="Hyperlink"/>
            <w:rFonts w:ascii="Arial" w:hAnsi="Arial" w:cs="Arial"/>
            <w:color w:val="000000" w:themeColor="text1"/>
            <w:spacing w:val="-2"/>
            <w:sz w:val="20"/>
            <w:szCs w:val="20"/>
          </w:rPr>
          <w:t>lelinzheng.github.io/Lelin-Portfolio/</w:t>
        </w:r>
      </w:hyperlink>
      <w:r w:rsidR="00780A70" w:rsidRPr="00FE2AFF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 </w:t>
      </w:r>
    </w:p>
    <w:p w14:paraId="35F3E67D" w14:textId="77777777" w:rsidR="00266F91" w:rsidRPr="00266F91" w:rsidRDefault="00266F91" w:rsidP="00266F91">
      <w:pPr>
        <w:spacing w:before="19" w:line="229" w:lineRule="exact"/>
        <w:ind w:left="142"/>
        <w:jc w:val="center"/>
        <w:rPr>
          <w:rFonts w:ascii="Arial" w:hAnsi="Arial" w:cs="Arial"/>
          <w:i/>
          <w:iCs/>
          <w:sz w:val="20"/>
          <w:szCs w:val="20"/>
        </w:rPr>
      </w:pPr>
    </w:p>
    <w:p w14:paraId="6D6E7222" w14:textId="77777777" w:rsidR="00F9319D" w:rsidRPr="00232DF3" w:rsidRDefault="00000000">
      <w:pPr>
        <w:pStyle w:val="Heading1"/>
        <w:tabs>
          <w:tab w:val="left" w:pos="10909"/>
        </w:tabs>
        <w:rPr>
          <w:rFonts w:ascii="Arial" w:hAnsi="Arial" w:cs="Arial"/>
          <w:u w:val="none"/>
        </w:rPr>
      </w:pPr>
      <w:r w:rsidRPr="00232DF3">
        <w:rPr>
          <w:rFonts w:ascii="Arial" w:hAnsi="Arial" w:cs="Arial"/>
          <w:smallCaps/>
          <w:spacing w:val="-2"/>
        </w:rPr>
        <w:t>Education</w:t>
      </w:r>
      <w:r w:rsidRPr="00232DF3">
        <w:rPr>
          <w:rFonts w:ascii="Arial" w:hAnsi="Arial" w:cs="Arial"/>
          <w:smallCaps/>
        </w:rPr>
        <w:tab/>
      </w:r>
    </w:p>
    <w:p w14:paraId="411D6FD2" w14:textId="77777777" w:rsidR="00F9319D" w:rsidRPr="00232DF3" w:rsidRDefault="00F9319D">
      <w:pPr>
        <w:rPr>
          <w:rFonts w:ascii="Arial" w:hAnsi="Arial" w:cs="Arial"/>
        </w:rPr>
        <w:sectPr w:rsidR="00F9319D" w:rsidRPr="00232DF3">
          <w:type w:val="continuous"/>
          <w:pgSz w:w="12240" w:h="15840"/>
          <w:pgMar w:top="520" w:right="580" w:bottom="280" w:left="620" w:header="720" w:footer="720" w:gutter="0"/>
          <w:cols w:space="720"/>
        </w:sectPr>
      </w:pPr>
    </w:p>
    <w:p w14:paraId="7F6B966E" w14:textId="2D8873E2" w:rsidR="00F9319D" w:rsidRPr="00232DF3" w:rsidRDefault="008D0A00" w:rsidP="0047788E">
      <w:pPr>
        <w:tabs>
          <w:tab w:val="left" w:pos="8930"/>
        </w:tabs>
        <w:spacing w:before="120" w:line="240" w:lineRule="exact"/>
        <w:ind w:left="108"/>
        <w:rPr>
          <w:rFonts w:ascii="Arial" w:hAnsi="Arial" w:cs="Arial"/>
        </w:rPr>
      </w:pPr>
      <w:r w:rsidRPr="00232DF3">
        <w:rPr>
          <w:rFonts w:ascii="Arial" w:hAnsi="Arial" w:cs="Arial"/>
          <w:b/>
          <w:sz w:val="21"/>
        </w:rPr>
        <w:t>Northeastern</w:t>
      </w:r>
      <w:r w:rsidRPr="00232DF3">
        <w:rPr>
          <w:rFonts w:ascii="Arial" w:hAnsi="Arial" w:cs="Arial"/>
          <w:b/>
          <w:spacing w:val="-7"/>
          <w:sz w:val="21"/>
        </w:rPr>
        <w:t xml:space="preserve"> </w:t>
      </w:r>
      <w:r w:rsidRPr="00232DF3">
        <w:rPr>
          <w:rFonts w:ascii="Arial" w:hAnsi="Arial" w:cs="Arial"/>
          <w:b/>
          <w:sz w:val="21"/>
        </w:rPr>
        <w:t>University</w:t>
      </w:r>
      <w:r w:rsidRPr="00232DF3">
        <w:rPr>
          <w:rFonts w:ascii="Arial" w:hAnsi="Arial" w:cs="Arial"/>
          <w:b/>
          <w:spacing w:val="-6"/>
          <w:sz w:val="21"/>
        </w:rPr>
        <w:t xml:space="preserve"> </w:t>
      </w:r>
      <w:r w:rsidR="00FE2AFF">
        <w:rPr>
          <w:rFonts w:ascii="Arial" w:hAnsi="Arial" w:cs="Arial"/>
          <w:bCs/>
          <w:spacing w:val="-5"/>
          <w:sz w:val="20"/>
        </w:rPr>
        <w:t xml:space="preserve">                         </w:t>
      </w:r>
      <w:r w:rsidR="00232DF3" w:rsidRPr="00232DF3">
        <w:rPr>
          <w:rFonts w:ascii="Arial" w:hAnsi="Arial" w:cs="Arial"/>
          <w:position w:val="1"/>
          <w:sz w:val="20"/>
        </w:rPr>
        <w:t xml:space="preserve">                                                                       </w:t>
      </w:r>
      <w:r>
        <w:rPr>
          <w:rFonts w:ascii="Arial" w:hAnsi="Arial" w:cs="Arial"/>
          <w:position w:val="1"/>
          <w:sz w:val="20"/>
        </w:rPr>
        <w:t xml:space="preserve"> </w:t>
      </w:r>
      <w:r w:rsidR="00FE2AFF">
        <w:rPr>
          <w:rFonts w:ascii="Arial" w:hAnsi="Arial" w:cs="Arial"/>
          <w:position w:val="1"/>
          <w:sz w:val="20"/>
        </w:rPr>
        <w:t xml:space="preserve">                 </w:t>
      </w:r>
      <w:r w:rsidR="00232DF3">
        <w:rPr>
          <w:rFonts w:ascii="Arial" w:hAnsi="Arial" w:cs="Arial"/>
        </w:rPr>
        <w:t xml:space="preserve">Sep </w:t>
      </w:r>
      <w:r w:rsidR="00232DF3" w:rsidRPr="00232DF3">
        <w:rPr>
          <w:rFonts w:ascii="Arial" w:hAnsi="Arial" w:cs="Arial"/>
        </w:rPr>
        <w:t>20</w:t>
      </w:r>
      <w:r w:rsidR="00232DF3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 w:rsidR="00232DF3" w:rsidRPr="00232DF3">
        <w:rPr>
          <w:rFonts w:ascii="Arial" w:hAnsi="Arial" w:cs="Arial"/>
          <w:spacing w:val="-5"/>
        </w:rPr>
        <w:t xml:space="preserve"> </w:t>
      </w:r>
      <w:r w:rsidR="00232DF3" w:rsidRPr="00232DF3">
        <w:rPr>
          <w:rFonts w:ascii="Arial" w:hAnsi="Arial" w:cs="Arial"/>
        </w:rPr>
        <w:t>–</w:t>
      </w:r>
      <w:r w:rsidR="00232DF3" w:rsidRPr="00232DF3"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Dec</w:t>
      </w:r>
      <w:r w:rsidR="00232DF3" w:rsidRPr="00232DF3">
        <w:rPr>
          <w:rFonts w:ascii="Arial" w:hAnsi="Arial" w:cs="Arial"/>
          <w:spacing w:val="-5"/>
        </w:rPr>
        <w:t xml:space="preserve"> </w:t>
      </w:r>
      <w:r w:rsidR="00232DF3" w:rsidRPr="00232DF3">
        <w:rPr>
          <w:rFonts w:ascii="Arial" w:hAnsi="Arial" w:cs="Arial"/>
          <w:spacing w:val="-4"/>
        </w:rPr>
        <w:t>202</w:t>
      </w:r>
      <w:r>
        <w:rPr>
          <w:rFonts w:ascii="Arial" w:hAnsi="Arial" w:cs="Arial"/>
          <w:spacing w:val="-4"/>
        </w:rPr>
        <w:t>6</w:t>
      </w:r>
    </w:p>
    <w:p w14:paraId="29EFBDDA" w14:textId="7A336A61" w:rsidR="008D0A00" w:rsidRDefault="008D0A00" w:rsidP="008D0A00">
      <w:pPr>
        <w:spacing w:before="3"/>
        <w:ind w:left="109"/>
        <w:rPr>
          <w:rFonts w:ascii="Arial" w:hAnsi="Arial" w:cs="Arial"/>
          <w:spacing w:val="-5"/>
          <w:sz w:val="20"/>
        </w:rPr>
      </w:pPr>
      <w:r w:rsidRPr="00232DF3">
        <w:rPr>
          <w:rFonts w:ascii="Arial" w:hAnsi="Arial" w:cs="Arial"/>
          <w:i/>
          <w:iCs/>
          <w:sz w:val="20"/>
        </w:rPr>
        <w:t>Master of Science in Computer</w:t>
      </w:r>
      <w:r>
        <w:rPr>
          <w:rFonts w:ascii="Arial" w:hAnsi="Arial" w:cs="Arial"/>
          <w:i/>
          <w:iCs/>
          <w:sz w:val="20"/>
        </w:rPr>
        <w:t xml:space="preserve"> </w:t>
      </w:r>
      <w:r w:rsidRPr="00232DF3">
        <w:rPr>
          <w:rFonts w:ascii="Arial" w:hAnsi="Arial" w:cs="Arial"/>
          <w:i/>
          <w:iCs/>
          <w:sz w:val="20"/>
        </w:rPr>
        <w:t>Science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6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4.0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5"/>
          <w:sz w:val="20"/>
        </w:rPr>
        <w:t xml:space="preserve"> 4.0</w:t>
      </w:r>
    </w:p>
    <w:p w14:paraId="131036AF" w14:textId="32BAB6B0" w:rsidR="008D0A00" w:rsidRDefault="008D0A00" w:rsidP="008D0A00">
      <w:pPr>
        <w:pStyle w:val="BodyText"/>
        <w:ind w:left="109" w:firstLine="0"/>
        <w:rPr>
          <w:rFonts w:ascii="Arial" w:hAnsi="Arial" w:cs="Arial"/>
          <w:spacing w:val="-11"/>
        </w:rPr>
      </w:pPr>
      <w:r w:rsidRPr="00232DF3">
        <w:rPr>
          <w:rFonts w:ascii="Arial" w:hAnsi="Arial" w:cs="Arial"/>
        </w:rPr>
        <w:t>Relevant</w:t>
      </w:r>
      <w:r w:rsidRPr="00232DF3">
        <w:rPr>
          <w:rFonts w:ascii="Arial" w:hAnsi="Arial" w:cs="Arial"/>
          <w:spacing w:val="-14"/>
        </w:rPr>
        <w:t xml:space="preserve"> </w:t>
      </w:r>
      <w:r w:rsidRPr="00232DF3">
        <w:rPr>
          <w:rFonts w:ascii="Arial" w:hAnsi="Arial" w:cs="Arial"/>
        </w:rPr>
        <w:t>Coursework: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Computer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Systems,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Algorithms,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Object-Oriented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Design</w:t>
      </w:r>
      <w:r w:rsidRPr="00232DF3">
        <w:rPr>
          <w:rFonts w:ascii="Arial" w:hAnsi="Arial" w:cs="Arial"/>
          <w:spacing w:val="-11"/>
        </w:rPr>
        <w:t xml:space="preserve"> </w:t>
      </w:r>
    </w:p>
    <w:p w14:paraId="1E4B8EF3" w14:textId="66D260D1" w:rsidR="008D0A00" w:rsidRPr="00232DF3" w:rsidRDefault="00FE2AFF" w:rsidP="0047788E">
      <w:pPr>
        <w:tabs>
          <w:tab w:val="left" w:pos="8930"/>
        </w:tabs>
        <w:spacing w:before="120" w:line="240" w:lineRule="exact"/>
        <w:rPr>
          <w:rFonts w:ascii="Arial" w:hAnsi="Arial" w:cs="Arial"/>
        </w:rPr>
      </w:pPr>
      <w:r>
        <w:rPr>
          <w:rFonts w:ascii="Arial" w:hAnsi="Arial" w:cs="Arial"/>
          <w:b/>
          <w:position w:val="1"/>
          <w:sz w:val="21"/>
        </w:rPr>
        <w:t xml:space="preserve">  </w:t>
      </w:r>
      <w:r w:rsidR="008D0A00" w:rsidRPr="00232DF3">
        <w:rPr>
          <w:rFonts w:ascii="Arial" w:hAnsi="Arial" w:cs="Arial"/>
          <w:b/>
          <w:position w:val="1"/>
          <w:sz w:val="21"/>
        </w:rPr>
        <w:t xml:space="preserve">University of Alberta </w:t>
      </w:r>
    </w:p>
    <w:p w14:paraId="361D54D0" w14:textId="7CE8DDBC" w:rsidR="008D0A00" w:rsidRPr="00AD6E18" w:rsidRDefault="008D0A00" w:rsidP="008D0A00">
      <w:pPr>
        <w:spacing w:line="224" w:lineRule="exact"/>
        <w:ind w:left="109"/>
        <w:rPr>
          <w:rFonts w:ascii="Arial" w:hAnsi="Arial" w:cs="Arial"/>
          <w:spacing w:val="-5"/>
          <w:sz w:val="20"/>
        </w:rPr>
      </w:pPr>
      <w:r w:rsidRPr="00232DF3">
        <w:rPr>
          <w:rFonts w:ascii="Arial" w:hAnsi="Arial" w:cs="Arial"/>
          <w:i/>
          <w:iCs/>
          <w:sz w:val="20"/>
        </w:rPr>
        <w:t>Bachelor of Education with Distinction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>8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pacing w:val="-5"/>
          <w:sz w:val="20"/>
        </w:rPr>
        <w:t>4.0</w:t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  <w:t xml:space="preserve">  </w:t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  <w:t xml:space="preserve">   </w:t>
      </w:r>
      <w:r w:rsidR="00FE2AFF">
        <w:rPr>
          <w:rFonts w:ascii="Arial" w:hAnsi="Arial" w:cs="Arial"/>
        </w:rPr>
        <w:t xml:space="preserve">Sep </w:t>
      </w:r>
      <w:r w:rsidR="00FE2AFF" w:rsidRPr="00232DF3">
        <w:rPr>
          <w:rFonts w:ascii="Arial" w:hAnsi="Arial" w:cs="Arial"/>
        </w:rPr>
        <w:t>20</w:t>
      </w:r>
      <w:r w:rsidR="00FE2AFF">
        <w:rPr>
          <w:rFonts w:ascii="Arial" w:hAnsi="Arial" w:cs="Arial"/>
        </w:rPr>
        <w:t>20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</w:rPr>
        <w:t>–</w:t>
      </w:r>
      <w:r w:rsidR="00FE2AFF" w:rsidRPr="00232DF3">
        <w:rPr>
          <w:rFonts w:ascii="Arial" w:hAnsi="Arial" w:cs="Arial"/>
          <w:spacing w:val="-6"/>
        </w:rPr>
        <w:t xml:space="preserve"> </w:t>
      </w:r>
      <w:r w:rsidR="00FE2AFF" w:rsidRPr="00232DF3">
        <w:rPr>
          <w:rFonts w:ascii="Arial" w:hAnsi="Arial" w:cs="Arial"/>
        </w:rPr>
        <w:t>May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  <w:spacing w:val="-4"/>
        </w:rPr>
        <w:t>202</w:t>
      </w:r>
      <w:r w:rsidR="00FE2AFF">
        <w:rPr>
          <w:rFonts w:ascii="Arial" w:hAnsi="Arial" w:cs="Arial"/>
          <w:spacing w:val="-4"/>
        </w:rPr>
        <w:t>2</w:t>
      </w:r>
    </w:p>
    <w:p w14:paraId="76B18204" w14:textId="35683E4A" w:rsidR="00F9319D" w:rsidRPr="00AD6E18" w:rsidRDefault="00232DF3" w:rsidP="00AD6E18">
      <w:pPr>
        <w:spacing w:line="224" w:lineRule="exact"/>
        <w:ind w:left="109"/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</w:rPr>
        <w:t>Master of Science in Materials Engineering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>
        <w:rPr>
          <w:rFonts w:ascii="Arial" w:hAnsi="Arial" w:cs="Arial"/>
          <w:sz w:val="20"/>
        </w:rPr>
        <w:t>4.0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pacing w:val="-5"/>
          <w:sz w:val="20"/>
        </w:rPr>
        <w:t>4.0</w:t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  <w:t xml:space="preserve">   </w:t>
      </w:r>
      <w:r w:rsidR="00FE2AFF">
        <w:rPr>
          <w:rFonts w:ascii="Arial" w:hAnsi="Arial" w:cs="Arial"/>
        </w:rPr>
        <w:t xml:space="preserve">Sep </w:t>
      </w:r>
      <w:r w:rsidR="00FE2AFF" w:rsidRPr="00232DF3">
        <w:rPr>
          <w:rFonts w:ascii="Arial" w:hAnsi="Arial" w:cs="Arial"/>
        </w:rPr>
        <w:t>20</w:t>
      </w:r>
      <w:r w:rsidR="00FE2AFF">
        <w:rPr>
          <w:rFonts w:ascii="Arial" w:hAnsi="Arial" w:cs="Arial"/>
        </w:rPr>
        <w:t>17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</w:rPr>
        <w:t>–</w:t>
      </w:r>
      <w:r w:rsidR="00FE2AFF" w:rsidRPr="00232DF3">
        <w:rPr>
          <w:rFonts w:ascii="Arial" w:hAnsi="Arial" w:cs="Arial"/>
          <w:spacing w:val="-6"/>
        </w:rPr>
        <w:t xml:space="preserve"> </w:t>
      </w:r>
      <w:r w:rsidR="00FE2AFF" w:rsidRPr="00232DF3">
        <w:rPr>
          <w:rFonts w:ascii="Arial" w:hAnsi="Arial" w:cs="Arial"/>
        </w:rPr>
        <w:t>May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  <w:spacing w:val="-4"/>
        </w:rPr>
        <w:t>20</w:t>
      </w:r>
      <w:r w:rsidR="00FE2AFF">
        <w:rPr>
          <w:rFonts w:ascii="Arial" w:hAnsi="Arial" w:cs="Arial"/>
          <w:spacing w:val="-4"/>
        </w:rPr>
        <w:t>19</w:t>
      </w:r>
    </w:p>
    <w:p w14:paraId="1A19A3A0" w14:textId="38CFECED" w:rsidR="00AD6E18" w:rsidRPr="00AD6E18" w:rsidRDefault="008D0A00" w:rsidP="002F61F7">
      <w:pPr>
        <w:pStyle w:val="Heading1"/>
        <w:tabs>
          <w:tab w:val="left" w:pos="10909"/>
        </w:tabs>
        <w:spacing w:before="240"/>
        <w:ind w:left="0"/>
        <w:rPr>
          <w:rFonts w:ascii="Arial" w:hAnsi="Arial" w:cs="Arial"/>
          <w:smallCaps/>
        </w:rPr>
      </w:pPr>
      <w:r w:rsidRPr="008D0A00">
        <w:rPr>
          <w:rFonts w:ascii="Arial" w:hAnsi="Arial" w:cs="Arial"/>
          <w:smallCaps/>
          <w:u w:val="none"/>
        </w:rPr>
        <w:t xml:space="preserve">  </w:t>
      </w:r>
      <w:r w:rsidRPr="00232DF3">
        <w:rPr>
          <w:rFonts w:ascii="Arial" w:hAnsi="Arial" w:cs="Arial"/>
          <w:smallCaps/>
        </w:rPr>
        <w:t>Technical</w:t>
      </w:r>
      <w:r w:rsidRPr="00232DF3">
        <w:rPr>
          <w:rFonts w:ascii="Arial" w:hAnsi="Arial" w:cs="Arial"/>
          <w:smallCaps/>
          <w:spacing w:val="-5"/>
        </w:rPr>
        <w:t xml:space="preserve"> </w:t>
      </w:r>
      <w:r w:rsidRPr="00232DF3">
        <w:rPr>
          <w:rFonts w:ascii="Arial" w:hAnsi="Arial" w:cs="Arial"/>
          <w:smallCaps/>
          <w:spacing w:val="-2"/>
        </w:rPr>
        <w:t>Knowledge</w:t>
      </w:r>
      <w:r w:rsidRPr="00232DF3">
        <w:rPr>
          <w:rFonts w:ascii="Arial" w:hAnsi="Arial" w:cs="Arial"/>
          <w:smallCaps/>
        </w:rPr>
        <w:tab/>
      </w:r>
    </w:p>
    <w:p w14:paraId="561B535B" w14:textId="77777777" w:rsidR="00AD6E18" w:rsidRPr="00E82A35" w:rsidRDefault="00AD6E18" w:rsidP="00E82A35">
      <w:pPr>
        <w:pStyle w:val="Heading1"/>
        <w:tabs>
          <w:tab w:val="left" w:pos="10909"/>
        </w:tabs>
        <w:ind w:left="108"/>
        <w:rPr>
          <w:rFonts w:ascii="Arial" w:hAnsi="Arial" w:cs="Arial"/>
          <w:sz w:val="6"/>
          <w:szCs w:val="6"/>
          <w:u w:val="none"/>
        </w:rPr>
      </w:pPr>
    </w:p>
    <w:p w14:paraId="48773825" w14:textId="3D6E45BA" w:rsidR="00AD6E18" w:rsidRPr="00AD6E18" w:rsidRDefault="00AD6E18" w:rsidP="00E82A35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b w:val="0"/>
          <w:bCs w:val="0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Languages: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Python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Java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C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HTML/CSS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JavaScript</w:t>
      </w:r>
    </w:p>
    <w:p w14:paraId="20B1B856" w14:textId="6B032267" w:rsidR="00AD6E18" w:rsidRPr="00AD6E18" w:rsidRDefault="00AD6E18" w:rsidP="00E82A35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Tools &amp; Frameworks: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Git, </w:t>
      </w:r>
      <w:r w:rsidR="002165EA" w:rsidRPr="002165EA">
        <w:rPr>
          <w:rFonts w:ascii="Arial" w:hAnsi="Arial" w:cs="Arial"/>
          <w:b w:val="0"/>
          <w:bCs w:val="0"/>
          <w:sz w:val="20"/>
          <w:szCs w:val="20"/>
          <w:u w:val="none"/>
        </w:rPr>
        <w:t>Java GUI (AWT &amp; Swing),</w:t>
      </w:r>
      <w:r w:rsidR="002165EA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 </w:t>
      </w:r>
      <w:r w:rsidR="005B16E5">
        <w:rPr>
          <w:rFonts w:ascii="Arial" w:hAnsi="Arial" w:cs="Arial" w:hint="eastAsia"/>
          <w:b w:val="0"/>
          <w:bCs w:val="0"/>
          <w:sz w:val="20"/>
          <w:szCs w:val="20"/>
          <w:u w:val="none"/>
        </w:rPr>
        <w:t>Linux</w:t>
      </w:r>
      <w:r w:rsidR="005B16E5" w:rsidRPr="002165EA">
        <w:rPr>
          <w:rFonts w:ascii="Arial" w:hAnsi="Arial" w:cs="Arial"/>
          <w:b w:val="0"/>
          <w:bCs w:val="0"/>
          <w:sz w:val="20"/>
          <w:szCs w:val="20"/>
          <w:u w:val="none"/>
        </w:rPr>
        <w:t>/Uni</w:t>
      </w:r>
      <w:r w:rsidR="005B16E5">
        <w:rPr>
          <w:rFonts w:ascii="Arial" w:hAnsi="Arial" w:cs="Arial"/>
          <w:b w:val="0"/>
          <w:bCs w:val="0"/>
          <w:sz w:val="20"/>
          <w:szCs w:val="20"/>
          <w:u w:val="none"/>
          <w:lang w:val="en-CA" w:eastAsia="zh-CN"/>
        </w:rPr>
        <w:t xml:space="preserve">x, </w:t>
      </w:r>
      <w:r w:rsidRPr="00AD6E18">
        <w:rPr>
          <w:rFonts w:ascii="Arial" w:hAnsi="Arial" w:cs="Arial" w:hint="eastAsia"/>
          <w:b w:val="0"/>
          <w:bCs w:val="0"/>
          <w:sz w:val="20"/>
          <w:szCs w:val="20"/>
          <w:u w:val="none"/>
          <w:lang w:eastAsia="zh-CN"/>
        </w:rPr>
        <w:t>T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ableau</w:t>
      </w:r>
      <w:r w:rsidR="00F42C55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="00F42C55" w:rsidRPr="00F42C55">
        <w:rPr>
          <w:rFonts w:ascii="Arial" w:hAnsi="Arial" w:cs="Arial"/>
          <w:b w:val="0"/>
          <w:bCs w:val="0"/>
          <w:sz w:val="20"/>
          <w:szCs w:val="20"/>
          <w:u w:val="none"/>
        </w:rPr>
        <w:t>PyQt</w:t>
      </w:r>
      <w:r w:rsidR="00C65032">
        <w:rPr>
          <w:rFonts w:ascii="Arial" w:hAnsi="Arial" w:cs="Arial"/>
          <w:b w:val="0"/>
          <w:bCs w:val="0"/>
          <w:sz w:val="20"/>
          <w:szCs w:val="20"/>
          <w:u w:val="none"/>
        </w:rPr>
        <w:t>, Flask, Django</w:t>
      </w:r>
      <w:r w:rsidR="00D465AF">
        <w:rPr>
          <w:rFonts w:ascii="Arial" w:hAnsi="Arial" w:cs="Arial"/>
          <w:b w:val="0"/>
          <w:bCs w:val="0"/>
          <w:sz w:val="20"/>
          <w:szCs w:val="20"/>
          <w:u w:val="none"/>
        </w:rPr>
        <w:t>, JUnit</w:t>
      </w:r>
    </w:p>
    <w:p w14:paraId="0A218F4F" w14:textId="27C62086" w:rsidR="00AD6E18" w:rsidRPr="0047788E" w:rsidRDefault="00AD6E18" w:rsidP="0047788E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Databases: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MySQL, SQLite</w:t>
      </w:r>
    </w:p>
    <w:p w14:paraId="24CAEE96" w14:textId="6A7B1297" w:rsidR="00AD6E18" w:rsidRPr="00D465AF" w:rsidRDefault="00AD6E18" w:rsidP="002F61F7">
      <w:pPr>
        <w:pStyle w:val="Heading1"/>
        <w:tabs>
          <w:tab w:val="left" w:pos="10909"/>
        </w:tabs>
        <w:spacing w:before="240"/>
        <w:ind w:left="108"/>
        <w:rPr>
          <w:rFonts w:ascii="Arial" w:hAnsi="Arial" w:cs="Arial"/>
          <w:smallCaps/>
          <w:spacing w:val="-2"/>
        </w:rPr>
      </w:pPr>
      <w:r w:rsidRPr="00D465AF">
        <w:rPr>
          <w:rFonts w:ascii="Arial" w:hAnsi="Arial" w:cs="Arial"/>
          <w:smallCaps/>
          <w:spacing w:val="-2"/>
        </w:rPr>
        <w:t>Relevant Work</w:t>
      </w:r>
      <w:r w:rsidRPr="00232DF3">
        <w:rPr>
          <w:rFonts w:ascii="Arial" w:hAnsi="Arial" w:cs="Arial"/>
          <w:smallCaps/>
          <w:spacing w:val="-2"/>
        </w:rPr>
        <w:t xml:space="preserve"> Experience</w:t>
      </w:r>
      <w:r w:rsidRPr="00D465AF">
        <w:rPr>
          <w:rFonts w:ascii="Arial" w:hAnsi="Arial" w:cs="Arial"/>
          <w:smallCaps/>
          <w:spacing w:val="-2"/>
        </w:rPr>
        <w:tab/>
      </w:r>
    </w:p>
    <w:p w14:paraId="39A7E5B3" w14:textId="18C5DC77" w:rsidR="00AD6E18" w:rsidRPr="00D465AF" w:rsidRDefault="00AD6E18" w:rsidP="0047788E">
      <w:pPr>
        <w:pStyle w:val="Heading1"/>
        <w:tabs>
          <w:tab w:val="left" w:pos="10909"/>
        </w:tabs>
        <w:spacing w:before="120" w:line="240" w:lineRule="exact"/>
        <w:ind w:left="108"/>
        <w:rPr>
          <w:rFonts w:ascii="Arial" w:hAnsi="Arial" w:cs="Arial"/>
          <w:b w:val="0"/>
          <w:bCs w:val="0"/>
          <w:position w:val="1"/>
          <w:sz w:val="22"/>
          <w:szCs w:val="22"/>
          <w:u w:val="none"/>
        </w:rPr>
      </w:pPr>
      <w:r w:rsidRPr="00D465AF">
        <w:rPr>
          <w:rFonts w:ascii="Arial" w:hAnsi="Arial" w:cs="Arial"/>
          <w:bCs w:val="0"/>
          <w:i/>
          <w:iCs/>
          <w:sz w:val="21"/>
          <w:szCs w:val="22"/>
          <w:u w:val="none"/>
        </w:rPr>
        <w:t xml:space="preserve">High School Computer Science Teacher                                                                                  </w:t>
      </w:r>
      <w:r w:rsidRPr="00D465AF">
        <w:rPr>
          <w:rFonts w:ascii="Arial" w:hAnsi="Arial" w:cs="Arial"/>
          <w:b w:val="0"/>
          <w:bCs w:val="0"/>
          <w:position w:val="1"/>
          <w:sz w:val="22"/>
          <w:szCs w:val="22"/>
          <w:u w:val="none"/>
        </w:rPr>
        <w:t>Sep 2022 – Jun 2024</w:t>
      </w:r>
    </w:p>
    <w:p w14:paraId="182FBF52" w14:textId="2046B1B1" w:rsidR="00AD6E18" w:rsidRPr="00D465AF" w:rsidRDefault="00AD6E18" w:rsidP="00D465AF">
      <w:pPr>
        <w:pStyle w:val="Heading2"/>
        <w:spacing w:line="276" w:lineRule="auto"/>
        <w:rPr>
          <w:rFonts w:ascii="Arial" w:hAnsi="Arial" w:cs="Arial"/>
        </w:rPr>
      </w:pPr>
      <w:r w:rsidRPr="00D465AF">
        <w:rPr>
          <w:rFonts w:ascii="Arial" w:hAnsi="Arial" w:cs="Arial"/>
        </w:rPr>
        <w:t>Calgary Board of Education, Crescent Heights High School, Calgary, AB</w:t>
      </w:r>
      <w:r w:rsidRPr="00D465AF">
        <w:rPr>
          <w:rFonts w:ascii="Arial" w:hAnsi="Arial" w:cs="Arial"/>
          <w:sz w:val="20"/>
        </w:rPr>
        <w:t xml:space="preserve">                                     </w:t>
      </w:r>
    </w:p>
    <w:p w14:paraId="3AEA6212" w14:textId="2117FE41" w:rsidR="00AD6E18" w:rsidRDefault="00AD6E18" w:rsidP="00D465AF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AD6E18">
        <w:rPr>
          <w:rFonts w:ascii="Arial" w:hAnsi="Arial" w:cs="Arial"/>
          <w:sz w:val="20"/>
        </w:rPr>
        <w:tab/>
        <w:t xml:space="preserve">Taught Computer Science to 100+ grade 10/11 students, covering programming fundamentals, algorithms, </w:t>
      </w:r>
      <w:r w:rsidRPr="00D465AF">
        <w:rPr>
          <w:rFonts w:ascii="Arial" w:hAnsi="Arial" w:cs="Arial"/>
          <w:sz w:val="20"/>
        </w:rPr>
        <w:t>procedural and functional programming</w:t>
      </w:r>
      <w:r w:rsidRPr="00AD6E18">
        <w:rPr>
          <w:rFonts w:ascii="Arial" w:hAnsi="Arial" w:cs="Arial"/>
          <w:sz w:val="20"/>
        </w:rPr>
        <w:t xml:space="preserve">, </w:t>
      </w:r>
      <w:r w:rsidRPr="00D465AF">
        <w:rPr>
          <w:rFonts w:ascii="Arial" w:hAnsi="Arial" w:cs="Arial"/>
          <w:sz w:val="20"/>
        </w:rPr>
        <w:t>OOP</w:t>
      </w:r>
      <w:r w:rsidRPr="00AD6E18">
        <w:rPr>
          <w:rFonts w:ascii="Arial" w:hAnsi="Arial" w:cs="Arial"/>
          <w:sz w:val="20"/>
        </w:rPr>
        <w:t xml:space="preserve"> in </w:t>
      </w:r>
      <w:r w:rsidRPr="00D465AF">
        <w:rPr>
          <w:rFonts w:ascii="Arial" w:hAnsi="Arial" w:cs="Arial"/>
          <w:sz w:val="20"/>
        </w:rPr>
        <w:t>Python</w:t>
      </w:r>
      <w:r w:rsidRPr="00AD6E18">
        <w:rPr>
          <w:rFonts w:ascii="Arial" w:hAnsi="Arial" w:cs="Arial"/>
          <w:sz w:val="20"/>
        </w:rPr>
        <w:t xml:space="preserve">, and </w:t>
      </w:r>
      <w:r w:rsidRPr="00D465AF">
        <w:rPr>
          <w:rFonts w:ascii="Arial" w:hAnsi="Arial" w:cs="Arial"/>
          <w:sz w:val="20"/>
        </w:rPr>
        <w:t>HTML/CSS</w:t>
      </w:r>
      <w:r w:rsidRPr="00AD6E18">
        <w:rPr>
          <w:rFonts w:ascii="Arial" w:hAnsi="Arial" w:cs="Arial"/>
          <w:sz w:val="20"/>
        </w:rPr>
        <w:t xml:space="preserve"> for web development</w:t>
      </w:r>
    </w:p>
    <w:p w14:paraId="3E5C10C9" w14:textId="6E762A33" w:rsidR="00D465AF" w:rsidRDefault="00F42C55" w:rsidP="00D465AF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F42C55">
        <w:rPr>
          <w:rFonts w:ascii="Arial" w:hAnsi="Arial" w:cs="Arial"/>
          <w:sz w:val="20"/>
        </w:rPr>
        <w:t xml:space="preserve">Achieved a </w:t>
      </w:r>
      <w:r>
        <w:rPr>
          <w:rFonts w:ascii="Arial" w:hAnsi="Arial" w:cs="Arial"/>
          <w:sz w:val="20"/>
        </w:rPr>
        <w:t>15</w:t>
      </w:r>
      <w:r w:rsidRPr="00F42C55">
        <w:rPr>
          <w:rFonts w:ascii="Arial" w:hAnsi="Arial" w:cs="Arial"/>
          <w:sz w:val="20"/>
        </w:rPr>
        <w:t>% improvement in student grades through tailored instruction and engaging programming assignments, fostering a deeper understanding of computer science fundamentals.</w:t>
      </w:r>
    </w:p>
    <w:p w14:paraId="09C38CD2" w14:textId="25C5A2B6" w:rsidR="00D465AF" w:rsidRPr="00D465AF" w:rsidRDefault="00AD6E18" w:rsidP="0047788E">
      <w:pPr>
        <w:tabs>
          <w:tab w:val="left" w:pos="228"/>
          <w:tab w:val="left" w:pos="228"/>
        </w:tabs>
        <w:spacing w:before="120" w:line="240" w:lineRule="exact"/>
        <w:ind w:left="91"/>
        <w:rPr>
          <w:rFonts w:ascii="Arial" w:hAnsi="Arial" w:cs="Arial"/>
          <w:sz w:val="20"/>
        </w:rPr>
      </w:pPr>
      <w:r w:rsidRPr="00D465AF">
        <w:rPr>
          <w:rFonts w:ascii="Arial" w:hAnsi="Arial" w:cs="Arial"/>
          <w:b/>
          <w:i/>
          <w:iCs/>
          <w:sz w:val="21"/>
        </w:rPr>
        <w:t xml:space="preserve">Research Assistant                                                                                                            </w:t>
      </w:r>
      <w:r w:rsidR="00D465AF" w:rsidRPr="00D465AF">
        <w:rPr>
          <w:rFonts w:ascii="Arial" w:hAnsi="Arial" w:cs="Arial"/>
          <w:b/>
          <w:i/>
          <w:iCs/>
          <w:sz w:val="21"/>
        </w:rPr>
        <w:t xml:space="preserve"> </w:t>
      </w:r>
      <w:r w:rsidR="0047788E">
        <w:rPr>
          <w:rFonts w:ascii="Arial" w:hAnsi="Arial" w:cs="Arial"/>
          <w:b/>
          <w:i/>
          <w:iCs/>
          <w:sz w:val="21"/>
        </w:rPr>
        <w:t xml:space="preserve">        </w:t>
      </w:r>
      <w:r w:rsidRPr="00D465AF">
        <w:rPr>
          <w:rFonts w:ascii="Arial" w:hAnsi="Arial" w:cs="Arial"/>
          <w:position w:val="1"/>
        </w:rPr>
        <w:t>Oct 2019 – Sep 2020</w:t>
      </w:r>
    </w:p>
    <w:p w14:paraId="7F9D50C1" w14:textId="07BA1BA7" w:rsidR="00AD6E18" w:rsidRPr="00D465AF" w:rsidRDefault="00AD6E18" w:rsidP="00D465AF">
      <w:pPr>
        <w:pStyle w:val="Heading2"/>
        <w:spacing w:line="276" w:lineRule="auto"/>
        <w:rPr>
          <w:rFonts w:ascii="Arial" w:hAnsi="Arial" w:cs="Arial"/>
        </w:rPr>
      </w:pPr>
      <w:r w:rsidRPr="00D465AF">
        <w:rPr>
          <w:rFonts w:ascii="Arial" w:hAnsi="Arial" w:cs="Arial"/>
        </w:rPr>
        <w:t xml:space="preserve">University of Alberta, Edmonton, AB                                     </w:t>
      </w:r>
    </w:p>
    <w:p w14:paraId="724618DC" w14:textId="5A49B975" w:rsidR="002165EA" w:rsidRDefault="002165EA" w:rsidP="00D465AF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2165EA">
        <w:rPr>
          <w:rFonts w:ascii="Arial" w:hAnsi="Arial" w:cs="Arial"/>
          <w:sz w:val="20"/>
        </w:rPr>
        <w:t>Analyzed data from over 200 tensile, UV degradation, and compression tests to understand degradation patterns.</w:t>
      </w:r>
    </w:p>
    <w:p w14:paraId="512FF8B8" w14:textId="595C953E" w:rsidR="00AD6E18" w:rsidRPr="00AD6E18" w:rsidRDefault="002165EA" w:rsidP="00D465AF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2165EA">
        <w:rPr>
          <w:rFonts w:ascii="Arial" w:hAnsi="Arial" w:cs="Arial"/>
          <w:sz w:val="20"/>
        </w:rPr>
        <w:t>Developed an end-of-life sensor for textiles that delivers warnings at 50% and 80% deterioration thresholds.</w:t>
      </w:r>
    </w:p>
    <w:p w14:paraId="29A0F776" w14:textId="77777777" w:rsidR="00F9319D" w:rsidRPr="00232DF3" w:rsidRDefault="00000000" w:rsidP="002F61F7">
      <w:pPr>
        <w:pStyle w:val="Heading1"/>
        <w:tabs>
          <w:tab w:val="left" w:pos="10909"/>
        </w:tabs>
        <w:spacing w:before="240"/>
        <w:ind w:left="108"/>
        <w:rPr>
          <w:rFonts w:ascii="Arial" w:hAnsi="Arial" w:cs="Arial"/>
          <w:u w:val="none"/>
        </w:rPr>
      </w:pPr>
      <w:r w:rsidRPr="00232DF3">
        <w:rPr>
          <w:rFonts w:ascii="Arial" w:hAnsi="Arial" w:cs="Arial"/>
          <w:smallCaps/>
          <w:spacing w:val="-2"/>
        </w:rPr>
        <w:t>Projects</w:t>
      </w:r>
      <w:r w:rsidRPr="00232DF3">
        <w:rPr>
          <w:rFonts w:ascii="Arial" w:hAnsi="Arial" w:cs="Arial"/>
          <w:smallCaps/>
        </w:rPr>
        <w:tab/>
      </w:r>
    </w:p>
    <w:p w14:paraId="5280F6DE" w14:textId="6318DCD7" w:rsidR="00CC4CD4" w:rsidRPr="00CC4CD4" w:rsidRDefault="00CC4CD4" w:rsidP="0047788E">
      <w:pPr>
        <w:tabs>
          <w:tab w:val="left" w:pos="8729"/>
        </w:tabs>
        <w:spacing w:before="120" w:line="240" w:lineRule="exact"/>
        <w:ind w:left="108"/>
        <w:rPr>
          <w:rFonts w:ascii="Arial" w:hAnsi="Arial" w:cs="Arial"/>
          <w:b/>
          <w:i/>
          <w:iCs/>
          <w:sz w:val="21"/>
        </w:rPr>
      </w:pPr>
      <w:r w:rsidRPr="00CC4CD4">
        <w:rPr>
          <w:rFonts w:ascii="Arial" w:hAnsi="Arial" w:cs="Arial"/>
          <w:b/>
          <w:i/>
          <w:iCs/>
          <w:sz w:val="21"/>
        </w:rPr>
        <w:t>LLM Game</w:t>
      </w:r>
      <w:r w:rsidR="00384F6C">
        <w:rPr>
          <w:rFonts w:ascii="Arial" w:hAnsi="Arial" w:cs="Arial"/>
          <w:b/>
          <w:i/>
          <w:iCs/>
          <w:sz w:val="21"/>
        </w:rPr>
        <w:t xml:space="preserve"> </w:t>
      </w:r>
      <w:r w:rsidRPr="00CC4CD4">
        <w:rPr>
          <w:rFonts w:ascii="Arial" w:hAnsi="Arial" w:cs="Arial"/>
          <w:b/>
          <w:i/>
          <w:iCs/>
          <w:sz w:val="21"/>
        </w:rPr>
        <w:t xml:space="preserve">Master </w:t>
      </w:r>
      <w:r w:rsidRPr="00384F6C">
        <w:rPr>
          <w:rFonts w:ascii="Arial" w:hAnsi="Arial" w:cs="Arial"/>
          <w:b/>
          <w:i/>
          <w:iCs/>
          <w:sz w:val="21"/>
        </w:rPr>
        <w:t xml:space="preserve">– </w:t>
      </w:r>
      <w:r w:rsidR="00384F6C" w:rsidRPr="00384F6C">
        <w:rPr>
          <w:rFonts w:ascii="Arial" w:hAnsi="Arial" w:cs="Arial"/>
          <w:b/>
          <w:i/>
          <w:iCs/>
          <w:sz w:val="21"/>
        </w:rPr>
        <w:t>Qualcomm &amp; Microsoft On-Device AI Builders Hackathon</w:t>
      </w:r>
      <w:r>
        <w:rPr>
          <w:rFonts w:ascii="Arial" w:hAnsi="Arial" w:cs="Arial"/>
          <w:b/>
          <w:i/>
          <w:iCs/>
          <w:sz w:val="21"/>
        </w:rPr>
        <w:tab/>
      </w:r>
      <w:r>
        <w:rPr>
          <w:rFonts w:ascii="Arial" w:hAnsi="Arial" w:cs="Arial"/>
          <w:b/>
          <w:i/>
          <w:iCs/>
          <w:sz w:val="21"/>
        </w:rPr>
        <w:tab/>
        <w:t xml:space="preserve">     </w:t>
      </w:r>
      <w:r w:rsidR="00384F6C">
        <w:rPr>
          <w:rFonts w:ascii="Arial" w:hAnsi="Arial" w:cs="Arial"/>
          <w:b/>
          <w:i/>
          <w:iCs/>
          <w:sz w:val="21"/>
        </w:rPr>
        <w:t xml:space="preserve"> </w:t>
      </w:r>
      <w:r>
        <w:rPr>
          <w:rFonts w:ascii="Arial" w:hAnsi="Arial" w:cs="Arial"/>
          <w:b/>
          <w:i/>
          <w:iCs/>
          <w:sz w:val="21"/>
        </w:rPr>
        <w:t xml:space="preserve"> </w:t>
      </w:r>
      <w:r>
        <w:rPr>
          <w:rFonts w:ascii="Arial" w:hAnsi="Arial" w:cs="Arial"/>
          <w:bCs/>
        </w:rPr>
        <w:t>March</w:t>
      </w:r>
      <w:r w:rsidRPr="00CC4CD4">
        <w:rPr>
          <w:rFonts w:ascii="Arial" w:hAnsi="Arial" w:cs="Arial"/>
          <w:bCs/>
        </w:rPr>
        <w:t xml:space="preserve"> 202</w:t>
      </w:r>
      <w:r>
        <w:rPr>
          <w:rFonts w:ascii="Arial" w:hAnsi="Arial" w:cs="Arial"/>
          <w:bCs/>
        </w:rPr>
        <w:t>5</w:t>
      </w:r>
    </w:p>
    <w:p w14:paraId="462217BF" w14:textId="33F6BC8F" w:rsidR="00CC4CD4" w:rsidRDefault="00CC4CD4" w:rsidP="00CC4CD4">
      <w:pPr>
        <w:pStyle w:val="Heading2"/>
        <w:spacing w:line="276" w:lineRule="auto"/>
        <w:rPr>
          <w:rFonts w:ascii="Arial" w:hAnsi="Arial" w:cs="Arial"/>
          <w:spacing w:val="-2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  <w:r w:rsidR="00384F6C">
        <w:rPr>
          <w:rFonts w:ascii="Arial" w:hAnsi="Arial" w:cs="Arial"/>
          <w:spacing w:val="-2"/>
        </w:rPr>
        <w:t xml:space="preserve">, </w:t>
      </w:r>
    </w:p>
    <w:p w14:paraId="18988C7C" w14:textId="7B96CBE4" w:rsidR="00384F6C" w:rsidRDefault="00384F6C" w:rsidP="00384F6C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384F6C">
        <w:rPr>
          <w:rFonts w:ascii="Arial" w:hAnsi="Arial" w:cs="Arial"/>
          <w:sz w:val="20"/>
        </w:rPr>
        <w:t>Developed LLM Game</w:t>
      </w:r>
      <w:r>
        <w:rPr>
          <w:rFonts w:ascii="Arial" w:hAnsi="Arial" w:cs="Arial"/>
          <w:sz w:val="20"/>
        </w:rPr>
        <w:t xml:space="preserve"> </w:t>
      </w:r>
      <w:r w:rsidRPr="00384F6C">
        <w:rPr>
          <w:rFonts w:ascii="Arial" w:hAnsi="Arial" w:cs="Arial"/>
          <w:sz w:val="20"/>
        </w:rPr>
        <w:t>Master</w:t>
      </w:r>
      <w:r>
        <w:rPr>
          <w:rFonts w:ascii="Arial" w:hAnsi="Arial" w:cs="Arial"/>
          <w:sz w:val="20"/>
        </w:rPr>
        <w:t xml:space="preserve"> </w:t>
      </w:r>
      <w:r w:rsidRPr="00384F6C">
        <w:rPr>
          <w:rFonts w:ascii="Arial" w:hAnsi="Arial" w:cs="Arial"/>
          <w:sz w:val="20"/>
        </w:rPr>
        <w:t>—an offline desktop app featuring</w:t>
      </w:r>
      <w:r>
        <w:rPr>
          <w:rFonts w:ascii="Arial" w:hAnsi="Arial" w:cs="Arial"/>
          <w:sz w:val="20"/>
        </w:rPr>
        <w:t xml:space="preserve"> 4</w:t>
      </w:r>
      <w:r w:rsidRPr="00384F6C">
        <w:rPr>
          <w:rFonts w:ascii="Arial" w:hAnsi="Arial" w:cs="Arial"/>
          <w:sz w:val="20"/>
        </w:rPr>
        <w:t xml:space="preserve"> classic text-based </w:t>
      </w:r>
      <w:r w:rsidRPr="00384F6C">
        <w:rPr>
          <w:rFonts w:ascii="Arial" w:hAnsi="Arial" w:cs="Arial"/>
          <w:sz w:val="20"/>
        </w:rPr>
        <w:t>games</w:t>
      </w:r>
      <w:r w:rsidRPr="00384F6C">
        <w:rPr>
          <w:rFonts w:ascii="Arial" w:hAnsi="Arial" w:cs="Arial"/>
          <w:sz w:val="20"/>
        </w:rPr>
        <w:t xml:space="preserve"> powered by a local </w:t>
      </w:r>
      <w:proofErr w:type="spellStart"/>
      <w:r w:rsidRPr="00384F6C">
        <w:rPr>
          <w:rFonts w:ascii="Arial" w:hAnsi="Arial" w:cs="Arial"/>
          <w:sz w:val="20"/>
        </w:rPr>
        <w:t>TinyLlama</w:t>
      </w:r>
      <w:proofErr w:type="spellEnd"/>
      <w:r w:rsidRPr="00384F6C">
        <w:rPr>
          <w:rFonts w:ascii="Arial" w:hAnsi="Arial" w:cs="Arial"/>
          <w:sz w:val="20"/>
        </w:rPr>
        <w:t xml:space="preserve"> LLM via ONNX Runtime for real-time conversational gameplay.</w:t>
      </w:r>
    </w:p>
    <w:p w14:paraId="547824D5" w14:textId="4BB8250F" w:rsidR="00CC4CD4" w:rsidRPr="00384F6C" w:rsidRDefault="00384F6C" w:rsidP="00384F6C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384F6C">
        <w:rPr>
          <w:rFonts w:ascii="Arial" w:hAnsi="Arial" w:cs="Arial"/>
          <w:sz w:val="20"/>
        </w:rPr>
        <w:t xml:space="preserve">Engineered asynchronous game logic using </w:t>
      </w:r>
      <w:r w:rsidRPr="00384F6C">
        <w:rPr>
          <w:rFonts w:ascii="Arial" w:hAnsi="Arial" w:cs="Arial"/>
          <w:b/>
          <w:bCs/>
          <w:sz w:val="20"/>
        </w:rPr>
        <w:t>Python</w:t>
      </w:r>
      <w:r w:rsidRPr="00384F6C">
        <w:rPr>
          <w:rFonts w:ascii="Arial" w:hAnsi="Arial" w:cs="Arial"/>
          <w:sz w:val="20"/>
        </w:rPr>
        <w:t xml:space="preserve"> </w:t>
      </w:r>
      <w:proofErr w:type="spellStart"/>
      <w:r w:rsidRPr="00384F6C">
        <w:rPr>
          <w:rFonts w:ascii="Arial" w:hAnsi="Arial" w:cs="Arial"/>
          <w:sz w:val="20"/>
        </w:rPr>
        <w:t>asyncio</w:t>
      </w:r>
      <w:proofErr w:type="spellEnd"/>
      <w:r w:rsidRPr="00384F6C">
        <w:rPr>
          <w:rFonts w:ascii="Arial" w:hAnsi="Arial" w:cs="Arial"/>
          <w:sz w:val="20"/>
        </w:rPr>
        <w:t xml:space="preserve">, built a responsive </w:t>
      </w:r>
      <w:r w:rsidRPr="00384F6C">
        <w:rPr>
          <w:rFonts w:ascii="Arial" w:hAnsi="Arial" w:cs="Arial"/>
          <w:b/>
          <w:bCs/>
          <w:sz w:val="20"/>
        </w:rPr>
        <w:t>PyQt6</w:t>
      </w:r>
      <w:r w:rsidRPr="00384F6C">
        <w:rPr>
          <w:rFonts w:ascii="Arial" w:hAnsi="Arial" w:cs="Arial"/>
          <w:sz w:val="20"/>
        </w:rPr>
        <w:t xml:space="preserve"> UI, and integrated Whisper for voice interactions, showcasing seamless on-device AI performance and dynamic user feedback.</w:t>
      </w:r>
    </w:p>
    <w:p w14:paraId="1F4231E0" w14:textId="2AF34A95" w:rsidR="00F9319D" w:rsidRPr="00232DF3" w:rsidRDefault="00E82A35" w:rsidP="0047788E">
      <w:pPr>
        <w:tabs>
          <w:tab w:val="left" w:pos="8729"/>
        </w:tabs>
        <w:spacing w:before="120" w:line="240" w:lineRule="exact"/>
        <w:ind w:left="108"/>
        <w:rPr>
          <w:rFonts w:ascii="Arial" w:hAnsi="Arial" w:cs="Arial"/>
        </w:rPr>
      </w:pPr>
      <w:r w:rsidRPr="00E82A35">
        <w:rPr>
          <w:rFonts w:ascii="Arial" w:hAnsi="Arial" w:cs="Arial"/>
          <w:b/>
          <w:i/>
          <w:iCs/>
          <w:sz w:val="21"/>
        </w:rPr>
        <w:t>Gesture-Based Music Creation App in Java</w:t>
      </w:r>
      <w:r w:rsidRPr="00232DF3">
        <w:rPr>
          <w:rFonts w:ascii="Arial" w:hAnsi="Arial" w:cs="Arial"/>
          <w:b/>
          <w:sz w:val="21"/>
        </w:rPr>
        <w:tab/>
      </w:r>
      <w:r w:rsidR="008D0A00">
        <w:rPr>
          <w:rFonts w:ascii="Arial" w:hAnsi="Arial" w:cs="Arial"/>
          <w:b/>
          <w:sz w:val="21"/>
        </w:rPr>
        <w:t xml:space="preserve">  </w:t>
      </w:r>
      <w:r>
        <w:rPr>
          <w:rFonts w:ascii="Arial" w:hAnsi="Arial" w:cs="Arial"/>
          <w:position w:val="1"/>
        </w:rPr>
        <w:t>Sep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202</w:t>
      </w:r>
      <w:r>
        <w:rPr>
          <w:rFonts w:ascii="Arial" w:hAnsi="Arial" w:cs="Arial"/>
          <w:position w:val="1"/>
        </w:rPr>
        <w:t>4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–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>
        <w:rPr>
          <w:rFonts w:ascii="Arial" w:hAnsi="Arial" w:cs="Arial"/>
          <w:position w:val="1"/>
        </w:rPr>
        <w:t>Dec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spacing w:val="-4"/>
          <w:position w:val="1"/>
        </w:rPr>
        <w:t>202</w:t>
      </w:r>
      <w:r>
        <w:rPr>
          <w:rFonts w:ascii="Arial" w:hAnsi="Arial" w:cs="Arial"/>
          <w:spacing w:val="-4"/>
          <w:position w:val="1"/>
        </w:rPr>
        <w:t>4</w:t>
      </w:r>
    </w:p>
    <w:p w14:paraId="49802734" w14:textId="77777777" w:rsidR="00F9319D" w:rsidRPr="00232DF3" w:rsidRDefault="00000000" w:rsidP="00EA1589">
      <w:pPr>
        <w:pStyle w:val="Heading2"/>
        <w:spacing w:line="276" w:lineRule="auto"/>
        <w:rPr>
          <w:rFonts w:ascii="Arial" w:hAnsi="Arial" w:cs="Arial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</w:p>
    <w:p w14:paraId="69800A88" w14:textId="77777777" w:rsidR="002165EA" w:rsidRDefault="00000000" w:rsidP="002165EA">
      <w:pPr>
        <w:pStyle w:val="ListParagraph"/>
        <w:numPr>
          <w:ilvl w:val="0"/>
          <w:numId w:val="1"/>
        </w:numPr>
        <w:tabs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E82A35">
        <w:rPr>
          <w:rFonts w:ascii="Arial" w:hAnsi="Arial" w:cs="Arial"/>
          <w:sz w:val="20"/>
        </w:rPr>
        <w:tab/>
      </w:r>
      <w:r w:rsidR="00E82A35" w:rsidRPr="00E82A35">
        <w:rPr>
          <w:rFonts w:ascii="Arial" w:hAnsi="Arial" w:cs="Arial"/>
          <w:sz w:val="20"/>
        </w:rPr>
        <w:t xml:space="preserve">Developed an interactive </w:t>
      </w:r>
      <w:r w:rsidR="002165EA">
        <w:rPr>
          <w:rFonts w:ascii="Arial" w:hAnsi="Arial" w:cs="Arial"/>
          <w:sz w:val="20"/>
        </w:rPr>
        <w:t>GUI</w:t>
      </w:r>
      <w:r w:rsidR="00E82A35" w:rsidRPr="00E82A35">
        <w:rPr>
          <w:rFonts w:ascii="Arial" w:hAnsi="Arial" w:cs="Arial"/>
          <w:sz w:val="20"/>
        </w:rPr>
        <w:t xml:space="preserve"> for composing music through gesture</w:t>
      </w:r>
      <w:r w:rsidR="00E82A3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 xml:space="preserve">recognition, </w:t>
      </w:r>
      <w:r w:rsidR="00F42C55" w:rsidRPr="00F42C55">
        <w:rPr>
          <w:rFonts w:ascii="Arial" w:hAnsi="Arial" w:cs="Arial"/>
          <w:sz w:val="20"/>
        </w:rPr>
        <w:t>utilized 20+ classes to model musical elements</w:t>
      </w:r>
      <w:r w:rsidR="00F42C5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>such as notes, bars, and staff, enhancing user engagement beyond button-based</w:t>
      </w:r>
      <w:r w:rsidR="00E82A3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>inputs.</w:t>
      </w:r>
    </w:p>
    <w:p w14:paraId="20BA42D0" w14:textId="4DBADC10" w:rsidR="002165EA" w:rsidRPr="002165EA" w:rsidRDefault="002165EA" w:rsidP="002165EA">
      <w:pPr>
        <w:pStyle w:val="ListParagraph"/>
        <w:numPr>
          <w:ilvl w:val="0"/>
          <w:numId w:val="1"/>
        </w:numPr>
        <w:tabs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2165EA">
        <w:rPr>
          <w:rFonts w:ascii="Arial" w:hAnsi="Arial" w:cs="Arial"/>
          <w:sz w:val="20"/>
        </w:rPr>
        <w:t xml:space="preserve">Applied robust </w:t>
      </w:r>
      <w:r w:rsidRPr="002165EA">
        <w:rPr>
          <w:rFonts w:ascii="Arial" w:hAnsi="Arial" w:cs="Arial"/>
          <w:b/>
          <w:bCs/>
          <w:sz w:val="20"/>
        </w:rPr>
        <w:t>OOD</w:t>
      </w:r>
      <w:r w:rsidRPr="002165EA">
        <w:rPr>
          <w:rFonts w:ascii="Arial" w:hAnsi="Arial" w:cs="Arial"/>
          <w:sz w:val="20"/>
        </w:rPr>
        <w:t xml:space="preserve"> principles to integrate gesture-recognition tools within the </w:t>
      </w:r>
      <w:r w:rsidRPr="002165EA">
        <w:rPr>
          <w:rFonts w:ascii="Arial" w:hAnsi="Arial" w:cs="Arial"/>
          <w:b/>
          <w:bCs/>
          <w:sz w:val="20"/>
        </w:rPr>
        <w:t>AWT/Swing framework</w:t>
      </w:r>
      <w:r w:rsidRPr="002165EA">
        <w:rPr>
          <w:rFonts w:ascii="Arial" w:hAnsi="Arial" w:cs="Arial"/>
          <w:sz w:val="20"/>
        </w:rPr>
        <w:t xml:space="preserve">, achieving a 60% </w:t>
      </w:r>
      <w:r w:rsidRPr="002165EA">
        <w:rPr>
          <w:rFonts w:ascii="Arial" w:hAnsi="Arial" w:cs="Arial"/>
          <w:sz w:val="20"/>
        </w:rPr>
        <w:t xml:space="preserve"> </w:t>
      </w:r>
      <w:r w:rsidRPr="002165EA">
        <w:rPr>
          <w:rFonts w:ascii="Arial" w:hAnsi="Arial" w:cs="Arial"/>
          <w:sz w:val="20"/>
        </w:rPr>
        <w:t>increase in composition speed and establishing a modular, flexible architecture for future enhancements.</w:t>
      </w:r>
    </w:p>
    <w:p w14:paraId="22615BEA" w14:textId="67075E51" w:rsidR="00F9319D" w:rsidRPr="00232DF3" w:rsidRDefault="00E82A35" w:rsidP="0047788E">
      <w:pPr>
        <w:tabs>
          <w:tab w:val="left" w:pos="8983"/>
        </w:tabs>
        <w:spacing w:before="120" w:line="240" w:lineRule="exact"/>
        <w:ind w:left="108"/>
        <w:rPr>
          <w:rFonts w:ascii="Arial" w:hAnsi="Arial" w:cs="Arial"/>
        </w:rPr>
      </w:pPr>
      <w:r w:rsidRPr="00E82A35">
        <w:rPr>
          <w:rFonts w:ascii="Arial" w:hAnsi="Arial" w:cs="Arial"/>
          <w:b/>
          <w:i/>
          <w:iCs/>
          <w:sz w:val="21"/>
        </w:rPr>
        <w:t>Climate Resiliency Hackathon</w:t>
      </w:r>
      <w:r w:rsidRPr="00232DF3">
        <w:rPr>
          <w:rFonts w:ascii="Arial" w:hAnsi="Arial" w:cs="Arial"/>
          <w:b/>
          <w:sz w:val="21"/>
        </w:rPr>
        <w:tab/>
      </w:r>
      <w:r w:rsidR="0047788E">
        <w:rPr>
          <w:rFonts w:ascii="Arial" w:hAnsi="Arial" w:cs="Arial"/>
          <w:b/>
          <w:sz w:val="21"/>
        </w:rPr>
        <w:tab/>
      </w:r>
      <w:r w:rsidR="0047788E">
        <w:rPr>
          <w:rFonts w:ascii="Arial" w:hAnsi="Arial" w:cs="Arial"/>
          <w:b/>
          <w:sz w:val="21"/>
        </w:rPr>
        <w:tab/>
      </w:r>
      <w:r w:rsidR="0047788E" w:rsidRPr="00CC4CD4">
        <w:rPr>
          <w:rFonts w:ascii="Arial" w:hAnsi="Arial" w:cs="Arial"/>
          <w:bCs/>
        </w:rPr>
        <w:t>Oct 2024</w:t>
      </w:r>
    </w:p>
    <w:p w14:paraId="69562663" w14:textId="77777777" w:rsidR="00E82A35" w:rsidRPr="00232DF3" w:rsidRDefault="00E82A35" w:rsidP="00EA1589">
      <w:pPr>
        <w:pStyle w:val="Heading2"/>
        <w:spacing w:line="276" w:lineRule="auto"/>
        <w:rPr>
          <w:rFonts w:ascii="Arial" w:hAnsi="Arial" w:cs="Arial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</w:p>
    <w:p w14:paraId="5A7B1C51" w14:textId="78C93156" w:rsidR="00F9319D" w:rsidRPr="00251F22" w:rsidRDefault="00E82A35" w:rsidP="00251F22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251F22">
        <w:rPr>
          <w:rFonts w:ascii="Arial" w:hAnsi="Arial" w:cs="Arial"/>
          <w:sz w:val="20"/>
        </w:rPr>
        <w:t>Analyzed five multi-layered data, including socioeconomic and environmental risk factors, to pinpoint optimal emergency shelter locations in King County for over 10,000 high-risk community members.</w:t>
      </w:r>
    </w:p>
    <w:p w14:paraId="08D839E4" w14:textId="11DF6FC2" w:rsidR="00F9319D" w:rsidRPr="00251F22" w:rsidRDefault="00E82A35" w:rsidP="00251F22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251F22">
        <w:rPr>
          <w:rFonts w:ascii="Arial" w:hAnsi="Arial" w:cs="Arial"/>
          <w:sz w:val="20"/>
        </w:rPr>
        <w:t>Created interactive visualizations</w:t>
      </w:r>
      <w:r w:rsidR="00F42C55" w:rsidRPr="00251F22">
        <w:rPr>
          <w:rFonts w:ascii="Arial" w:hAnsi="Arial" w:cs="Arial"/>
          <w:sz w:val="20"/>
        </w:rPr>
        <w:t xml:space="preserve"> using </w:t>
      </w:r>
      <w:r w:rsidR="00F42C55" w:rsidRPr="00D465AF">
        <w:rPr>
          <w:rFonts w:ascii="Arial" w:hAnsi="Arial" w:cs="Arial"/>
          <w:b/>
          <w:bCs/>
          <w:sz w:val="20"/>
        </w:rPr>
        <w:t>Tableau</w:t>
      </w:r>
      <w:r w:rsidRPr="00D465AF">
        <w:rPr>
          <w:rFonts w:ascii="Arial" w:hAnsi="Arial" w:cs="Arial"/>
          <w:b/>
          <w:bCs/>
          <w:sz w:val="20"/>
        </w:rPr>
        <w:t xml:space="preserve"> </w:t>
      </w:r>
      <w:r w:rsidRPr="00251F22">
        <w:rPr>
          <w:rFonts w:ascii="Arial" w:hAnsi="Arial" w:cs="Arial"/>
          <w:sz w:val="20"/>
        </w:rPr>
        <w:t>to reveal correlations between extreme weather risks and community vulnerability, supporting data-driven decisions-making.</w:t>
      </w:r>
    </w:p>
    <w:p w14:paraId="6A31A522" w14:textId="5447C8A5" w:rsidR="00F9319D" w:rsidRPr="00232DF3" w:rsidRDefault="00251F22" w:rsidP="0047788E">
      <w:pPr>
        <w:tabs>
          <w:tab w:val="left" w:pos="8967"/>
        </w:tabs>
        <w:spacing w:before="120" w:line="240" w:lineRule="exact"/>
        <w:ind w:left="108"/>
        <w:rPr>
          <w:rFonts w:ascii="Arial" w:hAnsi="Arial" w:cs="Arial"/>
        </w:rPr>
      </w:pPr>
      <w:r w:rsidRPr="00251F22">
        <w:rPr>
          <w:rFonts w:ascii="Arial" w:hAnsi="Arial" w:cs="Arial"/>
          <w:b/>
          <w:bCs/>
          <w:i/>
          <w:iCs/>
          <w:position w:val="1"/>
          <w:sz w:val="21"/>
        </w:rPr>
        <w:t>Digital Family Tree: An Application of Graph Data Structures</w:t>
      </w:r>
      <w:r>
        <w:rPr>
          <w:rFonts w:ascii="Arial" w:hAnsi="Arial" w:cs="Arial"/>
          <w:b/>
          <w:bCs/>
          <w:i/>
          <w:iCs/>
          <w:position w:val="1"/>
          <w:sz w:val="21"/>
        </w:rPr>
        <w:t xml:space="preserve">                                              </w:t>
      </w:r>
      <w:r>
        <w:rPr>
          <w:rFonts w:ascii="Arial" w:hAnsi="Arial" w:cs="Arial"/>
        </w:rPr>
        <w:t>Nov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20</w:t>
      </w:r>
      <w:r w:rsidR="00E82A35">
        <w:rPr>
          <w:rFonts w:ascii="Arial" w:hAnsi="Arial" w:cs="Arial"/>
        </w:rPr>
        <w:t>24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–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Dec</w:t>
      </w:r>
      <w:r w:rsidR="00E82A35" w:rsidRPr="00232DF3">
        <w:rPr>
          <w:rFonts w:ascii="Arial" w:hAnsi="Arial" w:cs="Arial"/>
          <w:spacing w:val="-2"/>
        </w:rPr>
        <w:t xml:space="preserve"> </w:t>
      </w:r>
      <w:r w:rsidR="00E82A35" w:rsidRPr="00232DF3">
        <w:rPr>
          <w:rFonts w:ascii="Arial" w:hAnsi="Arial" w:cs="Arial"/>
          <w:spacing w:val="-4"/>
        </w:rPr>
        <w:t>20</w:t>
      </w:r>
      <w:r w:rsidR="00E82A35">
        <w:rPr>
          <w:rFonts w:ascii="Arial" w:hAnsi="Arial" w:cs="Arial"/>
          <w:spacing w:val="-4"/>
        </w:rPr>
        <w:t>24</w:t>
      </w:r>
    </w:p>
    <w:p w14:paraId="75A6BC3A" w14:textId="065DC8FB" w:rsidR="00E82A35" w:rsidRPr="00251F22" w:rsidRDefault="00251F22" w:rsidP="00251F22">
      <w:pPr>
        <w:pStyle w:val="Heading2"/>
        <w:spacing w:line="276" w:lineRule="auto"/>
        <w:rPr>
          <w:rFonts w:ascii="Arial" w:hAnsi="Arial" w:cs="Arial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</w:p>
    <w:p w14:paraId="3BE48951" w14:textId="39AFD91E" w:rsidR="00C6723B" w:rsidRDefault="00ED18E1" w:rsidP="00ED18E1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ED18E1">
        <w:rPr>
          <w:rFonts w:ascii="Arial" w:hAnsi="Arial" w:cs="Arial"/>
          <w:sz w:val="20"/>
        </w:rPr>
        <w:t xml:space="preserve">Developed a </w:t>
      </w:r>
      <w:r w:rsidRPr="0047788E">
        <w:rPr>
          <w:rFonts w:ascii="Arial" w:hAnsi="Arial" w:cs="Arial"/>
          <w:b/>
          <w:bCs/>
          <w:sz w:val="20"/>
        </w:rPr>
        <w:t>Python</w:t>
      </w:r>
      <w:r w:rsidRPr="00ED18E1">
        <w:rPr>
          <w:rFonts w:ascii="Arial" w:hAnsi="Arial" w:cs="Arial"/>
          <w:sz w:val="20"/>
        </w:rPr>
        <w:t>-based application to create and explore family trees with up to 50+ members</w:t>
      </w:r>
      <w:r w:rsidR="00C6723B">
        <w:rPr>
          <w:rFonts w:ascii="Arial" w:hAnsi="Arial" w:cs="Arial"/>
          <w:sz w:val="20"/>
        </w:rPr>
        <w:t>.</w:t>
      </w:r>
    </w:p>
    <w:p w14:paraId="628210C2" w14:textId="1A7FF392" w:rsidR="00C6723B" w:rsidRPr="00C6723B" w:rsidRDefault="00C6723B" w:rsidP="00C6723B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</w:t>
      </w:r>
      <w:r w:rsidR="00ED18E1" w:rsidRPr="00ED18E1">
        <w:rPr>
          <w:rFonts w:ascii="Arial" w:hAnsi="Arial" w:cs="Arial"/>
          <w:sz w:val="20"/>
        </w:rPr>
        <w:t>featur</w:t>
      </w:r>
      <w:r>
        <w:rPr>
          <w:rFonts w:ascii="Arial" w:hAnsi="Arial" w:cs="Arial"/>
          <w:sz w:val="20"/>
        </w:rPr>
        <w:t xml:space="preserve">es such as </w:t>
      </w:r>
      <w:r w:rsidR="00ED18E1" w:rsidRPr="00ED18E1">
        <w:rPr>
          <w:rFonts w:ascii="Arial" w:hAnsi="Arial" w:cs="Arial"/>
          <w:sz w:val="20"/>
        </w:rPr>
        <w:t xml:space="preserve">relationship search using the </w:t>
      </w:r>
      <w:r w:rsidR="00F902DB">
        <w:rPr>
          <w:rFonts w:ascii="Arial" w:hAnsi="Arial" w:cs="Arial"/>
          <w:sz w:val="20"/>
        </w:rPr>
        <w:t>BFS</w:t>
      </w:r>
      <w:r w:rsidR="002165EA">
        <w:rPr>
          <w:rFonts w:ascii="Arial" w:hAnsi="Arial" w:cs="Arial"/>
          <w:sz w:val="20"/>
        </w:rPr>
        <w:t xml:space="preserve"> </w:t>
      </w:r>
      <w:r w:rsidR="00ED18E1" w:rsidRPr="00ED18E1">
        <w:rPr>
          <w:rFonts w:ascii="Arial" w:hAnsi="Arial" w:cs="Arial"/>
          <w:sz w:val="20"/>
        </w:rPr>
        <w:t xml:space="preserve">algorithm, graph visualization with </w:t>
      </w:r>
      <w:r w:rsidR="00ED18E1" w:rsidRPr="00D465AF">
        <w:rPr>
          <w:rFonts w:ascii="Arial" w:hAnsi="Arial" w:cs="Arial"/>
          <w:b/>
          <w:bCs/>
          <w:sz w:val="20"/>
        </w:rPr>
        <w:t>NetworkX</w:t>
      </w:r>
      <w:r w:rsidR="00ED18E1" w:rsidRPr="00ED18E1">
        <w:rPr>
          <w:rFonts w:ascii="Arial" w:hAnsi="Arial" w:cs="Arial"/>
          <w:sz w:val="20"/>
        </w:rPr>
        <w:t xml:space="preserve">, and </w:t>
      </w:r>
      <w:r w:rsidR="00ED18E1" w:rsidRPr="00D465AF">
        <w:rPr>
          <w:rFonts w:ascii="Arial" w:hAnsi="Arial" w:cs="Arial"/>
          <w:b/>
          <w:bCs/>
          <w:sz w:val="20"/>
        </w:rPr>
        <w:t>JSON</w:t>
      </w:r>
      <w:r w:rsidR="00ED18E1" w:rsidRPr="00ED18E1">
        <w:rPr>
          <w:rFonts w:ascii="Arial" w:hAnsi="Arial" w:cs="Arial"/>
          <w:sz w:val="20"/>
        </w:rPr>
        <w:t>-based data storage.</w:t>
      </w:r>
    </w:p>
    <w:sectPr w:rsidR="00C6723B" w:rsidRPr="00C6723B">
      <w:type w:val="continuous"/>
      <w:pgSz w:w="12240" w:h="15840"/>
      <w:pgMar w:top="5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3299B"/>
    <w:multiLevelType w:val="hybridMultilevel"/>
    <w:tmpl w:val="EC8ECD4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69B93A39"/>
    <w:multiLevelType w:val="hybridMultilevel"/>
    <w:tmpl w:val="DBCCD5B2"/>
    <w:lvl w:ilvl="0" w:tplc="BE4E4BBE">
      <w:numFmt w:val="bullet"/>
      <w:lvlText w:val="•"/>
      <w:lvlJc w:val="left"/>
      <w:pPr>
        <w:ind w:left="209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9829FE0">
      <w:numFmt w:val="bullet"/>
      <w:lvlText w:val="•"/>
      <w:lvlJc w:val="left"/>
      <w:pPr>
        <w:ind w:left="1284" w:hanging="120"/>
      </w:pPr>
      <w:rPr>
        <w:rFonts w:hint="default"/>
        <w:lang w:val="en-US" w:eastAsia="en-US" w:bidi="ar-SA"/>
      </w:rPr>
    </w:lvl>
    <w:lvl w:ilvl="2" w:tplc="DC228E68">
      <w:numFmt w:val="bullet"/>
      <w:lvlText w:val="•"/>
      <w:lvlJc w:val="left"/>
      <w:pPr>
        <w:ind w:left="2368" w:hanging="120"/>
      </w:pPr>
      <w:rPr>
        <w:rFonts w:hint="default"/>
        <w:lang w:val="en-US" w:eastAsia="en-US" w:bidi="ar-SA"/>
      </w:rPr>
    </w:lvl>
    <w:lvl w:ilvl="3" w:tplc="C17A1B4E">
      <w:numFmt w:val="bullet"/>
      <w:lvlText w:val="•"/>
      <w:lvlJc w:val="left"/>
      <w:pPr>
        <w:ind w:left="3452" w:hanging="120"/>
      </w:pPr>
      <w:rPr>
        <w:rFonts w:hint="default"/>
        <w:lang w:val="en-US" w:eastAsia="en-US" w:bidi="ar-SA"/>
      </w:rPr>
    </w:lvl>
    <w:lvl w:ilvl="4" w:tplc="EBB2B0FE">
      <w:numFmt w:val="bullet"/>
      <w:lvlText w:val="•"/>
      <w:lvlJc w:val="left"/>
      <w:pPr>
        <w:ind w:left="4536" w:hanging="120"/>
      </w:pPr>
      <w:rPr>
        <w:rFonts w:hint="default"/>
        <w:lang w:val="en-US" w:eastAsia="en-US" w:bidi="ar-SA"/>
      </w:rPr>
    </w:lvl>
    <w:lvl w:ilvl="5" w:tplc="88B4022A">
      <w:numFmt w:val="bullet"/>
      <w:lvlText w:val="•"/>
      <w:lvlJc w:val="left"/>
      <w:pPr>
        <w:ind w:left="5620" w:hanging="120"/>
      </w:pPr>
      <w:rPr>
        <w:rFonts w:hint="default"/>
        <w:lang w:val="en-US" w:eastAsia="en-US" w:bidi="ar-SA"/>
      </w:rPr>
    </w:lvl>
    <w:lvl w:ilvl="6" w:tplc="5BEE1714">
      <w:numFmt w:val="bullet"/>
      <w:lvlText w:val="•"/>
      <w:lvlJc w:val="left"/>
      <w:pPr>
        <w:ind w:left="6704" w:hanging="120"/>
      </w:pPr>
      <w:rPr>
        <w:rFonts w:hint="default"/>
        <w:lang w:val="en-US" w:eastAsia="en-US" w:bidi="ar-SA"/>
      </w:rPr>
    </w:lvl>
    <w:lvl w:ilvl="7" w:tplc="BA84C99C">
      <w:numFmt w:val="bullet"/>
      <w:lvlText w:val="•"/>
      <w:lvlJc w:val="left"/>
      <w:pPr>
        <w:ind w:left="7788" w:hanging="120"/>
      </w:pPr>
      <w:rPr>
        <w:rFonts w:hint="default"/>
        <w:lang w:val="en-US" w:eastAsia="en-US" w:bidi="ar-SA"/>
      </w:rPr>
    </w:lvl>
    <w:lvl w:ilvl="8" w:tplc="F2E83F20">
      <w:numFmt w:val="bullet"/>
      <w:lvlText w:val="•"/>
      <w:lvlJc w:val="left"/>
      <w:pPr>
        <w:ind w:left="8872" w:hanging="120"/>
      </w:pPr>
      <w:rPr>
        <w:rFonts w:hint="default"/>
        <w:lang w:val="en-US" w:eastAsia="en-US" w:bidi="ar-SA"/>
      </w:rPr>
    </w:lvl>
  </w:abstractNum>
  <w:num w:numId="1" w16cid:durableId="1639218480">
    <w:abstractNumId w:val="1"/>
  </w:num>
  <w:num w:numId="2" w16cid:durableId="132601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9D"/>
    <w:rsid w:val="0000766F"/>
    <w:rsid w:val="00184867"/>
    <w:rsid w:val="001F3FA5"/>
    <w:rsid w:val="002165EA"/>
    <w:rsid w:val="00232DF3"/>
    <w:rsid w:val="00251F22"/>
    <w:rsid w:val="00266F91"/>
    <w:rsid w:val="002F61F7"/>
    <w:rsid w:val="00384F6C"/>
    <w:rsid w:val="003948CF"/>
    <w:rsid w:val="0047788E"/>
    <w:rsid w:val="005B16E5"/>
    <w:rsid w:val="00780A70"/>
    <w:rsid w:val="007853C5"/>
    <w:rsid w:val="008929FC"/>
    <w:rsid w:val="008D0A00"/>
    <w:rsid w:val="00AD6E18"/>
    <w:rsid w:val="00C65032"/>
    <w:rsid w:val="00C6723B"/>
    <w:rsid w:val="00CC4CD4"/>
    <w:rsid w:val="00CD1796"/>
    <w:rsid w:val="00D465AF"/>
    <w:rsid w:val="00D64BEB"/>
    <w:rsid w:val="00E82A35"/>
    <w:rsid w:val="00EA1589"/>
    <w:rsid w:val="00ED18E1"/>
    <w:rsid w:val="00F42C55"/>
    <w:rsid w:val="00F77010"/>
    <w:rsid w:val="00F902DB"/>
    <w:rsid w:val="00F9319D"/>
    <w:rsid w:val="00F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578BE"/>
  <w15:docId w15:val="{F0870268-518B-8E4F-9FF6-17B38C1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41" w:lineRule="exact"/>
      <w:ind w:left="109"/>
      <w:outlineLvl w:val="1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28" w:hanging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42" w:right="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228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2D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DF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4C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linzheng.github.io/Lelin-Portfolio/" TargetMode="External"/><Relationship Id="rId5" Type="http://schemas.openxmlformats.org/officeDocument/2006/relationships/hyperlink" Target="https://github.com/LelinZhe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final_resume.docx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final_resume.docx</dc:title>
  <cp:lastModifiedBy>Lelin Zheng</cp:lastModifiedBy>
  <cp:revision>7</cp:revision>
  <dcterms:created xsi:type="dcterms:W3CDTF">2025-03-01T08:34:00Z</dcterms:created>
  <dcterms:modified xsi:type="dcterms:W3CDTF">2025-03-02T07:50:00Z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Word</vt:lpwstr>
  </property>
  <property fmtid="{D5CDD505-2E9C-101B-9397-08002B2CF9AE}" pid="4" name="LastSaved">
    <vt:filetime>2024-11-15T00:00:00Z</vt:filetime>
  </property>
  <property fmtid="{D5CDD505-2E9C-101B-9397-08002B2CF9AE}" pid="5" name="Producer">
    <vt:lpwstr>3-Heights(TM) PDF Security Shell 4.8.25.2 (http://www.pdf-tools.com)</vt:lpwstr>
  </property>
</Properties>
</file>