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93FE" w14:textId="6A0C138B" w:rsidR="00DC0279" w:rsidRPr="00D7371E" w:rsidRDefault="0042734A" w:rsidP="0042734A">
      <w:pPr>
        <w:pStyle w:val="Title"/>
        <w:rPr>
          <w:rFonts w:cs="Arial"/>
          <w:sz w:val="22"/>
          <w:szCs w:val="22"/>
          <w:lang w:val="de-DE"/>
        </w:rPr>
      </w:pPr>
      <w:r w:rsidRPr="00D7371E">
        <w:rPr>
          <w:rFonts w:cs="Arial"/>
          <w:sz w:val="22"/>
          <w:szCs w:val="22"/>
          <w:lang w:val="de-DE"/>
        </w:rPr>
        <w:t>Sensorauswahl</w:t>
      </w:r>
    </w:p>
    <w:p w14:paraId="54A5B2C6" w14:textId="79D27405" w:rsidR="0042734A" w:rsidRPr="00A5278F" w:rsidRDefault="0042734A" w:rsidP="0042734A">
      <w:pPr>
        <w:rPr>
          <w:rFonts w:cs="Arial"/>
          <w:b/>
          <w:bCs/>
          <w:sz w:val="22"/>
          <w:szCs w:val="22"/>
          <w:u w:val="single"/>
          <w:lang w:val="de-DE"/>
        </w:rPr>
      </w:pPr>
      <w:r w:rsidRPr="00A5278F">
        <w:rPr>
          <w:rFonts w:cs="Arial"/>
          <w:b/>
          <w:bCs/>
          <w:sz w:val="22"/>
          <w:szCs w:val="22"/>
          <w:u w:val="single"/>
          <w:lang w:val="de-DE"/>
        </w:rPr>
        <w:t>Temperatursensor:</w:t>
      </w:r>
      <w:r w:rsidR="004D17B7" w:rsidRPr="00A5278F">
        <w:rPr>
          <w:rFonts w:cs="Arial"/>
          <w:b/>
          <w:bCs/>
          <w:sz w:val="22"/>
          <w:szCs w:val="22"/>
          <w:u w:val="single"/>
          <w:lang w:val="de-DE"/>
        </w:rPr>
        <w:t xml:space="preserve"> </w:t>
      </w:r>
      <w:r w:rsidR="00A5278F">
        <w:rPr>
          <w:rFonts w:cs="Arial"/>
          <w:b/>
          <w:bCs/>
          <w:color w:val="333333"/>
          <w:u w:val="single"/>
          <w:shd w:val="clear" w:color="auto" w:fill="FFFFFF"/>
          <w:lang w:val="de-DE"/>
        </w:rPr>
        <w:t>SE00</w:t>
      </w:r>
    </w:p>
    <w:p w14:paraId="3097FA9F" w14:textId="77777777" w:rsidR="00565D45" w:rsidRPr="00D7371E" w:rsidRDefault="00565D45" w:rsidP="0042734A">
      <w:pPr>
        <w:rPr>
          <w:rFonts w:cs="Arial"/>
          <w:b/>
          <w:bCs/>
          <w:sz w:val="22"/>
          <w:szCs w:val="22"/>
          <w:u w:val="single"/>
          <w:lang w:val="de-DE"/>
        </w:rPr>
      </w:pPr>
    </w:p>
    <w:p w14:paraId="04047831" w14:textId="22BC4200" w:rsidR="00565D45" w:rsidRPr="00D7371E" w:rsidRDefault="00462E4E" w:rsidP="00565D45">
      <w:pPr>
        <w:pStyle w:val="NormalWeb"/>
        <w:numPr>
          <w:ilvl w:val="0"/>
          <w:numId w:val="38"/>
        </w:numPr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noProof/>
          <w:sz w:val="22"/>
          <w:szCs w:val="22"/>
          <w:lang w:val="de-DE" w:eastAsia="en-GB"/>
        </w:rPr>
        <w:drawing>
          <wp:anchor distT="0" distB="0" distL="114300" distR="114300" simplePos="0" relativeHeight="251658240" behindDoc="0" locked="0" layoutInCell="1" allowOverlap="1" wp14:anchorId="30D29FD8" wp14:editId="615D26D2">
            <wp:simplePos x="0" y="0"/>
            <wp:positionH relativeFrom="column">
              <wp:posOffset>4102100</wp:posOffset>
            </wp:positionH>
            <wp:positionV relativeFrom="paragraph">
              <wp:posOffset>48260</wp:posOffset>
            </wp:positionV>
            <wp:extent cx="143256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255" y="21150"/>
                <wp:lineTo x="21255" y="0"/>
                <wp:lineTo x="0" y="0"/>
              </wp:wrapPolygon>
            </wp:wrapThrough>
            <wp:docPr id="522624419" name="Picture 2" descr="A circular object with a green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24419" name="Picture 2" descr="A circular object with a green han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D45" w:rsidRPr="00D7371E">
        <w:rPr>
          <w:rFonts w:cs="Arial"/>
          <w:b/>
          <w:bCs/>
          <w:sz w:val="22"/>
          <w:szCs w:val="22"/>
          <w:lang w:val="de-DE" w:eastAsia="en-GB"/>
        </w:rPr>
        <w:t>Sensor Typ und Spezifikationen</w:t>
      </w:r>
      <w:r w:rsidR="00565D45" w:rsidRPr="00D7371E">
        <w:rPr>
          <w:rFonts w:cs="Arial"/>
          <w:sz w:val="22"/>
          <w:szCs w:val="22"/>
          <w:lang w:val="de-DE" w:eastAsia="en-GB"/>
        </w:rPr>
        <w:t>:</w:t>
      </w:r>
    </w:p>
    <w:p w14:paraId="3A839112" w14:textId="51026D3F" w:rsidR="00565D45" w:rsidRPr="00D7371E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Sensor Typ</w:t>
      </w:r>
      <w:r w:rsidRPr="00D7371E">
        <w:rPr>
          <w:rFonts w:cs="Arial"/>
          <w:sz w:val="22"/>
          <w:szCs w:val="22"/>
          <w:lang w:val="de-DE" w:eastAsia="en-GB"/>
        </w:rPr>
        <w:t>: Thermoelement Typ K</w:t>
      </w:r>
    </w:p>
    <w:p w14:paraId="64612BE4" w14:textId="13120FB4" w:rsidR="00565D45" w:rsidRPr="00D7371E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Material der Sonde</w:t>
      </w:r>
      <w:r w:rsidRPr="00D7371E">
        <w:rPr>
          <w:rFonts w:cs="Arial"/>
          <w:sz w:val="22"/>
          <w:szCs w:val="22"/>
          <w:lang w:val="de-DE" w:eastAsia="en-GB"/>
        </w:rPr>
        <w:t>: PTFE isoliert</w:t>
      </w:r>
    </w:p>
    <w:p w14:paraId="7EDDA72F" w14:textId="77777777" w:rsidR="00565D45" w:rsidRPr="00D7371E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Temperaturbereich</w:t>
      </w:r>
      <w:r w:rsidRPr="00D7371E">
        <w:rPr>
          <w:rFonts w:cs="Arial"/>
          <w:sz w:val="22"/>
          <w:szCs w:val="22"/>
          <w:lang w:val="de-DE" w:eastAsia="en-GB"/>
        </w:rPr>
        <w:t>: -75°C bis +250°C</w:t>
      </w:r>
    </w:p>
    <w:p w14:paraId="1863C2B8" w14:textId="77777777" w:rsidR="00565D45" w:rsidRPr="00D7371E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proofErr w:type="spellStart"/>
      <w:r w:rsidRPr="00D7371E">
        <w:rPr>
          <w:rFonts w:cs="Arial"/>
          <w:b/>
          <w:bCs/>
          <w:sz w:val="22"/>
          <w:szCs w:val="22"/>
          <w:lang w:val="de-DE" w:eastAsia="en-GB"/>
        </w:rPr>
        <w:t>Sondendurchmesser</w:t>
      </w:r>
      <w:proofErr w:type="spellEnd"/>
      <w:r w:rsidRPr="00D7371E">
        <w:rPr>
          <w:rFonts w:cs="Arial"/>
          <w:sz w:val="22"/>
          <w:szCs w:val="22"/>
          <w:lang w:val="de-DE" w:eastAsia="en-GB"/>
        </w:rPr>
        <w:t>: 1,5 mm</w:t>
      </w:r>
    </w:p>
    <w:p w14:paraId="4631BE12" w14:textId="667AF423" w:rsidR="00565D45" w:rsidRPr="00D7371E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Kabellänge</w:t>
      </w:r>
      <w:r w:rsidRPr="00D7371E">
        <w:rPr>
          <w:rFonts w:cs="Arial"/>
          <w:sz w:val="22"/>
          <w:szCs w:val="22"/>
          <w:lang w:val="de-DE" w:eastAsia="en-GB"/>
        </w:rPr>
        <w:t>: 1 Meter</w:t>
      </w:r>
    </w:p>
    <w:p w14:paraId="7D559F56" w14:textId="07134658" w:rsidR="00565D45" w:rsidRPr="00D7371E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Verwendung</w:t>
      </w:r>
      <w:r w:rsidRPr="00D7371E">
        <w:rPr>
          <w:rFonts w:cs="Arial"/>
          <w:sz w:val="22"/>
          <w:szCs w:val="22"/>
          <w:lang w:val="de-DE" w:eastAsia="en-GB"/>
        </w:rPr>
        <w:t>: Anwendung zur Messung von hohen und niedrigen Temperaturen</w:t>
      </w:r>
    </w:p>
    <w:p w14:paraId="58CEAE89" w14:textId="704B17F9" w:rsidR="00565D45" w:rsidRPr="00D7371E" w:rsidRDefault="00565D45" w:rsidP="00565D45">
      <w:pPr>
        <w:numPr>
          <w:ilvl w:val="0"/>
          <w:numId w:val="3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proofErr w:type="spellStart"/>
      <w:r w:rsidRPr="00D7371E">
        <w:rPr>
          <w:rFonts w:cs="Arial"/>
          <w:b/>
          <w:bCs/>
          <w:sz w:val="22"/>
          <w:szCs w:val="22"/>
          <w:lang w:val="de-DE" w:eastAsia="en-GB"/>
        </w:rPr>
        <w:t>Sondenspitze</w:t>
      </w:r>
      <w:proofErr w:type="spellEnd"/>
      <w:r w:rsidRPr="00D7371E">
        <w:rPr>
          <w:rFonts w:cs="Arial"/>
          <w:sz w:val="22"/>
          <w:szCs w:val="22"/>
          <w:lang w:val="de-DE" w:eastAsia="en-GB"/>
        </w:rPr>
        <w:t>: Freiliegende Spitze zur schnellen Temperaturmessung</w:t>
      </w:r>
    </w:p>
    <w:p w14:paraId="0C0AA732" w14:textId="3B13876D" w:rsidR="00565D45" w:rsidRPr="00D7371E" w:rsidRDefault="00565D45" w:rsidP="00565D45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Spannungs- und Stromspezifikationen</w:t>
      </w:r>
      <w:r w:rsidRPr="00D7371E">
        <w:rPr>
          <w:rFonts w:cs="Arial"/>
          <w:sz w:val="22"/>
          <w:szCs w:val="22"/>
          <w:lang w:val="de-DE" w:eastAsia="en-GB"/>
        </w:rPr>
        <w:t>:</w:t>
      </w:r>
    </w:p>
    <w:p w14:paraId="0FBCF272" w14:textId="6F7CF197" w:rsidR="00565D45" w:rsidRPr="00D7371E" w:rsidRDefault="00565D45" w:rsidP="00565D45">
      <w:pPr>
        <w:numPr>
          <w:ilvl w:val="0"/>
          <w:numId w:val="35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Betriebsstrom</w:t>
      </w:r>
      <w:r w:rsidRPr="00D7371E">
        <w:rPr>
          <w:rFonts w:cs="Arial"/>
          <w:sz w:val="22"/>
          <w:szCs w:val="22"/>
          <w:lang w:val="de-DE" w:eastAsia="en-GB"/>
        </w:rPr>
        <w:t>: Typischerweise im Mikroampere-Bereich, abhängig von der Messschaltung</w:t>
      </w:r>
    </w:p>
    <w:p w14:paraId="5EADCB9D" w14:textId="7F50ADB1" w:rsidR="00565D45" w:rsidRPr="00D7371E" w:rsidRDefault="00565D45" w:rsidP="00565D45">
      <w:pPr>
        <w:numPr>
          <w:ilvl w:val="0"/>
          <w:numId w:val="35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Betriebsspannung</w:t>
      </w:r>
      <w:r w:rsidRPr="00D7371E">
        <w:rPr>
          <w:rFonts w:cs="Arial"/>
          <w:sz w:val="22"/>
          <w:szCs w:val="22"/>
          <w:lang w:val="de-DE" w:eastAsia="en-GB"/>
        </w:rPr>
        <w:t>: Wird durch die angeschlossene Messschaltung festgelegt, typischerweise im Millivolt-Bereich.</w:t>
      </w:r>
    </w:p>
    <w:p w14:paraId="4C693BD2" w14:textId="708B1547" w:rsidR="00565D45" w:rsidRPr="00D7371E" w:rsidRDefault="00565D45" w:rsidP="00565D45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Mechanische Spezifikationen</w:t>
      </w:r>
      <w:r w:rsidRPr="00D7371E">
        <w:rPr>
          <w:rFonts w:cs="Arial"/>
          <w:sz w:val="22"/>
          <w:szCs w:val="22"/>
          <w:lang w:val="de-DE" w:eastAsia="en-GB"/>
        </w:rPr>
        <w:t>:</w:t>
      </w:r>
    </w:p>
    <w:p w14:paraId="7C28D5CE" w14:textId="2920073E" w:rsidR="00565D45" w:rsidRPr="00D7371E" w:rsidRDefault="00565D45" w:rsidP="00565D45">
      <w:pPr>
        <w:numPr>
          <w:ilvl w:val="0"/>
          <w:numId w:val="36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proofErr w:type="spellStart"/>
      <w:r w:rsidRPr="00D7371E">
        <w:rPr>
          <w:rFonts w:cs="Arial"/>
          <w:b/>
          <w:bCs/>
          <w:sz w:val="22"/>
          <w:szCs w:val="22"/>
          <w:lang w:val="de-DE" w:eastAsia="en-GB"/>
        </w:rPr>
        <w:t>Sondendurchmesser</w:t>
      </w:r>
      <w:proofErr w:type="spellEnd"/>
      <w:r w:rsidRPr="00D7371E">
        <w:rPr>
          <w:rFonts w:cs="Arial"/>
          <w:sz w:val="22"/>
          <w:szCs w:val="22"/>
          <w:lang w:val="de-DE" w:eastAsia="en-GB"/>
        </w:rPr>
        <w:t>: 1,5 mm</w:t>
      </w:r>
    </w:p>
    <w:p w14:paraId="459F3CF7" w14:textId="5615F415" w:rsidR="00565D45" w:rsidRPr="00D7371E" w:rsidRDefault="00565D45" w:rsidP="00565D45">
      <w:pPr>
        <w:numPr>
          <w:ilvl w:val="0"/>
          <w:numId w:val="36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proofErr w:type="spellStart"/>
      <w:r w:rsidRPr="00D7371E">
        <w:rPr>
          <w:rFonts w:cs="Arial"/>
          <w:b/>
          <w:bCs/>
          <w:sz w:val="22"/>
          <w:szCs w:val="22"/>
          <w:lang w:val="de-DE" w:eastAsia="en-GB"/>
        </w:rPr>
        <w:t>Sondenlänge</w:t>
      </w:r>
      <w:proofErr w:type="spellEnd"/>
      <w:r w:rsidRPr="00D7371E">
        <w:rPr>
          <w:rFonts w:cs="Arial"/>
          <w:sz w:val="22"/>
          <w:szCs w:val="22"/>
          <w:lang w:val="de-DE" w:eastAsia="en-GB"/>
        </w:rPr>
        <w:t>: 1 Meter Kabel</w:t>
      </w:r>
    </w:p>
    <w:p w14:paraId="08F2B6C3" w14:textId="227F1251" w:rsidR="00565D45" w:rsidRPr="00D7371E" w:rsidRDefault="00565D45" w:rsidP="00565D45">
      <w:pPr>
        <w:numPr>
          <w:ilvl w:val="0"/>
          <w:numId w:val="36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Material</w:t>
      </w:r>
      <w:r w:rsidRPr="00D7371E">
        <w:rPr>
          <w:rFonts w:cs="Arial"/>
          <w:sz w:val="22"/>
          <w:szCs w:val="22"/>
          <w:lang w:val="de-DE" w:eastAsia="en-GB"/>
        </w:rPr>
        <w:t>: PTFE isoliertes Kabel (</w:t>
      </w:r>
      <w:proofErr w:type="spellStart"/>
      <w:r w:rsidRPr="00D7371E">
        <w:rPr>
          <w:rFonts w:cs="Arial"/>
          <w:sz w:val="22"/>
          <w:szCs w:val="22"/>
          <w:lang w:val="de-DE" w:eastAsia="en-GB"/>
        </w:rPr>
        <w:t>Polytetrafluorethylen</w:t>
      </w:r>
      <w:proofErr w:type="spellEnd"/>
      <w:r w:rsidRPr="00D7371E">
        <w:rPr>
          <w:rFonts w:cs="Arial"/>
          <w:sz w:val="22"/>
          <w:szCs w:val="22"/>
          <w:lang w:val="de-DE" w:eastAsia="en-GB"/>
        </w:rPr>
        <w:t>)</w:t>
      </w:r>
    </w:p>
    <w:p w14:paraId="625A00F3" w14:textId="30035C72" w:rsidR="00565D45" w:rsidRPr="00D7371E" w:rsidRDefault="00565D45" w:rsidP="00565D45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Preis</w:t>
      </w:r>
      <w:r w:rsidRPr="00D7371E">
        <w:rPr>
          <w:rFonts w:cs="Arial"/>
          <w:sz w:val="22"/>
          <w:szCs w:val="22"/>
          <w:lang w:val="de-DE" w:eastAsia="en-GB"/>
        </w:rPr>
        <w:t>:</w:t>
      </w:r>
    </w:p>
    <w:p w14:paraId="6231802D" w14:textId="3EE6B54A" w:rsidR="004D17B7" w:rsidRDefault="00565D45" w:rsidP="004D17B7">
      <w:pPr>
        <w:numPr>
          <w:ilvl w:val="0"/>
          <w:numId w:val="37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Preis</w:t>
      </w:r>
      <w:r w:rsidRPr="00D7371E">
        <w:rPr>
          <w:rFonts w:cs="Arial"/>
          <w:sz w:val="22"/>
          <w:szCs w:val="22"/>
          <w:lang w:val="de-DE" w:eastAsia="en-GB"/>
        </w:rPr>
        <w:t>: €13,36</w:t>
      </w:r>
    </w:p>
    <w:p w14:paraId="551C9398" w14:textId="0814CC1B" w:rsidR="004D17B7" w:rsidRPr="004D17B7" w:rsidRDefault="004D17B7" w:rsidP="004D17B7">
      <w:pPr>
        <w:spacing w:before="100" w:beforeAutospacing="1" w:after="100" w:afterAutospacing="1"/>
        <w:ind w:left="720"/>
        <w:rPr>
          <w:rFonts w:cs="Arial"/>
          <w:color w:val="FF0000"/>
          <w:sz w:val="22"/>
          <w:szCs w:val="22"/>
          <w:lang w:val="de-DE" w:eastAsia="en-GB"/>
        </w:rPr>
      </w:pPr>
    </w:p>
    <w:p w14:paraId="319B3800" w14:textId="4F6E3987" w:rsidR="00565D45" w:rsidRPr="00D7371E" w:rsidRDefault="00000000" w:rsidP="00565D45">
      <w:p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hyperlink r:id="rId9" w:history="1">
        <w:r w:rsidR="00565D45" w:rsidRPr="00D7371E">
          <w:rPr>
            <w:rStyle w:val="Hyperlink"/>
            <w:rFonts w:cs="Arial"/>
            <w:sz w:val="22"/>
            <w:szCs w:val="22"/>
            <w:lang w:val="de-DE" w:eastAsia="en-GB"/>
          </w:rPr>
          <w:t>https://www.mouser.at/ProductDetail/Pico-Technology/Type-K-PTFE-1m?qs=xZFQr2mActfZgrh%2FMC%2FgBA%3D%3D</w:t>
        </w:r>
      </w:hyperlink>
    </w:p>
    <w:p w14:paraId="1B4AFE28" w14:textId="4EC2FCD9" w:rsidR="00462E4E" w:rsidRPr="00D7371E" w:rsidRDefault="00462E4E" w:rsidP="00462E4E">
      <w:p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</w:p>
    <w:p w14:paraId="355B994C" w14:textId="77777777" w:rsidR="00565D45" w:rsidRPr="00D7371E" w:rsidRDefault="00565D45" w:rsidP="00565D45">
      <w:p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</w:p>
    <w:p w14:paraId="595F4EF4" w14:textId="6645FEB8" w:rsidR="00771226" w:rsidRPr="00D7371E" w:rsidRDefault="00771226">
      <w:pPr>
        <w:rPr>
          <w:rFonts w:cs="Arial"/>
          <w:b/>
          <w:bCs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br w:type="page"/>
      </w:r>
    </w:p>
    <w:p w14:paraId="531A340C" w14:textId="6B9A317E" w:rsidR="00595D99" w:rsidRPr="00D7371E" w:rsidRDefault="007837B8" w:rsidP="00595D99">
      <w:pPr>
        <w:rPr>
          <w:rFonts w:cs="Arial"/>
          <w:b/>
          <w:bCs/>
          <w:sz w:val="22"/>
          <w:szCs w:val="22"/>
          <w:u w:val="single"/>
          <w:lang w:val="de-DE"/>
        </w:rPr>
      </w:pPr>
      <w:r w:rsidRPr="00D7371E">
        <w:rPr>
          <w:rFonts w:cs="Arial"/>
          <w:b/>
          <w:bCs/>
          <w:sz w:val="22"/>
          <w:szCs w:val="22"/>
          <w:u w:val="single"/>
          <w:lang w:val="de-DE"/>
        </w:rPr>
        <w:lastRenderedPageBreak/>
        <w:t>Luftdrucksensor</w:t>
      </w:r>
      <w:r w:rsidR="00A5278F">
        <w:rPr>
          <w:rFonts w:cs="Arial"/>
          <w:b/>
          <w:bCs/>
          <w:sz w:val="22"/>
          <w:szCs w:val="22"/>
          <w:u w:val="single"/>
          <w:lang w:val="de-DE"/>
        </w:rPr>
        <w:t>: BME280</w:t>
      </w:r>
    </w:p>
    <w:p w14:paraId="277CCD72" w14:textId="2B01BBAB" w:rsidR="00814515" w:rsidRPr="00D7371E" w:rsidRDefault="0092031B" w:rsidP="0092031B">
      <w:p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 xml:space="preserve">     1.</w:t>
      </w:r>
      <w:r w:rsidR="00771226" w:rsidRPr="00D7371E">
        <w:rPr>
          <w:rFonts w:cs="Arial"/>
          <w:b/>
          <w:bCs/>
          <w:sz w:val="22"/>
          <w:szCs w:val="22"/>
          <w:lang w:val="de-DE" w:eastAsia="en-GB"/>
        </w:rPr>
        <w:t>Sensor Typ und Spezifikationen</w:t>
      </w:r>
      <w:r w:rsidR="00771226" w:rsidRPr="00D7371E">
        <w:rPr>
          <w:rFonts w:cs="Arial"/>
          <w:sz w:val="22"/>
          <w:szCs w:val="22"/>
          <w:lang w:val="de-DE" w:eastAsia="en-GB"/>
        </w:rPr>
        <w:t>:</w:t>
      </w:r>
    </w:p>
    <w:p w14:paraId="1621C1F7" w14:textId="63629343" w:rsidR="00CC674B" w:rsidRPr="00D7371E" w:rsidRDefault="00707313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Temperaturbereich</w:t>
      </w:r>
      <w:r w:rsidR="00A43DCE" w:rsidRPr="00D7371E">
        <w:rPr>
          <w:rFonts w:cs="Arial"/>
          <w:b/>
          <w:bCs/>
          <w:sz w:val="22"/>
          <w:szCs w:val="22"/>
          <w:lang w:val="de-DE" w:eastAsia="en-GB"/>
        </w:rPr>
        <w:t xml:space="preserve"> (operational) </w:t>
      </w:r>
      <w:r w:rsidRPr="00D7371E">
        <w:rPr>
          <w:rFonts w:cs="Arial"/>
          <w:sz w:val="22"/>
          <w:szCs w:val="22"/>
          <w:lang w:val="de-DE" w:eastAsia="en-GB"/>
        </w:rPr>
        <w:t>: -</w:t>
      </w:r>
      <w:r w:rsidR="00A43DCE" w:rsidRPr="00D7371E">
        <w:rPr>
          <w:rFonts w:cs="Arial"/>
          <w:sz w:val="22"/>
          <w:szCs w:val="22"/>
          <w:lang w:val="de-DE" w:eastAsia="en-GB"/>
        </w:rPr>
        <w:t>40</w:t>
      </w:r>
      <w:r w:rsidRPr="00D7371E">
        <w:rPr>
          <w:rFonts w:cs="Arial"/>
          <w:sz w:val="22"/>
          <w:szCs w:val="22"/>
          <w:lang w:val="de-DE" w:eastAsia="en-GB"/>
        </w:rPr>
        <w:t>°C bis +</w:t>
      </w:r>
      <w:r w:rsidR="00A43DCE" w:rsidRPr="00D7371E">
        <w:rPr>
          <w:rFonts w:cs="Arial"/>
          <w:sz w:val="22"/>
          <w:szCs w:val="22"/>
          <w:lang w:val="de-DE" w:eastAsia="en-GB"/>
        </w:rPr>
        <w:t>85</w:t>
      </w:r>
      <w:r w:rsidRPr="00D7371E">
        <w:rPr>
          <w:rFonts w:cs="Arial"/>
          <w:sz w:val="22"/>
          <w:szCs w:val="22"/>
          <w:lang w:val="de-DE" w:eastAsia="en-GB"/>
        </w:rPr>
        <w:t>°C</w:t>
      </w:r>
    </w:p>
    <w:p w14:paraId="6A78E289" w14:textId="6420AA5A" w:rsidR="00CC674B" w:rsidRPr="00D7371E" w:rsidRDefault="00146D94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Druckbereich (volle Genauigkeit)</w:t>
      </w:r>
      <w:r w:rsidRPr="00D7371E">
        <w:rPr>
          <w:rFonts w:cs="Arial"/>
          <w:sz w:val="22"/>
          <w:szCs w:val="22"/>
          <w:lang w:val="de-DE" w:eastAsia="en-GB"/>
        </w:rPr>
        <w:t>: 300</w:t>
      </w:r>
      <w:r w:rsidR="0016716E" w:rsidRPr="00D7371E">
        <w:rPr>
          <w:rFonts w:cs="Arial"/>
          <w:sz w:val="22"/>
          <w:szCs w:val="22"/>
          <w:lang w:val="de-DE" w:eastAsia="en-GB"/>
        </w:rPr>
        <w:t>hPa</w:t>
      </w:r>
      <w:r w:rsidRPr="00D7371E">
        <w:rPr>
          <w:rFonts w:cs="Arial"/>
          <w:sz w:val="22"/>
          <w:szCs w:val="22"/>
          <w:lang w:val="de-DE" w:eastAsia="en-GB"/>
        </w:rPr>
        <w:t xml:space="preserve"> – 1100 hPa</w:t>
      </w:r>
    </w:p>
    <w:p w14:paraId="25DAE26C" w14:textId="0E22EFCB" w:rsidR="00CC674B" w:rsidRPr="00D7371E" w:rsidRDefault="00AC233E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SMD-Größe</w:t>
      </w:r>
      <w:r w:rsidR="00707313" w:rsidRPr="00D7371E">
        <w:rPr>
          <w:rFonts w:cs="Arial"/>
          <w:sz w:val="22"/>
          <w:szCs w:val="22"/>
          <w:lang w:val="de-DE" w:eastAsia="en-GB"/>
        </w:rPr>
        <w:t>:</w:t>
      </w:r>
      <w:r w:rsidR="00D229B4" w:rsidRPr="00D7371E">
        <w:rPr>
          <w:rFonts w:cs="Arial"/>
          <w:sz w:val="22"/>
          <w:szCs w:val="22"/>
          <w:lang w:val="de-DE" w:eastAsia="en-GB"/>
        </w:rPr>
        <w:t xml:space="preserve"> 2.5mm * 2.5mm * 0.93mm </w:t>
      </w:r>
      <w:r w:rsidR="00D229B4" w:rsidRPr="00D7371E">
        <w:rPr>
          <w:rFonts w:cs="Arial"/>
          <w:sz w:val="22"/>
          <w:szCs w:val="22"/>
          <w:lang w:val="de-DE" w:eastAsia="en-GB"/>
        </w:rPr>
        <w:sym w:font="Wingdings" w:char="F0E0"/>
      </w:r>
      <w:r w:rsidR="00D229B4" w:rsidRPr="00D7371E">
        <w:rPr>
          <w:rFonts w:cs="Arial"/>
          <w:sz w:val="22"/>
          <w:szCs w:val="22"/>
          <w:lang w:val="de-DE" w:eastAsia="en-GB"/>
        </w:rPr>
        <w:t xml:space="preserve"> 5.81 mm³</w:t>
      </w:r>
    </w:p>
    <w:p w14:paraId="40961445" w14:textId="32699859" w:rsidR="00CC674B" w:rsidRPr="00D7371E" w:rsidRDefault="006F7507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noProof/>
          <w:sz w:val="22"/>
          <w:szCs w:val="22"/>
          <w:lang w:val="de-DE" w:eastAsia="en-GB"/>
        </w:rPr>
        <w:drawing>
          <wp:anchor distT="0" distB="0" distL="114300" distR="114300" simplePos="0" relativeHeight="251659264" behindDoc="0" locked="0" layoutInCell="1" allowOverlap="1" wp14:anchorId="2F4409C4" wp14:editId="4A0ADAA1">
            <wp:simplePos x="0" y="0"/>
            <wp:positionH relativeFrom="column">
              <wp:posOffset>4279900</wp:posOffset>
            </wp:positionH>
            <wp:positionV relativeFrom="paragraph">
              <wp:posOffset>7620</wp:posOffset>
            </wp:positionV>
            <wp:extent cx="2063750" cy="1754505"/>
            <wp:effectExtent l="0" t="0" r="0" b="0"/>
            <wp:wrapThrough wrapText="bothSides">
              <wp:wrapPolygon edited="0">
                <wp:start x="0" y="0"/>
                <wp:lineTo x="0" y="21342"/>
                <wp:lineTo x="21334" y="21342"/>
                <wp:lineTo x="21334" y="0"/>
                <wp:lineTo x="0" y="0"/>
              </wp:wrapPolygon>
            </wp:wrapThrough>
            <wp:docPr id="78363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3700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9B4" w:rsidRPr="00D7371E">
        <w:rPr>
          <w:rFonts w:cs="Arial"/>
          <w:b/>
          <w:bCs/>
          <w:sz w:val="22"/>
          <w:szCs w:val="22"/>
          <w:lang w:val="de-DE" w:eastAsia="en-GB"/>
        </w:rPr>
        <w:t>Schnittstellen:</w:t>
      </w:r>
      <w:r w:rsidR="00D229B4" w:rsidRPr="00D7371E">
        <w:rPr>
          <w:rFonts w:cs="Arial"/>
          <w:sz w:val="22"/>
          <w:szCs w:val="22"/>
          <w:lang w:val="de-DE" w:eastAsia="en-GB"/>
        </w:rPr>
        <w:t xml:space="preserve"> SPI &amp; I2C</w:t>
      </w:r>
    </w:p>
    <w:p w14:paraId="32818490" w14:textId="43918487" w:rsidR="00707313" w:rsidRPr="00D7371E" w:rsidRDefault="00707313" w:rsidP="00CC674B">
      <w:pPr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Verwendung</w:t>
      </w:r>
      <w:r w:rsidRPr="00D7371E">
        <w:rPr>
          <w:rFonts w:cs="Arial"/>
          <w:sz w:val="22"/>
          <w:szCs w:val="22"/>
          <w:lang w:val="de-DE" w:eastAsia="en-GB"/>
        </w:rPr>
        <w:t xml:space="preserve">: </w:t>
      </w:r>
      <w:r w:rsidR="001E49C8" w:rsidRPr="00D7371E">
        <w:rPr>
          <w:rFonts w:cs="Arial"/>
          <w:sz w:val="22"/>
          <w:szCs w:val="22"/>
          <w:lang w:val="de-DE" w:eastAsia="en-GB"/>
        </w:rPr>
        <w:t>Es gibt mehrere Verwendungen, eine der wichtigsten Verwendung sind</w:t>
      </w:r>
      <w:r w:rsidR="001E49C8" w:rsidRPr="00D7371E">
        <w:rPr>
          <w:rFonts w:cs="Arial"/>
          <w:sz w:val="22"/>
          <w:szCs w:val="22"/>
          <w:lang w:val="de-DE" w:eastAsia="en-GB"/>
        </w:rPr>
        <w:br/>
      </w:r>
      <w:r w:rsidR="001E49C8" w:rsidRPr="00D7371E">
        <w:rPr>
          <w:rFonts w:cs="Arial"/>
          <w:sz w:val="22"/>
          <w:szCs w:val="22"/>
          <w:lang w:val="de-DE" w:eastAsia="en-GB"/>
        </w:rPr>
        <w:sym w:font="Wingdings" w:char="F0E0"/>
      </w:r>
      <w:r w:rsidR="001E49C8" w:rsidRPr="00D7371E">
        <w:rPr>
          <w:rFonts w:cs="Arial"/>
          <w:sz w:val="22"/>
          <w:szCs w:val="22"/>
          <w:lang w:val="de-DE" w:eastAsia="en-GB"/>
        </w:rPr>
        <w:t xml:space="preserve"> Raumänderung, e.g. Luftdruckänderung in einem Raum</w:t>
      </w:r>
      <w:r w:rsidR="000F53F8" w:rsidRPr="00D7371E">
        <w:rPr>
          <w:rFonts w:cs="Arial"/>
          <w:sz w:val="22"/>
          <w:szCs w:val="22"/>
          <w:lang w:val="de-DE" w:eastAsia="en-GB"/>
        </w:rPr>
        <w:t>;</w:t>
      </w:r>
      <w:r w:rsidR="001E49C8" w:rsidRPr="00D7371E">
        <w:rPr>
          <w:rFonts w:cs="Arial"/>
          <w:sz w:val="22"/>
          <w:szCs w:val="22"/>
          <w:lang w:val="de-DE" w:eastAsia="en-GB"/>
        </w:rPr>
        <w:t xml:space="preserve"> Wetter-Vorhersage aufgrund vom Luftdruck</w:t>
      </w:r>
      <w:r w:rsidR="000F53F8" w:rsidRPr="00D7371E">
        <w:rPr>
          <w:rFonts w:cs="Arial"/>
          <w:sz w:val="22"/>
          <w:szCs w:val="22"/>
          <w:lang w:val="de-DE" w:eastAsia="en-GB"/>
        </w:rPr>
        <w:t xml:space="preserve">; </w:t>
      </w:r>
      <w:r w:rsidR="001E49C8" w:rsidRPr="00D7371E">
        <w:rPr>
          <w:rFonts w:cs="Arial"/>
          <w:sz w:val="22"/>
          <w:szCs w:val="22"/>
          <w:lang w:val="de-DE" w:eastAsia="en-GB"/>
        </w:rPr>
        <w:t>et</w:t>
      </w:r>
      <w:r w:rsidR="00F511D9" w:rsidRPr="00D7371E">
        <w:rPr>
          <w:rFonts w:cs="Arial"/>
          <w:sz w:val="22"/>
          <w:szCs w:val="22"/>
          <w:lang w:val="de-DE" w:eastAsia="en-GB"/>
        </w:rPr>
        <w:t>c</w:t>
      </w:r>
      <w:r w:rsidR="0046707E" w:rsidRPr="00D7371E">
        <w:rPr>
          <w:rFonts w:cs="Arial"/>
          <w:sz w:val="22"/>
          <w:szCs w:val="22"/>
          <w:lang w:val="de-DE" w:eastAsia="en-GB"/>
        </w:rPr>
        <w:t>…</w:t>
      </w:r>
    </w:p>
    <w:p w14:paraId="1F942095" w14:textId="5412A740" w:rsidR="0092031B" w:rsidRPr="00D7371E" w:rsidRDefault="0092031B" w:rsidP="0092031B">
      <w:pPr>
        <w:spacing w:before="100" w:beforeAutospacing="1" w:after="100" w:afterAutospacing="1"/>
        <w:ind w:left="360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2.</w:t>
      </w:r>
      <w:r w:rsidR="00A430C5" w:rsidRPr="00D7371E">
        <w:rPr>
          <w:rFonts w:cs="Arial"/>
          <w:b/>
          <w:bCs/>
          <w:sz w:val="22"/>
          <w:szCs w:val="22"/>
          <w:lang w:val="de-DE" w:eastAsia="en-GB"/>
        </w:rPr>
        <w:t>Spannungs- und Stromspezifikationen</w:t>
      </w:r>
      <w:r w:rsidR="00A430C5" w:rsidRPr="00D7371E">
        <w:rPr>
          <w:rFonts w:cs="Arial"/>
          <w:sz w:val="22"/>
          <w:szCs w:val="22"/>
          <w:lang w:val="de-DE" w:eastAsia="en-GB"/>
        </w:rPr>
        <w:t>:</w:t>
      </w:r>
    </w:p>
    <w:p w14:paraId="18A92665" w14:textId="77777777" w:rsidR="00814515" w:rsidRPr="00D7371E" w:rsidRDefault="00A430C5" w:rsidP="00814515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I2C und SPI Betrieb</w:t>
      </w:r>
      <w:r w:rsidRPr="00D7371E">
        <w:rPr>
          <w:rFonts w:cs="Arial"/>
          <w:sz w:val="22"/>
          <w:szCs w:val="22"/>
          <w:lang w:val="de-DE" w:eastAsia="en-GB"/>
        </w:rPr>
        <w:t>: 1.71V – 3.6V</w:t>
      </w:r>
    </w:p>
    <w:p w14:paraId="103ED952" w14:textId="77777777" w:rsidR="00814515" w:rsidRPr="00D7371E" w:rsidRDefault="00F201C5" w:rsidP="00814515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Versorgungsspannung</w:t>
      </w:r>
      <w:r w:rsidRPr="00D7371E">
        <w:rPr>
          <w:rFonts w:cs="Arial"/>
          <w:sz w:val="22"/>
          <w:szCs w:val="22"/>
          <w:lang w:val="de-DE" w:eastAsia="en-GB"/>
        </w:rPr>
        <w:t>-Sensor: 1.2V – 3.6V</w:t>
      </w:r>
      <w:r w:rsidR="0093667A" w:rsidRPr="00D7371E">
        <w:rPr>
          <w:rFonts w:cs="Arial"/>
          <w:sz w:val="22"/>
          <w:szCs w:val="22"/>
          <w:lang w:val="de-DE" w:eastAsia="en-GB"/>
        </w:rPr>
        <w:tab/>
      </w:r>
    </w:p>
    <w:p w14:paraId="4E4856B4" w14:textId="6A4A5E4B" w:rsidR="0043230A" w:rsidRDefault="0043230A" w:rsidP="00814515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>
        <w:rPr>
          <w:rFonts w:cs="Arial"/>
          <w:b/>
          <w:bCs/>
          <w:sz w:val="22"/>
          <w:szCs w:val="22"/>
          <w:lang w:val="de-DE" w:eastAsia="en-GB"/>
        </w:rPr>
        <w:t xml:space="preserve">Luftfeuchtigkeit &amp; Temperatur </w:t>
      </w:r>
      <w:r w:rsidR="00A15517">
        <w:rPr>
          <w:rFonts w:cs="Arial"/>
          <w:b/>
          <w:bCs/>
          <w:sz w:val="22"/>
          <w:szCs w:val="22"/>
          <w:lang w:val="de-DE" w:eastAsia="en-GB"/>
        </w:rPr>
        <w:t xml:space="preserve">Stromgebrauch </w:t>
      </w:r>
      <w:r>
        <w:rPr>
          <w:rFonts w:cs="Arial"/>
          <w:b/>
          <w:bCs/>
          <w:sz w:val="22"/>
          <w:szCs w:val="22"/>
          <w:lang w:val="de-DE" w:eastAsia="en-GB"/>
        </w:rPr>
        <w:t>bei 1Hz</w:t>
      </w:r>
      <w:r w:rsidRPr="0043230A">
        <w:rPr>
          <w:rFonts w:cs="Arial"/>
          <w:sz w:val="22"/>
          <w:szCs w:val="22"/>
          <w:lang w:val="de-DE" w:eastAsia="en-GB"/>
        </w:rPr>
        <w:t>:</w:t>
      </w:r>
      <w:r>
        <w:rPr>
          <w:rFonts w:cs="Arial"/>
          <w:sz w:val="22"/>
          <w:szCs w:val="22"/>
          <w:lang w:val="de-DE" w:eastAsia="en-GB"/>
        </w:rPr>
        <w:t xml:space="preserve"> 1.8µA</w:t>
      </w:r>
    </w:p>
    <w:p w14:paraId="784D934D" w14:textId="6660C54F" w:rsidR="0043230A" w:rsidRPr="00D7371E" w:rsidRDefault="0043230A" w:rsidP="0043230A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>
        <w:rPr>
          <w:rFonts w:cs="Arial"/>
          <w:b/>
          <w:bCs/>
          <w:sz w:val="22"/>
          <w:szCs w:val="22"/>
          <w:lang w:val="de-DE" w:eastAsia="en-GB"/>
        </w:rPr>
        <w:t xml:space="preserve">Luftdruck &amp; Temperatur </w:t>
      </w:r>
      <w:r w:rsidR="00A15517">
        <w:rPr>
          <w:rFonts w:cs="Arial"/>
          <w:b/>
          <w:bCs/>
          <w:sz w:val="22"/>
          <w:szCs w:val="22"/>
          <w:lang w:val="de-DE" w:eastAsia="en-GB"/>
        </w:rPr>
        <w:t xml:space="preserve">Stromgebrauch </w:t>
      </w:r>
      <w:r>
        <w:rPr>
          <w:rFonts w:cs="Arial"/>
          <w:b/>
          <w:bCs/>
          <w:sz w:val="22"/>
          <w:szCs w:val="22"/>
          <w:lang w:val="de-DE" w:eastAsia="en-GB"/>
        </w:rPr>
        <w:t>bei 1Hz</w:t>
      </w:r>
      <w:r w:rsidRPr="0043230A">
        <w:rPr>
          <w:rFonts w:cs="Arial"/>
          <w:sz w:val="22"/>
          <w:szCs w:val="22"/>
          <w:lang w:val="de-DE" w:eastAsia="en-GB"/>
        </w:rPr>
        <w:t>:</w:t>
      </w:r>
      <w:r>
        <w:rPr>
          <w:rFonts w:cs="Arial"/>
          <w:sz w:val="22"/>
          <w:szCs w:val="22"/>
          <w:lang w:val="de-DE" w:eastAsia="en-GB"/>
        </w:rPr>
        <w:t xml:space="preserve"> 2.8µA</w:t>
      </w:r>
    </w:p>
    <w:p w14:paraId="58B6CFC5" w14:textId="73A8D7E1" w:rsidR="0043230A" w:rsidRPr="00262A0C" w:rsidRDefault="0043230A" w:rsidP="00814515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>
        <w:rPr>
          <w:rFonts w:cs="Arial"/>
          <w:b/>
          <w:bCs/>
          <w:sz w:val="22"/>
          <w:szCs w:val="22"/>
          <w:lang w:val="de-DE" w:eastAsia="en-GB"/>
        </w:rPr>
        <w:t>Luftfeuchtigkeit, Luftdruck &amp; Temperatur</w:t>
      </w:r>
      <w:r w:rsidR="00A15517">
        <w:rPr>
          <w:rFonts w:cs="Arial"/>
          <w:b/>
          <w:bCs/>
          <w:sz w:val="22"/>
          <w:szCs w:val="22"/>
          <w:lang w:val="de-DE" w:eastAsia="en-GB"/>
        </w:rPr>
        <w:t xml:space="preserve"> Stromgebrauch</w:t>
      </w:r>
      <w:r>
        <w:rPr>
          <w:rFonts w:cs="Arial"/>
          <w:b/>
          <w:bCs/>
          <w:sz w:val="22"/>
          <w:szCs w:val="22"/>
          <w:lang w:val="de-DE" w:eastAsia="en-GB"/>
        </w:rPr>
        <w:t xml:space="preserve"> bei 1Hz: </w:t>
      </w:r>
      <w:r w:rsidRPr="00262A0C">
        <w:rPr>
          <w:rFonts w:cs="Arial"/>
          <w:sz w:val="22"/>
          <w:szCs w:val="22"/>
          <w:lang w:val="de-DE" w:eastAsia="en-GB"/>
        </w:rPr>
        <w:t>3.6µA</w:t>
      </w:r>
    </w:p>
    <w:p w14:paraId="5076C59B" w14:textId="3C4EAF57" w:rsidR="007B5003" w:rsidRPr="00F93B3A" w:rsidRDefault="00E34974" w:rsidP="00F93B3A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proofErr w:type="spellStart"/>
      <w:r w:rsidRPr="00E34974">
        <w:rPr>
          <w:rFonts w:cs="Arial"/>
          <w:b/>
          <w:bCs/>
          <w:sz w:val="22"/>
          <w:szCs w:val="22"/>
          <w:lang w:val="de-DE" w:eastAsia="en-GB"/>
        </w:rPr>
        <w:t>Sleep</w:t>
      </w:r>
      <w:proofErr w:type="spellEnd"/>
      <w:r w:rsidRPr="00E34974">
        <w:rPr>
          <w:rFonts w:cs="Arial"/>
          <w:b/>
          <w:bCs/>
          <w:sz w:val="22"/>
          <w:szCs w:val="22"/>
          <w:lang w:val="de-DE" w:eastAsia="en-GB"/>
        </w:rPr>
        <w:t>-Mode-Versorgung:</w:t>
      </w:r>
      <w:r w:rsidRPr="00D7371E">
        <w:rPr>
          <w:rFonts w:cs="Arial"/>
          <w:sz w:val="22"/>
          <w:szCs w:val="22"/>
          <w:lang w:val="de-DE" w:eastAsia="en-GB"/>
        </w:rPr>
        <w:t xml:space="preserve"> 0.1µA</w:t>
      </w:r>
    </w:p>
    <w:p w14:paraId="41FDA22A" w14:textId="2B2DB8DF" w:rsidR="00771226" w:rsidRDefault="00281572" w:rsidP="00281572">
      <w:pPr>
        <w:spacing w:before="100" w:beforeAutospacing="1" w:after="100" w:afterAutospacing="1"/>
        <w:ind w:firstLine="360"/>
        <w:rPr>
          <w:rFonts w:cs="Arial"/>
          <w:sz w:val="22"/>
          <w:szCs w:val="22"/>
          <w:lang w:val="de-DE" w:eastAsia="en-GB"/>
        </w:rPr>
      </w:pPr>
      <w:r>
        <w:rPr>
          <w:rFonts w:cs="Arial"/>
          <w:b/>
          <w:bCs/>
          <w:sz w:val="22"/>
          <w:szCs w:val="22"/>
          <w:lang w:val="de-DE" w:eastAsia="en-GB"/>
        </w:rPr>
        <w:t xml:space="preserve">3. </w:t>
      </w:r>
      <w:r w:rsidR="00A430C5" w:rsidRPr="00281572">
        <w:rPr>
          <w:rFonts w:cs="Arial"/>
          <w:b/>
          <w:bCs/>
          <w:sz w:val="22"/>
          <w:szCs w:val="22"/>
          <w:lang w:val="de-DE" w:eastAsia="en-GB"/>
        </w:rPr>
        <w:t>Mechanische Spezifikationen</w:t>
      </w:r>
      <w:r w:rsidR="00A430C5" w:rsidRPr="00281572">
        <w:rPr>
          <w:rFonts w:cs="Arial"/>
          <w:sz w:val="22"/>
          <w:szCs w:val="22"/>
          <w:lang w:val="de-DE" w:eastAsia="en-GB"/>
        </w:rPr>
        <w:t>:</w:t>
      </w:r>
    </w:p>
    <w:p w14:paraId="532FC274" w14:textId="11A2874C" w:rsidR="00A5278F" w:rsidRPr="00A5278F" w:rsidRDefault="00A5278F" w:rsidP="00A5278F">
      <w:pPr>
        <w:pStyle w:val="ListParagraph"/>
        <w:numPr>
          <w:ilvl w:val="0"/>
          <w:numId w:val="57"/>
        </w:numPr>
        <w:spacing w:before="100" w:beforeAutospacing="1" w:after="100" w:afterAutospacing="1"/>
        <w:rPr>
          <w:sz w:val="22"/>
          <w:szCs w:val="22"/>
        </w:rPr>
      </w:pPr>
      <w:r w:rsidRPr="00A5278F">
        <w:rPr>
          <w:sz w:val="22"/>
          <w:szCs w:val="22"/>
        </w:rPr>
        <w:t>SMD-</w:t>
      </w:r>
      <w:proofErr w:type="spellStart"/>
      <w:r w:rsidRPr="00A5278F">
        <w:rPr>
          <w:sz w:val="22"/>
          <w:szCs w:val="22"/>
        </w:rPr>
        <w:t>kompatibel</w:t>
      </w:r>
      <w:proofErr w:type="spellEnd"/>
    </w:p>
    <w:p w14:paraId="6A1A6AFA" w14:textId="1175978C" w:rsidR="00A5278F" w:rsidRPr="00A5278F" w:rsidRDefault="00A5278F" w:rsidP="00A5278F">
      <w:pPr>
        <w:pStyle w:val="ListParagraph"/>
        <w:numPr>
          <w:ilvl w:val="0"/>
          <w:numId w:val="57"/>
        </w:numPr>
        <w:spacing w:before="100" w:beforeAutospacing="1" w:after="100" w:afterAutospacing="1"/>
        <w:rPr>
          <w:sz w:val="22"/>
          <w:szCs w:val="22"/>
        </w:rPr>
      </w:pPr>
      <w:r w:rsidRPr="00A5278F">
        <w:rPr>
          <w:sz w:val="22"/>
          <w:szCs w:val="22"/>
        </w:rPr>
        <w:t>8-polige LGA-</w:t>
      </w:r>
      <w:proofErr w:type="spellStart"/>
      <w:r w:rsidRPr="00A5278F">
        <w:rPr>
          <w:sz w:val="22"/>
          <w:szCs w:val="22"/>
        </w:rPr>
        <w:t>Verbindung</w:t>
      </w:r>
      <w:proofErr w:type="spellEnd"/>
    </w:p>
    <w:p w14:paraId="6707C60A" w14:textId="031001F0" w:rsidR="00A5278F" w:rsidRPr="00A5278F" w:rsidRDefault="00A5278F" w:rsidP="00A5278F">
      <w:pPr>
        <w:pStyle w:val="ListParagraph"/>
        <w:numPr>
          <w:ilvl w:val="0"/>
          <w:numId w:val="57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A5278F">
        <w:rPr>
          <w:b/>
          <w:bCs/>
          <w:sz w:val="22"/>
          <w:szCs w:val="22"/>
          <w:lang w:val="de-DE"/>
        </w:rPr>
        <w:t>Material des Gehäuses:</w:t>
      </w:r>
      <w:r w:rsidRPr="00A5278F">
        <w:rPr>
          <w:sz w:val="22"/>
          <w:szCs w:val="22"/>
          <w:lang w:val="de-DE"/>
        </w:rPr>
        <w:t xml:space="preserve"> Das Gehäuse ist ein Metallkappen-Gehäuse, das speziell entwickelt wurde, um die empfindlichen Bauteile vor Umwelteinflüssen zu schützen.</w:t>
      </w:r>
    </w:p>
    <w:p w14:paraId="569FE4FF" w14:textId="471CBC86" w:rsidR="00771226" w:rsidRPr="00D7371E" w:rsidRDefault="00281572" w:rsidP="0092031B">
      <w:pPr>
        <w:spacing w:before="100" w:beforeAutospacing="1" w:after="100" w:afterAutospacing="1"/>
        <w:ind w:firstLine="360"/>
        <w:rPr>
          <w:rFonts w:cs="Arial"/>
          <w:sz w:val="22"/>
          <w:szCs w:val="22"/>
          <w:lang w:val="de-DE" w:eastAsia="en-GB"/>
        </w:rPr>
      </w:pPr>
      <w:r>
        <w:rPr>
          <w:rFonts w:cs="Arial"/>
          <w:b/>
          <w:bCs/>
          <w:sz w:val="22"/>
          <w:szCs w:val="22"/>
          <w:lang w:val="de-DE" w:eastAsia="en-GB"/>
        </w:rPr>
        <w:t>4</w:t>
      </w:r>
      <w:r w:rsidR="0092031B" w:rsidRPr="00D7371E">
        <w:rPr>
          <w:rFonts w:cs="Arial"/>
          <w:b/>
          <w:bCs/>
          <w:sz w:val="22"/>
          <w:szCs w:val="22"/>
          <w:lang w:val="de-DE" w:eastAsia="en-GB"/>
        </w:rPr>
        <w:t>.</w:t>
      </w:r>
      <w:r w:rsidR="00771226" w:rsidRPr="00D7371E">
        <w:rPr>
          <w:rFonts w:cs="Arial"/>
          <w:b/>
          <w:bCs/>
          <w:sz w:val="22"/>
          <w:szCs w:val="22"/>
          <w:lang w:val="de-DE" w:eastAsia="en-GB"/>
        </w:rPr>
        <w:t>Preis</w:t>
      </w:r>
      <w:r w:rsidR="00771226" w:rsidRPr="00D7371E">
        <w:rPr>
          <w:rFonts w:cs="Arial"/>
          <w:sz w:val="22"/>
          <w:szCs w:val="22"/>
          <w:lang w:val="de-DE" w:eastAsia="en-GB"/>
        </w:rPr>
        <w:t>:</w:t>
      </w:r>
    </w:p>
    <w:p w14:paraId="4F20FF39" w14:textId="3F806A86" w:rsidR="00771226" w:rsidRPr="00D7371E" w:rsidRDefault="00771226" w:rsidP="00771226">
      <w:pPr>
        <w:numPr>
          <w:ilvl w:val="0"/>
          <w:numId w:val="37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lang w:val="de-DE" w:eastAsia="en-GB"/>
        </w:rPr>
        <w:t>Preis</w:t>
      </w:r>
      <w:r w:rsidRPr="00D7371E">
        <w:rPr>
          <w:rFonts w:cs="Arial"/>
          <w:sz w:val="22"/>
          <w:szCs w:val="22"/>
          <w:lang w:val="de-DE" w:eastAsia="en-GB"/>
        </w:rPr>
        <w:t>: €</w:t>
      </w:r>
      <w:r w:rsidR="001F0532" w:rsidRPr="00D7371E">
        <w:rPr>
          <w:rFonts w:cs="Arial"/>
          <w:sz w:val="22"/>
          <w:szCs w:val="22"/>
          <w:lang w:val="de-DE" w:eastAsia="en-GB"/>
        </w:rPr>
        <w:t>5.61</w:t>
      </w:r>
    </w:p>
    <w:p w14:paraId="483A23D0" w14:textId="77777777" w:rsidR="00F847EC" w:rsidRPr="00D7371E" w:rsidRDefault="00000000" w:rsidP="00462E4E">
      <w:pPr>
        <w:rPr>
          <w:rFonts w:cs="Arial"/>
          <w:sz w:val="22"/>
          <w:szCs w:val="22"/>
          <w:lang w:val="de-DE"/>
        </w:rPr>
      </w:pPr>
      <w:hyperlink r:id="rId11" w:history="1">
        <w:r w:rsidR="00A76A12" w:rsidRPr="00D7371E">
          <w:rPr>
            <w:rStyle w:val="Hyperlink"/>
            <w:rFonts w:cs="Arial"/>
            <w:sz w:val="22"/>
            <w:szCs w:val="22"/>
            <w:lang w:val="de-DE"/>
          </w:rPr>
          <w:t>https://www.mouser.at/ProductDetail/Bosch-Sensortec/BME280?qs=2OnyuXx6vpj2fK9HX7qb3g%3D%3D</w:t>
        </w:r>
      </w:hyperlink>
    </w:p>
    <w:p w14:paraId="6E6A55FC" w14:textId="6F2D6874" w:rsidR="00280FCC" w:rsidRPr="00D7371E" w:rsidRDefault="00A76A12" w:rsidP="008F3B44">
      <w:pPr>
        <w:rPr>
          <w:rFonts w:cs="Arial"/>
          <w:sz w:val="22"/>
          <w:szCs w:val="22"/>
          <w:lang w:val="de-DE" w:eastAsia="en-GB"/>
        </w:rPr>
      </w:pPr>
      <w:r w:rsidRPr="00D7371E">
        <w:rPr>
          <w:rFonts w:cs="Arial"/>
          <w:sz w:val="22"/>
          <w:szCs w:val="22"/>
          <w:lang w:val="de-DE"/>
        </w:rPr>
        <w:t xml:space="preserve"> </w:t>
      </w:r>
      <w:r w:rsidR="00462E4E" w:rsidRPr="00D7371E">
        <w:rPr>
          <w:rFonts w:cs="Arial"/>
          <w:sz w:val="22"/>
          <w:szCs w:val="22"/>
          <w:lang w:val="de-DE" w:eastAsia="en-GB"/>
        </w:rPr>
        <w:br w:type="page"/>
      </w:r>
    </w:p>
    <w:p w14:paraId="3DE77D47" w14:textId="73C874DB" w:rsidR="00C00E3E" w:rsidRPr="00C00E3E" w:rsidRDefault="00C00E3E" w:rsidP="00C00E3E">
      <w:pPr>
        <w:pStyle w:val="NormalWeb"/>
        <w:rPr>
          <w:rFonts w:cs="Arial"/>
          <w:b/>
          <w:bCs/>
          <w:sz w:val="22"/>
          <w:szCs w:val="22"/>
          <w:u w:val="single"/>
          <w:lang w:val="de-DE" w:eastAsia="en-GB"/>
        </w:rPr>
      </w:pPr>
      <w:r w:rsidRPr="00C00E3E">
        <w:rPr>
          <w:rFonts w:cs="Arial"/>
          <w:b/>
          <w:bCs/>
          <w:sz w:val="22"/>
          <w:szCs w:val="22"/>
          <w:u w:val="single"/>
          <w:lang w:val="de-DE" w:eastAsia="en-GB"/>
        </w:rPr>
        <w:lastRenderedPageBreak/>
        <w:t>Ozon-Sensor</w:t>
      </w:r>
      <w:r w:rsidR="00A5278F">
        <w:rPr>
          <w:rFonts w:cs="Arial"/>
          <w:b/>
          <w:bCs/>
          <w:sz w:val="22"/>
          <w:szCs w:val="22"/>
          <w:u w:val="single"/>
          <w:lang w:val="de-DE" w:eastAsia="en-GB"/>
        </w:rPr>
        <w:t xml:space="preserve">: PS1-O3-100 </w:t>
      </w:r>
    </w:p>
    <w:p w14:paraId="74BDDB8A" w14:textId="77777777" w:rsidR="00C00E3E" w:rsidRPr="00C00E3E" w:rsidRDefault="00C00E3E" w:rsidP="00C00E3E">
      <w:pPr>
        <w:pStyle w:val="NormalWeb"/>
        <w:rPr>
          <w:rFonts w:cs="Arial"/>
          <w:b/>
          <w:bCs/>
          <w:sz w:val="22"/>
          <w:szCs w:val="22"/>
          <w:u w:val="single"/>
          <w:lang w:val="de-DE" w:eastAsia="en-GB"/>
        </w:rPr>
      </w:pPr>
    </w:p>
    <w:p w14:paraId="329C39AA" w14:textId="77777777" w:rsidR="00C00E3E" w:rsidRPr="00C00E3E" w:rsidRDefault="00C00E3E" w:rsidP="00C00E3E">
      <w:pPr>
        <w:pStyle w:val="NormalWeb"/>
        <w:rPr>
          <w:rFonts w:cs="Arial"/>
          <w:b/>
          <w:bCs/>
          <w:sz w:val="22"/>
          <w:szCs w:val="22"/>
          <w:u w:val="single"/>
          <w:lang w:val="de-DE" w:eastAsia="en-GB"/>
        </w:rPr>
      </w:pPr>
    </w:p>
    <w:p w14:paraId="2E5D0467" w14:textId="6C73B0E7" w:rsidR="00C00E3E" w:rsidRPr="00C00E3E" w:rsidRDefault="00C00E3E" w:rsidP="00C00E3E">
      <w:pPr>
        <w:pStyle w:val="NormalWeb"/>
        <w:rPr>
          <w:rFonts w:cs="Arial"/>
          <w:b/>
          <w:bCs/>
          <w:sz w:val="22"/>
          <w:szCs w:val="22"/>
          <w:u w:val="single"/>
          <w:lang w:val="de-DE" w:eastAsia="en-GB"/>
        </w:rPr>
      </w:pPr>
      <w:r w:rsidRPr="004D17B7">
        <w:rPr>
          <w:rFonts w:cs="Arial"/>
          <w:b/>
          <w:bCs/>
          <w:sz w:val="22"/>
          <w:szCs w:val="22"/>
          <w:lang w:val="de-DE" w:eastAsia="en-GB"/>
        </w:rPr>
        <w:t>1.Sensor Typ und Spezifikationen:</w:t>
      </w:r>
    </w:p>
    <w:p w14:paraId="417EAE7F" w14:textId="77777777" w:rsidR="00C00E3E" w:rsidRPr="00C00E3E" w:rsidRDefault="00C00E3E" w:rsidP="00C00E3E">
      <w:pPr>
        <w:numPr>
          <w:ilvl w:val="0"/>
          <w:numId w:val="53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C00E3E">
        <w:rPr>
          <w:rFonts w:cs="Arial"/>
          <w:b/>
          <w:bCs/>
          <w:sz w:val="22"/>
          <w:szCs w:val="22"/>
          <w:lang w:val="de-DE"/>
        </w:rPr>
        <w:t>Typ:</w:t>
      </w:r>
      <w:r w:rsidRPr="00C00E3E">
        <w:rPr>
          <w:rFonts w:cs="Arial"/>
          <w:sz w:val="22"/>
          <w:szCs w:val="22"/>
          <w:lang w:val="de-DE"/>
        </w:rPr>
        <w:t xml:space="preserve"> Elektrochemischer </w:t>
      </w:r>
      <w:proofErr w:type="spellStart"/>
      <w:r w:rsidRPr="00C00E3E">
        <w:rPr>
          <w:rFonts w:cs="Arial"/>
          <w:sz w:val="22"/>
          <w:szCs w:val="22"/>
          <w:lang w:val="de-DE"/>
        </w:rPr>
        <w:t>Oszon</w:t>
      </w:r>
      <w:proofErr w:type="spellEnd"/>
      <w:r w:rsidRPr="00C00E3E">
        <w:rPr>
          <w:rFonts w:cs="Arial"/>
          <w:sz w:val="22"/>
          <w:szCs w:val="22"/>
          <w:lang w:val="de-DE"/>
        </w:rPr>
        <w:t>-Sensor</w:t>
      </w:r>
    </w:p>
    <w:p w14:paraId="33F91820" w14:textId="77777777" w:rsidR="00C00E3E" w:rsidRPr="00C00E3E" w:rsidRDefault="00C00E3E" w:rsidP="00C00E3E">
      <w:pPr>
        <w:numPr>
          <w:ilvl w:val="0"/>
          <w:numId w:val="53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C00E3E">
        <w:rPr>
          <w:rFonts w:cs="Arial"/>
          <w:b/>
          <w:bCs/>
          <w:sz w:val="22"/>
          <w:szCs w:val="22"/>
          <w:lang w:val="de-DE"/>
        </w:rPr>
        <w:t>Größe:</w:t>
      </w:r>
      <w:r w:rsidRPr="00C00E3E">
        <w:rPr>
          <w:rFonts w:cs="Arial"/>
          <w:sz w:val="22"/>
          <w:szCs w:val="22"/>
          <w:lang w:val="de-DE" w:eastAsia="en-GB"/>
        </w:rPr>
        <w:t xml:space="preserve"> 11,5 * 11,5 mm</w:t>
      </w:r>
    </w:p>
    <w:p w14:paraId="761F633B" w14:textId="77777777" w:rsidR="00C00E3E" w:rsidRDefault="00C00E3E" w:rsidP="00C00E3E">
      <w:pPr>
        <w:numPr>
          <w:ilvl w:val="0"/>
          <w:numId w:val="53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C00E3E">
        <w:rPr>
          <w:rFonts w:cs="Arial"/>
          <w:b/>
          <w:bCs/>
          <w:sz w:val="22"/>
          <w:szCs w:val="22"/>
          <w:lang w:val="de-DE"/>
        </w:rPr>
        <w:t>Verwendung:</w:t>
      </w:r>
      <w:r w:rsidRPr="00C00E3E">
        <w:rPr>
          <w:rFonts w:cs="Arial"/>
          <w:sz w:val="22"/>
          <w:szCs w:val="22"/>
          <w:lang w:val="de-DE" w:eastAsia="en-GB"/>
        </w:rPr>
        <w:t xml:space="preserve"> Zur Ozonmessung in der Luftüberwachung und industriellen Anwendungen.</w:t>
      </w:r>
    </w:p>
    <w:p w14:paraId="0CB1FAC7" w14:textId="0F3462B9" w:rsidR="00A5278F" w:rsidRDefault="00A5278F" w:rsidP="00C00E3E">
      <w:pPr>
        <w:numPr>
          <w:ilvl w:val="0"/>
          <w:numId w:val="53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proofErr w:type="spellStart"/>
      <w:r>
        <w:rPr>
          <w:rFonts w:cs="Arial"/>
          <w:b/>
          <w:bCs/>
          <w:sz w:val="22"/>
          <w:szCs w:val="22"/>
          <w:lang w:val="de-DE"/>
        </w:rPr>
        <w:t>Pinbelegung</w:t>
      </w:r>
      <w:proofErr w:type="spellEnd"/>
      <w:r>
        <w:rPr>
          <w:rFonts w:cs="Arial"/>
          <w:b/>
          <w:bCs/>
          <w:sz w:val="22"/>
          <w:szCs w:val="22"/>
          <w:lang w:val="de-DE"/>
        </w:rPr>
        <w:t>:</w:t>
      </w:r>
    </w:p>
    <w:p w14:paraId="3D6E6DE0" w14:textId="77777777" w:rsidR="00A5278F" w:rsidRDefault="00A5278F" w:rsidP="00A5278F">
      <w:pPr>
        <w:pStyle w:val="ListParagraph"/>
        <w:numPr>
          <w:ilvl w:val="0"/>
          <w:numId w:val="58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A5278F">
        <w:rPr>
          <w:rFonts w:cs="Arial"/>
          <w:sz w:val="22"/>
          <w:szCs w:val="22"/>
          <w:lang w:val="de-DE" w:eastAsia="en-GB"/>
        </w:rPr>
        <w:t>Pin 1: Versorgungsspannung</w:t>
      </w:r>
    </w:p>
    <w:p w14:paraId="7C079FB8" w14:textId="77777777" w:rsidR="00A5278F" w:rsidRDefault="00A5278F" w:rsidP="00A5278F">
      <w:pPr>
        <w:pStyle w:val="ListParagraph"/>
        <w:numPr>
          <w:ilvl w:val="0"/>
          <w:numId w:val="58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A5278F">
        <w:rPr>
          <w:rFonts w:cs="Arial"/>
          <w:sz w:val="22"/>
          <w:szCs w:val="22"/>
          <w:lang w:val="de-DE" w:eastAsia="en-GB"/>
        </w:rPr>
        <w:t>Pin 2: Masse</w:t>
      </w:r>
    </w:p>
    <w:p w14:paraId="4931BBF0" w14:textId="368088AA" w:rsidR="00A5278F" w:rsidRPr="00A5278F" w:rsidRDefault="00A5278F" w:rsidP="00A5278F">
      <w:pPr>
        <w:pStyle w:val="ListParagraph"/>
        <w:numPr>
          <w:ilvl w:val="0"/>
          <w:numId w:val="58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A5278F">
        <w:rPr>
          <w:rFonts w:cs="Arial"/>
          <w:sz w:val="22"/>
          <w:szCs w:val="22"/>
          <w:lang w:val="de-DE" w:eastAsia="en-GB"/>
        </w:rPr>
        <w:t>Pin 3: Ausgangssignal</w:t>
      </w:r>
    </w:p>
    <w:p w14:paraId="2D2EC5F2" w14:textId="77777777" w:rsidR="00C00E3E" w:rsidRPr="00C00E3E" w:rsidRDefault="00C00E3E" w:rsidP="00C00E3E">
      <w:pPr>
        <w:rPr>
          <w:rFonts w:cs="Arial"/>
          <w:sz w:val="22"/>
          <w:szCs w:val="22"/>
          <w:lang w:val="en-GB" w:eastAsia="en-GB"/>
        </w:rPr>
      </w:pPr>
      <w:r w:rsidRPr="00C00E3E">
        <w:rPr>
          <w:rFonts w:cs="Arial"/>
          <w:b/>
          <w:bCs/>
          <w:sz w:val="22"/>
          <w:szCs w:val="22"/>
          <w:lang w:val="en-GB" w:eastAsia="en-GB"/>
        </w:rPr>
        <w:t xml:space="preserve">Cross </w:t>
      </w:r>
      <w:proofErr w:type="spellStart"/>
      <w:r w:rsidRPr="00C00E3E">
        <w:rPr>
          <w:rFonts w:cs="Arial"/>
          <w:b/>
          <w:bCs/>
          <w:sz w:val="22"/>
          <w:szCs w:val="22"/>
          <w:lang w:val="en-GB" w:eastAsia="en-GB"/>
        </w:rPr>
        <w:t>Sensivity</w:t>
      </w:r>
      <w:proofErr w:type="spellEnd"/>
      <w:r w:rsidRPr="00C00E3E">
        <w:rPr>
          <w:rFonts w:cs="Arial"/>
          <w:b/>
          <w:bCs/>
          <w:sz w:val="22"/>
          <w:szCs w:val="22"/>
          <w:lang w:val="en-GB" w:eastAsia="en-GB"/>
        </w:rPr>
        <w:t>:</w:t>
      </w:r>
    </w:p>
    <w:p w14:paraId="766CA3F6" w14:textId="77777777" w:rsidR="00C00E3E" w:rsidRPr="00C00E3E" w:rsidRDefault="00C00E3E" w:rsidP="00C00E3E">
      <w:pPr>
        <w:rPr>
          <w:rFonts w:ascii="Times New Roman" w:hAnsi="Times New Roman"/>
          <w:sz w:val="22"/>
          <w:szCs w:val="22"/>
          <w:lang w:val="en-GB" w:eastAsia="en-GB"/>
        </w:rPr>
      </w:pPr>
      <w:r w:rsidRPr="00C00E3E">
        <w:rPr>
          <w:rFonts w:ascii="Times New Roman" w:hAnsi="Times New Roman"/>
          <w:noProof/>
          <w:sz w:val="22"/>
          <w:szCs w:val="22"/>
          <w:lang w:val="en-GB" w:eastAsia="en-GB"/>
        </w:rPr>
        <w:drawing>
          <wp:inline distT="0" distB="0" distL="0" distR="0" wp14:anchorId="0E662042" wp14:editId="6EB3022E">
            <wp:extent cx="3569465" cy="1638380"/>
            <wp:effectExtent l="0" t="0" r="0" b="0"/>
            <wp:docPr id="131646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81" cy="164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0669" w14:textId="77777777" w:rsidR="00C00E3E" w:rsidRPr="00C00E3E" w:rsidRDefault="00C00E3E" w:rsidP="00C00E3E">
      <w:pPr>
        <w:rPr>
          <w:rFonts w:ascii="Times New Roman" w:hAnsi="Times New Roman"/>
          <w:sz w:val="22"/>
          <w:szCs w:val="22"/>
          <w:lang w:val="en-GB" w:eastAsia="en-GB"/>
        </w:rPr>
      </w:pPr>
    </w:p>
    <w:p w14:paraId="2D91AF4E" w14:textId="0C8FB006" w:rsidR="00C00E3E" w:rsidRPr="00C00E3E" w:rsidRDefault="00A5278F" w:rsidP="00C00E3E">
      <w:pPr>
        <w:rPr>
          <w:rFonts w:cs="Arial"/>
          <w:sz w:val="22"/>
          <w:szCs w:val="22"/>
          <w:lang w:val="en-GB" w:eastAsia="en-GB"/>
        </w:rPr>
      </w:pPr>
      <w:r>
        <w:rPr>
          <w:rFonts w:cs="Arial"/>
          <w:b/>
          <w:bCs/>
          <w:sz w:val="22"/>
          <w:szCs w:val="22"/>
          <w:lang w:val="en-GB" w:eastAsia="en-GB"/>
        </w:rPr>
        <w:t>2.</w:t>
      </w:r>
      <w:r w:rsidR="00C00E3E" w:rsidRPr="00C00E3E">
        <w:rPr>
          <w:rFonts w:cs="Arial"/>
          <w:b/>
          <w:bCs/>
          <w:sz w:val="22"/>
          <w:szCs w:val="22"/>
          <w:lang w:val="en-GB" w:eastAsia="en-GB"/>
        </w:rPr>
        <w:t xml:space="preserve">Temperatur- und </w:t>
      </w:r>
      <w:proofErr w:type="spellStart"/>
      <w:r w:rsidR="00C00E3E" w:rsidRPr="00C00E3E">
        <w:rPr>
          <w:rFonts w:cs="Arial"/>
          <w:b/>
          <w:bCs/>
          <w:sz w:val="22"/>
          <w:szCs w:val="22"/>
          <w:lang w:val="en-GB" w:eastAsia="en-GB"/>
        </w:rPr>
        <w:t>Feuchtigkeitsspezifikationen</w:t>
      </w:r>
      <w:proofErr w:type="spellEnd"/>
      <w:r w:rsidR="00C00E3E" w:rsidRPr="00C00E3E">
        <w:rPr>
          <w:rFonts w:cs="Arial"/>
          <w:b/>
          <w:bCs/>
          <w:sz w:val="22"/>
          <w:szCs w:val="22"/>
          <w:lang w:val="en-GB" w:eastAsia="en-GB"/>
        </w:rPr>
        <w:t>:</w:t>
      </w:r>
    </w:p>
    <w:p w14:paraId="48FF0FEA" w14:textId="77777777" w:rsidR="00C00E3E" w:rsidRPr="00C00E3E" w:rsidRDefault="00C00E3E" w:rsidP="00C00E3E">
      <w:pPr>
        <w:rPr>
          <w:rFonts w:cs="Arial"/>
          <w:sz w:val="22"/>
          <w:szCs w:val="22"/>
          <w:lang w:val="en-GB" w:eastAsia="en-GB"/>
        </w:rPr>
      </w:pPr>
    </w:p>
    <w:p w14:paraId="7C124FE8" w14:textId="77777777" w:rsidR="00C00E3E" w:rsidRPr="00C00E3E" w:rsidRDefault="00C00E3E" w:rsidP="00C00E3E">
      <w:pPr>
        <w:numPr>
          <w:ilvl w:val="0"/>
          <w:numId w:val="53"/>
        </w:numPr>
        <w:spacing w:before="100" w:beforeAutospacing="1" w:after="100" w:afterAutospacing="1"/>
        <w:rPr>
          <w:rFonts w:cs="Arial"/>
          <w:sz w:val="22"/>
          <w:szCs w:val="22"/>
          <w:lang w:val="en-GB" w:eastAsia="en-GB"/>
        </w:rPr>
      </w:pPr>
      <w:proofErr w:type="spellStart"/>
      <w:r w:rsidRPr="00C00E3E">
        <w:rPr>
          <w:rFonts w:cs="Arial"/>
          <w:b/>
          <w:bCs/>
          <w:sz w:val="22"/>
          <w:szCs w:val="22"/>
          <w:lang w:val="en-GB" w:eastAsia="en-GB"/>
        </w:rPr>
        <w:t>Betriebstemperatur</w:t>
      </w:r>
      <w:proofErr w:type="spellEnd"/>
      <w:r w:rsidRPr="00C00E3E">
        <w:rPr>
          <w:rFonts w:cs="Arial"/>
          <w:b/>
          <w:bCs/>
          <w:sz w:val="22"/>
          <w:szCs w:val="22"/>
          <w:lang w:val="en-GB" w:eastAsia="en-GB"/>
        </w:rPr>
        <w:t>:</w:t>
      </w:r>
      <w:r w:rsidRPr="00C00E3E">
        <w:rPr>
          <w:rFonts w:cs="Arial"/>
          <w:sz w:val="22"/>
          <w:szCs w:val="22"/>
          <w:lang w:val="en-GB" w:eastAsia="en-GB"/>
        </w:rPr>
        <w:t xml:space="preserve"> -20°C bis +40°C</w:t>
      </w:r>
    </w:p>
    <w:p w14:paraId="6590778E" w14:textId="08D6E949" w:rsidR="00C00E3E" w:rsidRPr="00C00E3E" w:rsidRDefault="00C00E3E" w:rsidP="00C00E3E">
      <w:pPr>
        <w:numPr>
          <w:ilvl w:val="0"/>
          <w:numId w:val="53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C00E3E">
        <w:rPr>
          <w:rFonts w:ascii="Times New Roman" w:hAnsi="Times New Roman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2079DBD" wp14:editId="4B86FA5D">
            <wp:simplePos x="0" y="0"/>
            <wp:positionH relativeFrom="column">
              <wp:posOffset>4263390</wp:posOffset>
            </wp:positionH>
            <wp:positionV relativeFrom="paragraph">
              <wp:posOffset>311785</wp:posOffset>
            </wp:positionV>
            <wp:extent cx="1502410" cy="1255395"/>
            <wp:effectExtent l="0" t="0" r="2540" b="1905"/>
            <wp:wrapThrough wrapText="bothSides">
              <wp:wrapPolygon edited="0">
                <wp:start x="0" y="0"/>
                <wp:lineTo x="0" y="21305"/>
                <wp:lineTo x="21363" y="21305"/>
                <wp:lineTo x="21363" y="0"/>
                <wp:lineTo x="0" y="0"/>
              </wp:wrapPolygon>
            </wp:wrapThrough>
            <wp:docPr id="1604600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0E3E">
        <w:rPr>
          <w:rFonts w:cs="Arial"/>
          <w:b/>
          <w:bCs/>
          <w:sz w:val="22"/>
          <w:szCs w:val="22"/>
          <w:lang w:val="de-DE" w:eastAsia="en-GB"/>
        </w:rPr>
        <w:t>Betriebsfeuchtigkeit:</w:t>
      </w:r>
      <w:r w:rsidRPr="00C00E3E">
        <w:rPr>
          <w:rFonts w:cs="Arial"/>
          <w:sz w:val="22"/>
          <w:szCs w:val="22"/>
          <w:lang w:val="de-DE" w:eastAsia="en-GB"/>
        </w:rPr>
        <w:t xml:space="preserve"> 15 % bis 95 % relative Luftfeuchtigkeit </w:t>
      </w:r>
    </w:p>
    <w:p w14:paraId="72478196" w14:textId="2C83D819" w:rsidR="00C00E3E" w:rsidRPr="00C00E3E" w:rsidRDefault="00C00E3E" w:rsidP="00C00E3E">
      <w:pPr>
        <w:pStyle w:val="Heading1"/>
        <w:numPr>
          <w:ilvl w:val="0"/>
          <w:numId w:val="0"/>
        </w:numPr>
        <w:rPr>
          <w:sz w:val="22"/>
          <w:szCs w:val="22"/>
          <w:lang w:val="de-DE" w:eastAsia="en-GB"/>
        </w:rPr>
      </w:pPr>
      <w:r w:rsidRPr="00C00E3E">
        <w:rPr>
          <w:sz w:val="22"/>
          <w:szCs w:val="22"/>
          <w:lang w:val="en-GB" w:eastAsia="en-GB"/>
        </w:rPr>
        <w:t xml:space="preserve">2.Spannungs- und </w:t>
      </w:r>
      <w:proofErr w:type="spellStart"/>
      <w:r w:rsidRPr="00C00E3E">
        <w:rPr>
          <w:sz w:val="22"/>
          <w:szCs w:val="22"/>
          <w:lang w:val="en-GB" w:eastAsia="en-GB"/>
        </w:rPr>
        <w:t>Stromspezifikationen</w:t>
      </w:r>
      <w:proofErr w:type="spellEnd"/>
      <w:r w:rsidRPr="00C00E3E">
        <w:rPr>
          <w:sz w:val="22"/>
          <w:szCs w:val="22"/>
          <w:lang w:val="en-GB" w:eastAsia="en-GB"/>
        </w:rPr>
        <w:t>:</w:t>
      </w:r>
    </w:p>
    <w:p w14:paraId="3C435320" w14:textId="1C2F6C40" w:rsidR="00C00E3E" w:rsidRPr="00C00E3E" w:rsidRDefault="00C00E3E" w:rsidP="00C00E3E">
      <w:pPr>
        <w:numPr>
          <w:ilvl w:val="0"/>
          <w:numId w:val="54"/>
        </w:numPr>
        <w:spacing w:before="100" w:beforeAutospacing="1" w:after="100" w:afterAutospacing="1"/>
        <w:rPr>
          <w:rFonts w:cs="Arial"/>
          <w:sz w:val="22"/>
          <w:szCs w:val="22"/>
          <w:lang w:val="en-GB" w:eastAsia="en-GB"/>
        </w:rPr>
      </w:pPr>
      <w:proofErr w:type="spellStart"/>
      <w:r w:rsidRPr="00C00E3E">
        <w:rPr>
          <w:rFonts w:cs="Arial"/>
          <w:b/>
          <w:bCs/>
          <w:sz w:val="22"/>
          <w:szCs w:val="22"/>
          <w:lang w:val="en-GB" w:eastAsia="en-GB"/>
        </w:rPr>
        <w:t>Versorgungsspannung</w:t>
      </w:r>
      <w:proofErr w:type="spellEnd"/>
      <w:r w:rsidRPr="00C00E3E">
        <w:rPr>
          <w:rFonts w:cs="Arial"/>
          <w:b/>
          <w:bCs/>
          <w:sz w:val="22"/>
          <w:szCs w:val="22"/>
          <w:lang w:val="en-GB" w:eastAsia="en-GB"/>
        </w:rPr>
        <w:t xml:space="preserve"> (</w:t>
      </w:r>
      <w:proofErr w:type="spellStart"/>
      <w:r w:rsidRPr="00C00E3E">
        <w:rPr>
          <w:rFonts w:cs="Arial"/>
          <w:b/>
          <w:bCs/>
          <w:sz w:val="22"/>
          <w:szCs w:val="22"/>
          <w:lang w:val="en-GB" w:eastAsia="en-GB"/>
        </w:rPr>
        <w:t>Eingang</w:t>
      </w:r>
      <w:proofErr w:type="spellEnd"/>
      <w:r w:rsidRPr="00C00E3E">
        <w:rPr>
          <w:rFonts w:cs="Arial"/>
          <w:b/>
          <w:bCs/>
          <w:sz w:val="22"/>
          <w:szCs w:val="22"/>
          <w:lang w:val="en-GB" w:eastAsia="en-GB"/>
        </w:rPr>
        <w:t>):</w:t>
      </w:r>
      <w:r w:rsidRPr="00C00E3E">
        <w:rPr>
          <w:rFonts w:cs="Arial"/>
          <w:sz w:val="22"/>
          <w:szCs w:val="22"/>
          <w:lang w:val="en-GB" w:eastAsia="en-GB"/>
        </w:rPr>
        <w:t xml:space="preserve"> 5 V</w:t>
      </w:r>
    </w:p>
    <w:p w14:paraId="7DD8C15F" w14:textId="3A6FA95B" w:rsidR="00C00E3E" w:rsidRPr="00C00E3E" w:rsidRDefault="00C00E3E" w:rsidP="00C00E3E">
      <w:pPr>
        <w:numPr>
          <w:ilvl w:val="0"/>
          <w:numId w:val="54"/>
        </w:numPr>
        <w:spacing w:before="100" w:beforeAutospacing="1" w:after="100" w:afterAutospacing="1"/>
        <w:rPr>
          <w:rFonts w:cs="Arial"/>
          <w:sz w:val="22"/>
          <w:szCs w:val="22"/>
          <w:lang w:val="de-DE" w:eastAsia="en-GB"/>
        </w:rPr>
      </w:pPr>
      <w:r w:rsidRPr="00C00E3E">
        <w:rPr>
          <w:rFonts w:cs="Arial"/>
          <w:b/>
          <w:bCs/>
          <w:sz w:val="22"/>
          <w:szCs w:val="22"/>
          <w:lang w:val="de-DE" w:eastAsia="en-GB"/>
        </w:rPr>
        <w:t>Eingangsstrom:</w:t>
      </w:r>
      <w:r w:rsidRPr="00C00E3E">
        <w:rPr>
          <w:rFonts w:cs="Arial"/>
          <w:sz w:val="22"/>
          <w:szCs w:val="22"/>
          <w:lang w:val="de-DE" w:eastAsia="en-GB"/>
        </w:rPr>
        <w:t xml:space="preserve"> Typischerweise &lt; 200 µA </w:t>
      </w:r>
    </w:p>
    <w:p w14:paraId="7F7F560A" w14:textId="318455BB" w:rsidR="00C00E3E" w:rsidRPr="00C00E3E" w:rsidRDefault="00C00E3E" w:rsidP="00C00E3E">
      <w:pPr>
        <w:pStyle w:val="Heading1"/>
        <w:numPr>
          <w:ilvl w:val="0"/>
          <w:numId w:val="0"/>
        </w:numPr>
        <w:rPr>
          <w:sz w:val="22"/>
          <w:szCs w:val="22"/>
          <w:lang w:val="en-GB" w:eastAsia="en-GB"/>
        </w:rPr>
      </w:pPr>
      <w:r w:rsidRPr="00C00E3E">
        <w:rPr>
          <w:sz w:val="22"/>
          <w:szCs w:val="22"/>
          <w:lang w:val="en-GB" w:eastAsia="en-GB"/>
        </w:rPr>
        <w:t xml:space="preserve">3.Wichtige </w:t>
      </w:r>
      <w:proofErr w:type="spellStart"/>
      <w:r w:rsidRPr="00C00E3E">
        <w:rPr>
          <w:sz w:val="22"/>
          <w:szCs w:val="22"/>
          <w:lang w:val="en-GB" w:eastAsia="en-GB"/>
        </w:rPr>
        <w:t>Hinweise</w:t>
      </w:r>
      <w:proofErr w:type="spellEnd"/>
      <w:r w:rsidRPr="00C00E3E">
        <w:rPr>
          <w:sz w:val="22"/>
          <w:szCs w:val="22"/>
          <w:lang w:val="en-GB" w:eastAsia="en-GB"/>
        </w:rPr>
        <w:t>:</w:t>
      </w:r>
    </w:p>
    <w:p w14:paraId="5314B9A3" w14:textId="55173E2D" w:rsidR="00C00E3E" w:rsidRDefault="00C00E3E" w:rsidP="00C00E3E">
      <w:pPr>
        <w:pStyle w:val="ListParagraph"/>
        <w:numPr>
          <w:ilvl w:val="0"/>
          <w:numId w:val="56"/>
        </w:numPr>
        <w:rPr>
          <w:sz w:val="22"/>
          <w:szCs w:val="22"/>
          <w:lang w:val="de-DE" w:eastAsia="en-GB"/>
        </w:rPr>
      </w:pPr>
      <w:r w:rsidRPr="00C00E3E">
        <w:rPr>
          <w:sz w:val="22"/>
          <w:szCs w:val="22"/>
          <w:lang w:val="de-DE"/>
        </w:rPr>
        <w:t>Während dem Löten muss unbedingt darauf geachtet werden, dass der Sensor nicht überhitzt wird.</w:t>
      </w:r>
    </w:p>
    <w:p w14:paraId="7C0DD826" w14:textId="1C9B9F57" w:rsidR="00A5278F" w:rsidRPr="00C00E3E" w:rsidRDefault="00A5278F" w:rsidP="00C00E3E">
      <w:pPr>
        <w:pStyle w:val="ListParagraph"/>
        <w:numPr>
          <w:ilvl w:val="0"/>
          <w:numId w:val="56"/>
        </w:numPr>
        <w:rPr>
          <w:sz w:val="22"/>
          <w:szCs w:val="22"/>
          <w:lang w:val="de-DE" w:eastAsia="en-GB"/>
        </w:rPr>
      </w:pPr>
      <w:r>
        <w:rPr>
          <w:sz w:val="22"/>
          <w:szCs w:val="22"/>
          <w:lang w:val="de-DE"/>
        </w:rPr>
        <w:t xml:space="preserve">Der </w:t>
      </w:r>
      <w:r w:rsidRPr="00A5278F">
        <w:rPr>
          <w:rFonts w:cs="Arial"/>
          <w:sz w:val="22"/>
          <w:szCs w:val="22"/>
          <w:lang w:val="de-DE" w:eastAsia="en-GB"/>
        </w:rPr>
        <w:t>PS1-O3-100</w:t>
      </w:r>
      <w:r>
        <w:rPr>
          <w:rFonts w:cs="Arial"/>
          <w:sz w:val="22"/>
          <w:szCs w:val="22"/>
          <w:lang w:val="de-DE" w:eastAsia="en-GB"/>
        </w:rPr>
        <w:t xml:space="preserve"> selber darf nicht gelötet werden!</w:t>
      </w:r>
    </w:p>
    <w:p w14:paraId="5D2293BB" w14:textId="7CE3C101" w:rsidR="00C00E3E" w:rsidRPr="00C00E3E" w:rsidRDefault="00C00E3E" w:rsidP="00C00E3E">
      <w:pPr>
        <w:pStyle w:val="ListParagraph"/>
        <w:numPr>
          <w:ilvl w:val="0"/>
          <w:numId w:val="56"/>
        </w:numPr>
        <w:rPr>
          <w:sz w:val="22"/>
          <w:szCs w:val="22"/>
          <w:lang w:val="de-DE" w:eastAsia="en-GB"/>
        </w:rPr>
      </w:pPr>
      <w:r w:rsidRPr="00C00E3E">
        <w:rPr>
          <w:sz w:val="22"/>
          <w:szCs w:val="22"/>
          <w:lang w:val="de-DE"/>
        </w:rPr>
        <w:t>Es dürfen keine Flussmitteldämpfe auf den Sensor gelangen. Da es die Sensorleistung beeinträchtigen kann.</w:t>
      </w:r>
    </w:p>
    <w:p w14:paraId="128A4DE5" w14:textId="2FCA8ED9" w:rsidR="00C00E3E" w:rsidRPr="00C00E3E" w:rsidRDefault="00C00E3E" w:rsidP="00C00E3E">
      <w:pPr>
        <w:pStyle w:val="ListParagraph"/>
        <w:numPr>
          <w:ilvl w:val="0"/>
          <w:numId w:val="56"/>
        </w:numPr>
        <w:rPr>
          <w:sz w:val="22"/>
          <w:szCs w:val="22"/>
          <w:lang w:val="de-DE" w:eastAsia="en-GB"/>
        </w:rPr>
      </w:pPr>
      <w:r w:rsidRPr="00C00E3E">
        <w:rPr>
          <w:sz w:val="22"/>
          <w:szCs w:val="22"/>
          <w:lang w:val="de-DE"/>
        </w:rPr>
        <w:t>Elektrochemische Sensoren können durch Vibrationen und Stöße beschädigt werden.</w:t>
      </w:r>
    </w:p>
    <w:p w14:paraId="5EDAFF50" w14:textId="77777777" w:rsidR="00C00E3E" w:rsidRPr="00C00E3E" w:rsidRDefault="00C00E3E" w:rsidP="00C00E3E">
      <w:pPr>
        <w:spacing w:before="100" w:beforeAutospacing="1" w:after="100" w:afterAutospacing="1"/>
        <w:outlineLvl w:val="2"/>
        <w:rPr>
          <w:rFonts w:cs="Arial"/>
          <w:b/>
          <w:bCs/>
          <w:sz w:val="22"/>
          <w:szCs w:val="22"/>
          <w:lang w:val="en-GB" w:eastAsia="en-GB"/>
        </w:rPr>
      </w:pPr>
      <w:r w:rsidRPr="00C00E3E">
        <w:rPr>
          <w:rFonts w:cs="Arial"/>
          <w:b/>
          <w:bCs/>
          <w:sz w:val="22"/>
          <w:szCs w:val="22"/>
          <w:lang w:val="en-GB" w:eastAsia="en-GB"/>
        </w:rPr>
        <w:t>4.Preis:</w:t>
      </w:r>
    </w:p>
    <w:p w14:paraId="128197F3" w14:textId="5A35A524" w:rsidR="00C00E3E" w:rsidRDefault="00C00E3E" w:rsidP="00C00E3E">
      <w:pPr>
        <w:numPr>
          <w:ilvl w:val="0"/>
          <w:numId w:val="55"/>
        </w:numPr>
        <w:spacing w:before="100" w:beforeAutospacing="1" w:after="100" w:afterAutospacing="1"/>
        <w:rPr>
          <w:rFonts w:cs="Arial"/>
          <w:sz w:val="22"/>
          <w:szCs w:val="22"/>
          <w:lang w:val="en-GB" w:eastAsia="en-GB"/>
        </w:rPr>
      </w:pPr>
      <w:proofErr w:type="spellStart"/>
      <w:r w:rsidRPr="00C00E3E">
        <w:rPr>
          <w:rFonts w:cs="Arial"/>
          <w:sz w:val="22"/>
          <w:szCs w:val="22"/>
          <w:lang w:val="en-GB" w:eastAsia="en-GB"/>
        </w:rPr>
        <w:t>Preis</w:t>
      </w:r>
      <w:proofErr w:type="spellEnd"/>
      <w:r w:rsidRPr="00C00E3E">
        <w:rPr>
          <w:rFonts w:cs="Arial"/>
          <w:sz w:val="22"/>
          <w:szCs w:val="22"/>
          <w:lang w:val="en-GB" w:eastAsia="en-GB"/>
        </w:rPr>
        <w:t>: €</w:t>
      </w:r>
      <w:r>
        <w:rPr>
          <w:rFonts w:cs="Arial"/>
          <w:sz w:val="22"/>
          <w:szCs w:val="22"/>
          <w:lang w:val="en-GB" w:eastAsia="en-GB"/>
        </w:rPr>
        <w:t>57,2</w:t>
      </w:r>
      <w:r w:rsidRPr="00C00E3E">
        <w:rPr>
          <w:rFonts w:cs="Arial"/>
          <w:sz w:val="22"/>
          <w:szCs w:val="22"/>
          <w:lang w:val="en-GB" w:eastAsia="en-GB"/>
        </w:rPr>
        <w:t>8</w:t>
      </w:r>
    </w:p>
    <w:p w14:paraId="2721AC67" w14:textId="143F9E8D" w:rsidR="00C00E3E" w:rsidRPr="004E1D89" w:rsidRDefault="00000000" w:rsidP="00C00E3E">
      <w:pPr>
        <w:spacing w:before="100" w:beforeAutospacing="1" w:after="100" w:afterAutospacing="1"/>
        <w:rPr>
          <w:sz w:val="22"/>
          <w:szCs w:val="22"/>
        </w:rPr>
      </w:pPr>
      <w:hyperlink r:id="rId14" w:tgtFrame="_blank" w:tooltip="https://www.mouser.at/productdetail/amphenol-sgx-sensortech/ps1-o3-100?qs=vvqtp7zwqdpsptyk%2fuivoq%3d%3d" w:history="1">
        <w:r w:rsidR="00C00E3E" w:rsidRPr="00C00E3E">
          <w:rPr>
            <w:rStyle w:val="Hyperlink"/>
            <w:sz w:val="22"/>
            <w:szCs w:val="22"/>
          </w:rPr>
          <w:t>https://www.mouser.at/ProductDetail/Amphenol-SGX-Sensortech/PS1-O3-100?qs=vvQtp7zwQdPspTyK%2FUivOQ%3D%3D</w:t>
        </w:r>
      </w:hyperlink>
    </w:p>
    <w:p w14:paraId="1FF789DB" w14:textId="75D5CF0E" w:rsidR="00FA62DD" w:rsidRPr="00FA62DD" w:rsidRDefault="00072794" w:rsidP="00072794">
      <w:pPr>
        <w:rPr>
          <w:rFonts w:cs="Arial"/>
          <w:b/>
          <w:bCs/>
          <w:sz w:val="22"/>
          <w:szCs w:val="22"/>
          <w:u w:val="single"/>
          <w:lang w:val="de-DE" w:eastAsia="en-GB"/>
        </w:rPr>
      </w:pPr>
      <w:r w:rsidRPr="00D7371E">
        <w:rPr>
          <w:rFonts w:cs="Arial"/>
          <w:b/>
          <w:bCs/>
          <w:sz w:val="22"/>
          <w:szCs w:val="22"/>
          <w:u w:val="single"/>
          <w:lang w:val="de-DE" w:eastAsia="en-GB"/>
        </w:rPr>
        <w:lastRenderedPageBreak/>
        <w:t>Luftfeuchtigkeit Sensor</w:t>
      </w:r>
      <w:r w:rsidR="00FA62DD">
        <w:rPr>
          <w:rFonts w:cs="Arial"/>
          <w:b/>
          <w:bCs/>
          <w:sz w:val="22"/>
          <w:szCs w:val="22"/>
          <w:u w:val="single"/>
          <w:lang w:val="de-DE" w:eastAsia="en-GB"/>
        </w:rPr>
        <w:t xml:space="preserve">: HPP845E131R1 </w:t>
      </w:r>
    </w:p>
    <w:p w14:paraId="5E9299FB" w14:textId="77777777" w:rsidR="00311864" w:rsidRPr="00D7371E" w:rsidRDefault="00311864" w:rsidP="00311864">
      <w:pPr>
        <w:rPr>
          <w:rFonts w:cs="Arial"/>
          <w:b/>
          <w:bCs/>
          <w:sz w:val="22"/>
          <w:szCs w:val="22"/>
          <w:u w:val="single"/>
          <w:lang w:val="de-DE" w:eastAsia="en-GB"/>
        </w:rPr>
      </w:pPr>
    </w:p>
    <w:p w14:paraId="485854B1" w14:textId="0E50B70B" w:rsidR="00072794" w:rsidRPr="00D7371E" w:rsidRDefault="0092031B" w:rsidP="0092031B">
      <w:pPr>
        <w:ind w:firstLine="360"/>
        <w:rPr>
          <w:rFonts w:cs="Arial"/>
          <w:sz w:val="22"/>
          <w:szCs w:val="22"/>
          <w:lang w:val="de-DE" w:eastAsia="en-GB"/>
        </w:rPr>
      </w:pPr>
      <w:r w:rsidRPr="00D7371E">
        <w:rPr>
          <w:rStyle w:val="Strong"/>
          <w:rFonts w:cs="Arial"/>
          <w:bCs/>
          <w:sz w:val="22"/>
          <w:szCs w:val="22"/>
          <w:lang w:val="de-DE"/>
        </w:rPr>
        <w:t>1.</w:t>
      </w:r>
      <w:r w:rsidR="00072794" w:rsidRPr="00D7371E">
        <w:rPr>
          <w:rStyle w:val="Strong"/>
          <w:rFonts w:cs="Arial"/>
          <w:bCs/>
          <w:sz w:val="22"/>
          <w:szCs w:val="22"/>
          <w:lang w:val="de-DE"/>
        </w:rPr>
        <w:t>Sensor Typ und Spezifikationen:</w:t>
      </w:r>
    </w:p>
    <w:p w14:paraId="7FB5F897" w14:textId="77777777" w:rsidR="00072794" w:rsidRPr="00D7371E" w:rsidRDefault="00072794" w:rsidP="00072794">
      <w:pPr>
        <w:numPr>
          <w:ilvl w:val="0"/>
          <w:numId w:val="32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sz w:val="22"/>
          <w:szCs w:val="22"/>
          <w:lang w:val="de-DE"/>
        </w:rPr>
        <w:t>Typ:</w:t>
      </w:r>
      <w:r w:rsidRPr="00D7371E">
        <w:rPr>
          <w:rFonts w:cs="Arial"/>
          <w:sz w:val="22"/>
          <w:szCs w:val="22"/>
          <w:lang w:val="de-DE"/>
        </w:rPr>
        <w:t xml:space="preserve"> Luftfeuchtigkeits- und Temperatursensor</w:t>
      </w:r>
    </w:p>
    <w:p w14:paraId="030EC773" w14:textId="77777777" w:rsidR="00072794" w:rsidRPr="00D7371E" w:rsidRDefault="00072794" w:rsidP="00072794">
      <w:pPr>
        <w:numPr>
          <w:ilvl w:val="0"/>
          <w:numId w:val="32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sz w:val="22"/>
          <w:szCs w:val="22"/>
          <w:lang w:val="de-DE"/>
        </w:rPr>
        <w:t>Genauigkeit:</w:t>
      </w:r>
      <w:r w:rsidRPr="00D7371E">
        <w:rPr>
          <w:rFonts w:cs="Arial"/>
          <w:sz w:val="22"/>
          <w:szCs w:val="22"/>
          <w:lang w:val="de-DE"/>
        </w:rPr>
        <w:t xml:space="preserve"> ±2 % RH (relative Luftfeuchtigkeit), ±0,3 °C (Temperatur)</w:t>
      </w:r>
    </w:p>
    <w:p w14:paraId="69062D5D" w14:textId="77777777" w:rsidR="00072794" w:rsidRPr="00D7371E" w:rsidRDefault="00072794" w:rsidP="00072794">
      <w:pPr>
        <w:numPr>
          <w:ilvl w:val="0"/>
          <w:numId w:val="32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sz w:val="22"/>
          <w:szCs w:val="22"/>
          <w:lang w:val="de-DE"/>
        </w:rPr>
        <w:t>Feuchtigkeitsbereich:</w:t>
      </w:r>
      <w:r w:rsidRPr="00D7371E">
        <w:rPr>
          <w:rFonts w:cs="Arial"/>
          <w:sz w:val="22"/>
          <w:szCs w:val="22"/>
          <w:lang w:val="de-DE"/>
        </w:rPr>
        <w:t xml:space="preserve"> 0 % bis 100 % RH</w:t>
      </w:r>
    </w:p>
    <w:p w14:paraId="2D073788" w14:textId="77777777" w:rsidR="00072794" w:rsidRPr="00D7371E" w:rsidRDefault="00072794" w:rsidP="00072794">
      <w:pPr>
        <w:numPr>
          <w:ilvl w:val="0"/>
          <w:numId w:val="32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sz w:val="22"/>
          <w:szCs w:val="22"/>
          <w:lang w:val="de-DE"/>
        </w:rPr>
        <w:t>Temperaturbereich:</w:t>
      </w:r>
      <w:r w:rsidRPr="00D7371E">
        <w:rPr>
          <w:rFonts w:cs="Arial"/>
          <w:sz w:val="22"/>
          <w:szCs w:val="22"/>
          <w:lang w:val="de-DE"/>
        </w:rPr>
        <w:t xml:space="preserve"> -40°C bis +125°C</w:t>
      </w:r>
    </w:p>
    <w:p w14:paraId="08EA38B9" w14:textId="77777777" w:rsidR="00072794" w:rsidRPr="00D7371E" w:rsidRDefault="00072794" w:rsidP="00072794">
      <w:pPr>
        <w:numPr>
          <w:ilvl w:val="0"/>
          <w:numId w:val="32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D7371E">
        <w:rPr>
          <w:rFonts w:cs="Arial"/>
          <w:noProof/>
          <w:sz w:val="22"/>
          <w:szCs w:val="22"/>
          <w:lang w:val="de-DE"/>
        </w:rPr>
        <w:drawing>
          <wp:anchor distT="0" distB="0" distL="114300" distR="114300" simplePos="0" relativeHeight="251661312" behindDoc="0" locked="0" layoutInCell="1" allowOverlap="1" wp14:anchorId="2237D0E2" wp14:editId="525522E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815590" cy="2825750"/>
            <wp:effectExtent l="0" t="0" r="3810" b="0"/>
            <wp:wrapThrough wrapText="bothSides">
              <wp:wrapPolygon edited="0">
                <wp:start x="0" y="0"/>
                <wp:lineTo x="0" y="21406"/>
                <wp:lineTo x="21483" y="21406"/>
                <wp:lineTo x="21483" y="0"/>
                <wp:lineTo x="0" y="0"/>
              </wp:wrapPolygon>
            </wp:wrapThrough>
            <wp:docPr id="1012901229" name="Picture 1" descr="A close-up of a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01229" name="Picture 1" descr="A close-up of a chip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371E">
        <w:rPr>
          <w:rStyle w:val="Strong"/>
          <w:rFonts w:cs="Arial"/>
          <w:sz w:val="22"/>
          <w:szCs w:val="22"/>
          <w:lang w:val="de-DE"/>
        </w:rPr>
        <w:t>Kalibriert und temperaturkompensiert</w:t>
      </w:r>
    </w:p>
    <w:p w14:paraId="1C8EBC4B" w14:textId="77777777" w:rsidR="00072794" w:rsidRPr="00D7371E" w:rsidRDefault="00072794" w:rsidP="0092031B">
      <w:pPr>
        <w:ind w:firstLine="360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bCs/>
          <w:sz w:val="22"/>
          <w:szCs w:val="22"/>
          <w:lang w:val="de-DE"/>
        </w:rPr>
        <w:t>2. Spannungs- und Stromspezifikationen:</w:t>
      </w:r>
    </w:p>
    <w:p w14:paraId="2ADA4DBB" w14:textId="77777777" w:rsidR="00072794" w:rsidRDefault="00072794" w:rsidP="00072794">
      <w:pPr>
        <w:numPr>
          <w:ilvl w:val="0"/>
          <w:numId w:val="33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sz w:val="22"/>
          <w:szCs w:val="22"/>
          <w:lang w:val="de-DE"/>
        </w:rPr>
        <w:t>Betriebsspannung:</w:t>
      </w:r>
      <w:r w:rsidRPr="00D7371E">
        <w:rPr>
          <w:rFonts w:cs="Arial"/>
          <w:sz w:val="22"/>
          <w:szCs w:val="22"/>
          <w:lang w:val="de-DE"/>
        </w:rPr>
        <w:t xml:space="preserve"> 3 V (max. 3,6 V)</w:t>
      </w:r>
    </w:p>
    <w:p w14:paraId="4F8341C9" w14:textId="4065F9EF" w:rsidR="00283882" w:rsidRPr="004D17B7" w:rsidRDefault="00283882" w:rsidP="00072794">
      <w:pPr>
        <w:numPr>
          <w:ilvl w:val="0"/>
          <w:numId w:val="33"/>
        </w:numPr>
        <w:spacing w:before="100" w:beforeAutospacing="1" w:after="100" w:afterAutospacing="1"/>
        <w:rPr>
          <w:rFonts w:cs="Arial"/>
          <w:sz w:val="22"/>
          <w:szCs w:val="22"/>
          <w:lang w:val="en-GB"/>
        </w:rPr>
      </w:pPr>
      <w:r w:rsidRPr="00283882">
        <w:rPr>
          <w:rFonts w:cs="Arial"/>
          <w:b/>
          <w:bCs/>
          <w:sz w:val="22"/>
          <w:szCs w:val="22"/>
        </w:rPr>
        <w:t>Digital I/O pins (DATA/SCK) to VDD:</w:t>
      </w:r>
      <w:r>
        <w:rPr>
          <w:rFonts w:cs="Arial"/>
          <w:sz w:val="22"/>
          <w:szCs w:val="22"/>
        </w:rPr>
        <w:t xml:space="preserve"> </w:t>
      </w:r>
      <w:r w:rsidR="003D2398">
        <w:rPr>
          <w:rFonts w:cs="Arial"/>
          <w:sz w:val="22"/>
          <w:szCs w:val="22"/>
        </w:rPr>
        <w:br/>
      </w:r>
      <w:r w:rsidRPr="00283882">
        <w:rPr>
          <w:rFonts w:cs="Arial"/>
          <w:sz w:val="22"/>
          <w:szCs w:val="22"/>
        </w:rPr>
        <w:t>-0.3</w:t>
      </w:r>
      <w:r>
        <w:rPr>
          <w:rFonts w:cs="Arial"/>
          <w:sz w:val="22"/>
          <w:szCs w:val="22"/>
        </w:rPr>
        <w:t xml:space="preserve">V </w:t>
      </w:r>
      <w:r w:rsidRPr="00283882">
        <w:rPr>
          <w:rFonts w:cs="Arial"/>
          <w:sz w:val="22"/>
          <w:szCs w:val="22"/>
        </w:rPr>
        <w:t>to VDD+0.3</w:t>
      </w:r>
      <w:r>
        <w:rPr>
          <w:rFonts w:cs="Arial"/>
          <w:sz w:val="22"/>
          <w:szCs w:val="22"/>
        </w:rPr>
        <w:t>V</w:t>
      </w:r>
    </w:p>
    <w:p w14:paraId="6E881CE8" w14:textId="77777777" w:rsidR="00311864" w:rsidRPr="00D7371E" w:rsidRDefault="00072794" w:rsidP="00311864">
      <w:pPr>
        <w:numPr>
          <w:ilvl w:val="0"/>
          <w:numId w:val="33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sz w:val="22"/>
          <w:szCs w:val="22"/>
          <w:lang w:val="de-DE"/>
        </w:rPr>
        <w:t>Eingangsstrom:</w:t>
      </w:r>
      <w:r w:rsidRPr="00D7371E">
        <w:rPr>
          <w:rFonts w:cs="Arial"/>
          <w:sz w:val="22"/>
          <w:szCs w:val="22"/>
          <w:lang w:val="de-DE"/>
        </w:rPr>
        <w:t xml:space="preserve"> ±10 mA an jedem Pin</w:t>
      </w:r>
    </w:p>
    <w:p w14:paraId="7DF21B80" w14:textId="2EB02B18" w:rsidR="00311864" w:rsidRPr="00D7371E" w:rsidRDefault="0092031B" w:rsidP="0092031B">
      <w:pPr>
        <w:spacing w:before="100" w:beforeAutospacing="1" w:after="100" w:afterAutospacing="1"/>
        <w:ind w:firstLine="360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sz w:val="22"/>
          <w:szCs w:val="22"/>
          <w:lang w:val="de-DE"/>
        </w:rPr>
        <w:t>3.</w:t>
      </w:r>
      <w:r w:rsidR="00311864" w:rsidRPr="00D7371E">
        <w:rPr>
          <w:rStyle w:val="Strong"/>
          <w:rFonts w:cs="Arial"/>
          <w:sz w:val="22"/>
          <w:szCs w:val="22"/>
          <w:lang w:val="de-DE"/>
        </w:rPr>
        <w:t>Schnittstelle:</w:t>
      </w:r>
    </w:p>
    <w:p w14:paraId="7DDC0D98" w14:textId="5A8946BE" w:rsidR="00311864" w:rsidRPr="00D7371E" w:rsidRDefault="00D7371E" w:rsidP="00311864">
      <w:pPr>
        <w:pStyle w:val="ListParagraph"/>
        <w:numPr>
          <w:ilvl w:val="0"/>
          <w:numId w:val="51"/>
        </w:num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  <w:r>
        <w:rPr>
          <w:rFonts w:cs="Arial"/>
          <w:sz w:val="22"/>
          <w:szCs w:val="22"/>
          <w:lang w:val="de-DE"/>
        </w:rPr>
        <w:t>Die Protokollzusendung, bzw. die Schnittstelle basiert auf I2C (siehe Datenblatt</w:t>
      </w:r>
      <w:r w:rsidR="00A474F3">
        <w:rPr>
          <w:rFonts w:cs="Arial"/>
          <w:sz w:val="22"/>
          <w:szCs w:val="22"/>
          <w:lang w:val="de-DE"/>
        </w:rPr>
        <w:t>,</w:t>
      </w:r>
      <w:r w:rsidR="00C64477">
        <w:rPr>
          <w:rFonts w:cs="Arial"/>
          <w:sz w:val="22"/>
          <w:szCs w:val="22"/>
          <w:lang w:val="de-DE"/>
        </w:rPr>
        <w:t xml:space="preserve"> Seite 9 – 13</w:t>
      </w:r>
      <w:r>
        <w:rPr>
          <w:rFonts w:cs="Arial"/>
          <w:sz w:val="22"/>
          <w:szCs w:val="22"/>
          <w:lang w:val="de-DE"/>
        </w:rPr>
        <w:t>)</w:t>
      </w:r>
    </w:p>
    <w:p w14:paraId="4D79B44F" w14:textId="2B720B25" w:rsidR="00072794" w:rsidRPr="00D7371E" w:rsidRDefault="0092031B" w:rsidP="0092031B">
      <w:pPr>
        <w:ind w:firstLine="360"/>
        <w:rPr>
          <w:rFonts w:cs="Arial"/>
          <w:sz w:val="22"/>
          <w:szCs w:val="22"/>
          <w:lang w:val="de-DE"/>
        </w:rPr>
      </w:pPr>
      <w:r w:rsidRPr="00D7371E">
        <w:rPr>
          <w:rStyle w:val="Strong"/>
          <w:rFonts w:cs="Arial"/>
          <w:bCs/>
          <w:sz w:val="22"/>
          <w:szCs w:val="22"/>
          <w:lang w:val="de-DE"/>
        </w:rPr>
        <w:t>4</w:t>
      </w:r>
      <w:r w:rsidR="00072794" w:rsidRPr="00D7371E">
        <w:rPr>
          <w:rStyle w:val="Strong"/>
          <w:rFonts w:cs="Arial"/>
          <w:bCs/>
          <w:sz w:val="22"/>
          <w:szCs w:val="22"/>
          <w:lang w:val="de-DE"/>
        </w:rPr>
        <w:t>. Preis:</w:t>
      </w:r>
    </w:p>
    <w:p w14:paraId="3F695C09" w14:textId="0A1A560D" w:rsidR="00072794" w:rsidRPr="00FA62DD" w:rsidRDefault="00072794" w:rsidP="00072794">
      <w:pPr>
        <w:numPr>
          <w:ilvl w:val="0"/>
          <w:numId w:val="31"/>
        </w:numPr>
        <w:spacing w:before="100" w:beforeAutospacing="1" w:after="100" w:afterAutospacing="1"/>
        <w:rPr>
          <w:rFonts w:cs="Arial"/>
          <w:b/>
          <w:bCs/>
          <w:sz w:val="22"/>
          <w:szCs w:val="22"/>
          <w:lang w:val="de-DE"/>
        </w:rPr>
      </w:pPr>
      <w:r w:rsidRPr="00D7371E">
        <w:rPr>
          <w:rStyle w:val="Strong"/>
          <w:rFonts w:cs="Arial"/>
          <w:sz w:val="22"/>
          <w:szCs w:val="22"/>
          <w:lang w:val="de-DE"/>
        </w:rPr>
        <w:t xml:space="preserve">Preis: </w:t>
      </w:r>
      <w:r w:rsidRPr="00D7371E">
        <w:rPr>
          <w:rFonts w:cs="Arial"/>
          <w:sz w:val="22"/>
          <w:szCs w:val="22"/>
          <w:lang w:val="de-DE"/>
        </w:rPr>
        <w:t>€</w:t>
      </w:r>
      <w:r w:rsidRPr="00D7371E">
        <w:rPr>
          <w:rStyle w:val="Strong"/>
          <w:rFonts w:cs="Arial"/>
          <w:b w:val="0"/>
          <w:bCs/>
          <w:sz w:val="22"/>
          <w:szCs w:val="22"/>
          <w:lang w:val="de-DE"/>
        </w:rPr>
        <w:t>5,86</w:t>
      </w:r>
    </w:p>
    <w:p w14:paraId="47FCA960" w14:textId="77777777" w:rsidR="00072794" w:rsidRPr="00D7371E" w:rsidRDefault="00072794" w:rsidP="00072794">
      <w:pPr>
        <w:rPr>
          <w:rFonts w:cs="Arial"/>
          <w:b/>
          <w:bCs/>
          <w:sz w:val="22"/>
          <w:szCs w:val="22"/>
          <w:u w:val="single"/>
          <w:lang w:val="de-DE" w:eastAsia="en-GB"/>
        </w:rPr>
      </w:pPr>
    </w:p>
    <w:p w14:paraId="42FA9520" w14:textId="77777777" w:rsidR="00072794" w:rsidRPr="00D7371E" w:rsidRDefault="00000000" w:rsidP="00072794">
      <w:pPr>
        <w:rPr>
          <w:rFonts w:cs="Arial"/>
          <w:sz w:val="22"/>
          <w:szCs w:val="22"/>
          <w:lang w:val="de-DE"/>
        </w:rPr>
      </w:pPr>
      <w:hyperlink r:id="rId16" w:history="1">
        <w:r w:rsidR="00072794" w:rsidRPr="00D7371E">
          <w:rPr>
            <w:rStyle w:val="Hyperlink"/>
            <w:rFonts w:cs="Arial"/>
            <w:sz w:val="22"/>
            <w:szCs w:val="22"/>
            <w:lang w:val="de-DE"/>
          </w:rPr>
          <w:t xml:space="preserve">HPP845E131R1 Measurement </w:t>
        </w:r>
        <w:proofErr w:type="spellStart"/>
        <w:r w:rsidR="00072794" w:rsidRPr="00D7371E">
          <w:rPr>
            <w:rStyle w:val="Hyperlink"/>
            <w:rFonts w:cs="Arial"/>
            <w:sz w:val="22"/>
            <w:szCs w:val="22"/>
            <w:lang w:val="de-DE"/>
          </w:rPr>
          <w:t>Specialties</w:t>
        </w:r>
        <w:proofErr w:type="spellEnd"/>
        <w:r w:rsidR="00072794" w:rsidRPr="00D7371E">
          <w:rPr>
            <w:rStyle w:val="Hyperlink"/>
            <w:rFonts w:cs="Arial"/>
            <w:sz w:val="22"/>
            <w:szCs w:val="22"/>
            <w:lang w:val="de-DE"/>
          </w:rPr>
          <w:t xml:space="preserve"> | </w:t>
        </w:r>
        <w:proofErr w:type="spellStart"/>
        <w:r w:rsidR="00072794" w:rsidRPr="00D7371E">
          <w:rPr>
            <w:rStyle w:val="Hyperlink"/>
            <w:rFonts w:cs="Arial"/>
            <w:sz w:val="22"/>
            <w:szCs w:val="22"/>
            <w:lang w:val="de-DE"/>
          </w:rPr>
          <w:t>Mouser</w:t>
        </w:r>
        <w:proofErr w:type="spellEnd"/>
        <w:r w:rsidR="00072794" w:rsidRPr="00D7371E">
          <w:rPr>
            <w:rStyle w:val="Hyperlink"/>
            <w:rFonts w:cs="Arial"/>
            <w:sz w:val="22"/>
            <w:szCs w:val="22"/>
            <w:lang w:val="de-DE"/>
          </w:rPr>
          <w:t xml:space="preserve"> Österreich</w:t>
        </w:r>
      </w:hyperlink>
    </w:p>
    <w:p w14:paraId="34261539" w14:textId="77777777" w:rsidR="00A44ADD" w:rsidRPr="00D7371E" w:rsidRDefault="00A44ADD" w:rsidP="00852D50">
      <w:p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</w:p>
    <w:p w14:paraId="2CF62214" w14:textId="77777777" w:rsidR="00E31AF0" w:rsidRPr="00D7371E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284D138F" w14:textId="77777777" w:rsidR="00E31AF0" w:rsidRDefault="00E31AF0" w:rsidP="00CD11F8">
      <w:pPr>
        <w:spacing w:before="100" w:beforeAutospacing="1" w:after="100" w:afterAutospacing="1"/>
        <w:ind w:left="720"/>
        <w:rPr>
          <w:rFonts w:cs="Arial"/>
          <w:color w:val="FF0000"/>
          <w:sz w:val="22"/>
          <w:szCs w:val="22"/>
          <w:lang w:val="de-DE"/>
        </w:rPr>
      </w:pPr>
    </w:p>
    <w:p w14:paraId="7CCEB294" w14:textId="77777777" w:rsidR="00D653C4" w:rsidRDefault="00D653C4" w:rsidP="00CD11F8">
      <w:pPr>
        <w:spacing w:before="100" w:beforeAutospacing="1" w:after="100" w:afterAutospacing="1"/>
        <w:ind w:left="720"/>
        <w:rPr>
          <w:rFonts w:cs="Arial"/>
          <w:color w:val="FF0000"/>
          <w:sz w:val="22"/>
          <w:szCs w:val="22"/>
          <w:lang w:val="de-DE"/>
        </w:rPr>
      </w:pPr>
    </w:p>
    <w:p w14:paraId="1327B031" w14:textId="77777777" w:rsidR="00D653C4" w:rsidRDefault="00D653C4" w:rsidP="00CD11F8">
      <w:pPr>
        <w:spacing w:before="100" w:beforeAutospacing="1" w:after="100" w:afterAutospacing="1"/>
        <w:ind w:left="720"/>
        <w:rPr>
          <w:rFonts w:cs="Arial"/>
          <w:color w:val="FF0000"/>
          <w:sz w:val="22"/>
          <w:szCs w:val="22"/>
          <w:lang w:val="de-DE"/>
        </w:rPr>
      </w:pPr>
    </w:p>
    <w:p w14:paraId="13653598" w14:textId="77777777" w:rsidR="00D653C4" w:rsidRDefault="00D653C4" w:rsidP="00CD11F8">
      <w:pPr>
        <w:spacing w:before="100" w:beforeAutospacing="1" w:after="100" w:afterAutospacing="1"/>
        <w:ind w:left="720"/>
        <w:rPr>
          <w:rFonts w:cs="Arial"/>
          <w:color w:val="FF0000"/>
          <w:sz w:val="22"/>
          <w:szCs w:val="22"/>
          <w:lang w:val="de-DE"/>
        </w:rPr>
      </w:pPr>
    </w:p>
    <w:p w14:paraId="3C67832D" w14:textId="77777777" w:rsidR="00D653C4" w:rsidRDefault="00D653C4" w:rsidP="00CD11F8">
      <w:pPr>
        <w:spacing w:before="100" w:beforeAutospacing="1" w:after="100" w:afterAutospacing="1"/>
        <w:ind w:left="720"/>
        <w:rPr>
          <w:rFonts w:cs="Arial"/>
          <w:color w:val="FF0000"/>
          <w:sz w:val="22"/>
          <w:szCs w:val="22"/>
          <w:lang w:val="de-DE"/>
        </w:rPr>
      </w:pPr>
    </w:p>
    <w:p w14:paraId="6F91182D" w14:textId="77777777" w:rsidR="00D653C4" w:rsidRDefault="00D653C4" w:rsidP="00CD11F8">
      <w:pPr>
        <w:spacing w:before="100" w:beforeAutospacing="1" w:after="100" w:afterAutospacing="1"/>
        <w:ind w:left="720"/>
        <w:rPr>
          <w:rFonts w:cs="Arial"/>
          <w:color w:val="FF0000"/>
          <w:sz w:val="22"/>
          <w:szCs w:val="22"/>
          <w:lang w:val="de-DE"/>
        </w:rPr>
      </w:pPr>
    </w:p>
    <w:p w14:paraId="7D76A45D" w14:textId="77777777" w:rsidR="00D653C4" w:rsidRDefault="00D653C4" w:rsidP="00CD11F8">
      <w:pPr>
        <w:spacing w:before="100" w:beforeAutospacing="1" w:after="100" w:afterAutospacing="1"/>
        <w:ind w:left="720"/>
        <w:rPr>
          <w:rFonts w:cs="Arial"/>
          <w:color w:val="FF0000"/>
          <w:sz w:val="22"/>
          <w:szCs w:val="22"/>
          <w:lang w:val="de-DE"/>
        </w:rPr>
      </w:pPr>
    </w:p>
    <w:p w14:paraId="407E0910" w14:textId="77777777" w:rsidR="00E31AF0" w:rsidRPr="00D7371E" w:rsidRDefault="00E31AF0" w:rsidP="004E1D89">
      <w:pPr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</w:p>
    <w:p w14:paraId="18AC9777" w14:textId="77777777" w:rsidR="00E31AF0" w:rsidRPr="00D7371E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55FEEDBB" w14:textId="78083A57" w:rsidR="00E31AF0" w:rsidRPr="00D7371E" w:rsidRDefault="00E31AF0" w:rsidP="009677B9">
      <w:pPr>
        <w:tabs>
          <w:tab w:val="left" w:pos="3192"/>
        </w:tabs>
        <w:spacing w:before="100" w:beforeAutospacing="1" w:after="100" w:afterAutospacing="1"/>
        <w:rPr>
          <w:rFonts w:cs="Arial"/>
          <w:sz w:val="22"/>
          <w:szCs w:val="22"/>
          <w:lang w:val="de-DE"/>
        </w:rPr>
      </w:pPr>
    </w:p>
    <w:p w14:paraId="1835CA7B" w14:textId="77777777" w:rsidR="00E31AF0" w:rsidRPr="00D7371E" w:rsidRDefault="00E31AF0" w:rsidP="00CD11F8">
      <w:pPr>
        <w:spacing w:before="100" w:beforeAutospacing="1" w:after="100" w:afterAutospacing="1"/>
        <w:ind w:left="720"/>
        <w:rPr>
          <w:rFonts w:cs="Arial"/>
          <w:sz w:val="22"/>
          <w:szCs w:val="22"/>
          <w:lang w:val="de-DE"/>
        </w:rPr>
      </w:pPr>
    </w:p>
    <w:p w14:paraId="20879FF3" w14:textId="77777777" w:rsidR="006A0A21" w:rsidRPr="00D7371E" w:rsidRDefault="006A0A21" w:rsidP="0042734A">
      <w:pPr>
        <w:rPr>
          <w:rFonts w:cs="Arial"/>
          <w:sz w:val="22"/>
          <w:szCs w:val="22"/>
          <w:lang w:val="de-DE"/>
        </w:rPr>
      </w:pPr>
    </w:p>
    <w:sectPr w:rsidR="006A0A21" w:rsidRPr="00D7371E" w:rsidSect="00DC0279">
      <w:headerReference w:type="default" r:id="rId17"/>
      <w:footerReference w:type="default" r:id="rId18"/>
      <w:pgSz w:w="11907" w:h="16840" w:code="9"/>
      <w:pgMar w:top="1440" w:right="1077" w:bottom="1440" w:left="1440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E1F86" w14:textId="77777777" w:rsidR="004B0104" w:rsidRDefault="004B0104">
      <w:r>
        <w:separator/>
      </w:r>
    </w:p>
  </w:endnote>
  <w:endnote w:type="continuationSeparator" w:id="0">
    <w:p w14:paraId="5AA7BDBA" w14:textId="77777777" w:rsidR="004B0104" w:rsidRDefault="004B0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1B0A" w14:textId="77777777" w:rsidR="00E933F2" w:rsidRDefault="00000000" w:rsidP="00DC0279">
    <w:pPr>
      <w:pStyle w:val="Footer"/>
      <w:pBdr>
        <w:bottom w:val="single" w:sz="4" w:space="1" w:color="auto"/>
      </w:pBdr>
      <w:tabs>
        <w:tab w:val="right" w:pos="9360"/>
      </w:tabs>
    </w:pPr>
    <w:fldSimple w:instr=" FILENAME \p \* MERGEFORMAT ">
      <w:r w:rsidR="00E933F2">
        <w:rPr>
          <w:noProof/>
        </w:rPr>
        <w:t>Document2</w:t>
      </w:r>
    </w:fldSimple>
    <w:r w:rsidR="00E933F2">
      <w:tab/>
    </w:r>
  </w:p>
  <w:p w14:paraId="1A4633E7" w14:textId="33060A22" w:rsidR="00E933F2" w:rsidRDefault="00E933F2" w:rsidP="00DC0279">
    <w:pPr>
      <w:pStyle w:val="Footer"/>
      <w:tabs>
        <w:tab w:val="left" w:pos="2880"/>
        <w:tab w:val="right" w:pos="9360"/>
      </w:tabs>
    </w:pPr>
    <w:r w:rsidRPr="00ED5960">
      <w:rPr>
        <w:rFonts w:cs="Arial"/>
        <w:b/>
      </w:rPr>
      <w:t xml:space="preserve">© </w:t>
    </w:r>
    <w:r w:rsidRPr="00ED5960">
      <w:rPr>
        <w:rFonts w:cs="Arial"/>
        <w:b/>
        <w:w w:val="130"/>
      </w:rPr>
      <w:t>OMICRON</w:t>
    </w:r>
    <w:r>
      <w:rPr>
        <w:b/>
      </w:rPr>
      <w:t xml:space="preserve"> </w:t>
    </w:r>
    <w:r>
      <w:t>electronics GmbH</w:t>
    </w:r>
    <w:r>
      <w:tab/>
    </w:r>
    <w:r>
      <w:fldChar w:fldCharType="begin"/>
    </w:r>
    <w:r>
      <w:instrText xml:space="preserve"> SAVEDATE \@ "yyyy-MM-dd" \* MERGEFORMAT </w:instrText>
    </w:r>
    <w:r>
      <w:fldChar w:fldCharType="separate"/>
    </w:r>
    <w:r w:rsidR="009677B9">
      <w:rPr>
        <w:noProof/>
      </w:rPr>
      <w:t>2024-10-15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437406242"/>
    <w:bookmarkStart w:id="1" w:name="_Toc441548247"/>
    <w:r>
      <w:t>/</w:t>
    </w:r>
    <w:fldSimple w:instr=" NUMPAGES  \* MERGEFORMAT ">
      <w:r>
        <w:rPr>
          <w:noProof/>
        </w:rPr>
        <w:t>1</w:t>
      </w:r>
    </w:fldSimple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E73E9" w14:textId="77777777" w:rsidR="004B0104" w:rsidRDefault="004B0104">
      <w:r>
        <w:separator/>
      </w:r>
    </w:p>
  </w:footnote>
  <w:footnote w:type="continuationSeparator" w:id="0">
    <w:p w14:paraId="1D5D338D" w14:textId="77777777" w:rsidR="004B0104" w:rsidRDefault="004B0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95560" w14:textId="77777777" w:rsidR="00E933F2" w:rsidRDefault="00000000" w:rsidP="00DC0279">
    <w:pPr>
      <w:pStyle w:val="Header"/>
      <w:pBdr>
        <w:bottom w:val="single" w:sz="4" w:space="1" w:color="auto"/>
      </w:pBdr>
      <w:tabs>
        <w:tab w:val="center" w:pos="4680"/>
        <w:tab w:val="right" w:pos="9360"/>
      </w:tabs>
    </w:pPr>
    <w:fldSimple w:instr=" AUTHOR   \* MERGEFORMAT ">
      <w:r w:rsidR="00E933F2">
        <w:rPr>
          <w:noProof/>
        </w:rPr>
        <w:t>Author</w:t>
      </w:r>
    </w:fldSimple>
    <w:r w:rsidR="00E933F2">
      <w:tab/>
    </w:r>
    <w:r w:rsidR="00E933F2">
      <w:tab/>
    </w:r>
    <w:fldSimple w:instr=" SUBJECT   \* MERGEFORMAT ">
      <w:r w:rsidR="00E933F2">
        <w:t>Subject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6AE9B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AF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46BAB338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  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  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40F58AD"/>
    <w:multiLevelType w:val="multilevel"/>
    <w:tmpl w:val="3BC4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63D82"/>
    <w:multiLevelType w:val="hybridMultilevel"/>
    <w:tmpl w:val="D6341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343F5"/>
    <w:multiLevelType w:val="hybridMultilevel"/>
    <w:tmpl w:val="BF107E2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2F5F0F"/>
    <w:multiLevelType w:val="multilevel"/>
    <w:tmpl w:val="097A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23D8C"/>
    <w:multiLevelType w:val="hybridMultilevel"/>
    <w:tmpl w:val="191A53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686415"/>
    <w:multiLevelType w:val="multilevel"/>
    <w:tmpl w:val="90DA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B7818"/>
    <w:multiLevelType w:val="multilevel"/>
    <w:tmpl w:val="F40C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06934"/>
    <w:multiLevelType w:val="multilevel"/>
    <w:tmpl w:val="867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100CA"/>
    <w:multiLevelType w:val="multilevel"/>
    <w:tmpl w:val="D03C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E3D2B"/>
    <w:multiLevelType w:val="multilevel"/>
    <w:tmpl w:val="D766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A6A05"/>
    <w:multiLevelType w:val="multilevel"/>
    <w:tmpl w:val="07A6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418C0"/>
    <w:multiLevelType w:val="hybridMultilevel"/>
    <w:tmpl w:val="8012CFD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5E3951"/>
    <w:multiLevelType w:val="hybridMultilevel"/>
    <w:tmpl w:val="2DB6F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A0C02"/>
    <w:multiLevelType w:val="multilevel"/>
    <w:tmpl w:val="F5A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590AEA"/>
    <w:multiLevelType w:val="multilevel"/>
    <w:tmpl w:val="64F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AE4CD9"/>
    <w:multiLevelType w:val="multilevel"/>
    <w:tmpl w:val="B7F2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03209B"/>
    <w:multiLevelType w:val="hybridMultilevel"/>
    <w:tmpl w:val="772648B2"/>
    <w:lvl w:ilvl="0" w:tplc="20B4E60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4B5514"/>
    <w:multiLevelType w:val="multilevel"/>
    <w:tmpl w:val="34A0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9709F"/>
    <w:multiLevelType w:val="multilevel"/>
    <w:tmpl w:val="A80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3636A0"/>
    <w:multiLevelType w:val="multilevel"/>
    <w:tmpl w:val="D0D8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61573"/>
    <w:multiLevelType w:val="multilevel"/>
    <w:tmpl w:val="FD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E84309"/>
    <w:multiLevelType w:val="multilevel"/>
    <w:tmpl w:val="087C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537CB3"/>
    <w:multiLevelType w:val="hybridMultilevel"/>
    <w:tmpl w:val="9DBCC344"/>
    <w:lvl w:ilvl="0" w:tplc="2E083D64">
      <w:start w:val="1"/>
      <w:numFmt w:val="bullet"/>
      <w:pStyle w:val="ListBullet2"/>
      <w:lvlText w:val="–"/>
      <w:lvlJc w:val="left"/>
      <w:pPr>
        <w:tabs>
          <w:tab w:val="num" w:pos="641"/>
        </w:tabs>
        <w:ind w:left="641" w:hanging="284"/>
      </w:pPr>
      <w:rPr>
        <w:rFonts w:ascii="Arial" w:hAnsi="Arial" w:hint="default"/>
      </w:rPr>
    </w:lvl>
    <w:lvl w:ilvl="1" w:tplc="E9AAE082">
      <w:start w:val="1"/>
      <w:numFmt w:val="bullet"/>
      <w:pStyle w:val="ListBullet2"/>
      <w:lvlText w:val="–"/>
      <w:lvlJc w:val="left"/>
      <w:pPr>
        <w:tabs>
          <w:tab w:val="num" w:pos="1369"/>
        </w:tabs>
        <w:ind w:left="1369" w:hanging="289"/>
      </w:pPr>
      <w:rPr>
        <w:rFonts w:ascii="Arial" w:hAnsi="Arial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6613D1"/>
    <w:multiLevelType w:val="hybridMultilevel"/>
    <w:tmpl w:val="D53CD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817BF3"/>
    <w:multiLevelType w:val="multilevel"/>
    <w:tmpl w:val="F81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84020A"/>
    <w:multiLevelType w:val="multilevel"/>
    <w:tmpl w:val="B966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2344A4"/>
    <w:multiLevelType w:val="multilevel"/>
    <w:tmpl w:val="0AF8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055929"/>
    <w:multiLevelType w:val="multilevel"/>
    <w:tmpl w:val="710C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3E38BC"/>
    <w:multiLevelType w:val="multilevel"/>
    <w:tmpl w:val="9344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539BA"/>
    <w:multiLevelType w:val="multilevel"/>
    <w:tmpl w:val="934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5E193E"/>
    <w:multiLevelType w:val="multilevel"/>
    <w:tmpl w:val="31F2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AF242E"/>
    <w:multiLevelType w:val="multilevel"/>
    <w:tmpl w:val="F81C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79663C"/>
    <w:multiLevelType w:val="multilevel"/>
    <w:tmpl w:val="BBAA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0465C"/>
    <w:multiLevelType w:val="hybridMultilevel"/>
    <w:tmpl w:val="05FAA63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E02806"/>
    <w:multiLevelType w:val="multilevel"/>
    <w:tmpl w:val="5116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6E4D3F"/>
    <w:multiLevelType w:val="multilevel"/>
    <w:tmpl w:val="41F2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FC29E4"/>
    <w:multiLevelType w:val="multilevel"/>
    <w:tmpl w:val="5982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CC3791"/>
    <w:multiLevelType w:val="multilevel"/>
    <w:tmpl w:val="DC22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3B6DF0"/>
    <w:multiLevelType w:val="multilevel"/>
    <w:tmpl w:val="DC8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745242"/>
    <w:multiLevelType w:val="hybridMultilevel"/>
    <w:tmpl w:val="E0EA1610"/>
    <w:lvl w:ilvl="0" w:tplc="4AD05B0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6A0035"/>
    <w:multiLevelType w:val="multilevel"/>
    <w:tmpl w:val="21E4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3717DD"/>
    <w:multiLevelType w:val="multilevel"/>
    <w:tmpl w:val="705E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883883"/>
    <w:multiLevelType w:val="hybridMultilevel"/>
    <w:tmpl w:val="598E0672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31E50CB"/>
    <w:multiLevelType w:val="hybridMultilevel"/>
    <w:tmpl w:val="89C86690"/>
    <w:lvl w:ilvl="0" w:tplc="100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47" w15:restartNumberingAfterBreak="0">
    <w:nsid w:val="6C85080E"/>
    <w:multiLevelType w:val="multilevel"/>
    <w:tmpl w:val="58A4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7C3BFA"/>
    <w:multiLevelType w:val="multilevel"/>
    <w:tmpl w:val="6C4C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841E86"/>
    <w:multiLevelType w:val="multilevel"/>
    <w:tmpl w:val="885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AB5012"/>
    <w:multiLevelType w:val="multilevel"/>
    <w:tmpl w:val="16F8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FD48E0"/>
    <w:multiLevelType w:val="hybridMultilevel"/>
    <w:tmpl w:val="1B3C21A2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935407C"/>
    <w:multiLevelType w:val="multilevel"/>
    <w:tmpl w:val="5CA2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6D2CE3"/>
    <w:multiLevelType w:val="multilevel"/>
    <w:tmpl w:val="6FF4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614235">
    <w:abstractNumId w:val="2"/>
  </w:num>
  <w:num w:numId="2" w16cid:durableId="1200237250">
    <w:abstractNumId w:val="2"/>
  </w:num>
  <w:num w:numId="3" w16cid:durableId="16394978">
    <w:abstractNumId w:val="2"/>
  </w:num>
  <w:num w:numId="4" w16cid:durableId="191498105">
    <w:abstractNumId w:val="2"/>
  </w:num>
  <w:num w:numId="5" w16cid:durableId="915550031">
    <w:abstractNumId w:val="2"/>
  </w:num>
  <w:num w:numId="6" w16cid:durableId="903639557">
    <w:abstractNumId w:val="1"/>
  </w:num>
  <w:num w:numId="7" w16cid:durableId="2104647856">
    <w:abstractNumId w:val="42"/>
  </w:num>
  <w:num w:numId="8" w16cid:durableId="915549929">
    <w:abstractNumId w:val="0"/>
  </w:num>
  <w:num w:numId="9" w16cid:durableId="570240666">
    <w:abstractNumId w:val="25"/>
  </w:num>
  <w:num w:numId="10" w16cid:durableId="463348818">
    <w:abstractNumId w:val="6"/>
  </w:num>
  <w:num w:numId="11" w16cid:durableId="637994472">
    <w:abstractNumId w:val="29"/>
  </w:num>
  <w:num w:numId="12" w16cid:durableId="1420128998">
    <w:abstractNumId w:val="26"/>
  </w:num>
  <w:num w:numId="13" w16cid:durableId="331295739">
    <w:abstractNumId w:val="3"/>
  </w:num>
  <w:num w:numId="14" w16cid:durableId="1949896861">
    <w:abstractNumId w:val="38"/>
  </w:num>
  <w:num w:numId="15" w16cid:durableId="48890844">
    <w:abstractNumId w:val="13"/>
  </w:num>
  <w:num w:numId="16" w16cid:durableId="1845243464">
    <w:abstractNumId w:val="24"/>
  </w:num>
  <w:num w:numId="17" w16cid:durableId="1233546291">
    <w:abstractNumId w:val="49"/>
  </w:num>
  <w:num w:numId="18" w16cid:durableId="563444559">
    <w:abstractNumId w:val="31"/>
  </w:num>
  <w:num w:numId="19" w16cid:durableId="946814674">
    <w:abstractNumId w:val="10"/>
  </w:num>
  <w:num w:numId="20" w16cid:durableId="743261553">
    <w:abstractNumId w:val="9"/>
  </w:num>
  <w:num w:numId="21" w16cid:durableId="852454026">
    <w:abstractNumId w:val="35"/>
  </w:num>
  <w:num w:numId="22" w16cid:durableId="59598446">
    <w:abstractNumId w:val="22"/>
  </w:num>
  <w:num w:numId="23" w16cid:durableId="1755784380">
    <w:abstractNumId w:val="53"/>
  </w:num>
  <w:num w:numId="24" w16cid:durableId="1852837908">
    <w:abstractNumId w:val="20"/>
  </w:num>
  <w:num w:numId="25" w16cid:durableId="1456294154">
    <w:abstractNumId w:val="21"/>
  </w:num>
  <w:num w:numId="26" w16cid:durableId="1332955111">
    <w:abstractNumId w:val="40"/>
  </w:num>
  <w:num w:numId="27" w16cid:durableId="693578698">
    <w:abstractNumId w:val="43"/>
  </w:num>
  <w:num w:numId="28" w16cid:durableId="540675654">
    <w:abstractNumId w:val="18"/>
  </w:num>
  <w:num w:numId="29" w16cid:durableId="77481371">
    <w:abstractNumId w:val="50"/>
  </w:num>
  <w:num w:numId="30" w16cid:durableId="424158200">
    <w:abstractNumId w:val="39"/>
  </w:num>
  <w:num w:numId="31" w16cid:durableId="439840082">
    <w:abstractNumId w:val="28"/>
  </w:num>
  <w:num w:numId="32" w16cid:durableId="1316446131">
    <w:abstractNumId w:val="48"/>
  </w:num>
  <w:num w:numId="33" w16cid:durableId="793258148">
    <w:abstractNumId w:val="27"/>
  </w:num>
  <w:num w:numId="34" w16cid:durableId="116802194">
    <w:abstractNumId w:val="41"/>
  </w:num>
  <w:num w:numId="35" w16cid:durableId="310327833">
    <w:abstractNumId w:val="30"/>
  </w:num>
  <w:num w:numId="36" w16cid:durableId="2115976087">
    <w:abstractNumId w:val="16"/>
  </w:num>
  <w:num w:numId="37" w16cid:durableId="1126780283">
    <w:abstractNumId w:val="8"/>
  </w:num>
  <w:num w:numId="38" w16cid:durableId="1714695587">
    <w:abstractNumId w:val="19"/>
  </w:num>
  <w:num w:numId="39" w16cid:durableId="1634630255">
    <w:abstractNumId w:val="37"/>
  </w:num>
  <w:num w:numId="40" w16cid:durableId="1363631127">
    <w:abstractNumId w:val="44"/>
  </w:num>
  <w:num w:numId="41" w16cid:durableId="726489864">
    <w:abstractNumId w:val="12"/>
  </w:num>
  <w:num w:numId="42" w16cid:durableId="97141065">
    <w:abstractNumId w:val="33"/>
  </w:num>
  <w:num w:numId="43" w16cid:durableId="1610895145">
    <w:abstractNumId w:val="47"/>
  </w:num>
  <w:num w:numId="44" w16cid:durableId="1820685285">
    <w:abstractNumId w:val="51"/>
  </w:num>
  <w:num w:numId="45" w16cid:durableId="587688569">
    <w:abstractNumId w:val="45"/>
  </w:num>
  <w:num w:numId="46" w16cid:durableId="602688580">
    <w:abstractNumId w:val="5"/>
  </w:num>
  <w:num w:numId="47" w16cid:durableId="455180202">
    <w:abstractNumId w:val="52"/>
  </w:num>
  <w:num w:numId="48" w16cid:durableId="493255161">
    <w:abstractNumId w:val="14"/>
  </w:num>
  <w:num w:numId="49" w16cid:durableId="502352893">
    <w:abstractNumId w:val="46"/>
  </w:num>
  <w:num w:numId="50" w16cid:durableId="1464690465">
    <w:abstractNumId w:val="17"/>
  </w:num>
  <w:num w:numId="51" w16cid:durableId="303632356">
    <w:abstractNumId w:val="34"/>
  </w:num>
  <w:num w:numId="52" w16cid:durableId="1226650435">
    <w:abstractNumId w:val="36"/>
  </w:num>
  <w:num w:numId="53" w16cid:durableId="1084061477">
    <w:abstractNumId w:val="23"/>
  </w:num>
  <w:num w:numId="54" w16cid:durableId="1842502938">
    <w:abstractNumId w:val="11"/>
  </w:num>
  <w:num w:numId="55" w16cid:durableId="1826429100">
    <w:abstractNumId w:val="32"/>
  </w:num>
  <w:num w:numId="56" w16cid:durableId="1186099354">
    <w:abstractNumId w:val="15"/>
  </w:num>
  <w:num w:numId="57" w16cid:durableId="1499425278">
    <w:abstractNumId w:val="7"/>
  </w:num>
  <w:num w:numId="58" w16cid:durableId="1075863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4A"/>
    <w:rsid w:val="00005797"/>
    <w:rsid w:val="00024204"/>
    <w:rsid w:val="00024BA7"/>
    <w:rsid w:val="0004327A"/>
    <w:rsid w:val="000436D5"/>
    <w:rsid w:val="00044D12"/>
    <w:rsid w:val="0004673A"/>
    <w:rsid w:val="00051702"/>
    <w:rsid w:val="00051F6D"/>
    <w:rsid w:val="00054DD9"/>
    <w:rsid w:val="0005620E"/>
    <w:rsid w:val="00057F12"/>
    <w:rsid w:val="000625AF"/>
    <w:rsid w:val="00063C55"/>
    <w:rsid w:val="00072794"/>
    <w:rsid w:val="000738EF"/>
    <w:rsid w:val="0007596D"/>
    <w:rsid w:val="0008469B"/>
    <w:rsid w:val="0008688F"/>
    <w:rsid w:val="00093B97"/>
    <w:rsid w:val="000B4013"/>
    <w:rsid w:val="000C0B97"/>
    <w:rsid w:val="000C0C4F"/>
    <w:rsid w:val="000C2AB9"/>
    <w:rsid w:val="000C59D8"/>
    <w:rsid w:val="000C7C69"/>
    <w:rsid w:val="000D1861"/>
    <w:rsid w:val="000E5FF3"/>
    <w:rsid w:val="000F254B"/>
    <w:rsid w:val="000F2F99"/>
    <w:rsid w:val="000F4961"/>
    <w:rsid w:val="000F53F8"/>
    <w:rsid w:val="001036BA"/>
    <w:rsid w:val="001055A3"/>
    <w:rsid w:val="00112D33"/>
    <w:rsid w:val="0011471A"/>
    <w:rsid w:val="00114751"/>
    <w:rsid w:val="00117156"/>
    <w:rsid w:val="00120331"/>
    <w:rsid w:val="00120C59"/>
    <w:rsid w:val="001358A7"/>
    <w:rsid w:val="00136EDC"/>
    <w:rsid w:val="00141170"/>
    <w:rsid w:val="00144C16"/>
    <w:rsid w:val="00144E61"/>
    <w:rsid w:val="00146D94"/>
    <w:rsid w:val="001560C1"/>
    <w:rsid w:val="0016716E"/>
    <w:rsid w:val="00170B47"/>
    <w:rsid w:val="001807D6"/>
    <w:rsid w:val="00181ED2"/>
    <w:rsid w:val="001846E1"/>
    <w:rsid w:val="00197048"/>
    <w:rsid w:val="001A494E"/>
    <w:rsid w:val="001A6F39"/>
    <w:rsid w:val="001B1A45"/>
    <w:rsid w:val="001B200C"/>
    <w:rsid w:val="001B35A7"/>
    <w:rsid w:val="001C1C8F"/>
    <w:rsid w:val="001C40F6"/>
    <w:rsid w:val="001C4573"/>
    <w:rsid w:val="001D1669"/>
    <w:rsid w:val="001D3C11"/>
    <w:rsid w:val="001D494A"/>
    <w:rsid w:val="001E2B9F"/>
    <w:rsid w:val="001E41E6"/>
    <w:rsid w:val="001E49C8"/>
    <w:rsid w:val="001E4DFC"/>
    <w:rsid w:val="001E6BD6"/>
    <w:rsid w:val="001F039B"/>
    <w:rsid w:val="001F0532"/>
    <w:rsid w:val="0021072F"/>
    <w:rsid w:val="002161F3"/>
    <w:rsid w:val="002213A8"/>
    <w:rsid w:val="00221D90"/>
    <w:rsid w:val="002227D2"/>
    <w:rsid w:val="00223DAA"/>
    <w:rsid w:val="002261CE"/>
    <w:rsid w:val="00227B8B"/>
    <w:rsid w:val="002305CA"/>
    <w:rsid w:val="00233593"/>
    <w:rsid w:val="0023606C"/>
    <w:rsid w:val="00241CCC"/>
    <w:rsid w:val="00245254"/>
    <w:rsid w:val="00245FFC"/>
    <w:rsid w:val="00246D84"/>
    <w:rsid w:val="00260182"/>
    <w:rsid w:val="0026244E"/>
    <w:rsid w:val="00262A0C"/>
    <w:rsid w:val="00271365"/>
    <w:rsid w:val="00272F8B"/>
    <w:rsid w:val="00274B55"/>
    <w:rsid w:val="00280FCC"/>
    <w:rsid w:val="00281572"/>
    <w:rsid w:val="00283882"/>
    <w:rsid w:val="00285A44"/>
    <w:rsid w:val="00286D7A"/>
    <w:rsid w:val="0029179D"/>
    <w:rsid w:val="00292397"/>
    <w:rsid w:val="00292BB6"/>
    <w:rsid w:val="002A7E6B"/>
    <w:rsid w:val="002B1783"/>
    <w:rsid w:val="002B7D64"/>
    <w:rsid w:val="002C2D9D"/>
    <w:rsid w:val="002C5765"/>
    <w:rsid w:val="002D08AF"/>
    <w:rsid w:val="002E78E6"/>
    <w:rsid w:val="003027D3"/>
    <w:rsid w:val="00307097"/>
    <w:rsid w:val="00311864"/>
    <w:rsid w:val="00311BBA"/>
    <w:rsid w:val="00321504"/>
    <w:rsid w:val="003224A0"/>
    <w:rsid w:val="00324F2B"/>
    <w:rsid w:val="003253C7"/>
    <w:rsid w:val="00330B42"/>
    <w:rsid w:val="003322AD"/>
    <w:rsid w:val="00336C36"/>
    <w:rsid w:val="003465FD"/>
    <w:rsid w:val="00356D78"/>
    <w:rsid w:val="003678F7"/>
    <w:rsid w:val="0037118A"/>
    <w:rsid w:val="00373FE6"/>
    <w:rsid w:val="00376194"/>
    <w:rsid w:val="00377FF3"/>
    <w:rsid w:val="0038362E"/>
    <w:rsid w:val="00383B60"/>
    <w:rsid w:val="0039103F"/>
    <w:rsid w:val="00391DAE"/>
    <w:rsid w:val="003947F2"/>
    <w:rsid w:val="00396AB2"/>
    <w:rsid w:val="003A348F"/>
    <w:rsid w:val="003A37F6"/>
    <w:rsid w:val="003B0D99"/>
    <w:rsid w:val="003B6D13"/>
    <w:rsid w:val="003C4FDF"/>
    <w:rsid w:val="003D2398"/>
    <w:rsid w:val="003D3414"/>
    <w:rsid w:val="003D685B"/>
    <w:rsid w:val="003E029C"/>
    <w:rsid w:val="003E3363"/>
    <w:rsid w:val="00404FA8"/>
    <w:rsid w:val="004142D3"/>
    <w:rsid w:val="0042734A"/>
    <w:rsid w:val="004321AF"/>
    <w:rsid w:val="0043230A"/>
    <w:rsid w:val="00436895"/>
    <w:rsid w:val="004403E5"/>
    <w:rsid w:val="0044062E"/>
    <w:rsid w:val="0044353A"/>
    <w:rsid w:val="00453EAE"/>
    <w:rsid w:val="00462E4E"/>
    <w:rsid w:val="0046707E"/>
    <w:rsid w:val="004751CA"/>
    <w:rsid w:val="00475766"/>
    <w:rsid w:val="00485860"/>
    <w:rsid w:val="00486F9D"/>
    <w:rsid w:val="00491FDD"/>
    <w:rsid w:val="00492E82"/>
    <w:rsid w:val="004975E6"/>
    <w:rsid w:val="004A0179"/>
    <w:rsid w:val="004B0104"/>
    <w:rsid w:val="004B1AC8"/>
    <w:rsid w:val="004B3B39"/>
    <w:rsid w:val="004B70C6"/>
    <w:rsid w:val="004C67A2"/>
    <w:rsid w:val="004D0D45"/>
    <w:rsid w:val="004D17B7"/>
    <w:rsid w:val="004D1D2D"/>
    <w:rsid w:val="004E1D89"/>
    <w:rsid w:val="004E53F2"/>
    <w:rsid w:val="004F13A2"/>
    <w:rsid w:val="004F1A69"/>
    <w:rsid w:val="004F1A87"/>
    <w:rsid w:val="00500AD5"/>
    <w:rsid w:val="005060F6"/>
    <w:rsid w:val="00515CB2"/>
    <w:rsid w:val="005315CD"/>
    <w:rsid w:val="00535783"/>
    <w:rsid w:val="00555A62"/>
    <w:rsid w:val="00565D45"/>
    <w:rsid w:val="005660A7"/>
    <w:rsid w:val="00573565"/>
    <w:rsid w:val="00574255"/>
    <w:rsid w:val="00574E0B"/>
    <w:rsid w:val="005804EB"/>
    <w:rsid w:val="00583E20"/>
    <w:rsid w:val="00593F9F"/>
    <w:rsid w:val="005954E6"/>
    <w:rsid w:val="00595D99"/>
    <w:rsid w:val="005A5896"/>
    <w:rsid w:val="005A77EE"/>
    <w:rsid w:val="005B1A52"/>
    <w:rsid w:val="005B53B4"/>
    <w:rsid w:val="005B637A"/>
    <w:rsid w:val="005C40AD"/>
    <w:rsid w:val="005C46BD"/>
    <w:rsid w:val="005C5539"/>
    <w:rsid w:val="005C67BD"/>
    <w:rsid w:val="005D09A1"/>
    <w:rsid w:val="005D3C6F"/>
    <w:rsid w:val="005D4513"/>
    <w:rsid w:val="005D595E"/>
    <w:rsid w:val="005E1DC0"/>
    <w:rsid w:val="005E70A9"/>
    <w:rsid w:val="005E7BA7"/>
    <w:rsid w:val="005F0B7F"/>
    <w:rsid w:val="005F0D6C"/>
    <w:rsid w:val="005F1BC9"/>
    <w:rsid w:val="005F4749"/>
    <w:rsid w:val="00600070"/>
    <w:rsid w:val="006074EA"/>
    <w:rsid w:val="006169EA"/>
    <w:rsid w:val="0062030A"/>
    <w:rsid w:val="00624ADD"/>
    <w:rsid w:val="00627497"/>
    <w:rsid w:val="00636C28"/>
    <w:rsid w:val="0064463B"/>
    <w:rsid w:val="00651527"/>
    <w:rsid w:val="00654EA5"/>
    <w:rsid w:val="00676668"/>
    <w:rsid w:val="006945DE"/>
    <w:rsid w:val="00697AAD"/>
    <w:rsid w:val="00697F72"/>
    <w:rsid w:val="006A0A21"/>
    <w:rsid w:val="006A135A"/>
    <w:rsid w:val="006A323D"/>
    <w:rsid w:val="006A5522"/>
    <w:rsid w:val="006B3E13"/>
    <w:rsid w:val="006B6595"/>
    <w:rsid w:val="006C33BC"/>
    <w:rsid w:val="006D2BAC"/>
    <w:rsid w:val="006E72B3"/>
    <w:rsid w:val="006F7507"/>
    <w:rsid w:val="007018E7"/>
    <w:rsid w:val="007043F4"/>
    <w:rsid w:val="007046FF"/>
    <w:rsid w:val="00707313"/>
    <w:rsid w:val="00711C33"/>
    <w:rsid w:val="007143BB"/>
    <w:rsid w:val="00720DCD"/>
    <w:rsid w:val="007253CB"/>
    <w:rsid w:val="007610C2"/>
    <w:rsid w:val="00761990"/>
    <w:rsid w:val="00761E4C"/>
    <w:rsid w:val="00771226"/>
    <w:rsid w:val="007725BD"/>
    <w:rsid w:val="007743A3"/>
    <w:rsid w:val="00777B97"/>
    <w:rsid w:val="00780A9D"/>
    <w:rsid w:val="007837B8"/>
    <w:rsid w:val="00786D7D"/>
    <w:rsid w:val="00792DE9"/>
    <w:rsid w:val="00794B78"/>
    <w:rsid w:val="00796C5E"/>
    <w:rsid w:val="007972CB"/>
    <w:rsid w:val="007A0E90"/>
    <w:rsid w:val="007A1061"/>
    <w:rsid w:val="007A4164"/>
    <w:rsid w:val="007B0408"/>
    <w:rsid w:val="007B5003"/>
    <w:rsid w:val="007C1FAC"/>
    <w:rsid w:val="007C414D"/>
    <w:rsid w:val="007C4F13"/>
    <w:rsid w:val="007D2D5B"/>
    <w:rsid w:val="007E4091"/>
    <w:rsid w:val="00804CEA"/>
    <w:rsid w:val="008054FB"/>
    <w:rsid w:val="00810BDB"/>
    <w:rsid w:val="00810E0E"/>
    <w:rsid w:val="008122B6"/>
    <w:rsid w:val="00814515"/>
    <w:rsid w:val="00824565"/>
    <w:rsid w:val="00837279"/>
    <w:rsid w:val="00841C0F"/>
    <w:rsid w:val="00845AC4"/>
    <w:rsid w:val="008519AE"/>
    <w:rsid w:val="008526E9"/>
    <w:rsid w:val="00852D50"/>
    <w:rsid w:val="008619A0"/>
    <w:rsid w:val="0086485A"/>
    <w:rsid w:val="00867096"/>
    <w:rsid w:val="00873C48"/>
    <w:rsid w:val="00876A5B"/>
    <w:rsid w:val="00876AF3"/>
    <w:rsid w:val="00883F0F"/>
    <w:rsid w:val="00886650"/>
    <w:rsid w:val="008A2E9C"/>
    <w:rsid w:val="008A3177"/>
    <w:rsid w:val="008A42ED"/>
    <w:rsid w:val="008B52F1"/>
    <w:rsid w:val="008C4056"/>
    <w:rsid w:val="008C420E"/>
    <w:rsid w:val="008C45B4"/>
    <w:rsid w:val="008C6974"/>
    <w:rsid w:val="008D18FC"/>
    <w:rsid w:val="008D3C64"/>
    <w:rsid w:val="008D7D2B"/>
    <w:rsid w:val="008E117C"/>
    <w:rsid w:val="008E5B2C"/>
    <w:rsid w:val="008F3917"/>
    <w:rsid w:val="008F3B44"/>
    <w:rsid w:val="008F48B2"/>
    <w:rsid w:val="00900451"/>
    <w:rsid w:val="00903E32"/>
    <w:rsid w:val="0090410C"/>
    <w:rsid w:val="00905AD7"/>
    <w:rsid w:val="00906594"/>
    <w:rsid w:val="0091008F"/>
    <w:rsid w:val="0092031B"/>
    <w:rsid w:val="009242C4"/>
    <w:rsid w:val="009310A0"/>
    <w:rsid w:val="00934863"/>
    <w:rsid w:val="0093667A"/>
    <w:rsid w:val="00940E89"/>
    <w:rsid w:val="00946C18"/>
    <w:rsid w:val="0094771B"/>
    <w:rsid w:val="00950CC9"/>
    <w:rsid w:val="009539EF"/>
    <w:rsid w:val="00954231"/>
    <w:rsid w:val="009570E4"/>
    <w:rsid w:val="009677B9"/>
    <w:rsid w:val="00967A85"/>
    <w:rsid w:val="00967E6F"/>
    <w:rsid w:val="00972653"/>
    <w:rsid w:val="009746FF"/>
    <w:rsid w:val="009762BD"/>
    <w:rsid w:val="009762D4"/>
    <w:rsid w:val="00977B4E"/>
    <w:rsid w:val="0098128F"/>
    <w:rsid w:val="0098187B"/>
    <w:rsid w:val="00981ED4"/>
    <w:rsid w:val="00982E0C"/>
    <w:rsid w:val="0098432D"/>
    <w:rsid w:val="00991B86"/>
    <w:rsid w:val="009A1552"/>
    <w:rsid w:val="009A6151"/>
    <w:rsid w:val="009B344A"/>
    <w:rsid w:val="009B4E21"/>
    <w:rsid w:val="009B59D1"/>
    <w:rsid w:val="009B662E"/>
    <w:rsid w:val="009C597F"/>
    <w:rsid w:val="009C5B6F"/>
    <w:rsid w:val="009C75DD"/>
    <w:rsid w:val="009E06F3"/>
    <w:rsid w:val="009E6D70"/>
    <w:rsid w:val="009E745B"/>
    <w:rsid w:val="009F579E"/>
    <w:rsid w:val="009F6342"/>
    <w:rsid w:val="009F75BB"/>
    <w:rsid w:val="00A01AC9"/>
    <w:rsid w:val="00A15517"/>
    <w:rsid w:val="00A22FED"/>
    <w:rsid w:val="00A24930"/>
    <w:rsid w:val="00A34005"/>
    <w:rsid w:val="00A36B29"/>
    <w:rsid w:val="00A40482"/>
    <w:rsid w:val="00A40BD0"/>
    <w:rsid w:val="00A40E93"/>
    <w:rsid w:val="00A430C5"/>
    <w:rsid w:val="00A43DCE"/>
    <w:rsid w:val="00A44ADD"/>
    <w:rsid w:val="00A474F3"/>
    <w:rsid w:val="00A5278F"/>
    <w:rsid w:val="00A56540"/>
    <w:rsid w:val="00A626AE"/>
    <w:rsid w:val="00A62B2E"/>
    <w:rsid w:val="00A65962"/>
    <w:rsid w:val="00A676DF"/>
    <w:rsid w:val="00A76A12"/>
    <w:rsid w:val="00A82663"/>
    <w:rsid w:val="00AA5BD6"/>
    <w:rsid w:val="00AA60D7"/>
    <w:rsid w:val="00AB33AA"/>
    <w:rsid w:val="00AB6BC9"/>
    <w:rsid w:val="00AC0E38"/>
    <w:rsid w:val="00AC233E"/>
    <w:rsid w:val="00AC3021"/>
    <w:rsid w:val="00AD7948"/>
    <w:rsid w:val="00AF12EC"/>
    <w:rsid w:val="00AF264C"/>
    <w:rsid w:val="00B0223E"/>
    <w:rsid w:val="00B10BD5"/>
    <w:rsid w:val="00B124F1"/>
    <w:rsid w:val="00B21AE8"/>
    <w:rsid w:val="00B23895"/>
    <w:rsid w:val="00B25F47"/>
    <w:rsid w:val="00B363A1"/>
    <w:rsid w:val="00B37190"/>
    <w:rsid w:val="00B40BB7"/>
    <w:rsid w:val="00B42B19"/>
    <w:rsid w:val="00B476B9"/>
    <w:rsid w:val="00B6022F"/>
    <w:rsid w:val="00B60B09"/>
    <w:rsid w:val="00B6190D"/>
    <w:rsid w:val="00B65F43"/>
    <w:rsid w:val="00B67170"/>
    <w:rsid w:val="00B8342C"/>
    <w:rsid w:val="00BA5F28"/>
    <w:rsid w:val="00BB0EFA"/>
    <w:rsid w:val="00BB4674"/>
    <w:rsid w:val="00BB7E77"/>
    <w:rsid w:val="00BC06DC"/>
    <w:rsid w:val="00BC36C0"/>
    <w:rsid w:val="00BC62FB"/>
    <w:rsid w:val="00BD00F4"/>
    <w:rsid w:val="00BD7179"/>
    <w:rsid w:val="00BE4B76"/>
    <w:rsid w:val="00BE551B"/>
    <w:rsid w:val="00BE598F"/>
    <w:rsid w:val="00C00E3E"/>
    <w:rsid w:val="00C01537"/>
    <w:rsid w:val="00C07D4E"/>
    <w:rsid w:val="00C101F0"/>
    <w:rsid w:val="00C12A53"/>
    <w:rsid w:val="00C1683C"/>
    <w:rsid w:val="00C16A30"/>
    <w:rsid w:val="00C26C2C"/>
    <w:rsid w:val="00C26CBF"/>
    <w:rsid w:val="00C31B32"/>
    <w:rsid w:val="00C32A2F"/>
    <w:rsid w:val="00C32FAE"/>
    <w:rsid w:val="00C40678"/>
    <w:rsid w:val="00C408E6"/>
    <w:rsid w:val="00C4387B"/>
    <w:rsid w:val="00C44979"/>
    <w:rsid w:val="00C44B0F"/>
    <w:rsid w:val="00C501E7"/>
    <w:rsid w:val="00C53B09"/>
    <w:rsid w:val="00C55301"/>
    <w:rsid w:val="00C61EE4"/>
    <w:rsid w:val="00C64477"/>
    <w:rsid w:val="00C751D2"/>
    <w:rsid w:val="00C760F9"/>
    <w:rsid w:val="00C81B41"/>
    <w:rsid w:val="00C8736F"/>
    <w:rsid w:val="00C92BA2"/>
    <w:rsid w:val="00C94CC1"/>
    <w:rsid w:val="00C968DC"/>
    <w:rsid w:val="00CA119B"/>
    <w:rsid w:val="00CA7132"/>
    <w:rsid w:val="00CB6CD2"/>
    <w:rsid w:val="00CC674B"/>
    <w:rsid w:val="00CD0236"/>
    <w:rsid w:val="00CD11F8"/>
    <w:rsid w:val="00CD5061"/>
    <w:rsid w:val="00CD60A0"/>
    <w:rsid w:val="00CD7722"/>
    <w:rsid w:val="00CE16ED"/>
    <w:rsid w:val="00CE4D05"/>
    <w:rsid w:val="00CE5A6A"/>
    <w:rsid w:val="00CE7E6F"/>
    <w:rsid w:val="00CF4071"/>
    <w:rsid w:val="00D028AD"/>
    <w:rsid w:val="00D02B59"/>
    <w:rsid w:val="00D109E9"/>
    <w:rsid w:val="00D10A54"/>
    <w:rsid w:val="00D16F78"/>
    <w:rsid w:val="00D17341"/>
    <w:rsid w:val="00D229B4"/>
    <w:rsid w:val="00D23063"/>
    <w:rsid w:val="00D30C1E"/>
    <w:rsid w:val="00D366F4"/>
    <w:rsid w:val="00D410B0"/>
    <w:rsid w:val="00D44590"/>
    <w:rsid w:val="00D4559B"/>
    <w:rsid w:val="00D54D25"/>
    <w:rsid w:val="00D653C4"/>
    <w:rsid w:val="00D65981"/>
    <w:rsid w:val="00D65CEA"/>
    <w:rsid w:val="00D7371E"/>
    <w:rsid w:val="00D73F18"/>
    <w:rsid w:val="00D74D84"/>
    <w:rsid w:val="00D77E65"/>
    <w:rsid w:val="00D847D4"/>
    <w:rsid w:val="00D973A7"/>
    <w:rsid w:val="00DA1ACD"/>
    <w:rsid w:val="00DB4683"/>
    <w:rsid w:val="00DB5C2A"/>
    <w:rsid w:val="00DC0279"/>
    <w:rsid w:val="00DC1D3D"/>
    <w:rsid w:val="00DD7F33"/>
    <w:rsid w:val="00DE1A4E"/>
    <w:rsid w:val="00DE340A"/>
    <w:rsid w:val="00DE361A"/>
    <w:rsid w:val="00DE70E3"/>
    <w:rsid w:val="00DF11C6"/>
    <w:rsid w:val="00DF1728"/>
    <w:rsid w:val="00DF380C"/>
    <w:rsid w:val="00E009FA"/>
    <w:rsid w:val="00E02543"/>
    <w:rsid w:val="00E070E5"/>
    <w:rsid w:val="00E103E9"/>
    <w:rsid w:val="00E121A5"/>
    <w:rsid w:val="00E17BC0"/>
    <w:rsid w:val="00E21F87"/>
    <w:rsid w:val="00E248F5"/>
    <w:rsid w:val="00E24BCE"/>
    <w:rsid w:val="00E26939"/>
    <w:rsid w:val="00E31AF0"/>
    <w:rsid w:val="00E3359D"/>
    <w:rsid w:val="00E34974"/>
    <w:rsid w:val="00E42F47"/>
    <w:rsid w:val="00E45DE7"/>
    <w:rsid w:val="00E46C0F"/>
    <w:rsid w:val="00E53728"/>
    <w:rsid w:val="00E56E3D"/>
    <w:rsid w:val="00E61C09"/>
    <w:rsid w:val="00E81571"/>
    <w:rsid w:val="00E82014"/>
    <w:rsid w:val="00E8245A"/>
    <w:rsid w:val="00E92408"/>
    <w:rsid w:val="00E933F2"/>
    <w:rsid w:val="00EA3A7E"/>
    <w:rsid w:val="00EB1028"/>
    <w:rsid w:val="00EB77EB"/>
    <w:rsid w:val="00EC0E70"/>
    <w:rsid w:val="00EC31E9"/>
    <w:rsid w:val="00ED2CF0"/>
    <w:rsid w:val="00EE1AE4"/>
    <w:rsid w:val="00EF3F2A"/>
    <w:rsid w:val="00EF587F"/>
    <w:rsid w:val="00F06CB2"/>
    <w:rsid w:val="00F149D3"/>
    <w:rsid w:val="00F201C5"/>
    <w:rsid w:val="00F25D72"/>
    <w:rsid w:val="00F26CB3"/>
    <w:rsid w:val="00F27BE0"/>
    <w:rsid w:val="00F35846"/>
    <w:rsid w:val="00F4351B"/>
    <w:rsid w:val="00F511D9"/>
    <w:rsid w:val="00F528D8"/>
    <w:rsid w:val="00F64A8B"/>
    <w:rsid w:val="00F71448"/>
    <w:rsid w:val="00F8057A"/>
    <w:rsid w:val="00F82409"/>
    <w:rsid w:val="00F83A3A"/>
    <w:rsid w:val="00F847EC"/>
    <w:rsid w:val="00F8679A"/>
    <w:rsid w:val="00F93B3A"/>
    <w:rsid w:val="00F95452"/>
    <w:rsid w:val="00FA0817"/>
    <w:rsid w:val="00FA5E1B"/>
    <w:rsid w:val="00FA62DD"/>
    <w:rsid w:val="00FB15B7"/>
    <w:rsid w:val="00FB2FE2"/>
    <w:rsid w:val="00FC3095"/>
    <w:rsid w:val="00FD208E"/>
    <w:rsid w:val="00FE05F7"/>
    <w:rsid w:val="00FE2C72"/>
    <w:rsid w:val="00FF0E8B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AE2C28"/>
  <w15:chartTrackingRefBased/>
  <w15:docId w15:val="{0722312F-F155-4639-8EE4-318EF73D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279"/>
    <w:rPr>
      <w:rFonts w:ascii="Arial" w:hAnsi="Arial"/>
      <w:lang w:eastAsia="de-AT"/>
    </w:rPr>
  </w:style>
  <w:style w:type="paragraph" w:styleId="Heading1">
    <w:name w:val="heading 1"/>
    <w:basedOn w:val="Normal"/>
    <w:next w:val="Normal"/>
    <w:qFormat/>
    <w:rsid w:val="00DC0279"/>
    <w:pPr>
      <w:keepNext/>
      <w:numPr>
        <w:numId w:val="5"/>
      </w:numPr>
      <w:spacing w:before="360" w:after="18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DC0279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DC0279"/>
    <w:pPr>
      <w:numPr>
        <w:ilvl w:val="2"/>
      </w:numPr>
      <w:spacing w:before="240" w:after="120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DC0279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DC0279"/>
    <w:pPr>
      <w:numPr>
        <w:ilvl w:val="4"/>
      </w:numPr>
      <w:spacing w:before="120" w:after="60"/>
      <w:outlineLvl w:val="4"/>
    </w:pPr>
  </w:style>
  <w:style w:type="paragraph" w:styleId="Heading6">
    <w:name w:val="heading 6"/>
    <w:basedOn w:val="Heading5"/>
    <w:next w:val="Normal"/>
    <w:qFormat/>
    <w:rsid w:val="00DC0279"/>
    <w:pPr>
      <w:numPr>
        <w:ilvl w:val="0"/>
        <w:numId w:val="0"/>
      </w:numPr>
      <w:outlineLvl w:val="5"/>
    </w:pPr>
  </w:style>
  <w:style w:type="paragraph" w:styleId="Heading7">
    <w:name w:val="heading 7"/>
    <w:basedOn w:val="Heading6"/>
    <w:next w:val="Normal"/>
    <w:qFormat/>
    <w:rsid w:val="00DC0279"/>
    <w:pPr>
      <w:outlineLvl w:val="6"/>
    </w:pPr>
  </w:style>
  <w:style w:type="paragraph" w:styleId="Heading8">
    <w:name w:val="heading 8"/>
    <w:basedOn w:val="Heading7"/>
    <w:next w:val="Normal"/>
    <w:qFormat/>
    <w:rsid w:val="00DC0279"/>
    <w:pPr>
      <w:outlineLvl w:val="7"/>
    </w:pPr>
  </w:style>
  <w:style w:type="paragraph" w:styleId="Heading9">
    <w:name w:val="heading 9"/>
    <w:basedOn w:val="Heading8"/>
    <w:next w:val="Normal"/>
    <w:qFormat/>
    <w:rsid w:val="00DC027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0279"/>
    <w:pPr>
      <w:keepLines/>
      <w:pBdr>
        <w:bottom w:val="single" w:sz="6" w:space="1" w:color="auto"/>
      </w:pBdr>
      <w:tabs>
        <w:tab w:val="right" w:pos="9389"/>
      </w:tabs>
    </w:pPr>
    <w:rPr>
      <w:sz w:val="16"/>
    </w:rPr>
  </w:style>
  <w:style w:type="paragraph" w:styleId="Footer">
    <w:name w:val="footer"/>
    <w:basedOn w:val="Normal"/>
    <w:rsid w:val="00DC0279"/>
    <w:pPr>
      <w:keepLines/>
      <w:tabs>
        <w:tab w:val="right" w:pos="9390"/>
      </w:tabs>
    </w:pPr>
    <w:rPr>
      <w:sz w:val="16"/>
    </w:rPr>
  </w:style>
  <w:style w:type="paragraph" w:styleId="BodyText">
    <w:name w:val="Body Text"/>
    <w:basedOn w:val="Normal"/>
    <w:rsid w:val="00DC0279"/>
    <w:pPr>
      <w:spacing w:after="120"/>
    </w:pPr>
  </w:style>
  <w:style w:type="character" w:styleId="CommentReference">
    <w:name w:val="annotation reference"/>
    <w:basedOn w:val="DefaultParagraphFont"/>
    <w:semiHidden/>
    <w:rsid w:val="00DC0279"/>
    <w:rPr>
      <w:rFonts w:ascii="Arial" w:hAnsi="Arial"/>
      <w:sz w:val="16"/>
    </w:rPr>
  </w:style>
  <w:style w:type="paragraph" w:styleId="Date">
    <w:name w:val="Date"/>
    <w:basedOn w:val="Normal"/>
    <w:next w:val="Normal"/>
    <w:rsid w:val="00DC0279"/>
  </w:style>
  <w:style w:type="paragraph" w:styleId="DocumentMap">
    <w:name w:val="Document Map"/>
    <w:basedOn w:val="Normal"/>
    <w:semiHidden/>
    <w:rsid w:val="00DC0279"/>
    <w:pPr>
      <w:shd w:val="clear" w:color="auto" w:fill="000080"/>
    </w:pPr>
  </w:style>
  <w:style w:type="character" w:styleId="Emphasis">
    <w:name w:val="Emphasis"/>
    <w:basedOn w:val="DefaultParagraphFont"/>
    <w:qFormat/>
    <w:rsid w:val="00DC0279"/>
    <w:rPr>
      <w:rFonts w:ascii="Arial" w:hAnsi="Arial"/>
      <w:i/>
    </w:rPr>
  </w:style>
  <w:style w:type="character" w:styleId="EndnoteReference">
    <w:name w:val="endnote reference"/>
    <w:basedOn w:val="DefaultParagraphFont"/>
    <w:semiHidden/>
    <w:rsid w:val="00DC0279"/>
    <w:rPr>
      <w:rFonts w:ascii="Arial" w:hAnsi="Arial"/>
      <w:vertAlign w:val="superscript"/>
    </w:rPr>
  </w:style>
  <w:style w:type="character" w:styleId="FollowedHyperlink">
    <w:name w:val="FollowedHyperlink"/>
    <w:basedOn w:val="DefaultParagraphFont"/>
    <w:rsid w:val="00DC0279"/>
    <w:rPr>
      <w:rFonts w:ascii="Arial" w:hAnsi="Arial"/>
      <w:color w:val="800080"/>
      <w:u w:val="single"/>
    </w:rPr>
  </w:style>
  <w:style w:type="character" w:styleId="FootnoteReference">
    <w:name w:val="footnote reference"/>
    <w:basedOn w:val="DefaultParagraphFont"/>
    <w:semiHidden/>
    <w:rsid w:val="00DC0279"/>
    <w:rPr>
      <w:rFonts w:ascii="Arial" w:hAnsi="Arial"/>
      <w:vertAlign w:val="superscript"/>
    </w:rPr>
  </w:style>
  <w:style w:type="paragraph" w:styleId="FootnoteText">
    <w:name w:val="footnote text"/>
    <w:basedOn w:val="Normal"/>
    <w:semiHidden/>
    <w:rsid w:val="00DC0279"/>
  </w:style>
  <w:style w:type="paragraph" w:customStyle="1" w:styleId="Heading0">
    <w:name w:val="Heading 0"/>
    <w:basedOn w:val="Normal"/>
    <w:next w:val="Normal"/>
    <w:rsid w:val="00DC0279"/>
    <w:pPr>
      <w:keepLines/>
      <w:spacing w:before="360" w:after="840"/>
    </w:pPr>
    <w:rPr>
      <w:b/>
      <w:sz w:val="32"/>
    </w:rPr>
  </w:style>
  <w:style w:type="character" w:styleId="Hyperlink">
    <w:name w:val="Hyperlink"/>
    <w:basedOn w:val="DefaultParagraphFont"/>
    <w:rsid w:val="00DC0279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DC0279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DC0279"/>
    <w:rPr>
      <w:b/>
    </w:rPr>
  </w:style>
  <w:style w:type="character" w:styleId="LineNumber">
    <w:name w:val="line number"/>
    <w:basedOn w:val="DefaultParagraphFont"/>
    <w:rsid w:val="00DC0279"/>
    <w:rPr>
      <w:rFonts w:ascii="Arial" w:hAnsi="Arial"/>
    </w:rPr>
  </w:style>
  <w:style w:type="paragraph" w:styleId="ListBullet">
    <w:name w:val="List Bullet"/>
    <w:basedOn w:val="Normal"/>
    <w:rsid w:val="00DC0279"/>
    <w:pPr>
      <w:numPr>
        <w:numId w:val="7"/>
      </w:numPr>
    </w:pPr>
  </w:style>
  <w:style w:type="paragraph" w:styleId="ListBullet2">
    <w:name w:val="List Bullet 2"/>
    <w:basedOn w:val="Normal"/>
    <w:rsid w:val="00DC0279"/>
    <w:pPr>
      <w:numPr>
        <w:ilvl w:val="1"/>
        <w:numId w:val="9"/>
      </w:numPr>
      <w:tabs>
        <w:tab w:val="clear" w:pos="1369"/>
        <w:tab w:val="num" w:pos="643"/>
      </w:tabs>
      <w:ind w:left="643" w:hanging="360"/>
    </w:pPr>
  </w:style>
  <w:style w:type="paragraph" w:styleId="MacroText">
    <w:name w:val="macro"/>
    <w:semiHidden/>
    <w:rsid w:val="00DC02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de-AT"/>
    </w:rPr>
  </w:style>
  <w:style w:type="paragraph" w:styleId="MessageHeader">
    <w:name w:val="Message Header"/>
    <w:basedOn w:val="Normal"/>
    <w:rsid w:val="00DC02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Web">
    <w:name w:val="Normal (Web)"/>
    <w:basedOn w:val="Normal"/>
    <w:uiPriority w:val="99"/>
    <w:rsid w:val="00DC0279"/>
    <w:rPr>
      <w:sz w:val="24"/>
      <w:szCs w:val="24"/>
    </w:rPr>
  </w:style>
  <w:style w:type="character" w:styleId="PageNumber">
    <w:name w:val="page number"/>
    <w:basedOn w:val="DefaultParagraphFont"/>
    <w:rsid w:val="00DC0279"/>
    <w:rPr>
      <w:rFonts w:ascii="Arial" w:hAnsi="Arial"/>
    </w:rPr>
  </w:style>
  <w:style w:type="paragraph" w:styleId="PlainText">
    <w:name w:val="Plain Text"/>
    <w:basedOn w:val="Normal"/>
    <w:rsid w:val="00DC0279"/>
  </w:style>
  <w:style w:type="paragraph" w:customStyle="1" w:styleId="SourceCode">
    <w:name w:val="Source Code"/>
    <w:basedOn w:val="Normal"/>
    <w:rsid w:val="00DC0279"/>
    <w:rPr>
      <w:rFonts w:ascii="Courier New" w:hAnsi="Courier New"/>
      <w:sz w:val="16"/>
    </w:rPr>
  </w:style>
  <w:style w:type="character" w:styleId="Strong">
    <w:name w:val="Strong"/>
    <w:basedOn w:val="DefaultParagraphFont"/>
    <w:uiPriority w:val="22"/>
    <w:qFormat/>
    <w:rsid w:val="00DC0279"/>
    <w:rPr>
      <w:rFonts w:ascii="Arial" w:hAnsi="Arial"/>
      <w:b/>
    </w:rPr>
  </w:style>
  <w:style w:type="paragraph" w:styleId="Subtitle">
    <w:name w:val="Subtitle"/>
    <w:basedOn w:val="Normal"/>
    <w:qFormat/>
    <w:rsid w:val="00DC0279"/>
    <w:pPr>
      <w:spacing w:after="60"/>
      <w:jc w:val="center"/>
      <w:outlineLvl w:val="1"/>
    </w:pPr>
    <w:rPr>
      <w:sz w:val="24"/>
    </w:rPr>
  </w:style>
  <w:style w:type="table" w:styleId="Table3Deffects1">
    <w:name w:val="Table 3D effects 1"/>
    <w:basedOn w:val="TableNormal"/>
    <w:semiHidden/>
    <w:rsid w:val="00DC027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C027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C0279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C0279"/>
    <w:rPr>
      <w:rFonts w:ascii="Arial" w:hAnsi="Arial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Title">
    <w:name w:val="Title"/>
    <w:basedOn w:val="Normal"/>
    <w:next w:val="Normal"/>
    <w:qFormat/>
    <w:rsid w:val="00DC0279"/>
    <w:pPr>
      <w:spacing w:before="240" w:after="60"/>
      <w:jc w:val="center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DC0279"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autoRedefine/>
    <w:semiHidden/>
    <w:rsid w:val="00DC0279"/>
    <w:pPr>
      <w:tabs>
        <w:tab w:val="left" w:pos="360"/>
        <w:tab w:val="right" w:leader="dot" w:pos="9379"/>
      </w:tabs>
      <w:spacing w:before="60"/>
    </w:pPr>
    <w:rPr>
      <w:b/>
    </w:rPr>
  </w:style>
  <w:style w:type="paragraph" w:styleId="TOC2">
    <w:name w:val="toc 2"/>
    <w:basedOn w:val="Normal"/>
    <w:next w:val="Normal"/>
    <w:autoRedefine/>
    <w:semiHidden/>
    <w:rsid w:val="00DC0279"/>
    <w:pPr>
      <w:tabs>
        <w:tab w:val="left" w:pos="630"/>
        <w:tab w:val="right" w:leader="dot" w:pos="9379"/>
      </w:tabs>
      <w:ind w:left="202"/>
    </w:pPr>
  </w:style>
  <w:style w:type="paragraph" w:styleId="TOC3">
    <w:name w:val="toc 3"/>
    <w:basedOn w:val="Normal"/>
    <w:next w:val="Normal"/>
    <w:autoRedefine/>
    <w:semiHidden/>
    <w:rsid w:val="00DC0279"/>
    <w:pPr>
      <w:tabs>
        <w:tab w:val="left" w:pos="990"/>
        <w:tab w:val="right" w:leader="dot" w:pos="9379"/>
      </w:tabs>
      <w:ind w:left="360"/>
    </w:pPr>
  </w:style>
  <w:style w:type="character" w:customStyle="1" w:styleId="Heading3Char">
    <w:name w:val="Heading 3 Char"/>
    <w:basedOn w:val="DefaultParagraphFont"/>
    <w:link w:val="Heading3"/>
    <w:uiPriority w:val="9"/>
    <w:rsid w:val="0042734A"/>
    <w:rPr>
      <w:rFonts w:ascii="Arial" w:hAnsi="Arial"/>
      <w:b/>
      <w:sz w:val="22"/>
      <w:lang w:eastAsia="de-AT"/>
    </w:rPr>
  </w:style>
  <w:style w:type="character" w:customStyle="1" w:styleId="whitespace-nowrap">
    <w:name w:val="whitespace-nowrap"/>
    <w:basedOn w:val="DefaultParagraphFont"/>
    <w:rsid w:val="0042734A"/>
  </w:style>
  <w:style w:type="character" w:customStyle="1" w:styleId="whitespace-normal">
    <w:name w:val="whitespace-normal"/>
    <w:basedOn w:val="DefaultParagraphFont"/>
    <w:rsid w:val="0042734A"/>
  </w:style>
  <w:style w:type="character" w:customStyle="1" w:styleId="truncate">
    <w:name w:val="truncate"/>
    <w:basedOn w:val="DefaultParagraphFont"/>
    <w:rsid w:val="0042734A"/>
  </w:style>
  <w:style w:type="paragraph" w:styleId="ListParagraph">
    <w:name w:val="List Paragraph"/>
    <w:basedOn w:val="Normal"/>
    <w:uiPriority w:val="34"/>
    <w:qFormat/>
    <w:rsid w:val="004273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11F8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C00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2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mouser.at/ProductDetail/Measurement-Specialties/HPP845E131R1?qs=oFx6pF86PmDZXmqY2cMXAQ%3D%3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user.at/ProductDetail/Bosch-Sensortec/BME280?qs=2OnyuXx6vpj2fK9HX7qb3g%3D%3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ouser.at/ProductDetail/Pico-Technology/Type-K-PTFE-1m?qs=xZFQr2mActfZgrh%2FMC%2FgBA%3D%3D" TargetMode="External"/><Relationship Id="rId14" Type="http://schemas.openxmlformats.org/officeDocument/2006/relationships/hyperlink" Target="https://www.mouser.at/ProductDetail/Amphenol-SGX-Sensortech/PS1-O3-100?qs=vvQtp7zwQdPspTyK%2FUivO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E728B-A791-4B72-9F18-081211B3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MARTE Linus Joseph</dc:creator>
  <cp:keywords/>
  <dc:description/>
  <cp:lastModifiedBy>MARTE Linus Joseph</cp:lastModifiedBy>
  <cp:revision>31</cp:revision>
  <dcterms:created xsi:type="dcterms:W3CDTF">2024-10-07T13:28:00Z</dcterms:created>
  <dcterms:modified xsi:type="dcterms:W3CDTF">2024-10-15T13:45:00Z</dcterms:modified>
</cp:coreProperties>
</file>