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B64B" w14:textId="662E8922" w:rsidR="00154A7C" w:rsidRPr="00BB3199" w:rsidRDefault="00000000">
      <w:pPr>
        <w:rPr>
          <w:rFonts w:ascii="Arial" w:hAnsi="Arial" w:cs="Arial"/>
        </w:rPr>
      </w:pPr>
      <w:r w:rsidRPr="00BB3199">
        <w:rPr>
          <w:rFonts w:ascii="Arial" w:hAnsi="Arial" w:cs="Arial"/>
          <w:lang w:val="pt-BR"/>
        </w:rPr>
        <w:t>1. Introdução</w:t>
      </w:r>
      <w:r w:rsidRPr="00BB3199">
        <w:rPr>
          <w:rFonts w:ascii="Arial" w:hAnsi="Arial" w:cs="Arial"/>
          <w:lang w:val="pt-BR"/>
        </w:rPr>
        <w:br/>
        <w:t xml:space="preserve">Este relatório apresenta uma análise experimental de diversos algoritmos de ordenação clássicos, implementados em linguagem C++. </w:t>
      </w:r>
      <w:r w:rsidRPr="00BB3199">
        <w:rPr>
          <w:rFonts w:ascii="Arial" w:hAnsi="Arial" w:cs="Arial"/>
          <w:lang w:val="pt-BR"/>
        </w:rPr>
        <w:br/>
        <w:t xml:space="preserve">O objetivo é comparar o desempenho prático de cada algoritmo com sua análise assintótica teórica, considerando diferentes tipos de entrada: </w:t>
      </w:r>
      <w:r w:rsidRPr="00BB3199">
        <w:rPr>
          <w:rFonts w:ascii="Arial" w:hAnsi="Arial" w:cs="Arial"/>
          <w:lang w:val="pt-BR"/>
        </w:rPr>
        <w:br/>
        <w:t>vetores com valores aleatórios, em ordem crescente e em ordem decrescente.</w:t>
      </w:r>
      <w:r w:rsidRPr="00BB3199">
        <w:rPr>
          <w:rFonts w:ascii="Arial" w:hAnsi="Arial" w:cs="Arial"/>
          <w:lang w:val="pt-BR"/>
        </w:rPr>
        <w:br/>
      </w:r>
      <w:r w:rsidRPr="00BB3199">
        <w:rPr>
          <w:rFonts w:ascii="Arial" w:hAnsi="Arial" w:cs="Arial"/>
          <w:lang w:val="pt-BR"/>
        </w:rPr>
        <w:br/>
        <w:t xml:space="preserve">Os algoritmos analisados foram: Bubble Sort, Bubble Sort Otimizado, Insertion Sort, Selection Sort, Shell Sort, Heap Sort, Merge Sort, </w:t>
      </w:r>
      <w:r w:rsidRPr="00BB3199">
        <w:rPr>
          <w:rFonts w:ascii="Arial" w:hAnsi="Arial" w:cs="Arial"/>
          <w:lang w:val="pt-BR"/>
        </w:rPr>
        <w:br/>
        <w:t>Quick Sort (pivô sendo o primeiro elemento) e Quick Sort (pivô sendo o elemento central).</w:t>
      </w:r>
      <w:r w:rsidRPr="00BB3199">
        <w:rPr>
          <w:rFonts w:ascii="Arial" w:hAnsi="Arial" w:cs="Arial"/>
          <w:lang w:val="pt-BR"/>
        </w:rPr>
        <w:br/>
        <w:t>Os tempos de execução foram medidos em microssegundos e os resultados apresentados em gráficos e tabelas.</w:t>
      </w:r>
      <w:r w:rsidRPr="00BB3199">
        <w:rPr>
          <w:rFonts w:ascii="Arial" w:hAnsi="Arial" w:cs="Arial"/>
          <w:lang w:val="pt-BR"/>
        </w:rPr>
        <w:br/>
      </w:r>
      <w:r w:rsidRPr="00BB3199">
        <w:rPr>
          <w:rFonts w:ascii="Arial" w:hAnsi="Arial" w:cs="Arial"/>
          <w:lang w:val="pt-BR"/>
        </w:rPr>
        <w:br/>
        <w:t>2. Metodologia</w:t>
      </w:r>
      <w:r w:rsidRPr="00BB3199">
        <w:rPr>
          <w:rFonts w:ascii="Arial" w:hAnsi="Arial" w:cs="Arial"/>
          <w:lang w:val="pt-BR"/>
        </w:rPr>
        <w:br/>
        <w:t>Cada algoritmo foi implementado em C++ e testado com vetores de diferentes tamanhos</w:t>
      </w:r>
      <w:r w:rsidR="00E77870">
        <w:rPr>
          <w:rFonts w:ascii="Arial" w:hAnsi="Arial" w:cs="Arial"/>
          <w:lang w:val="pt-BR"/>
        </w:rPr>
        <w:t>, fazendo 10 repetições do algoritmo. Tamanhos usados</w:t>
      </w:r>
      <w:r w:rsidRPr="00BB3199">
        <w:rPr>
          <w:rFonts w:ascii="Arial" w:hAnsi="Arial" w:cs="Arial"/>
          <w:lang w:val="pt-BR"/>
        </w:rPr>
        <w:t xml:space="preserve">: </w:t>
      </w:r>
      <w:r w:rsidRPr="00BB3199">
        <w:rPr>
          <w:rFonts w:ascii="Arial" w:hAnsi="Arial" w:cs="Arial"/>
          <w:lang w:val="pt-BR"/>
        </w:rPr>
        <w:br/>
        <w:t>1000, 5000, 10000, 15000, 20000, 25000, 50000 e 100000 elementos.</w:t>
      </w:r>
      <w:r w:rsidRPr="00BB3199">
        <w:rPr>
          <w:rFonts w:ascii="Arial" w:hAnsi="Arial" w:cs="Arial"/>
          <w:lang w:val="pt-BR"/>
        </w:rPr>
        <w:br/>
      </w:r>
      <w:r w:rsidRPr="00BB3199">
        <w:rPr>
          <w:rFonts w:ascii="Arial" w:hAnsi="Arial" w:cs="Arial"/>
          <w:lang w:val="pt-BR"/>
        </w:rPr>
        <w:br/>
        <w:t>Três tipos de entrada foram utilizados:</w:t>
      </w:r>
      <w:r w:rsidRPr="00BB3199">
        <w:rPr>
          <w:rFonts w:ascii="Arial" w:hAnsi="Arial" w:cs="Arial"/>
          <w:lang w:val="pt-BR"/>
        </w:rPr>
        <w:br/>
        <w:t>- Aleatória: números inteiros gerados de forma pseudoaleatória;</w:t>
      </w:r>
      <w:r w:rsidRPr="00BB3199">
        <w:rPr>
          <w:rFonts w:ascii="Arial" w:hAnsi="Arial" w:cs="Arial"/>
          <w:lang w:val="pt-BR"/>
        </w:rPr>
        <w:br/>
        <w:t>- Crescente: números ordenados em ordem ascendente;</w:t>
      </w:r>
      <w:r w:rsidRPr="00BB3199">
        <w:rPr>
          <w:rFonts w:ascii="Arial" w:hAnsi="Arial" w:cs="Arial"/>
          <w:lang w:val="pt-BR"/>
        </w:rPr>
        <w:br/>
        <w:t>- Decrescente: números ordenados em ordem descendente.</w:t>
      </w:r>
      <w:r w:rsidRPr="00BB3199">
        <w:rPr>
          <w:rFonts w:ascii="Arial" w:hAnsi="Arial" w:cs="Arial"/>
          <w:lang w:val="pt-BR"/>
        </w:rPr>
        <w:br/>
      </w:r>
      <w:r w:rsidRPr="00BB3199">
        <w:rPr>
          <w:rFonts w:ascii="Arial" w:hAnsi="Arial" w:cs="Arial"/>
          <w:lang w:val="pt-BR"/>
        </w:rPr>
        <w:br/>
        <w:t xml:space="preserve">Os tempos de execução foram obtidos utilizando medições com alta resolução. </w:t>
      </w:r>
      <w:r w:rsidRPr="00BB3199">
        <w:rPr>
          <w:rFonts w:ascii="Arial" w:hAnsi="Arial" w:cs="Arial"/>
          <w:lang w:val="pt-BR"/>
        </w:rPr>
        <w:br/>
        <w:t>Após a coleta dos dados, os resultados foram processados e os gráficos gerados em Python, utilizando a biblioteca Matplotlib.</w:t>
      </w:r>
      <w:r w:rsidRPr="00BB3199">
        <w:rPr>
          <w:rFonts w:ascii="Arial" w:hAnsi="Arial" w:cs="Arial"/>
          <w:lang w:val="pt-BR"/>
        </w:rPr>
        <w:br/>
      </w:r>
      <w:r w:rsidRPr="00BB3199">
        <w:rPr>
          <w:rFonts w:ascii="Arial" w:hAnsi="Arial" w:cs="Arial"/>
          <w:lang w:val="pt-BR"/>
        </w:rPr>
        <w:br/>
      </w:r>
      <w:r w:rsidRPr="00BB3199">
        <w:rPr>
          <w:rStyle w:val="Ttulo1Char"/>
          <w:rFonts w:ascii="Arial" w:hAnsi="Arial" w:cs="Arial"/>
          <w:b w:val="0"/>
          <w:bCs w:val="0"/>
          <w:color w:val="000000" w:themeColor="text1"/>
        </w:rPr>
        <w:t>3. Análise Teórica (Complexidade Assintótica)</w:t>
      </w:r>
      <w:r w:rsidRPr="00BB3199">
        <w:rPr>
          <w:rFonts w:ascii="Arial" w:hAnsi="Arial" w:cs="Arial"/>
        </w:rPr>
        <w:br/>
      </w:r>
    </w:p>
    <w:p w14:paraId="02C027E7" w14:textId="77777777" w:rsidR="00154A7C" w:rsidRPr="00BB3199" w:rsidRDefault="00000000">
      <w:pPr>
        <w:rPr>
          <w:rFonts w:ascii="Arial" w:hAnsi="Arial" w:cs="Arial"/>
        </w:rPr>
      </w:pPr>
      <w:r w:rsidRPr="00BB3199">
        <w:rPr>
          <w:rFonts w:ascii="Arial" w:hAnsi="Arial" w:cs="Arial"/>
        </w:rPr>
        <w:t>Tabela 1 – Complexidade dos algoritmos: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4A7C" w:rsidRPr="00BB3199" w14:paraId="33603F46" w14:textId="77777777" w:rsidTr="004860BE">
        <w:tc>
          <w:tcPr>
            <w:tcW w:w="2160" w:type="dxa"/>
          </w:tcPr>
          <w:p w14:paraId="20C7756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Algoritmo</w:t>
            </w:r>
          </w:p>
        </w:tc>
        <w:tc>
          <w:tcPr>
            <w:tcW w:w="2160" w:type="dxa"/>
          </w:tcPr>
          <w:p w14:paraId="1EF0AC6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Melhor Caso</w:t>
            </w:r>
          </w:p>
        </w:tc>
        <w:tc>
          <w:tcPr>
            <w:tcW w:w="2160" w:type="dxa"/>
          </w:tcPr>
          <w:p w14:paraId="1212685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Caso Médio</w:t>
            </w:r>
          </w:p>
        </w:tc>
        <w:tc>
          <w:tcPr>
            <w:tcW w:w="2160" w:type="dxa"/>
          </w:tcPr>
          <w:p w14:paraId="6739E70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Pior Caso</w:t>
            </w:r>
          </w:p>
        </w:tc>
      </w:tr>
      <w:tr w:rsidR="00154A7C" w:rsidRPr="00BB3199" w14:paraId="3F6C212C" w14:textId="77777777" w:rsidTr="004860BE">
        <w:tc>
          <w:tcPr>
            <w:tcW w:w="2160" w:type="dxa"/>
          </w:tcPr>
          <w:p w14:paraId="0E682A7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Bubble Sort</w:t>
            </w:r>
          </w:p>
        </w:tc>
        <w:tc>
          <w:tcPr>
            <w:tcW w:w="2160" w:type="dxa"/>
          </w:tcPr>
          <w:p w14:paraId="4D31B60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O(n)</w:t>
            </w:r>
          </w:p>
        </w:tc>
        <w:tc>
          <w:tcPr>
            <w:tcW w:w="2160" w:type="dxa"/>
          </w:tcPr>
          <w:p w14:paraId="0720F72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  <w:tc>
          <w:tcPr>
            <w:tcW w:w="2160" w:type="dxa"/>
          </w:tcPr>
          <w:p w14:paraId="16B52C2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</w:tr>
      <w:tr w:rsidR="00154A7C" w:rsidRPr="00BB3199" w14:paraId="1D29380F" w14:textId="77777777" w:rsidTr="004860BE">
        <w:tc>
          <w:tcPr>
            <w:tcW w:w="2160" w:type="dxa"/>
          </w:tcPr>
          <w:p w14:paraId="32416DA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Bubble Sort Otimizado</w:t>
            </w:r>
          </w:p>
        </w:tc>
        <w:tc>
          <w:tcPr>
            <w:tcW w:w="2160" w:type="dxa"/>
          </w:tcPr>
          <w:p w14:paraId="1317686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O(n)</w:t>
            </w:r>
          </w:p>
        </w:tc>
        <w:tc>
          <w:tcPr>
            <w:tcW w:w="2160" w:type="dxa"/>
          </w:tcPr>
          <w:p w14:paraId="040CB94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  <w:tc>
          <w:tcPr>
            <w:tcW w:w="2160" w:type="dxa"/>
          </w:tcPr>
          <w:p w14:paraId="772D3A7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</w:tr>
      <w:tr w:rsidR="00154A7C" w:rsidRPr="00BB3199" w14:paraId="3713C977" w14:textId="77777777" w:rsidTr="004860BE">
        <w:tc>
          <w:tcPr>
            <w:tcW w:w="2160" w:type="dxa"/>
          </w:tcPr>
          <w:p w14:paraId="515853E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Insertion Sort</w:t>
            </w:r>
          </w:p>
        </w:tc>
        <w:tc>
          <w:tcPr>
            <w:tcW w:w="2160" w:type="dxa"/>
          </w:tcPr>
          <w:p w14:paraId="4498284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O(n)</w:t>
            </w:r>
          </w:p>
        </w:tc>
        <w:tc>
          <w:tcPr>
            <w:tcW w:w="2160" w:type="dxa"/>
          </w:tcPr>
          <w:p w14:paraId="1C4CFCD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  <w:tc>
          <w:tcPr>
            <w:tcW w:w="2160" w:type="dxa"/>
          </w:tcPr>
          <w:p w14:paraId="508C728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</w:tr>
      <w:tr w:rsidR="00154A7C" w:rsidRPr="00BB3199" w14:paraId="50AE7B72" w14:textId="77777777" w:rsidTr="004860BE">
        <w:tc>
          <w:tcPr>
            <w:tcW w:w="2160" w:type="dxa"/>
          </w:tcPr>
          <w:p w14:paraId="0D24BB3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Selection Sort</w:t>
            </w:r>
          </w:p>
        </w:tc>
        <w:tc>
          <w:tcPr>
            <w:tcW w:w="2160" w:type="dxa"/>
          </w:tcPr>
          <w:p w14:paraId="552DFBE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  <w:tc>
          <w:tcPr>
            <w:tcW w:w="2160" w:type="dxa"/>
          </w:tcPr>
          <w:p w14:paraId="6026849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  <w:tc>
          <w:tcPr>
            <w:tcW w:w="2160" w:type="dxa"/>
          </w:tcPr>
          <w:p w14:paraId="40BA933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</w:tr>
      <w:tr w:rsidR="00154A7C" w:rsidRPr="00BB3199" w14:paraId="7ECBD2A0" w14:textId="77777777" w:rsidTr="004860BE">
        <w:tc>
          <w:tcPr>
            <w:tcW w:w="2160" w:type="dxa"/>
          </w:tcPr>
          <w:p w14:paraId="50C2B5C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Shell Sort</w:t>
            </w:r>
          </w:p>
        </w:tc>
        <w:tc>
          <w:tcPr>
            <w:tcW w:w="2160" w:type="dxa"/>
          </w:tcPr>
          <w:p w14:paraId="58C48CAD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log² n)</w:t>
            </w:r>
          </w:p>
        </w:tc>
        <w:tc>
          <w:tcPr>
            <w:tcW w:w="2160" w:type="dxa"/>
          </w:tcPr>
          <w:p w14:paraId="0755AC95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log² n)</w:t>
            </w:r>
          </w:p>
        </w:tc>
        <w:tc>
          <w:tcPr>
            <w:tcW w:w="2160" w:type="dxa"/>
          </w:tcPr>
          <w:p w14:paraId="7CCA7A8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</w:tr>
      <w:tr w:rsidR="00154A7C" w:rsidRPr="00BB3199" w14:paraId="15739129" w14:textId="77777777" w:rsidTr="004860BE">
        <w:tc>
          <w:tcPr>
            <w:tcW w:w="2160" w:type="dxa"/>
          </w:tcPr>
          <w:p w14:paraId="6C5C43E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lastRenderedPageBreak/>
              <w:t>Heap Sort</w:t>
            </w:r>
          </w:p>
        </w:tc>
        <w:tc>
          <w:tcPr>
            <w:tcW w:w="2160" w:type="dxa"/>
          </w:tcPr>
          <w:p w14:paraId="2AA4DD0A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11C09B6F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251799CA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</w:tr>
      <w:tr w:rsidR="00154A7C" w:rsidRPr="00BB3199" w14:paraId="4E9F598F" w14:textId="77777777" w:rsidTr="004860BE">
        <w:tc>
          <w:tcPr>
            <w:tcW w:w="2160" w:type="dxa"/>
          </w:tcPr>
          <w:p w14:paraId="0D947CE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Merge Sort</w:t>
            </w:r>
          </w:p>
        </w:tc>
        <w:tc>
          <w:tcPr>
            <w:tcW w:w="2160" w:type="dxa"/>
          </w:tcPr>
          <w:p w14:paraId="14888DCD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55B4A9D1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0EE3A78C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</w:tr>
      <w:tr w:rsidR="00154A7C" w:rsidRPr="00BB3199" w14:paraId="14239A58" w14:textId="77777777" w:rsidTr="004860BE">
        <w:tc>
          <w:tcPr>
            <w:tcW w:w="2160" w:type="dxa"/>
          </w:tcPr>
          <w:p w14:paraId="523BA98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Quick Sort (pivô 1º)</w:t>
            </w:r>
          </w:p>
        </w:tc>
        <w:tc>
          <w:tcPr>
            <w:tcW w:w="2160" w:type="dxa"/>
          </w:tcPr>
          <w:p w14:paraId="55E36D11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10DC1AE4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67005E0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O(n²)</w:t>
            </w:r>
          </w:p>
        </w:tc>
      </w:tr>
      <w:tr w:rsidR="00154A7C" w:rsidRPr="00BB3199" w14:paraId="58759C21" w14:textId="77777777" w:rsidTr="004860BE">
        <w:tc>
          <w:tcPr>
            <w:tcW w:w="2160" w:type="dxa"/>
          </w:tcPr>
          <w:p w14:paraId="34E4E21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Quick Sort (pivô central)</w:t>
            </w:r>
          </w:p>
        </w:tc>
        <w:tc>
          <w:tcPr>
            <w:tcW w:w="2160" w:type="dxa"/>
          </w:tcPr>
          <w:p w14:paraId="4BC3123B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159F34E8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  <w:tc>
          <w:tcPr>
            <w:tcW w:w="2160" w:type="dxa"/>
          </w:tcPr>
          <w:p w14:paraId="17BD6919" w14:textId="77777777" w:rsidR="00154A7C" w:rsidRPr="00BB3199" w:rsidRDefault="00000000">
            <w:pPr>
              <w:rPr>
                <w:rFonts w:ascii="Arial" w:hAnsi="Arial" w:cs="Arial"/>
              </w:rPr>
            </w:pPr>
            <w:proofErr w:type="gramStart"/>
            <w:r w:rsidRPr="00BB3199">
              <w:rPr>
                <w:rFonts w:ascii="Arial" w:hAnsi="Arial" w:cs="Arial"/>
              </w:rPr>
              <w:t>O(</w:t>
            </w:r>
            <w:proofErr w:type="gramEnd"/>
            <w:r w:rsidRPr="00BB3199">
              <w:rPr>
                <w:rFonts w:ascii="Arial" w:hAnsi="Arial" w:cs="Arial"/>
              </w:rPr>
              <w:t>n log n)</w:t>
            </w:r>
          </w:p>
        </w:tc>
      </w:tr>
    </w:tbl>
    <w:p w14:paraId="32F372BC" w14:textId="77777777" w:rsidR="00154A7C" w:rsidRPr="00BB3199" w:rsidRDefault="00000000">
      <w:pPr>
        <w:rPr>
          <w:rFonts w:ascii="Arial" w:hAnsi="Arial" w:cs="Arial"/>
          <w:lang w:val="pt-BR"/>
        </w:rPr>
      </w:pPr>
      <w:r w:rsidRPr="00BB3199">
        <w:rPr>
          <w:rFonts w:ascii="Arial" w:hAnsi="Arial" w:cs="Arial"/>
          <w:lang w:val="pt-BR"/>
        </w:rPr>
        <w:t>Tabela 2 – Tempos médios de execução (em microssegundos):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54A7C" w:rsidRPr="00BB3199" w14:paraId="424AF680" w14:textId="77777777" w:rsidTr="004860BE">
        <w:tc>
          <w:tcPr>
            <w:tcW w:w="1234" w:type="dxa"/>
          </w:tcPr>
          <w:p w14:paraId="40855A7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Algoritmo</w:t>
            </w:r>
          </w:p>
        </w:tc>
        <w:tc>
          <w:tcPr>
            <w:tcW w:w="1234" w:type="dxa"/>
          </w:tcPr>
          <w:p w14:paraId="56ED05C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1000</w:t>
            </w:r>
          </w:p>
        </w:tc>
        <w:tc>
          <w:tcPr>
            <w:tcW w:w="1234" w:type="dxa"/>
          </w:tcPr>
          <w:p w14:paraId="5E02E4F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5000</w:t>
            </w:r>
          </w:p>
        </w:tc>
        <w:tc>
          <w:tcPr>
            <w:tcW w:w="1234" w:type="dxa"/>
          </w:tcPr>
          <w:p w14:paraId="301639A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10000</w:t>
            </w:r>
          </w:p>
        </w:tc>
        <w:tc>
          <w:tcPr>
            <w:tcW w:w="1234" w:type="dxa"/>
          </w:tcPr>
          <w:p w14:paraId="5FAFCEA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25000</w:t>
            </w:r>
          </w:p>
        </w:tc>
        <w:tc>
          <w:tcPr>
            <w:tcW w:w="1234" w:type="dxa"/>
          </w:tcPr>
          <w:p w14:paraId="7696F17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50000</w:t>
            </w:r>
          </w:p>
        </w:tc>
        <w:tc>
          <w:tcPr>
            <w:tcW w:w="1234" w:type="dxa"/>
          </w:tcPr>
          <w:p w14:paraId="17B97F0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100000</w:t>
            </w:r>
          </w:p>
        </w:tc>
      </w:tr>
      <w:tr w:rsidR="00154A7C" w:rsidRPr="00BB3199" w14:paraId="7152F9EF" w14:textId="77777777" w:rsidTr="004860BE">
        <w:tc>
          <w:tcPr>
            <w:tcW w:w="1234" w:type="dxa"/>
          </w:tcPr>
          <w:p w14:paraId="50DF66D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Bubble Sort</w:t>
            </w:r>
          </w:p>
        </w:tc>
        <w:tc>
          <w:tcPr>
            <w:tcW w:w="1234" w:type="dxa"/>
          </w:tcPr>
          <w:p w14:paraId="257A086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6935</w:t>
            </w:r>
          </w:p>
        </w:tc>
        <w:tc>
          <w:tcPr>
            <w:tcW w:w="1234" w:type="dxa"/>
          </w:tcPr>
          <w:p w14:paraId="55A0076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241922</w:t>
            </w:r>
          </w:p>
        </w:tc>
        <w:tc>
          <w:tcPr>
            <w:tcW w:w="1234" w:type="dxa"/>
          </w:tcPr>
          <w:p w14:paraId="774964B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898043</w:t>
            </w:r>
          </w:p>
        </w:tc>
        <w:tc>
          <w:tcPr>
            <w:tcW w:w="1234" w:type="dxa"/>
          </w:tcPr>
          <w:p w14:paraId="55A9C04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5547000</w:t>
            </w:r>
          </w:p>
        </w:tc>
        <w:tc>
          <w:tcPr>
            <w:tcW w:w="1234" w:type="dxa"/>
          </w:tcPr>
          <w:p w14:paraId="6C436C0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22370000</w:t>
            </w:r>
          </w:p>
        </w:tc>
        <w:tc>
          <w:tcPr>
            <w:tcW w:w="1234" w:type="dxa"/>
          </w:tcPr>
          <w:p w14:paraId="7194B79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89750000</w:t>
            </w:r>
          </w:p>
        </w:tc>
      </w:tr>
      <w:tr w:rsidR="00154A7C" w:rsidRPr="00BB3199" w14:paraId="06E7AD9E" w14:textId="77777777" w:rsidTr="004860BE">
        <w:tc>
          <w:tcPr>
            <w:tcW w:w="1234" w:type="dxa"/>
          </w:tcPr>
          <w:p w14:paraId="174B31F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Bubble Sort Otimizado</w:t>
            </w:r>
          </w:p>
        </w:tc>
        <w:tc>
          <w:tcPr>
            <w:tcW w:w="1234" w:type="dxa"/>
          </w:tcPr>
          <w:p w14:paraId="3AC7EEF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5801</w:t>
            </w:r>
          </w:p>
        </w:tc>
        <w:tc>
          <w:tcPr>
            <w:tcW w:w="1234" w:type="dxa"/>
          </w:tcPr>
          <w:p w14:paraId="2326B88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161507</w:t>
            </w:r>
          </w:p>
        </w:tc>
        <w:tc>
          <w:tcPr>
            <w:tcW w:w="1234" w:type="dxa"/>
          </w:tcPr>
          <w:p w14:paraId="1F82854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601518</w:t>
            </w:r>
          </w:p>
        </w:tc>
        <w:tc>
          <w:tcPr>
            <w:tcW w:w="1234" w:type="dxa"/>
          </w:tcPr>
          <w:p w14:paraId="6D4024B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3616400</w:t>
            </w:r>
          </w:p>
        </w:tc>
        <w:tc>
          <w:tcPr>
            <w:tcW w:w="1234" w:type="dxa"/>
          </w:tcPr>
          <w:p w14:paraId="50CDB9E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16032333</w:t>
            </w:r>
          </w:p>
        </w:tc>
        <w:tc>
          <w:tcPr>
            <w:tcW w:w="1234" w:type="dxa"/>
          </w:tcPr>
          <w:p w14:paraId="7F62A88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60251067</w:t>
            </w:r>
          </w:p>
        </w:tc>
      </w:tr>
      <w:tr w:rsidR="00154A7C" w:rsidRPr="00BB3199" w14:paraId="31E7682E" w14:textId="77777777" w:rsidTr="004860BE">
        <w:tc>
          <w:tcPr>
            <w:tcW w:w="1234" w:type="dxa"/>
          </w:tcPr>
          <w:p w14:paraId="00FC3BF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Insertion Sort</w:t>
            </w:r>
          </w:p>
        </w:tc>
        <w:tc>
          <w:tcPr>
            <w:tcW w:w="1234" w:type="dxa"/>
          </w:tcPr>
          <w:p w14:paraId="6795946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2334</w:t>
            </w:r>
          </w:p>
        </w:tc>
        <w:tc>
          <w:tcPr>
            <w:tcW w:w="1234" w:type="dxa"/>
          </w:tcPr>
          <w:p w14:paraId="706BF2B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52011</w:t>
            </w:r>
          </w:p>
        </w:tc>
        <w:tc>
          <w:tcPr>
            <w:tcW w:w="1234" w:type="dxa"/>
          </w:tcPr>
          <w:p w14:paraId="784A2E1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208447</w:t>
            </w:r>
          </w:p>
        </w:tc>
        <w:tc>
          <w:tcPr>
            <w:tcW w:w="1234" w:type="dxa"/>
          </w:tcPr>
          <w:p w14:paraId="50D8093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1259863</w:t>
            </w:r>
          </w:p>
        </w:tc>
        <w:tc>
          <w:tcPr>
            <w:tcW w:w="1234" w:type="dxa"/>
          </w:tcPr>
          <w:p w14:paraId="0AE583F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5333853</w:t>
            </w:r>
          </w:p>
        </w:tc>
        <w:tc>
          <w:tcPr>
            <w:tcW w:w="1234" w:type="dxa"/>
          </w:tcPr>
          <w:p w14:paraId="2204EC3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21901033</w:t>
            </w:r>
          </w:p>
        </w:tc>
      </w:tr>
      <w:tr w:rsidR="00154A7C" w:rsidRPr="00BB3199" w14:paraId="13728333" w14:textId="77777777" w:rsidTr="004860BE">
        <w:tc>
          <w:tcPr>
            <w:tcW w:w="1234" w:type="dxa"/>
          </w:tcPr>
          <w:p w14:paraId="159470E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Selection Sort</w:t>
            </w:r>
          </w:p>
        </w:tc>
        <w:tc>
          <w:tcPr>
            <w:tcW w:w="1234" w:type="dxa"/>
          </w:tcPr>
          <w:p w14:paraId="7ABBE64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3268</w:t>
            </w:r>
          </w:p>
        </w:tc>
        <w:tc>
          <w:tcPr>
            <w:tcW w:w="1234" w:type="dxa"/>
          </w:tcPr>
          <w:p w14:paraId="157DC02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78706</w:t>
            </w:r>
          </w:p>
        </w:tc>
        <w:tc>
          <w:tcPr>
            <w:tcW w:w="1234" w:type="dxa"/>
          </w:tcPr>
          <w:p w14:paraId="144279C2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283312</w:t>
            </w:r>
          </w:p>
        </w:tc>
        <w:tc>
          <w:tcPr>
            <w:tcW w:w="1234" w:type="dxa"/>
          </w:tcPr>
          <w:p w14:paraId="5545C12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1875106</w:t>
            </w:r>
          </w:p>
        </w:tc>
        <w:tc>
          <w:tcPr>
            <w:tcW w:w="1234" w:type="dxa"/>
          </w:tcPr>
          <w:p w14:paraId="7010899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6905923</w:t>
            </w:r>
          </w:p>
        </w:tc>
        <w:tc>
          <w:tcPr>
            <w:tcW w:w="1234" w:type="dxa"/>
          </w:tcPr>
          <w:p w14:paraId="457ACF6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27272500</w:t>
            </w:r>
          </w:p>
        </w:tc>
      </w:tr>
      <w:tr w:rsidR="00154A7C" w:rsidRPr="00BB3199" w14:paraId="69C20046" w14:textId="77777777" w:rsidTr="004860BE">
        <w:tc>
          <w:tcPr>
            <w:tcW w:w="1234" w:type="dxa"/>
          </w:tcPr>
          <w:p w14:paraId="2B1FEF8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Shell Sort</w:t>
            </w:r>
          </w:p>
        </w:tc>
        <w:tc>
          <w:tcPr>
            <w:tcW w:w="1234" w:type="dxa"/>
          </w:tcPr>
          <w:p w14:paraId="0334EA22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167</w:t>
            </w:r>
          </w:p>
        </w:tc>
        <w:tc>
          <w:tcPr>
            <w:tcW w:w="1234" w:type="dxa"/>
          </w:tcPr>
          <w:p w14:paraId="2006D6E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1034</w:t>
            </w:r>
          </w:p>
        </w:tc>
        <w:tc>
          <w:tcPr>
            <w:tcW w:w="1234" w:type="dxa"/>
          </w:tcPr>
          <w:p w14:paraId="416EE00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2534</w:t>
            </w:r>
          </w:p>
        </w:tc>
        <w:tc>
          <w:tcPr>
            <w:tcW w:w="1234" w:type="dxa"/>
          </w:tcPr>
          <w:p w14:paraId="5595D01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6975</w:t>
            </w:r>
          </w:p>
        </w:tc>
        <w:tc>
          <w:tcPr>
            <w:tcW w:w="1234" w:type="dxa"/>
          </w:tcPr>
          <w:p w14:paraId="6F5D4192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14370</w:t>
            </w:r>
          </w:p>
        </w:tc>
        <w:tc>
          <w:tcPr>
            <w:tcW w:w="1234" w:type="dxa"/>
          </w:tcPr>
          <w:p w14:paraId="67A96CD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31845</w:t>
            </w:r>
          </w:p>
        </w:tc>
      </w:tr>
      <w:tr w:rsidR="00154A7C" w:rsidRPr="00BB3199" w14:paraId="712B6073" w14:textId="77777777" w:rsidTr="004860BE">
        <w:tc>
          <w:tcPr>
            <w:tcW w:w="1234" w:type="dxa"/>
          </w:tcPr>
          <w:p w14:paraId="52915AC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Heap Sort</w:t>
            </w:r>
          </w:p>
        </w:tc>
        <w:tc>
          <w:tcPr>
            <w:tcW w:w="1234" w:type="dxa"/>
          </w:tcPr>
          <w:p w14:paraId="2D54DDA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333</w:t>
            </w:r>
          </w:p>
        </w:tc>
        <w:tc>
          <w:tcPr>
            <w:tcW w:w="1234" w:type="dxa"/>
          </w:tcPr>
          <w:p w14:paraId="2BC873E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1986</w:t>
            </w:r>
          </w:p>
        </w:tc>
        <w:tc>
          <w:tcPr>
            <w:tcW w:w="1234" w:type="dxa"/>
          </w:tcPr>
          <w:p w14:paraId="4413917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4234</w:t>
            </w:r>
          </w:p>
        </w:tc>
        <w:tc>
          <w:tcPr>
            <w:tcW w:w="1234" w:type="dxa"/>
          </w:tcPr>
          <w:p w14:paraId="3DC0DB6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10719</w:t>
            </w:r>
          </w:p>
        </w:tc>
        <w:tc>
          <w:tcPr>
            <w:tcW w:w="1234" w:type="dxa"/>
          </w:tcPr>
          <w:p w14:paraId="2AACB47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22134</w:t>
            </w:r>
          </w:p>
        </w:tc>
        <w:tc>
          <w:tcPr>
            <w:tcW w:w="1234" w:type="dxa"/>
          </w:tcPr>
          <w:p w14:paraId="3E94E53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47910</w:t>
            </w:r>
          </w:p>
        </w:tc>
      </w:tr>
      <w:tr w:rsidR="00154A7C" w:rsidRPr="00BB3199" w14:paraId="33C9D4FC" w14:textId="77777777" w:rsidTr="004860BE">
        <w:tc>
          <w:tcPr>
            <w:tcW w:w="1234" w:type="dxa"/>
          </w:tcPr>
          <w:p w14:paraId="28200F52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Merge Sort</w:t>
            </w:r>
          </w:p>
        </w:tc>
        <w:tc>
          <w:tcPr>
            <w:tcW w:w="1234" w:type="dxa"/>
          </w:tcPr>
          <w:p w14:paraId="70F873D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537</w:t>
            </w:r>
          </w:p>
        </w:tc>
        <w:tc>
          <w:tcPr>
            <w:tcW w:w="1234" w:type="dxa"/>
          </w:tcPr>
          <w:p w14:paraId="0681AC2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3655</w:t>
            </w:r>
          </w:p>
        </w:tc>
        <w:tc>
          <w:tcPr>
            <w:tcW w:w="1234" w:type="dxa"/>
          </w:tcPr>
          <w:p w14:paraId="37B6C12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7676</w:t>
            </w:r>
          </w:p>
        </w:tc>
        <w:tc>
          <w:tcPr>
            <w:tcW w:w="1234" w:type="dxa"/>
          </w:tcPr>
          <w:p w14:paraId="791D566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16985</w:t>
            </w:r>
          </w:p>
        </w:tc>
        <w:tc>
          <w:tcPr>
            <w:tcW w:w="1234" w:type="dxa"/>
          </w:tcPr>
          <w:p w14:paraId="758887B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31743</w:t>
            </w:r>
          </w:p>
        </w:tc>
        <w:tc>
          <w:tcPr>
            <w:tcW w:w="1234" w:type="dxa"/>
          </w:tcPr>
          <w:p w14:paraId="11CAFFF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63908</w:t>
            </w:r>
          </w:p>
        </w:tc>
      </w:tr>
      <w:tr w:rsidR="00154A7C" w:rsidRPr="00BB3199" w14:paraId="4EA33337" w14:textId="77777777" w:rsidTr="004860BE">
        <w:tc>
          <w:tcPr>
            <w:tcW w:w="1234" w:type="dxa"/>
          </w:tcPr>
          <w:p w14:paraId="60FC9AD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Quick Sort (pivô 1º)</w:t>
            </w:r>
          </w:p>
        </w:tc>
        <w:tc>
          <w:tcPr>
            <w:tcW w:w="1234" w:type="dxa"/>
          </w:tcPr>
          <w:p w14:paraId="55CE0FE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1034</w:t>
            </w:r>
          </w:p>
        </w:tc>
        <w:tc>
          <w:tcPr>
            <w:tcW w:w="1234" w:type="dxa"/>
          </w:tcPr>
          <w:p w14:paraId="5D445E1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27045</w:t>
            </w:r>
          </w:p>
        </w:tc>
        <w:tc>
          <w:tcPr>
            <w:tcW w:w="1234" w:type="dxa"/>
          </w:tcPr>
          <w:p w14:paraId="22DB78E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111511</w:t>
            </w:r>
          </w:p>
        </w:tc>
        <w:tc>
          <w:tcPr>
            <w:tcW w:w="1234" w:type="dxa"/>
          </w:tcPr>
          <w:p w14:paraId="58B9B46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708817</w:t>
            </w:r>
          </w:p>
        </w:tc>
        <w:tc>
          <w:tcPr>
            <w:tcW w:w="1234" w:type="dxa"/>
          </w:tcPr>
          <w:p w14:paraId="674B54C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2725524</w:t>
            </w:r>
          </w:p>
        </w:tc>
        <w:tc>
          <w:tcPr>
            <w:tcW w:w="1234" w:type="dxa"/>
          </w:tcPr>
          <w:p w14:paraId="5000ED7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10621121</w:t>
            </w:r>
          </w:p>
        </w:tc>
      </w:tr>
      <w:tr w:rsidR="00154A7C" w:rsidRPr="00BB3199" w14:paraId="0E676ACB" w14:textId="77777777" w:rsidTr="004860BE">
        <w:tc>
          <w:tcPr>
            <w:tcW w:w="1234" w:type="dxa"/>
          </w:tcPr>
          <w:p w14:paraId="65F0B34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Quick Sort (pivô central)</w:t>
            </w:r>
          </w:p>
        </w:tc>
        <w:tc>
          <w:tcPr>
            <w:tcW w:w="1234" w:type="dxa"/>
          </w:tcPr>
          <w:p w14:paraId="5E1A6CA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33</w:t>
            </w:r>
          </w:p>
        </w:tc>
        <w:tc>
          <w:tcPr>
            <w:tcW w:w="1234" w:type="dxa"/>
          </w:tcPr>
          <w:p w14:paraId="36C735E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641</w:t>
            </w:r>
          </w:p>
        </w:tc>
        <w:tc>
          <w:tcPr>
            <w:tcW w:w="1234" w:type="dxa"/>
          </w:tcPr>
          <w:p w14:paraId="136BED0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1187</w:t>
            </w:r>
          </w:p>
        </w:tc>
        <w:tc>
          <w:tcPr>
            <w:tcW w:w="1234" w:type="dxa"/>
          </w:tcPr>
          <w:p w14:paraId="2E7221E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2921</w:t>
            </w:r>
          </w:p>
        </w:tc>
        <w:tc>
          <w:tcPr>
            <w:tcW w:w="1234" w:type="dxa"/>
          </w:tcPr>
          <w:p w14:paraId="6B8A8EE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6246</w:t>
            </w:r>
          </w:p>
        </w:tc>
        <w:tc>
          <w:tcPr>
            <w:tcW w:w="1234" w:type="dxa"/>
          </w:tcPr>
          <w:p w14:paraId="3D9814E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14211</w:t>
            </w:r>
          </w:p>
        </w:tc>
      </w:tr>
    </w:tbl>
    <w:p w14:paraId="3078A50B" w14:textId="77777777" w:rsidR="00154A7C" w:rsidRPr="00BB3199" w:rsidRDefault="00000000">
      <w:pPr>
        <w:rPr>
          <w:rFonts w:ascii="Arial" w:hAnsi="Arial" w:cs="Arial"/>
          <w:lang w:val="pt-BR"/>
        </w:rPr>
      </w:pPr>
      <w:r w:rsidRPr="00BB3199">
        <w:rPr>
          <w:rFonts w:ascii="Arial" w:hAnsi="Arial" w:cs="Arial"/>
          <w:lang w:val="pt-BR"/>
        </w:rPr>
        <w:t>Tabela 3 – Tempos médios de execução (em segundos):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54A7C" w:rsidRPr="00BB3199" w14:paraId="004308F7" w14:textId="77777777" w:rsidTr="004860BE">
        <w:tc>
          <w:tcPr>
            <w:tcW w:w="1234" w:type="dxa"/>
          </w:tcPr>
          <w:p w14:paraId="1F6072C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Algoritmo</w:t>
            </w:r>
          </w:p>
        </w:tc>
        <w:tc>
          <w:tcPr>
            <w:tcW w:w="1234" w:type="dxa"/>
          </w:tcPr>
          <w:p w14:paraId="5220500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1000</w:t>
            </w:r>
          </w:p>
        </w:tc>
        <w:tc>
          <w:tcPr>
            <w:tcW w:w="1234" w:type="dxa"/>
          </w:tcPr>
          <w:p w14:paraId="3CABE40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5000</w:t>
            </w:r>
          </w:p>
        </w:tc>
        <w:tc>
          <w:tcPr>
            <w:tcW w:w="1234" w:type="dxa"/>
          </w:tcPr>
          <w:p w14:paraId="2958C50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10000</w:t>
            </w:r>
          </w:p>
        </w:tc>
        <w:tc>
          <w:tcPr>
            <w:tcW w:w="1234" w:type="dxa"/>
          </w:tcPr>
          <w:p w14:paraId="4D8C670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25000</w:t>
            </w:r>
          </w:p>
        </w:tc>
        <w:tc>
          <w:tcPr>
            <w:tcW w:w="1234" w:type="dxa"/>
          </w:tcPr>
          <w:p w14:paraId="1E585EB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50000</w:t>
            </w:r>
          </w:p>
        </w:tc>
        <w:tc>
          <w:tcPr>
            <w:tcW w:w="1234" w:type="dxa"/>
          </w:tcPr>
          <w:p w14:paraId="3F35712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100000</w:t>
            </w:r>
          </w:p>
        </w:tc>
      </w:tr>
      <w:tr w:rsidR="00154A7C" w:rsidRPr="00BB3199" w14:paraId="49BCBD2D" w14:textId="77777777" w:rsidTr="004860BE">
        <w:tc>
          <w:tcPr>
            <w:tcW w:w="1234" w:type="dxa"/>
          </w:tcPr>
          <w:p w14:paraId="26BBA1C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Bubble Sort</w:t>
            </w:r>
          </w:p>
        </w:tc>
        <w:tc>
          <w:tcPr>
            <w:tcW w:w="1234" w:type="dxa"/>
          </w:tcPr>
          <w:p w14:paraId="0739418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  <w:tc>
          <w:tcPr>
            <w:tcW w:w="1234" w:type="dxa"/>
          </w:tcPr>
          <w:p w14:paraId="3A93CD2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0.24</w:t>
            </w:r>
          </w:p>
        </w:tc>
        <w:tc>
          <w:tcPr>
            <w:tcW w:w="1234" w:type="dxa"/>
          </w:tcPr>
          <w:p w14:paraId="53324DB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0.90</w:t>
            </w:r>
          </w:p>
        </w:tc>
        <w:tc>
          <w:tcPr>
            <w:tcW w:w="1234" w:type="dxa"/>
          </w:tcPr>
          <w:p w14:paraId="4BDBA18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5.55</w:t>
            </w:r>
          </w:p>
        </w:tc>
        <w:tc>
          <w:tcPr>
            <w:tcW w:w="1234" w:type="dxa"/>
          </w:tcPr>
          <w:p w14:paraId="43D04ED2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22.37</w:t>
            </w:r>
          </w:p>
        </w:tc>
        <w:tc>
          <w:tcPr>
            <w:tcW w:w="1234" w:type="dxa"/>
          </w:tcPr>
          <w:p w14:paraId="296CB08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89.75</w:t>
            </w:r>
          </w:p>
        </w:tc>
      </w:tr>
      <w:tr w:rsidR="00154A7C" w:rsidRPr="00BB3199" w14:paraId="47547A1C" w14:textId="77777777" w:rsidTr="004860BE">
        <w:tc>
          <w:tcPr>
            <w:tcW w:w="1234" w:type="dxa"/>
          </w:tcPr>
          <w:p w14:paraId="68B23F8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lastRenderedPageBreak/>
              <w:t>Bubble Sort Otimizado</w:t>
            </w:r>
          </w:p>
        </w:tc>
        <w:tc>
          <w:tcPr>
            <w:tcW w:w="1234" w:type="dxa"/>
          </w:tcPr>
          <w:p w14:paraId="193C62F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  <w:tc>
          <w:tcPr>
            <w:tcW w:w="1234" w:type="dxa"/>
          </w:tcPr>
          <w:p w14:paraId="3CAD11F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0.16</w:t>
            </w:r>
          </w:p>
        </w:tc>
        <w:tc>
          <w:tcPr>
            <w:tcW w:w="1234" w:type="dxa"/>
          </w:tcPr>
          <w:p w14:paraId="56971D1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0.60</w:t>
            </w:r>
          </w:p>
        </w:tc>
        <w:tc>
          <w:tcPr>
            <w:tcW w:w="1234" w:type="dxa"/>
          </w:tcPr>
          <w:p w14:paraId="7E4354C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3.62</w:t>
            </w:r>
          </w:p>
        </w:tc>
        <w:tc>
          <w:tcPr>
            <w:tcW w:w="1234" w:type="dxa"/>
          </w:tcPr>
          <w:p w14:paraId="7817CE7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16.03</w:t>
            </w:r>
          </w:p>
        </w:tc>
        <w:tc>
          <w:tcPr>
            <w:tcW w:w="1234" w:type="dxa"/>
          </w:tcPr>
          <w:p w14:paraId="4459E28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60.25</w:t>
            </w:r>
          </w:p>
        </w:tc>
      </w:tr>
      <w:tr w:rsidR="00154A7C" w:rsidRPr="00BB3199" w14:paraId="08722D95" w14:textId="77777777" w:rsidTr="004860BE">
        <w:tc>
          <w:tcPr>
            <w:tcW w:w="1234" w:type="dxa"/>
          </w:tcPr>
          <w:p w14:paraId="0EDD63E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Insertion Sort</w:t>
            </w:r>
          </w:p>
        </w:tc>
        <w:tc>
          <w:tcPr>
            <w:tcW w:w="1234" w:type="dxa"/>
          </w:tcPr>
          <w:p w14:paraId="5E4F808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2B03419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0.05</w:t>
            </w:r>
          </w:p>
        </w:tc>
        <w:tc>
          <w:tcPr>
            <w:tcW w:w="1234" w:type="dxa"/>
          </w:tcPr>
          <w:p w14:paraId="36F829A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0.21</w:t>
            </w:r>
          </w:p>
        </w:tc>
        <w:tc>
          <w:tcPr>
            <w:tcW w:w="1234" w:type="dxa"/>
          </w:tcPr>
          <w:p w14:paraId="6963BA4C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1.26</w:t>
            </w:r>
          </w:p>
        </w:tc>
        <w:tc>
          <w:tcPr>
            <w:tcW w:w="1234" w:type="dxa"/>
          </w:tcPr>
          <w:p w14:paraId="31EED76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5.33</w:t>
            </w:r>
          </w:p>
        </w:tc>
        <w:tc>
          <w:tcPr>
            <w:tcW w:w="1234" w:type="dxa"/>
          </w:tcPr>
          <w:p w14:paraId="32C9F2B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21.90</w:t>
            </w:r>
          </w:p>
        </w:tc>
      </w:tr>
      <w:tr w:rsidR="00154A7C" w:rsidRPr="00BB3199" w14:paraId="7F983895" w14:textId="77777777" w:rsidTr="004860BE">
        <w:tc>
          <w:tcPr>
            <w:tcW w:w="1234" w:type="dxa"/>
          </w:tcPr>
          <w:p w14:paraId="1F4B565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Selection Sort</w:t>
            </w:r>
          </w:p>
        </w:tc>
        <w:tc>
          <w:tcPr>
            <w:tcW w:w="1234" w:type="dxa"/>
          </w:tcPr>
          <w:p w14:paraId="283C1DB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254C2A8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0.08</w:t>
            </w:r>
          </w:p>
        </w:tc>
        <w:tc>
          <w:tcPr>
            <w:tcW w:w="1234" w:type="dxa"/>
          </w:tcPr>
          <w:p w14:paraId="76094AD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0.28</w:t>
            </w:r>
          </w:p>
        </w:tc>
        <w:tc>
          <w:tcPr>
            <w:tcW w:w="1234" w:type="dxa"/>
          </w:tcPr>
          <w:p w14:paraId="5D8948B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1.88</w:t>
            </w:r>
          </w:p>
        </w:tc>
        <w:tc>
          <w:tcPr>
            <w:tcW w:w="1234" w:type="dxa"/>
          </w:tcPr>
          <w:p w14:paraId="76B66A7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6.91</w:t>
            </w:r>
          </w:p>
        </w:tc>
        <w:tc>
          <w:tcPr>
            <w:tcW w:w="1234" w:type="dxa"/>
          </w:tcPr>
          <w:p w14:paraId="4F1F51F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27.27</w:t>
            </w:r>
          </w:p>
        </w:tc>
      </w:tr>
      <w:tr w:rsidR="00154A7C" w:rsidRPr="00BB3199" w14:paraId="6903635F" w14:textId="77777777" w:rsidTr="004860BE">
        <w:tc>
          <w:tcPr>
            <w:tcW w:w="1234" w:type="dxa"/>
          </w:tcPr>
          <w:p w14:paraId="0DBFB3C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Shell Sort</w:t>
            </w:r>
          </w:p>
        </w:tc>
        <w:tc>
          <w:tcPr>
            <w:tcW w:w="1234" w:type="dxa"/>
          </w:tcPr>
          <w:p w14:paraId="0E5F9DE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05394F8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02ACD91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3C121D0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  <w:tc>
          <w:tcPr>
            <w:tcW w:w="1234" w:type="dxa"/>
          </w:tcPr>
          <w:p w14:paraId="1DF07A2D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  <w:tc>
          <w:tcPr>
            <w:tcW w:w="1234" w:type="dxa"/>
          </w:tcPr>
          <w:p w14:paraId="2D8BD8A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0.03</w:t>
            </w:r>
          </w:p>
        </w:tc>
      </w:tr>
      <w:tr w:rsidR="00154A7C" w:rsidRPr="00BB3199" w14:paraId="09E9B0E9" w14:textId="77777777" w:rsidTr="004860BE">
        <w:tc>
          <w:tcPr>
            <w:tcW w:w="1234" w:type="dxa"/>
          </w:tcPr>
          <w:p w14:paraId="4208122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Heap Sort</w:t>
            </w:r>
          </w:p>
        </w:tc>
        <w:tc>
          <w:tcPr>
            <w:tcW w:w="1234" w:type="dxa"/>
          </w:tcPr>
          <w:p w14:paraId="4AACFF1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69C2F38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7705DB55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36BC42CA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  <w:tc>
          <w:tcPr>
            <w:tcW w:w="1234" w:type="dxa"/>
          </w:tcPr>
          <w:p w14:paraId="6F5B236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0.02</w:t>
            </w:r>
          </w:p>
        </w:tc>
        <w:tc>
          <w:tcPr>
            <w:tcW w:w="1234" w:type="dxa"/>
          </w:tcPr>
          <w:p w14:paraId="166A5FCB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0.05</w:t>
            </w:r>
          </w:p>
        </w:tc>
      </w:tr>
      <w:tr w:rsidR="00154A7C" w:rsidRPr="00BB3199" w14:paraId="421722D9" w14:textId="77777777" w:rsidTr="004860BE">
        <w:tc>
          <w:tcPr>
            <w:tcW w:w="1234" w:type="dxa"/>
          </w:tcPr>
          <w:p w14:paraId="65349D0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Merge Sort</w:t>
            </w:r>
          </w:p>
        </w:tc>
        <w:tc>
          <w:tcPr>
            <w:tcW w:w="1234" w:type="dxa"/>
          </w:tcPr>
          <w:p w14:paraId="2E79133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75E2567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071B928F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  <w:tc>
          <w:tcPr>
            <w:tcW w:w="1234" w:type="dxa"/>
          </w:tcPr>
          <w:p w14:paraId="47D2398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0.02</w:t>
            </w:r>
          </w:p>
        </w:tc>
        <w:tc>
          <w:tcPr>
            <w:tcW w:w="1234" w:type="dxa"/>
          </w:tcPr>
          <w:p w14:paraId="66F52DF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0.03</w:t>
            </w:r>
          </w:p>
        </w:tc>
        <w:tc>
          <w:tcPr>
            <w:tcW w:w="1234" w:type="dxa"/>
          </w:tcPr>
          <w:p w14:paraId="66F0E1E6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0.06</w:t>
            </w:r>
          </w:p>
        </w:tc>
      </w:tr>
      <w:tr w:rsidR="00154A7C" w:rsidRPr="00BB3199" w14:paraId="29DE18C1" w14:textId="77777777" w:rsidTr="004860BE">
        <w:tc>
          <w:tcPr>
            <w:tcW w:w="1234" w:type="dxa"/>
          </w:tcPr>
          <w:p w14:paraId="0CA0C71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Quick Sort (pivô 1º)</w:t>
            </w:r>
          </w:p>
        </w:tc>
        <w:tc>
          <w:tcPr>
            <w:tcW w:w="1234" w:type="dxa"/>
          </w:tcPr>
          <w:p w14:paraId="0F01575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417FF2EE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0.03</w:t>
            </w:r>
          </w:p>
        </w:tc>
        <w:tc>
          <w:tcPr>
            <w:tcW w:w="1234" w:type="dxa"/>
          </w:tcPr>
          <w:p w14:paraId="64975DE4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0.11</w:t>
            </w:r>
          </w:p>
        </w:tc>
        <w:tc>
          <w:tcPr>
            <w:tcW w:w="1234" w:type="dxa"/>
          </w:tcPr>
          <w:p w14:paraId="1DF9CDF8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0.71</w:t>
            </w:r>
          </w:p>
        </w:tc>
        <w:tc>
          <w:tcPr>
            <w:tcW w:w="1234" w:type="dxa"/>
          </w:tcPr>
          <w:p w14:paraId="135F6A4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2.73</w:t>
            </w:r>
          </w:p>
        </w:tc>
        <w:tc>
          <w:tcPr>
            <w:tcW w:w="1234" w:type="dxa"/>
          </w:tcPr>
          <w:p w14:paraId="4E7CEEB3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10.62</w:t>
            </w:r>
          </w:p>
        </w:tc>
      </w:tr>
      <w:tr w:rsidR="00154A7C" w:rsidRPr="00BB3199" w14:paraId="585AD355" w14:textId="77777777" w:rsidTr="004860BE">
        <w:tc>
          <w:tcPr>
            <w:tcW w:w="1234" w:type="dxa"/>
          </w:tcPr>
          <w:p w14:paraId="486861C7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Quick Sort (pivô central)</w:t>
            </w:r>
          </w:p>
        </w:tc>
        <w:tc>
          <w:tcPr>
            <w:tcW w:w="1234" w:type="dxa"/>
          </w:tcPr>
          <w:p w14:paraId="677BFBF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1A7D0E91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4AA4852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2493FC29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5C3D7B12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  <w:tc>
          <w:tcPr>
            <w:tcW w:w="1234" w:type="dxa"/>
          </w:tcPr>
          <w:p w14:paraId="3DA75B00" w14:textId="77777777" w:rsidR="00154A7C" w:rsidRPr="00BB3199" w:rsidRDefault="00000000">
            <w:pPr>
              <w:rPr>
                <w:rFonts w:ascii="Arial" w:hAnsi="Arial" w:cs="Arial"/>
              </w:rPr>
            </w:pPr>
            <w:r w:rsidRPr="00BB3199">
              <w:rPr>
                <w:rFonts w:ascii="Arial" w:hAnsi="Arial" w:cs="Arial"/>
              </w:rPr>
              <w:t>0.01</w:t>
            </w:r>
          </w:p>
        </w:tc>
      </w:tr>
    </w:tbl>
    <w:p w14:paraId="66E9CCFF" w14:textId="77777777" w:rsidR="004860BE" w:rsidRPr="00BB3199" w:rsidRDefault="00000000" w:rsidP="004860BE">
      <w:pPr>
        <w:rPr>
          <w:rFonts w:ascii="Arial" w:hAnsi="Arial" w:cs="Arial"/>
          <w:lang w:val="pt-BR"/>
        </w:rPr>
      </w:pPr>
      <w:r w:rsidRPr="00BB3199">
        <w:rPr>
          <w:rFonts w:ascii="Arial" w:hAnsi="Arial" w:cs="Arial"/>
          <w:lang w:val="pt-BR"/>
        </w:rPr>
        <w:br/>
      </w:r>
      <w:r w:rsidRPr="00BB3199">
        <w:rPr>
          <w:rStyle w:val="Ttulo1Char"/>
          <w:rFonts w:ascii="Arial" w:hAnsi="Arial" w:cs="Arial"/>
          <w:b w:val="0"/>
          <w:bCs w:val="0"/>
          <w:color w:val="000000" w:themeColor="text1"/>
          <w:lang w:val="pt-BR"/>
        </w:rPr>
        <w:t>4. Resultados Experimentais</w:t>
      </w:r>
      <w:r w:rsidRPr="00BB3199">
        <w:rPr>
          <w:rFonts w:ascii="Arial" w:hAnsi="Arial" w:cs="Arial"/>
          <w:lang w:val="pt-BR"/>
        </w:rPr>
        <w:br/>
        <w:t xml:space="preserve">Os tempos médios observados mostraram comportamento coerente com a análise teórica. </w:t>
      </w:r>
      <w:r w:rsidRPr="00BB3199">
        <w:rPr>
          <w:rFonts w:ascii="Arial" w:hAnsi="Arial" w:cs="Arial"/>
          <w:lang w:val="pt-BR"/>
        </w:rPr>
        <w:br/>
        <w:t>Os algoritmos quadráticos (Bubble, Insertion e Selection Sort) apresentaram crescimento acentuado, enquanto os algoritmos O(n log n) escalaram melhor.</w:t>
      </w:r>
      <w:r w:rsidRPr="00BB3199">
        <w:rPr>
          <w:rFonts w:ascii="Arial" w:hAnsi="Arial" w:cs="Arial"/>
          <w:lang w:val="pt-BR"/>
        </w:rPr>
        <w:br/>
      </w:r>
      <w:r w:rsidRPr="00BB3199">
        <w:rPr>
          <w:rFonts w:ascii="Arial" w:hAnsi="Arial" w:cs="Arial"/>
          <w:lang w:val="pt-BR"/>
        </w:rPr>
        <w:br/>
      </w:r>
      <w:r w:rsidR="004860BE" w:rsidRPr="00BB3199">
        <w:rPr>
          <w:rStyle w:val="Ttulo1Char"/>
          <w:rFonts w:ascii="Arial" w:hAnsi="Arial" w:cs="Arial"/>
          <w:b w:val="0"/>
          <w:bCs w:val="0"/>
          <w:color w:val="000000" w:themeColor="text1"/>
          <w:lang w:val="pt-BR"/>
        </w:rPr>
        <w:t>5. Comparação Teórica × Experimental (detalhada)</w:t>
      </w:r>
    </w:p>
    <w:p w14:paraId="326A3398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Os resultados experimentais foram coerentes com a análise assintótica conhecida para os algoritmos testados. A seguir são feitas observações por família/algoritmo, relacionando o comportamento prático com o comportamento assintótico.</w:t>
      </w:r>
    </w:p>
    <w:p w14:paraId="2F4A29B5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Algoritmos quadráticos (Bubble, Bubble otimizado, Insertion, Selection)</w:t>
      </w:r>
    </w:p>
    <w:p w14:paraId="4B2ED647" w14:textId="2AF6588B" w:rsidR="004860BE" w:rsidRPr="004860BE" w:rsidRDefault="004860BE" w:rsidP="004860BE">
      <w:pPr>
        <w:numPr>
          <w:ilvl w:val="0"/>
          <w:numId w:val="10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Todos esses algoritmos mostraram crescimento de tempo muito mais acentuado quando n aumentou, o que confirma a natureza </w:t>
      </w:r>
      <m:oMath>
        <m:r>
          <w:rPr>
            <w:rFonts w:ascii="Cambria Math" w:hAnsi="Cambria Math" w:cs="Arial"/>
            <w:lang w:val="pt-BR"/>
          </w:rPr>
          <m:t>O(</m:t>
        </m:r>
        <m:sSup>
          <m:sSupPr>
            <m:ctrlPr>
              <w:rPr>
                <w:rFonts w:ascii="Cambria Math" w:hAnsi="Cambria Math" w:cs="Arial"/>
                <w:lang w:val="pt-BR"/>
              </w:rPr>
            </m:ctrlPr>
          </m:sSupPr>
          <m:e>
            <m:r>
              <w:rPr>
                <w:rFonts w:ascii="Cambria Math" w:hAnsi="Cambria Math" w:cs="Arial"/>
                <w:lang w:val="pt-BR"/>
              </w:rPr>
              <m:t>n</m:t>
            </m:r>
          </m:e>
          <m:sup>
            <m:r>
              <w:rPr>
                <w:rFonts w:ascii="Cambria Math" w:hAnsi="Cambria Math" w:cs="Arial"/>
                <w:lang w:val="pt-BR"/>
              </w:rPr>
              <m:t>2</m:t>
            </m:r>
          </m:sup>
        </m:sSup>
        <m:r>
          <w:rPr>
            <w:rFonts w:ascii="Cambria Math" w:hAnsi="Cambria Math" w:cs="Arial"/>
            <w:lang w:val="pt-BR"/>
          </w:rPr>
          <m:t>)</m:t>
        </m:r>
      </m:oMath>
      <w:r w:rsidRPr="004860BE">
        <w:rPr>
          <w:rFonts w:ascii="Arial" w:hAnsi="Arial" w:cs="Arial"/>
          <w:lang w:val="pt-BR"/>
        </w:rPr>
        <w:t>esperada teoricamente.</w:t>
      </w:r>
    </w:p>
    <w:p w14:paraId="5EDF2D3F" w14:textId="77777777" w:rsidR="004860BE" w:rsidRPr="004860BE" w:rsidRDefault="004860BE" w:rsidP="004860BE">
      <w:pPr>
        <w:numPr>
          <w:ilvl w:val="0"/>
          <w:numId w:val="10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Em particular, Bubble Sort (versão sem otimização) e Selection Sort já apresentavam tempos elevados mesmo para tamanhos médios (5k–10k), tornando-os impraticáveis para entradas maiores (50k e 100k).</w:t>
      </w:r>
    </w:p>
    <w:p w14:paraId="32D7A05B" w14:textId="14108226" w:rsidR="004860BE" w:rsidRPr="004860BE" w:rsidRDefault="004860BE" w:rsidP="004860BE">
      <w:pPr>
        <w:numPr>
          <w:ilvl w:val="0"/>
          <w:numId w:val="10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lastRenderedPageBreak/>
        <w:t xml:space="preserve">Bubble Sort otimizado melhorou substancialmente no caso crescente (melhor caso </w:t>
      </w:r>
      <m:oMath>
        <m:r>
          <w:rPr>
            <w:rFonts w:ascii="Cambria Math" w:hAnsi="Cambria Math" w:cs="Arial"/>
            <w:lang w:val="pt-BR"/>
          </w:rPr>
          <m:t>O(n)</m:t>
        </m:r>
      </m:oMath>
      <w:r w:rsidRPr="004860BE">
        <w:rPr>
          <w:rFonts w:ascii="Arial" w:hAnsi="Arial" w:cs="Arial"/>
          <w:lang w:val="pt-BR"/>
        </w:rPr>
        <w:t>), mas continua proibitivo para entradas grandes e permutações aleatórias.</w:t>
      </w:r>
    </w:p>
    <w:p w14:paraId="152F8E11" w14:textId="0497DA17" w:rsidR="004860BE" w:rsidRPr="004860BE" w:rsidRDefault="004860BE" w:rsidP="004860BE">
      <w:pPr>
        <w:numPr>
          <w:ilvl w:val="0"/>
          <w:numId w:val="10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Insertion Sort apresentou bom desempenho no caso crescente (quase imediato), porém degrada para tempos extremamente altos no caso decrescente — exatamente como a análise teórica prevê (melhor caso </w:t>
      </w:r>
      <m:oMath>
        <m:r>
          <w:rPr>
            <w:rFonts w:ascii="Cambria Math" w:hAnsi="Cambria Math" w:cs="Arial"/>
            <w:lang w:val="pt-BR"/>
          </w:rPr>
          <m:t>O(n)</m:t>
        </m:r>
      </m:oMath>
      <w:r w:rsidRPr="004860BE">
        <w:rPr>
          <w:rFonts w:ascii="Arial" w:hAnsi="Arial" w:cs="Arial"/>
          <w:lang w:val="pt-BR"/>
        </w:rPr>
        <w:t xml:space="preserve">, pior caso </w:t>
      </w:r>
      <m:oMath>
        <m:r>
          <w:rPr>
            <w:rFonts w:ascii="Cambria Math" w:hAnsi="Cambria Math" w:cs="Arial"/>
            <w:lang w:val="pt-BR"/>
          </w:rPr>
          <m:t>O(</m:t>
        </m:r>
        <m:sSup>
          <m:sSupPr>
            <m:ctrlPr>
              <w:rPr>
                <w:rFonts w:ascii="Cambria Math" w:hAnsi="Cambria Math" w:cs="Arial"/>
                <w:lang w:val="pt-BR"/>
              </w:rPr>
            </m:ctrlPr>
          </m:sSupPr>
          <m:e>
            <m:r>
              <w:rPr>
                <w:rFonts w:ascii="Cambria Math" w:hAnsi="Cambria Math" w:cs="Arial"/>
                <w:lang w:val="pt-BR"/>
              </w:rPr>
              <m:t>n</m:t>
            </m:r>
          </m:e>
          <m:sup>
            <m:r>
              <w:rPr>
                <w:rFonts w:ascii="Cambria Math" w:hAnsi="Cambria Math" w:cs="Arial"/>
                <w:lang w:val="pt-BR"/>
              </w:rPr>
              <m:t>2</m:t>
            </m:r>
          </m:sup>
        </m:sSup>
        <m:r>
          <w:rPr>
            <w:rFonts w:ascii="Cambria Math" w:hAnsi="Cambria Math" w:cs="Arial"/>
            <w:lang w:val="pt-BR"/>
          </w:rPr>
          <m:t>)</m:t>
        </m:r>
      </m:oMath>
      <w:r w:rsidRPr="004860BE">
        <w:rPr>
          <w:rFonts w:ascii="Arial" w:hAnsi="Arial" w:cs="Arial"/>
          <w:lang w:val="pt-BR"/>
        </w:rPr>
        <w:t>).</w:t>
      </w:r>
    </w:p>
    <w:p w14:paraId="5C69CED5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Quick Sort (pivô = primeiro elemento) vs Quick Sort (pivô = central)</w:t>
      </w:r>
    </w:p>
    <w:p w14:paraId="6230A51B" w14:textId="2307FF6C" w:rsidR="004860BE" w:rsidRPr="004860BE" w:rsidRDefault="004860BE" w:rsidP="004860BE">
      <w:pPr>
        <w:numPr>
          <w:ilvl w:val="0"/>
          <w:numId w:val="11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O Quick Sort com pivô central foi consistentemente um dos mais rápidos nos testes práticos, com tempos muito baixos e escalabilidade próxima de </w:t>
      </w:r>
      <m:oMath>
        <m:r>
          <w:rPr>
            <w:rFonts w:ascii="Cambria Math" w:hAnsi="Cambria Math" w:cs="Arial"/>
            <w:lang w:val="pt-BR"/>
          </w:rPr>
          <m:t>O(n</m:t>
        </m:r>
        <m:r>
          <m:rPr>
            <m:sty m:val="p"/>
          </m:rPr>
          <w:rPr>
            <w:rFonts w:ascii="Cambria Math" w:hAnsi="Cambria Math" w:cs="Arial"/>
            <w:lang w:val="pt-BR"/>
          </w:rPr>
          <m:t>log</m:t>
        </m:r>
        <m:r>
          <w:rPr>
            <w:rFonts w:ascii="Cambria Math" w:hAnsi="Cambria Math" w:cs="Arial"/>
            <w:lang w:val="pt-BR"/>
          </w:rPr>
          <m:t>⁡n)</m:t>
        </m:r>
      </m:oMath>
      <w:r w:rsidRPr="004860BE">
        <w:rPr>
          <w:rFonts w:ascii="Arial" w:hAnsi="Arial" w:cs="Arial"/>
          <w:lang w:val="pt-BR"/>
        </w:rPr>
        <w:t>experimental — este comportamento é esperado quando a escolha de pivô evita partições muito desbalanceadas.</w:t>
      </w:r>
    </w:p>
    <w:p w14:paraId="7F3AF3F1" w14:textId="2D32357B" w:rsidR="004860BE" w:rsidRPr="004860BE" w:rsidRDefault="004860BE" w:rsidP="004860BE">
      <w:pPr>
        <w:numPr>
          <w:ilvl w:val="0"/>
          <w:numId w:val="11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Já o Quick Sort com pivô fixo (primeiro elemento) apresentou degradação severa para vetores já ordenados (crescente/decrescente), aproximando-se do pior caso </w:t>
      </w:r>
      <m:oMath>
        <m:r>
          <w:rPr>
            <w:rFonts w:ascii="Cambria Math" w:hAnsi="Cambria Math" w:cs="Arial"/>
            <w:lang w:val="pt-BR"/>
          </w:rPr>
          <m:t>O(</m:t>
        </m:r>
        <m:sSup>
          <m:sSupPr>
            <m:ctrlPr>
              <w:rPr>
                <w:rFonts w:ascii="Cambria Math" w:hAnsi="Cambria Math" w:cs="Arial"/>
                <w:lang w:val="pt-BR"/>
              </w:rPr>
            </m:ctrlPr>
          </m:sSupPr>
          <m:e>
            <m:r>
              <w:rPr>
                <w:rFonts w:ascii="Cambria Math" w:hAnsi="Cambria Math" w:cs="Arial"/>
                <w:lang w:val="pt-BR"/>
              </w:rPr>
              <m:t>n</m:t>
            </m:r>
          </m:e>
          <m:sup>
            <m:r>
              <w:rPr>
                <w:rFonts w:ascii="Cambria Math" w:hAnsi="Cambria Math" w:cs="Arial"/>
                <w:lang w:val="pt-BR"/>
              </w:rPr>
              <m:t>2</m:t>
            </m:r>
          </m:sup>
        </m:sSup>
        <m:r>
          <w:rPr>
            <w:rFonts w:ascii="Cambria Math" w:hAnsi="Cambria Math" w:cs="Arial"/>
            <w:lang w:val="pt-BR"/>
          </w:rPr>
          <m:t>)</m:t>
        </m:r>
      </m:oMath>
      <w:r w:rsidRPr="004860BE">
        <w:rPr>
          <w:rFonts w:ascii="Arial" w:hAnsi="Arial" w:cs="Arial"/>
          <w:lang w:val="pt-BR"/>
        </w:rPr>
        <w:t>. Isso aparece claramente nos dados experimentais: tempos muito altos nos casos ordenados, confirmando a fragilidade dessa escolha de pivô.</w:t>
      </w:r>
    </w:p>
    <w:p w14:paraId="13AD5D6A" w14:textId="7FA1BB65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Algoritmos </w:t>
      </w:r>
      <m:oMath>
        <m:r>
          <w:rPr>
            <w:rFonts w:ascii="Cambria Math" w:hAnsi="Cambria Math" w:cs="Arial"/>
            <w:lang w:val="pt-BR"/>
          </w:rPr>
          <m:t>O(n</m:t>
        </m:r>
        <m:r>
          <m:rPr>
            <m:sty m:val="p"/>
          </m:rPr>
          <w:rPr>
            <w:rFonts w:ascii="Cambria Math" w:hAnsi="Cambria Math" w:cs="Arial"/>
            <w:lang w:val="pt-BR"/>
          </w:rPr>
          <m:t>log</m:t>
        </m:r>
        <m:r>
          <w:rPr>
            <w:rFonts w:ascii="Cambria Math" w:hAnsi="Cambria Math" w:cs="Arial"/>
            <w:lang w:val="pt-BR"/>
          </w:rPr>
          <m:t>⁡n)</m:t>
        </m:r>
      </m:oMath>
      <w:r w:rsidRPr="004860BE">
        <w:rPr>
          <w:rFonts w:ascii="Arial" w:hAnsi="Arial" w:cs="Arial"/>
          <w:lang w:val="pt-BR"/>
        </w:rPr>
        <w:t>estáveis (Merge Sort, Heap Sort)</w:t>
      </w:r>
    </w:p>
    <w:p w14:paraId="7CE55E88" w14:textId="77777777" w:rsidR="004860BE" w:rsidRPr="004860BE" w:rsidRDefault="004860BE" w:rsidP="004860BE">
      <w:pPr>
        <w:numPr>
          <w:ilvl w:val="0"/>
          <w:numId w:val="12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Merge Sort e Heap Sort mostraram comportamento previsível e escalável, com crescimento suave dos tempos à medida que n aumentou.</w:t>
      </w:r>
    </w:p>
    <w:p w14:paraId="06687C00" w14:textId="125B8BFD" w:rsidR="004860BE" w:rsidRPr="004860BE" w:rsidRDefault="004860BE" w:rsidP="004860BE">
      <w:pPr>
        <w:numPr>
          <w:ilvl w:val="0"/>
          <w:numId w:val="12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Ambos são robustos a entradas ordenadas ou parcialmente ordenadas (não sofrem degradação a </w:t>
      </w:r>
      <m:oMath>
        <m:r>
          <w:rPr>
            <w:rFonts w:ascii="Cambria Math" w:hAnsi="Cambria Math" w:cs="Arial"/>
            <w:lang w:val="pt-BR"/>
          </w:rPr>
          <m:t>O(</m:t>
        </m:r>
        <m:sSup>
          <m:sSupPr>
            <m:ctrlPr>
              <w:rPr>
                <w:rFonts w:ascii="Cambria Math" w:hAnsi="Cambria Math" w:cs="Arial"/>
                <w:lang w:val="pt-BR"/>
              </w:rPr>
            </m:ctrlPr>
          </m:sSupPr>
          <m:e>
            <m:r>
              <w:rPr>
                <w:rFonts w:ascii="Cambria Math" w:hAnsi="Cambria Math" w:cs="Arial"/>
                <w:lang w:val="pt-BR"/>
              </w:rPr>
              <m:t>n</m:t>
            </m:r>
          </m:e>
          <m:sup>
            <m:r>
              <w:rPr>
                <w:rFonts w:ascii="Cambria Math" w:hAnsi="Cambria Math" w:cs="Arial"/>
                <w:lang w:val="pt-BR"/>
              </w:rPr>
              <m:t>2</m:t>
            </m:r>
          </m:sup>
        </m:sSup>
        <m:r>
          <w:rPr>
            <w:rFonts w:ascii="Cambria Math" w:hAnsi="Cambria Math" w:cs="Arial"/>
            <w:lang w:val="pt-BR"/>
          </w:rPr>
          <m:t>)</m:t>
        </m:r>
      </m:oMath>
      <w:r w:rsidRPr="004860BE">
        <w:rPr>
          <w:rFonts w:ascii="Arial" w:hAnsi="Arial" w:cs="Arial"/>
          <w:lang w:val="pt-BR"/>
        </w:rPr>
        <w:t>), o que corresponde à análise teórica. Merge Sort tende a usar memória adicional (por causa das cópias), enquanto Heap Sort tem vantagem de ser in-place — escolha entre eles depende de restrições de memória e estabilidade (Merge é estável, Heap não é).</w:t>
      </w:r>
    </w:p>
    <w:p w14:paraId="7169B163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Shell Sort</w:t>
      </w:r>
    </w:p>
    <w:p w14:paraId="7EC7154D" w14:textId="3034322F" w:rsidR="004860BE" w:rsidRPr="004860BE" w:rsidRDefault="004860BE" w:rsidP="004860BE">
      <w:pPr>
        <w:numPr>
          <w:ilvl w:val="0"/>
          <w:numId w:val="13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O Shell Sort apresentou desempenho intermediário: bem melhor que os quadráticos para entradas maiores, mas geralmente inferior a Merge/Heap/Quick com pivô central. Isso condiz com a teoria, já que a complexidade do Shell depende da sequência de gaps; práticas comuns dão algo entre </w:t>
      </w:r>
      <m:oMath>
        <m:r>
          <w:rPr>
            <w:rFonts w:ascii="Cambria Math" w:hAnsi="Cambria Math" w:cs="Arial"/>
            <w:lang w:val="pt-BR"/>
          </w:rPr>
          <m:t>O(n</m:t>
        </m:r>
        <m:r>
          <m:rPr>
            <m:sty m:val="p"/>
          </m:rPr>
          <w:rPr>
            <w:rFonts w:ascii="Cambria Math" w:hAnsi="Cambria Math" w:cs="Arial"/>
            <w:lang w:val="pt-BR"/>
          </w:rPr>
          <m:t>log</m:t>
        </m:r>
        <m:r>
          <w:rPr>
            <w:rFonts w:ascii="Cambria Math" w:hAnsi="Cambria Math" w:cs="Arial"/>
            <w:lang w:val="pt-BR"/>
          </w:rPr>
          <m:t>⁡n)</m:t>
        </m:r>
      </m:oMath>
      <w:r w:rsidRPr="004860BE">
        <w:rPr>
          <w:rFonts w:ascii="Arial" w:hAnsi="Arial" w:cs="Arial"/>
          <w:lang w:val="pt-BR"/>
        </w:rPr>
        <w:t xml:space="preserve">e </w:t>
      </w:r>
      <m:oMath>
        <m:r>
          <w:rPr>
            <w:rFonts w:ascii="Cambria Math" w:hAnsi="Cambria Math" w:cs="Arial"/>
            <w:lang w:val="pt-BR"/>
          </w:rPr>
          <m:t>O(</m:t>
        </m:r>
        <m:sSup>
          <m:sSupPr>
            <m:ctrlPr>
              <w:rPr>
                <w:rFonts w:ascii="Cambria Math" w:hAnsi="Cambria Math" w:cs="Arial"/>
                <w:lang w:val="pt-BR"/>
              </w:rPr>
            </m:ctrlPr>
          </m:sSupPr>
          <m:e>
            <m:r>
              <w:rPr>
                <w:rFonts w:ascii="Cambria Math" w:hAnsi="Cambria Math" w:cs="Arial"/>
                <w:lang w:val="pt-BR"/>
              </w:rPr>
              <m:t>n</m:t>
            </m:r>
          </m:e>
          <m:sup>
            <m:r>
              <w:rPr>
                <w:rFonts w:ascii="Cambria Math" w:hAnsi="Cambria Math" w:cs="Arial"/>
                <w:lang w:val="pt-BR"/>
              </w:rPr>
              <m:t>1.25</m:t>
            </m:r>
          </m:sup>
        </m:sSup>
        <m:r>
          <w:rPr>
            <w:rFonts w:ascii="Cambria Math" w:hAnsi="Cambria Math" w:cs="Arial"/>
            <w:lang w:val="pt-BR"/>
          </w:rPr>
          <m:t>)</m:t>
        </m:r>
      </m:oMath>
      <w:r w:rsidRPr="004860BE">
        <w:rPr>
          <w:rFonts w:ascii="Arial" w:hAnsi="Arial" w:cs="Arial"/>
          <w:lang w:val="pt-BR"/>
        </w:rPr>
        <w:t>em média, mas sem garantia firme como Merge/Heap.</w:t>
      </w:r>
    </w:p>
    <w:p w14:paraId="3689325E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Comparação global</w:t>
      </w:r>
    </w:p>
    <w:p w14:paraId="485E22AE" w14:textId="77777777" w:rsidR="004860BE" w:rsidRPr="004860BE" w:rsidRDefault="004860BE" w:rsidP="004860BE">
      <w:pPr>
        <w:numPr>
          <w:ilvl w:val="0"/>
          <w:numId w:val="14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Para entradas grandes (≥ 50k), os vencedores práticos foram Quick Sort (pivô central), Merge Sort e Heap Sort, nessa ordem de eficiência nos nossos testes.</w:t>
      </w:r>
    </w:p>
    <w:p w14:paraId="5E654194" w14:textId="52A61C25" w:rsidR="004860BE" w:rsidRPr="004860BE" w:rsidRDefault="004860BE" w:rsidP="004860BE">
      <w:pPr>
        <w:numPr>
          <w:ilvl w:val="0"/>
          <w:numId w:val="14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Algoritmos </w:t>
      </w:r>
      <m:oMath>
        <m:r>
          <w:rPr>
            <w:rFonts w:ascii="Cambria Math" w:hAnsi="Cambria Math" w:cs="Arial"/>
            <w:lang w:val="pt-BR"/>
          </w:rPr>
          <m:t>O(</m:t>
        </m:r>
        <m:sSup>
          <m:sSupPr>
            <m:ctrlPr>
              <w:rPr>
                <w:rFonts w:ascii="Cambria Math" w:hAnsi="Cambria Math" w:cs="Arial"/>
                <w:lang w:val="pt-BR"/>
              </w:rPr>
            </m:ctrlPr>
          </m:sSupPr>
          <m:e>
            <m:r>
              <w:rPr>
                <w:rFonts w:ascii="Cambria Math" w:hAnsi="Cambria Math" w:cs="Arial"/>
                <w:lang w:val="pt-BR"/>
              </w:rPr>
              <m:t>n</m:t>
            </m:r>
          </m:e>
          <m:sup>
            <m:r>
              <w:rPr>
                <w:rFonts w:ascii="Cambria Math" w:hAnsi="Cambria Math" w:cs="Arial"/>
                <w:lang w:val="pt-BR"/>
              </w:rPr>
              <m:t>2</m:t>
            </m:r>
          </m:sup>
        </m:sSup>
        <m:r>
          <w:rPr>
            <w:rFonts w:ascii="Cambria Math" w:hAnsi="Cambria Math" w:cs="Arial"/>
            <w:lang w:val="pt-BR"/>
          </w:rPr>
          <m:t>)</m:t>
        </m:r>
      </m:oMath>
      <w:r w:rsidRPr="004860BE">
        <w:rPr>
          <w:rFonts w:ascii="Arial" w:hAnsi="Arial" w:cs="Arial"/>
          <w:lang w:val="pt-BR"/>
        </w:rPr>
        <w:t>(Bubble, Selection, Insertion) se tornaram rapidamente impraticáveis conforme n cresceu, concordando com a análise teórica.</w:t>
      </w:r>
    </w:p>
    <w:p w14:paraId="6D91B8D5" w14:textId="7FDE771C" w:rsidR="004860BE" w:rsidRPr="004860BE" w:rsidRDefault="004860BE" w:rsidP="004860BE">
      <w:pPr>
        <w:numPr>
          <w:ilvl w:val="0"/>
          <w:numId w:val="14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lastRenderedPageBreak/>
        <w:t>O comportamento observado em cada caso (aleatório, crescente, decrescente) confirma as hipóteses teóricas sobre melhor/</w:t>
      </w:r>
      <w:r w:rsidRPr="00BB3199">
        <w:rPr>
          <w:rFonts w:ascii="Arial" w:hAnsi="Arial" w:cs="Arial"/>
          <w:lang w:val="pt-BR"/>
        </w:rPr>
        <w:t>médio</w:t>
      </w:r>
      <w:r w:rsidRPr="004860BE">
        <w:rPr>
          <w:rFonts w:ascii="Arial" w:hAnsi="Arial" w:cs="Arial"/>
          <w:lang w:val="pt-BR"/>
        </w:rPr>
        <w:t>/pior caso de cada algoritmo: quando o algoritmo tem melhor caso linear (ex.: Insertion, Bubble otimizado) isso aparece claramente em entradas já ordenadas; quando o algoritmo tem pior caso quadrático em entradas ordenadas (Quick com pivô fixo), o experimento também mostrou isso.</w:t>
      </w:r>
    </w:p>
    <w:p w14:paraId="0A6CBD11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Limitações e fontes de ruído experimental</w:t>
      </w:r>
    </w:p>
    <w:p w14:paraId="089DE80E" w14:textId="77777777" w:rsidR="004860BE" w:rsidRPr="004860BE" w:rsidRDefault="004860BE" w:rsidP="004860BE">
      <w:pPr>
        <w:numPr>
          <w:ilvl w:val="0"/>
          <w:numId w:val="15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As medições podem sofrer ruído do sistema operacional, cache, alocação de memória e outros processos concorrentes.</w:t>
      </w:r>
    </w:p>
    <w:p w14:paraId="2CDC2160" w14:textId="77777777" w:rsidR="004860BE" w:rsidRPr="004860BE" w:rsidRDefault="004860BE" w:rsidP="004860BE">
      <w:pPr>
        <w:numPr>
          <w:ilvl w:val="0"/>
          <w:numId w:val="15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Pequenas diferenças entre algoritmos com complexidade similar podem depender de detalhes de implementação, otimizações do compilador e do hardware (CPU, cache, memória).</w:t>
      </w:r>
    </w:p>
    <w:p w14:paraId="13F933DF" w14:textId="77777777" w:rsidR="004860BE" w:rsidRPr="004860BE" w:rsidRDefault="004860BE" w:rsidP="004860BE">
      <w:pPr>
        <w:numPr>
          <w:ilvl w:val="0"/>
          <w:numId w:val="15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Recomendação: repetir cada experimento várias vezes (já feito) e usar a média/mediana para diminuir ruído. Para comparações finais, também é útil apresentar barras de erro (desvio padrão) nos gráficos.</w:t>
      </w:r>
    </w:p>
    <w:p w14:paraId="5A47BD3D" w14:textId="77777777" w:rsidR="004860BE" w:rsidRPr="004860BE" w:rsidRDefault="00000000" w:rsidP="004860BE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pict w14:anchorId="0BF23BB9">
          <v:rect id="_x0000_i1025" style="width:0;height:1.5pt" o:hralign="center" o:hrstd="t" o:hr="t" fillcolor="#a0a0a0" stroked="f"/>
        </w:pict>
      </w:r>
    </w:p>
    <w:p w14:paraId="0D33B517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6. Conclusão (recomendações e fechamento)</w:t>
      </w:r>
    </w:p>
    <w:p w14:paraId="13B6E45D" w14:textId="77777777" w:rsidR="004860BE" w:rsidRPr="004860BE" w:rsidRDefault="004860BE" w:rsidP="004860BE">
      <w:p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Este estudo experimental confirmou que a complexidade assintótica é um excelente guia para prever o desempenho prático dos algoritmos de ordenação. Principais conclusões:</w:t>
      </w:r>
    </w:p>
    <w:p w14:paraId="6A636F51" w14:textId="69066D4D" w:rsidR="004860BE" w:rsidRPr="004860BE" w:rsidRDefault="004860BE" w:rsidP="004860BE">
      <w:pPr>
        <w:numPr>
          <w:ilvl w:val="0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Algoritmos </w:t>
      </w:r>
      <m:oMath>
        <m:r>
          <w:rPr>
            <w:rFonts w:ascii="Cambria Math" w:hAnsi="Cambria Math" w:cs="Arial"/>
            <w:lang w:val="pt-BR"/>
          </w:rPr>
          <m:t>O(n</m:t>
        </m:r>
        <m:r>
          <m:rPr>
            <m:sty m:val="p"/>
          </m:rPr>
          <w:rPr>
            <w:rFonts w:ascii="Cambria Math" w:hAnsi="Cambria Math" w:cs="Arial"/>
            <w:lang w:val="pt-BR"/>
          </w:rPr>
          <m:t>log</m:t>
        </m:r>
        <m:r>
          <w:rPr>
            <w:rFonts w:ascii="Cambria Math" w:hAnsi="Cambria Math" w:cs="Arial"/>
            <w:lang w:val="pt-BR"/>
          </w:rPr>
          <m:t>⁡n)</m:t>
        </m:r>
      </m:oMath>
      <w:r w:rsidRPr="004860BE">
        <w:rPr>
          <w:rFonts w:ascii="Arial" w:hAnsi="Arial" w:cs="Arial"/>
          <w:lang w:val="pt-BR"/>
        </w:rPr>
        <w:t>(Quick — com boa escolha de pivô, Merge e Heap) são as melhores opções para entradas grandes. Entre eles, o Quick Sort com pivô central obteve o melhor desempenho prático em nossos testes, seguido por Merge e Heap.</w:t>
      </w:r>
    </w:p>
    <w:p w14:paraId="03B264B9" w14:textId="288C5673" w:rsidR="004860BE" w:rsidRPr="004860BE" w:rsidRDefault="004860BE" w:rsidP="004860BE">
      <w:pPr>
        <w:numPr>
          <w:ilvl w:val="0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Quick Sort com pivô fixo (primeiro elemento) deve ser evitado para entradas que possam estar ordenadas ou quase ordenadas, pois seu pior caso é </w:t>
      </w:r>
      <m:oMath>
        <m:r>
          <w:rPr>
            <w:rFonts w:ascii="Cambria Math" w:hAnsi="Cambria Math" w:cs="Arial"/>
            <w:lang w:val="pt-BR"/>
          </w:rPr>
          <m:t>O(</m:t>
        </m:r>
        <m:sSup>
          <m:sSupPr>
            <m:ctrlPr>
              <w:rPr>
                <w:rFonts w:ascii="Cambria Math" w:hAnsi="Cambria Math" w:cs="Arial"/>
                <w:lang w:val="pt-BR"/>
              </w:rPr>
            </m:ctrlPr>
          </m:sSupPr>
          <m:e>
            <m:r>
              <w:rPr>
                <w:rFonts w:ascii="Cambria Math" w:hAnsi="Cambria Math" w:cs="Arial"/>
                <w:lang w:val="pt-BR"/>
              </w:rPr>
              <m:t>n</m:t>
            </m:r>
          </m:e>
          <m:sup>
            <m:r>
              <w:rPr>
                <w:rFonts w:ascii="Cambria Math" w:hAnsi="Cambria Math" w:cs="Arial"/>
                <w:lang w:val="pt-BR"/>
              </w:rPr>
              <m:t>2</m:t>
            </m:r>
          </m:sup>
        </m:sSup>
        <m:r>
          <w:rPr>
            <w:rFonts w:ascii="Cambria Math" w:hAnsi="Cambria Math" w:cs="Arial"/>
            <w:lang w:val="pt-BR"/>
          </w:rPr>
          <m:t>)</m:t>
        </m:r>
      </m:oMath>
      <w:r w:rsidRPr="004860BE">
        <w:rPr>
          <w:rFonts w:ascii="Arial" w:hAnsi="Arial" w:cs="Arial"/>
          <w:lang w:val="pt-BR"/>
        </w:rPr>
        <w:t>e isso foi confirmado experimentalmente. Se for usar Quick Sort, usar seleção de pivô mais robusta (pivô central, pivot randomizado, ou mediana-de-tres) é recomendado.</w:t>
      </w:r>
    </w:p>
    <w:p w14:paraId="6DCECF11" w14:textId="77777777" w:rsidR="004860BE" w:rsidRPr="004860BE" w:rsidRDefault="004860BE" w:rsidP="004860BE">
      <w:pPr>
        <w:numPr>
          <w:ilvl w:val="0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 xml:space="preserve">Algoritmos quadráticos (Bubble, Selection, Insertion) só são indicados para conjuntos pequenos (ex.: n </w:t>
      </w:r>
      <w:r w:rsidRPr="004860BE">
        <w:rPr>
          <w:rFonts w:ascii="Cambria Math" w:hAnsi="Cambria Math" w:cs="Cambria Math"/>
          <w:lang w:val="pt-BR"/>
        </w:rPr>
        <w:t>≲</w:t>
      </w:r>
      <w:r w:rsidRPr="004860BE">
        <w:rPr>
          <w:rFonts w:ascii="Arial" w:hAnsi="Arial" w:cs="Arial"/>
          <w:lang w:val="pt-BR"/>
        </w:rPr>
        <w:t xml:space="preserve"> 1.000) ou para fins didáticos. O Insertion Sort pode ser útil como algoritmo final em hybrid sorts (ex.: usar insertion em subarrays pequenos em Quick/Merge) devido ao seu baixo overhead em tamanhos pequenos.</w:t>
      </w:r>
    </w:p>
    <w:p w14:paraId="31EAB26B" w14:textId="77777777" w:rsidR="004860BE" w:rsidRPr="004860BE" w:rsidRDefault="004860BE" w:rsidP="004860BE">
      <w:pPr>
        <w:numPr>
          <w:ilvl w:val="0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Shell Sort é uma escolha razoável quando se busca algo simples e mais eficiente que quadráticos, porém não tão robusto ou previsível quanto Merge/Heap/Quick.</w:t>
      </w:r>
    </w:p>
    <w:p w14:paraId="13CB7470" w14:textId="77777777" w:rsidR="004860BE" w:rsidRPr="004860BE" w:rsidRDefault="004860BE" w:rsidP="004860BE">
      <w:pPr>
        <w:numPr>
          <w:ilvl w:val="0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lastRenderedPageBreak/>
        <w:t>Recomendações práticas:</w:t>
      </w:r>
    </w:p>
    <w:p w14:paraId="7F3E9DB0" w14:textId="77777777" w:rsidR="004860BE" w:rsidRPr="004860BE" w:rsidRDefault="004860BE" w:rsidP="004860BE">
      <w:pPr>
        <w:numPr>
          <w:ilvl w:val="1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Para uso geral em aplicações que exigem alto desempenho: Quick Sort (com pivô robusto) ou Merge Sort (se estabilidade for necessária).</w:t>
      </w:r>
    </w:p>
    <w:p w14:paraId="20346133" w14:textId="77777777" w:rsidR="004860BE" w:rsidRPr="004860BE" w:rsidRDefault="004860BE" w:rsidP="004860BE">
      <w:pPr>
        <w:numPr>
          <w:ilvl w:val="1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Para restrições de memória: Heap Sort (in-place).</w:t>
      </w:r>
    </w:p>
    <w:p w14:paraId="1481A989" w14:textId="77777777" w:rsidR="004860BE" w:rsidRPr="004860BE" w:rsidRDefault="004860BE" w:rsidP="004860BE">
      <w:pPr>
        <w:numPr>
          <w:ilvl w:val="1"/>
          <w:numId w:val="16"/>
        </w:numPr>
        <w:rPr>
          <w:rFonts w:ascii="Arial" w:hAnsi="Arial" w:cs="Arial"/>
          <w:lang w:val="pt-BR"/>
        </w:rPr>
      </w:pPr>
      <w:r w:rsidRPr="004860BE">
        <w:rPr>
          <w:rFonts w:ascii="Arial" w:hAnsi="Arial" w:cs="Arial"/>
          <w:lang w:val="pt-BR"/>
        </w:rPr>
        <w:t>Para dados pequenos ou parcialmente ordenados: Insertion Sort como fallback.</w:t>
      </w:r>
    </w:p>
    <w:p w14:paraId="2F6A56E5" w14:textId="4D51B599" w:rsidR="00154A7C" w:rsidRPr="004860BE" w:rsidRDefault="00154A7C">
      <w:pPr>
        <w:rPr>
          <w:lang w:val="pt-BR"/>
        </w:rPr>
      </w:pPr>
    </w:p>
    <w:sectPr w:rsidR="00154A7C" w:rsidRPr="00486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27798"/>
    <w:multiLevelType w:val="multilevel"/>
    <w:tmpl w:val="9FDA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E63BA"/>
    <w:multiLevelType w:val="multilevel"/>
    <w:tmpl w:val="5042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2F658C"/>
    <w:multiLevelType w:val="multilevel"/>
    <w:tmpl w:val="CB8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97A75"/>
    <w:multiLevelType w:val="multilevel"/>
    <w:tmpl w:val="659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D756B"/>
    <w:multiLevelType w:val="multilevel"/>
    <w:tmpl w:val="B23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F3B72"/>
    <w:multiLevelType w:val="multilevel"/>
    <w:tmpl w:val="9AD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B66D9"/>
    <w:multiLevelType w:val="multilevel"/>
    <w:tmpl w:val="B62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16136">
    <w:abstractNumId w:val="8"/>
  </w:num>
  <w:num w:numId="2" w16cid:durableId="1823542180">
    <w:abstractNumId w:val="6"/>
  </w:num>
  <w:num w:numId="3" w16cid:durableId="809707194">
    <w:abstractNumId w:val="5"/>
  </w:num>
  <w:num w:numId="4" w16cid:durableId="1230073035">
    <w:abstractNumId w:val="4"/>
  </w:num>
  <w:num w:numId="5" w16cid:durableId="474031155">
    <w:abstractNumId w:val="7"/>
  </w:num>
  <w:num w:numId="6" w16cid:durableId="357780200">
    <w:abstractNumId w:val="3"/>
  </w:num>
  <w:num w:numId="7" w16cid:durableId="1410888376">
    <w:abstractNumId w:val="2"/>
  </w:num>
  <w:num w:numId="8" w16cid:durableId="896169131">
    <w:abstractNumId w:val="1"/>
  </w:num>
  <w:num w:numId="9" w16cid:durableId="758335131">
    <w:abstractNumId w:val="0"/>
  </w:num>
  <w:num w:numId="10" w16cid:durableId="1125391455">
    <w:abstractNumId w:val="9"/>
  </w:num>
  <w:num w:numId="11" w16cid:durableId="1180390848">
    <w:abstractNumId w:val="14"/>
  </w:num>
  <w:num w:numId="12" w16cid:durableId="644051105">
    <w:abstractNumId w:val="13"/>
  </w:num>
  <w:num w:numId="13" w16cid:durableId="1130250637">
    <w:abstractNumId w:val="15"/>
  </w:num>
  <w:num w:numId="14" w16cid:durableId="25524071">
    <w:abstractNumId w:val="11"/>
  </w:num>
  <w:num w:numId="15" w16cid:durableId="1732533931">
    <w:abstractNumId w:val="12"/>
  </w:num>
  <w:num w:numId="16" w16cid:durableId="941956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6C"/>
    <w:rsid w:val="0015074B"/>
    <w:rsid w:val="00154A7C"/>
    <w:rsid w:val="0029639D"/>
    <w:rsid w:val="00326F90"/>
    <w:rsid w:val="004860BE"/>
    <w:rsid w:val="005A6B33"/>
    <w:rsid w:val="00AA1D8D"/>
    <w:rsid w:val="00B47730"/>
    <w:rsid w:val="00BB3199"/>
    <w:rsid w:val="00CB0664"/>
    <w:rsid w:val="00E77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065E7"/>
  <w14:defaultImageDpi w14:val="300"/>
  <w15:docId w15:val="{71B49492-D6B2-4FF6-9262-3DD7C6A7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1353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Martin De Britto</cp:lastModifiedBy>
  <cp:revision>5</cp:revision>
  <cp:lastPrinted>2025-11-04T01:05:00Z</cp:lastPrinted>
  <dcterms:created xsi:type="dcterms:W3CDTF">2025-11-04T00:51:00Z</dcterms:created>
  <dcterms:modified xsi:type="dcterms:W3CDTF">2025-11-04T01:14:00Z</dcterms:modified>
  <cp:category/>
</cp:coreProperties>
</file>