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4497" w14:textId="23BB07C7" w:rsidR="00326FCE" w:rsidRPr="00326FCE" w:rsidRDefault="001B7E22" w:rsidP="00326FCE">
      <w:pPr>
        <w:spacing w:afterLines="100" w:after="312"/>
        <w:jc w:val="center"/>
        <w:rPr>
          <w:rFonts w:cs="Times New Roman"/>
          <w:b/>
          <w:bCs/>
          <w:sz w:val="40"/>
          <w:szCs w:val="36"/>
        </w:rPr>
      </w:pPr>
      <w:r>
        <w:rPr>
          <w:rFonts w:cs="Times New Roman" w:hint="eastAsia"/>
          <w:b/>
          <w:bCs/>
          <w:sz w:val="40"/>
          <w:szCs w:val="36"/>
        </w:rPr>
        <w:t>题目</w:t>
      </w:r>
      <w:r w:rsidR="00326FCE" w:rsidRPr="00326FCE">
        <w:rPr>
          <w:rFonts w:cs="Times New Roman" w:hint="eastAsia"/>
          <w:b/>
          <w:bCs/>
          <w:sz w:val="40"/>
          <w:szCs w:val="36"/>
        </w:rPr>
        <w:t>：</w:t>
      </w:r>
      <w:r w:rsidR="004D747B">
        <w:rPr>
          <w:rFonts w:cs="Times New Roman" w:hint="eastAsia"/>
          <w:b/>
          <w:bCs/>
          <w:sz w:val="40"/>
          <w:szCs w:val="36"/>
        </w:rPr>
        <w:t>目标跟踪</w:t>
      </w:r>
    </w:p>
    <w:p w14:paraId="58AD4A5F" w14:textId="34C68D2D" w:rsidR="00DD3905" w:rsidRDefault="00DD3905" w:rsidP="00DD3905">
      <w:pPr>
        <w:ind w:left="0" w:firstLine="0"/>
      </w:pPr>
      <w:r>
        <w:rPr>
          <w:rFonts w:hint="eastAsia"/>
          <w:b/>
          <w:bCs/>
        </w:rPr>
        <w:t>数据集描述：</w:t>
      </w:r>
      <w:r w:rsidRPr="00305005">
        <w:rPr>
          <w:rFonts w:hint="eastAsia"/>
        </w:rPr>
        <w:t>数据</w:t>
      </w:r>
      <w:r w:rsidRPr="00360E5B">
        <w:rPr>
          <w:rFonts w:hint="eastAsia"/>
          <w:vertAlign w:val="superscript"/>
        </w:rPr>
        <w:t>[</w:t>
      </w:r>
      <w:r w:rsidRPr="00360E5B">
        <w:rPr>
          <w:vertAlign w:val="superscript"/>
        </w:rPr>
        <w:t>1]</w:t>
      </w:r>
      <w:r w:rsidRPr="00305005">
        <w:rPr>
          <w:rFonts w:hint="eastAsia"/>
        </w:rPr>
        <w:t>包含</w:t>
      </w:r>
      <w:r w:rsidR="0075470B">
        <w:t>3</w:t>
      </w:r>
      <w:r w:rsidRPr="00305005">
        <w:rPr>
          <w:rFonts w:hint="eastAsia"/>
        </w:rPr>
        <w:t>个场景</w:t>
      </w:r>
      <w:r w:rsidR="0075470B">
        <w:rPr>
          <w:rFonts w:hint="eastAsia"/>
        </w:rPr>
        <w:t>：</w:t>
      </w:r>
      <w:r w:rsidR="0075470B" w:rsidRPr="0075470B">
        <w:t>BlurCar2</w:t>
      </w:r>
      <w:r w:rsidR="0075470B">
        <w:rPr>
          <w:rFonts w:hint="eastAsia"/>
        </w:rPr>
        <w:t>、</w:t>
      </w:r>
      <w:r w:rsidR="0075470B" w:rsidRPr="0075470B">
        <w:t>Toy</w:t>
      </w:r>
      <w:r w:rsidR="0075470B">
        <w:rPr>
          <w:rFonts w:hint="eastAsia"/>
        </w:rPr>
        <w:t>和</w:t>
      </w:r>
      <w:r w:rsidR="0075470B" w:rsidRPr="0075470B">
        <w:t>MountainBike</w:t>
      </w:r>
      <w:r w:rsidR="0075470B">
        <w:rPr>
          <w:rFonts w:hint="eastAsia"/>
        </w:rPr>
        <w:t>。</w:t>
      </w:r>
      <w:r w:rsidR="00305005" w:rsidRPr="00305005">
        <w:rPr>
          <w:rFonts w:hint="eastAsia"/>
        </w:rPr>
        <w:t>每个场景包含</w:t>
      </w:r>
      <w:r w:rsidR="00B807D0">
        <w:rPr>
          <w:rFonts w:hint="eastAsia"/>
        </w:rPr>
        <w:t>一个图像序列和一个存储了</w:t>
      </w:r>
      <w:r w:rsidR="00B807D0">
        <w:rPr>
          <w:rFonts w:hint="eastAsia"/>
        </w:rPr>
        <w:t>ground</w:t>
      </w:r>
      <w:r w:rsidR="00B807D0">
        <w:t xml:space="preserve"> </w:t>
      </w:r>
      <w:r w:rsidR="00B807D0">
        <w:rPr>
          <w:rFonts w:hint="eastAsia"/>
        </w:rPr>
        <w:t>truth</w:t>
      </w:r>
      <w:r w:rsidR="00B807D0">
        <w:rPr>
          <w:rFonts w:hint="eastAsia"/>
        </w:rPr>
        <w:t>的</w:t>
      </w:r>
      <w:r w:rsidR="00B807D0">
        <w:rPr>
          <w:rFonts w:hint="eastAsia"/>
        </w:rPr>
        <w:t>txt</w:t>
      </w:r>
      <w:r w:rsidR="00B807D0">
        <w:rPr>
          <w:rFonts w:hint="eastAsia"/>
        </w:rPr>
        <w:t>文件</w:t>
      </w:r>
      <w:r w:rsidR="00255021">
        <w:rPr>
          <w:rFonts w:hint="eastAsia"/>
        </w:rPr>
        <w:t>。</w:t>
      </w:r>
      <w:r w:rsidR="00B807D0">
        <w:rPr>
          <w:rFonts w:hint="eastAsia"/>
        </w:rPr>
        <w:t>在</w:t>
      </w:r>
      <w:r w:rsidR="00B807D0">
        <w:rPr>
          <w:rFonts w:hint="eastAsia"/>
        </w:rPr>
        <w:t>txt</w:t>
      </w:r>
      <w:r w:rsidR="00B807D0">
        <w:rPr>
          <w:rFonts w:hint="eastAsia"/>
        </w:rPr>
        <w:t>文件中，每一行表示一帧图像，其数值的含义为目标框的</w:t>
      </w:r>
      <w:r w:rsidR="00B807D0" w:rsidRPr="00B807D0">
        <w:t>(x, y, box-width, box-height)</w:t>
      </w:r>
      <w:r w:rsidR="00B807D0">
        <w:rPr>
          <w:rFonts w:hint="eastAsia"/>
        </w:rPr>
        <w:t>。在实验时，第一帧图像的目标框信息为已知，然后实现基于</w:t>
      </w:r>
      <w:r w:rsidR="00B807D0">
        <w:rPr>
          <w:rFonts w:hint="eastAsia"/>
        </w:rPr>
        <w:t>Lucas-Kanade</w:t>
      </w:r>
      <w:r w:rsidR="00B807D0">
        <w:rPr>
          <w:rFonts w:hint="eastAsia"/>
        </w:rPr>
        <w:t>光流法的目标跟踪方法，预测目标在其余时刻的位置（即目标框）。计算每一帧上算法跟踪得到的</w:t>
      </w:r>
      <w:r w:rsidR="00B807D0">
        <w:rPr>
          <w:rFonts w:hint="eastAsia"/>
        </w:rPr>
        <w:t>box</w:t>
      </w:r>
      <w:r w:rsidR="00B807D0">
        <w:rPr>
          <w:rFonts w:hint="eastAsia"/>
        </w:rPr>
        <w:t>与</w:t>
      </w:r>
      <w:r w:rsidR="00B807D0">
        <w:rPr>
          <w:rFonts w:hint="eastAsia"/>
        </w:rPr>
        <w:t>ground</w:t>
      </w:r>
      <w:r w:rsidR="00B807D0">
        <w:t xml:space="preserve"> </w:t>
      </w:r>
      <w:r w:rsidR="00B807D0">
        <w:rPr>
          <w:rFonts w:hint="eastAsia"/>
        </w:rPr>
        <w:t>truth</w:t>
      </w:r>
      <w:r w:rsidR="00B807D0">
        <w:rPr>
          <w:rFonts w:hint="eastAsia"/>
        </w:rPr>
        <w:t>提供的</w:t>
      </w:r>
      <w:r w:rsidR="00B807D0">
        <w:rPr>
          <w:rFonts w:hint="eastAsia"/>
        </w:rPr>
        <w:t>box</w:t>
      </w:r>
      <w:r w:rsidR="00B807D0">
        <w:rPr>
          <w:rFonts w:hint="eastAsia"/>
        </w:rPr>
        <w:t>的面积交并比，取阈值</w:t>
      </w:r>
      <w:r w:rsidR="00B807D0">
        <w:rPr>
          <w:rFonts w:hint="eastAsia"/>
        </w:rPr>
        <w:t>0</w:t>
      </w:r>
      <w:r w:rsidR="00B807D0">
        <w:t>.5</w:t>
      </w:r>
      <w:r w:rsidR="00B807D0">
        <w:rPr>
          <w:rFonts w:hint="eastAsia"/>
        </w:rPr>
        <w:t>，交并比大于</w:t>
      </w:r>
      <w:r w:rsidR="00B807D0">
        <w:rPr>
          <w:rFonts w:hint="eastAsia"/>
        </w:rPr>
        <w:t>0</w:t>
      </w:r>
      <w:r w:rsidR="00B807D0">
        <w:t>.5</w:t>
      </w:r>
      <w:r w:rsidR="00B807D0">
        <w:rPr>
          <w:rFonts w:hint="eastAsia"/>
        </w:rPr>
        <w:t>的认为跟踪正确，统计从第一帧出发连续跟对的帧数。结果除了包括上述内容外，还应对跟踪结果进行可视化（把</w:t>
      </w:r>
      <w:r w:rsidR="00B807D0">
        <w:rPr>
          <w:rFonts w:hint="eastAsia"/>
        </w:rPr>
        <w:t>box</w:t>
      </w:r>
      <w:r w:rsidR="00B807D0">
        <w:rPr>
          <w:rFonts w:hint="eastAsia"/>
        </w:rPr>
        <w:t>画在对应图像上）。</w:t>
      </w:r>
    </w:p>
    <w:p w14:paraId="085E9CFE" w14:textId="77777777" w:rsidR="00255021" w:rsidRPr="00255021" w:rsidRDefault="00255021" w:rsidP="00DD3905">
      <w:pPr>
        <w:ind w:left="0" w:firstLine="0"/>
        <w:rPr>
          <w:sz w:val="22"/>
          <w:szCs w:val="21"/>
        </w:rPr>
      </w:pPr>
    </w:p>
    <w:p w14:paraId="4D5D55FC" w14:textId="2DEE7D65" w:rsidR="00E71276" w:rsidRDefault="00E71276" w:rsidP="00DD390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D3905">
        <w:rPr>
          <w:rFonts w:hint="eastAsia"/>
          <w:b/>
          <w:bCs/>
        </w:rPr>
        <w:t>任务</w:t>
      </w:r>
      <w:r w:rsidRPr="00DD3905">
        <w:rPr>
          <w:b/>
          <w:bCs/>
        </w:rPr>
        <w:t>1</w:t>
      </w:r>
      <w:r w:rsidRPr="00DD3905">
        <w:rPr>
          <w:rFonts w:hint="eastAsia"/>
          <w:b/>
          <w:bCs/>
        </w:rPr>
        <w:t>：</w:t>
      </w:r>
      <w:r w:rsidR="00B807D0">
        <w:rPr>
          <w:rFonts w:hint="eastAsia"/>
          <w:b/>
          <w:bCs/>
        </w:rPr>
        <w:t>基于</w:t>
      </w:r>
      <w:r w:rsidR="00B807D0">
        <w:rPr>
          <w:rFonts w:hint="eastAsia"/>
          <w:b/>
          <w:bCs/>
        </w:rPr>
        <w:t>SSD</w:t>
      </w:r>
      <w:r w:rsidR="00B807D0">
        <w:rPr>
          <w:rFonts w:hint="eastAsia"/>
          <w:b/>
          <w:bCs/>
        </w:rPr>
        <w:t>的跟踪</w:t>
      </w:r>
      <w:r w:rsidR="00255021">
        <w:rPr>
          <w:rFonts w:hint="eastAsia"/>
          <w:b/>
          <w:bCs/>
        </w:rPr>
        <w:t>（</w:t>
      </w:r>
      <w:r w:rsidR="00B807D0">
        <w:rPr>
          <w:rFonts w:hint="eastAsia"/>
          <w:b/>
          <w:bCs/>
        </w:rPr>
        <w:t>Tracking</w:t>
      </w:r>
      <w:r w:rsidR="00B807D0">
        <w:rPr>
          <w:rFonts w:hint="eastAsia"/>
          <w:b/>
          <w:bCs/>
        </w:rPr>
        <w:t xml:space="preserve"> by</w:t>
      </w:r>
      <w:r w:rsidR="00B807D0">
        <w:rPr>
          <w:b/>
          <w:bCs/>
        </w:rPr>
        <w:t xml:space="preserve"> </w:t>
      </w:r>
      <w:r w:rsidR="00B807D0">
        <w:rPr>
          <w:rFonts w:hint="eastAsia"/>
          <w:b/>
          <w:bCs/>
        </w:rPr>
        <w:t>SSD</w:t>
      </w:r>
      <w:r w:rsidR="00B807D0">
        <w:rPr>
          <w:rFonts w:hint="eastAsia"/>
          <w:b/>
          <w:bCs/>
        </w:rPr>
        <w:t>，</w:t>
      </w:r>
      <w:r w:rsidR="00B807D0">
        <w:rPr>
          <w:rFonts w:hint="eastAsia"/>
          <w:b/>
          <w:bCs/>
        </w:rPr>
        <w:t>T</w:t>
      </w:r>
      <w:r w:rsidR="00B807D0">
        <w:rPr>
          <w:b/>
          <w:bCs/>
        </w:rPr>
        <w:t>-</w:t>
      </w:r>
      <w:r w:rsidR="00B807D0">
        <w:rPr>
          <w:rFonts w:hint="eastAsia"/>
          <w:b/>
          <w:bCs/>
        </w:rPr>
        <w:t>SSD</w:t>
      </w:r>
      <w:r w:rsidR="00255021">
        <w:rPr>
          <w:rFonts w:hint="eastAsia"/>
          <w:b/>
          <w:bCs/>
        </w:rPr>
        <w:t>）</w:t>
      </w:r>
    </w:p>
    <w:p w14:paraId="28603556" w14:textId="7D56112C" w:rsidR="00255021" w:rsidRPr="00255021" w:rsidRDefault="00B807D0" w:rsidP="002550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第一帧</w:t>
      </w:r>
      <w:r>
        <w:rPr>
          <w:rFonts w:hint="eastAsia"/>
        </w:rPr>
        <w:t>box</w:t>
      </w:r>
      <w:r>
        <w:rPr>
          <w:rFonts w:hint="eastAsia"/>
        </w:rPr>
        <w:t>内的图像当做模板，进行</w:t>
      </w:r>
      <w:r>
        <w:rPr>
          <w:rFonts w:hint="eastAsia"/>
        </w:rPr>
        <w:t>SSD</w:t>
      </w:r>
      <w:r>
        <w:rPr>
          <w:rFonts w:hint="eastAsia"/>
        </w:rPr>
        <w:t>模板匹配</w:t>
      </w:r>
      <w:r w:rsidR="00586CBD">
        <w:rPr>
          <w:rFonts w:hint="eastAsia"/>
        </w:rPr>
        <w:t>进行目标跟踪</w:t>
      </w:r>
      <w:r w:rsidR="00255021" w:rsidRPr="00255021">
        <w:rPr>
          <w:rFonts w:hint="eastAsia"/>
        </w:rPr>
        <w:t>。</w:t>
      </w:r>
    </w:p>
    <w:p w14:paraId="0E8E7BED" w14:textId="11DC93B7" w:rsidR="00255021" w:rsidRDefault="00275D16" w:rsidP="00DA17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D3905">
        <w:rPr>
          <w:rFonts w:hint="eastAsia"/>
          <w:b/>
          <w:bCs/>
        </w:rPr>
        <w:t>任务</w:t>
      </w:r>
      <w:r>
        <w:rPr>
          <w:b/>
          <w:bCs/>
        </w:rPr>
        <w:t>2</w:t>
      </w:r>
      <w:r w:rsidRPr="00DD3905">
        <w:rPr>
          <w:rFonts w:hint="eastAsia"/>
          <w:b/>
          <w:bCs/>
        </w:rPr>
        <w:t>：</w:t>
      </w:r>
      <w:r w:rsidR="00586CBD">
        <w:rPr>
          <w:rFonts w:hint="eastAsia"/>
          <w:b/>
          <w:bCs/>
        </w:rPr>
        <w:t>基于</w:t>
      </w:r>
      <w:r w:rsidR="00586CBD">
        <w:rPr>
          <w:rFonts w:hint="eastAsia"/>
          <w:b/>
          <w:bCs/>
        </w:rPr>
        <w:t>NCC</w:t>
      </w:r>
      <w:r w:rsidR="00586CBD">
        <w:rPr>
          <w:rFonts w:hint="eastAsia"/>
          <w:b/>
          <w:bCs/>
        </w:rPr>
        <w:t>的跟踪（</w:t>
      </w:r>
      <w:r w:rsidR="00586CBD">
        <w:rPr>
          <w:rFonts w:hint="eastAsia"/>
          <w:b/>
          <w:bCs/>
        </w:rPr>
        <w:t>Tracking by</w:t>
      </w:r>
      <w:r w:rsidR="00586CBD">
        <w:rPr>
          <w:b/>
          <w:bCs/>
        </w:rPr>
        <w:t xml:space="preserve"> </w:t>
      </w:r>
      <w:r w:rsidR="00586CBD">
        <w:rPr>
          <w:rFonts w:hint="eastAsia"/>
          <w:b/>
          <w:bCs/>
        </w:rPr>
        <w:t>NCC</w:t>
      </w:r>
      <w:r w:rsidR="00586CBD">
        <w:rPr>
          <w:rFonts w:hint="eastAsia"/>
          <w:b/>
          <w:bCs/>
        </w:rPr>
        <w:t>，</w:t>
      </w:r>
      <w:r w:rsidR="00586CBD">
        <w:rPr>
          <w:rFonts w:hint="eastAsia"/>
          <w:b/>
          <w:bCs/>
        </w:rPr>
        <w:t>T</w:t>
      </w:r>
      <w:r w:rsidR="00586CBD">
        <w:rPr>
          <w:b/>
          <w:bCs/>
        </w:rPr>
        <w:t>-</w:t>
      </w:r>
      <w:r w:rsidR="00586CBD" w:rsidRPr="00586CBD">
        <w:rPr>
          <w:rFonts w:hint="eastAsia"/>
          <w:b/>
          <w:bCs/>
        </w:rPr>
        <w:t xml:space="preserve"> </w:t>
      </w:r>
      <w:r w:rsidR="00586CBD">
        <w:rPr>
          <w:rFonts w:hint="eastAsia"/>
          <w:b/>
          <w:bCs/>
        </w:rPr>
        <w:t>NCC</w:t>
      </w:r>
      <w:r w:rsidR="00586CBD">
        <w:rPr>
          <w:rFonts w:hint="eastAsia"/>
          <w:b/>
          <w:bCs/>
        </w:rPr>
        <w:t>）</w:t>
      </w:r>
    </w:p>
    <w:p w14:paraId="29557910" w14:textId="3C784B33" w:rsidR="00275D16" w:rsidRPr="00275D16" w:rsidRDefault="00586CBD" w:rsidP="00275D1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第一帧</w:t>
      </w:r>
      <w:r>
        <w:rPr>
          <w:rFonts w:hint="eastAsia"/>
        </w:rPr>
        <w:t>box</w:t>
      </w:r>
      <w:r>
        <w:rPr>
          <w:rFonts w:hint="eastAsia"/>
        </w:rPr>
        <w:t>内的图像当做模板，进行</w:t>
      </w:r>
      <w:r>
        <w:rPr>
          <w:rFonts w:hint="eastAsia"/>
        </w:rPr>
        <w:t>NCC</w:t>
      </w:r>
      <w:r>
        <w:rPr>
          <w:rFonts w:hint="eastAsia"/>
        </w:rPr>
        <w:t>模板匹配进行目标跟踪</w:t>
      </w:r>
      <w:r w:rsidR="00275D16" w:rsidRPr="00255021">
        <w:rPr>
          <w:rFonts w:hint="eastAsia"/>
        </w:rPr>
        <w:t>。</w:t>
      </w:r>
    </w:p>
    <w:p w14:paraId="6E0A6E58" w14:textId="191E393C" w:rsidR="00DA17D6" w:rsidRDefault="00DA17D6" w:rsidP="00DA17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A17D6">
        <w:rPr>
          <w:rFonts w:hint="eastAsia"/>
          <w:b/>
          <w:bCs/>
        </w:rPr>
        <w:t>任务</w:t>
      </w:r>
      <w:r w:rsidR="00275D16">
        <w:rPr>
          <w:b/>
          <w:bCs/>
        </w:rPr>
        <w:t>3</w:t>
      </w:r>
      <w:r w:rsidRPr="00DA17D6">
        <w:rPr>
          <w:rFonts w:hint="eastAsia"/>
          <w:b/>
          <w:bCs/>
        </w:rPr>
        <w:t>：</w:t>
      </w:r>
      <w:r w:rsidR="00586CBD">
        <w:rPr>
          <w:rFonts w:hint="eastAsia"/>
          <w:b/>
          <w:bCs/>
        </w:rPr>
        <w:t>基于</w:t>
      </w:r>
      <w:r w:rsidR="00586CBD">
        <w:rPr>
          <w:rFonts w:hint="eastAsia"/>
          <w:b/>
          <w:bCs/>
        </w:rPr>
        <w:t>Lucas-Kanade</w:t>
      </w:r>
      <w:r w:rsidR="00586CBD">
        <w:rPr>
          <w:rFonts w:hint="eastAsia"/>
          <w:b/>
          <w:bCs/>
        </w:rPr>
        <w:t>光流</w:t>
      </w:r>
      <w:r w:rsidR="00586CBD">
        <w:rPr>
          <w:rFonts w:hint="eastAsia"/>
          <w:b/>
          <w:bCs/>
        </w:rPr>
        <w:t>的跟踪（</w:t>
      </w:r>
      <w:r w:rsidR="00586CBD">
        <w:rPr>
          <w:rFonts w:hint="eastAsia"/>
          <w:b/>
          <w:bCs/>
        </w:rPr>
        <w:t>Tracking by</w:t>
      </w:r>
      <w:r w:rsidR="00586CBD">
        <w:rPr>
          <w:b/>
          <w:bCs/>
        </w:rPr>
        <w:t xml:space="preserve"> </w:t>
      </w:r>
      <w:r w:rsidR="00586CBD">
        <w:rPr>
          <w:rFonts w:hint="eastAsia"/>
          <w:b/>
          <w:bCs/>
        </w:rPr>
        <w:t>Lucas-Kanade</w:t>
      </w:r>
      <w:r w:rsidR="00586CBD">
        <w:rPr>
          <w:rFonts w:hint="eastAsia"/>
          <w:b/>
          <w:bCs/>
        </w:rPr>
        <w:t>，</w:t>
      </w:r>
      <w:r w:rsidR="00586CBD">
        <w:rPr>
          <w:rFonts w:hint="eastAsia"/>
          <w:b/>
          <w:bCs/>
        </w:rPr>
        <w:t>T</w:t>
      </w:r>
      <w:r w:rsidR="00586CBD">
        <w:rPr>
          <w:b/>
          <w:bCs/>
        </w:rPr>
        <w:t>-</w:t>
      </w:r>
      <w:r w:rsidR="00586CBD" w:rsidRPr="00586CBD">
        <w:rPr>
          <w:rFonts w:hint="eastAsia"/>
          <w:b/>
          <w:bCs/>
        </w:rPr>
        <w:t xml:space="preserve"> </w:t>
      </w:r>
      <w:r w:rsidR="00586CBD">
        <w:rPr>
          <w:rFonts w:hint="eastAsia"/>
          <w:b/>
          <w:bCs/>
        </w:rPr>
        <w:t>LK</w:t>
      </w:r>
      <w:r w:rsidR="00586CBD">
        <w:rPr>
          <w:rFonts w:hint="eastAsia"/>
          <w:b/>
          <w:bCs/>
        </w:rPr>
        <w:t>）</w:t>
      </w:r>
    </w:p>
    <w:p w14:paraId="6D8D8EA6" w14:textId="53F643D6" w:rsidR="00A2401A" w:rsidRDefault="00586CBD" w:rsidP="00586C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 w:rsidRPr="00586CBD">
        <w:rPr>
          <w:rFonts w:hint="eastAsia"/>
        </w:rPr>
        <w:t>Lucas-Kanade</w:t>
      </w:r>
      <w:r w:rsidRPr="00586CBD">
        <w:rPr>
          <w:rFonts w:hint="eastAsia"/>
        </w:rPr>
        <w:t>方法估计</w:t>
      </w:r>
      <w:r>
        <w:rPr>
          <w:rFonts w:hint="eastAsia"/>
        </w:rPr>
        <w:t>第一帧</w:t>
      </w:r>
      <w:r>
        <w:rPr>
          <w:rFonts w:hint="eastAsia"/>
        </w:rPr>
        <w:t>box</w:t>
      </w:r>
      <w:r>
        <w:rPr>
          <w:rFonts w:hint="eastAsia"/>
        </w:rPr>
        <w:t>内</w:t>
      </w:r>
      <w:r>
        <w:rPr>
          <w:rFonts w:hint="eastAsia"/>
        </w:rPr>
        <w:t>像素的光流，根据光流信息预测后一时刻目标的</w:t>
      </w:r>
      <w:r>
        <w:rPr>
          <w:rFonts w:hint="eastAsia"/>
        </w:rPr>
        <w:t>box</w:t>
      </w:r>
      <w:r>
        <w:rPr>
          <w:rFonts w:hint="eastAsia"/>
        </w:rPr>
        <w:t>信息。</w:t>
      </w:r>
    </w:p>
    <w:p w14:paraId="29953AB7" w14:textId="77777777" w:rsidR="00586CBD" w:rsidRDefault="00586CBD" w:rsidP="00586CBD">
      <w:pPr>
        <w:rPr>
          <w:rFonts w:hint="eastAsia"/>
        </w:rPr>
      </w:pPr>
    </w:p>
    <w:p w14:paraId="16BC41BE" w14:textId="58486D14" w:rsidR="005C38BB" w:rsidRPr="005C38BB" w:rsidRDefault="00E9412D" w:rsidP="007B354A">
      <w:pPr>
        <w:rPr>
          <w:b/>
          <w:bCs/>
        </w:rPr>
      </w:pPr>
      <w:r w:rsidRPr="005C38BB">
        <w:rPr>
          <w:rFonts w:hint="eastAsia"/>
          <w:b/>
          <w:bCs/>
        </w:rPr>
        <w:t>要求：</w:t>
      </w:r>
    </w:p>
    <w:p w14:paraId="365CE2B9" w14:textId="59B45E86" w:rsidR="00B63F6D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环境：</w:t>
      </w:r>
      <w:r w:rsidR="00E9412D" w:rsidRPr="005C38BB">
        <w:rPr>
          <w:rFonts w:hint="eastAsia"/>
        </w:rPr>
        <w:t>使</w:t>
      </w:r>
      <w:r w:rsidR="00696733" w:rsidRPr="005C38BB">
        <w:rPr>
          <w:rFonts w:hint="eastAsia"/>
        </w:rPr>
        <w:t>用</w:t>
      </w:r>
      <w:r w:rsidR="00696733" w:rsidRPr="005C38BB">
        <w:rPr>
          <w:rFonts w:hint="eastAsia"/>
        </w:rPr>
        <w:t>Python(&gt;=3.8)+OpenCV</w:t>
      </w:r>
      <w:r w:rsidR="00696733" w:rsidRPr="005C38BB">
        <w:rPr>
          <w:rFonts w:hint="eastAsia"/>
        </w:rPr>
        <w:t>（</w:t>
      </w:r>
      <w:r w:rsidR="00696733" w:rsidRPr="005C38BB">
        <w:rPr>
          <w:rFonts w:hint="eastAsia"/>
        </w:rPr>
        <w:t>&gt;=3.4.10</w:t>
      </w:r>
      <w:r w:rsidR="00696733" w:rsidRPr="005C38BB">
        <w:rPr>
          <w:rFonts w:hint="eastAsia"/>
        </w:rPr>
        <w:t>）编程实现</w:t>
      </w:r>
      <w:r w:rsidR="00E20A12">
        <w:rPr>
          <w:rFonts w:hint="eastAsia"/>
        </w:rPr>
        <w:t>。</w:t>
      </w:r>
    </w:p>
    <w:p w14:paraId="6733942C" w14:textId="3B98384B" w:rsidR="00286169" w:rsidRPr="005C38BB" w:rsidRDefault="00286169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代码：每个任务</w:t>
      </w:r>
      <w:r w:rsidR="00F67E4E">
        <w:rPr>
          <w:rFonts w:hint="eastAsia"/>
        </w:rPr>
        <w:t>对应</w:t>
      </w:r>
      <w:r>
        <w:rPr>
          <w:rFonts w:hint="eastAsia"/>
        </w:rPr>
        <w:t>一个</w:t>
      </w:r>
      <w:r>
        <w:rPr>
          <w:rFonts w:hint="eastAsia"/>
        </w:rPr>
        <w:t>py</w:t>
      </w:r>
      <w:r>
        <w:rPr>
          <w:rFonts w:hint="eastAsia"/>
        </w:rPr>
        <w:t>文件，</w:t>
      </w:r>
      <w:r w:rsidR="0071746B">
        <w:rPr>
          <w:rFonts w:hint="eastAsia"/>
        </w:rPr>
        <w:t>文件内根据不同功能按需划分函数</w:t>
      </w:r>
      <w:r w:rsidR="00A2401A">
        <w:rPr>
          <w:rFonts w:hint="eastAsia"/>
        </w:rPr>
        <w:t>。本任务建议至少包含以下文件：</w:t>
      </w:r>
      <w:r w:rsidR="00E20A12">
        <w:rPr>
          <w:rFonts w:hint="eastAsia"/>
        </w:rPr>
        <w:t>T-SSD</w:t>
      </w:r>
      <w:r w:rsidR="00A2401A">
        <w:t>.py</w:t>
      </w:r>
      <w:r w:rsidR="00A2401A">
        <w:rPr>
          <w:rFonts w:hint="eastAsia"/>
        </w:rPr>
        <w:t>、</w:t>
      </w:r>
      <w:r w:rsidR="00E20A12">
        <w:rPr>
          <w:rFonts w:hint="eastAsia"/>
        </w:rPr>
        <w:t>T-</w:t>
      </w:r>
      <w:r w:rsidR="00E20A12">
        <w:rPr>
          <w:rFonts w:hint="eastAsia"/>
        </w:rPr>
        <w:t>NCC</w:t>
      </w:r>
      <w:r w:rsidR="00A2401A">
        <w:t>.py</w:t>
      </w:r>
      <w:r w:rsidR="00A2401A">
        <w:rPr>
          <w:rFonts w:hint="eastAsia"/>
        </w:rPr>
        <w:t>、</w:t>
      </w:r>
      <w:r w:rsidR="00E20A12">
        <w:rPr>
          <w:rFonts w:hint="eastAsia"/>
        </w:rPr>
        <w:t>T-</w:t>
      </w:r>
      <w:r w:rsidR="00E20A12">
        <w:rPr>
          <w:rFonts w:hint="eastAsia"/>
        </w:rPr>
        <w:t>LK</w:t>
      </w:r>
      <w:r w:rsidR="00A2401A">
        <w:rPr>
          <w:rFonts w:hint="eastAsia"/>
        </w:rPr>
        <w:t>.py</w:t>
      </w:r>
      <w:r w:rsidR="00A2401A">
        <w:rPr>
          <w:rFonts w:hint="eastAsia"/>
        </w:rPr>
        <w:t>、</w:t>
      </w:r>
      <w:r w:rsidR="00E20A12">
        <w:rPr>
          <w:rFonts w:hint="eastAsia"/>
        </w:rPr>
        <w:t>vis</w:t>
      </w:r>
      <w:r w:rsidR="00E20A12">
        <w:t>.py</w:t>
      </w:r>
      <w:r w:rsidR="00E20A12">
        <w:rPr>
          <w:rFonts w:hint="eastAsia"/>
        </w:rPr>
        <w:t>（可视化）、</w:t>
      </w:r>
      <w:r w:rsidR="00A2401A">
        <w:rPr>
          <w:rFonts w:hint="eastAsia"/>
        </w:rPr>
        <w:t>eval</w:t>
      </w:r>
      <w:r w:rsidR="00A2401A">
        <w:t>.py</w:t>
      </w:r>
      <w:r w:rsidR="00A2401A">
        <w:rPr>
          <w:rFonts w:hint="eastAsia"/>
        </w:rPr>
        <w:t>（指标评价）。</w:t>
      </w:r>
    </w:p>
    <w:p w14:paraId="465617DB" w14:textId="779B2D3E" w:rsidR="00DF7825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  <w:r w:rsidR="005C38BB" w:rsidRPr="005C38BB">
        <w:rPr>
          <w:rFonts w:hint="eastAsia"/>
        </w:rPr>
        <w:t>报告</w:t>
      </w:r>
      <w:r>
        <w:rPr>
          <w:rFonts w:hint="eastAsia"/>
        </w:rPr>
        <w:t>包括算法原理、实验结果、分析和结论、源代码等</w:t>
      </w:r>
      <w:r w:rsidR="00E20A12">
        <w:rPr>
          <w:rFonts w:hint="eastAsia"/>
        </w:rPr>
        <w:t>。</w:t>
      </w:r>
    </w:p>
    <w:p w14:paraId="371F508E" w14:textId="17239950" w:rsidR="005C38BB" w:rsidRDefault="00A52434" w:rsidP="00EA71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规范性</w:t>
      </w:r>
      <w:r w:rsidR="00DF7825">
        <w:rPr>
          <w:rFonts w:hint="eastAsia"/>
        </w:rPr>
        <w:t>：注意数学符号、语言陈述、图表公式、排版等的规范性</w:t>
      </w:r>
      <w:r w:rsidR="00E20A12">
        <w:rPr>
          <w:rFonts w:hint="eastAsia"/>
        </w:rPr>
        <w:t>。</w:t>
      </w:r>
    </w:p>
    <w:p w14:paraId="3E20A4F3" w14:textId="1FB957C2" w:rsidR="005D4571" w:rsidRDefault="005D4571" w:rsidP="005D4571">
      <w:pPr>
        <w:ind w:left="0" w:firstLine="0"/>
      </w:pPr>
    </w:p>
    <w:p w14:paraId="52F4C6F8" w14:textId="7892E9C8" w:rsidR="005D4571" w:rsidRDefault="005D4571" w:rsidP="005D4571">
      <w:pPr>
        <w:ind w:left="0" w:firstLine="0"/>
        <w:rPr>
          <w:sz w:val="22"/>
          <w:szCs w:val="21"/>
        </w:rPr>
      </w:pPr>
      <w:r w:rsidRPr="00255021">
        <w:rPr>
          <w:rFonts w:hint="eastAsia"/>
          <w:sz w:val="22"/>
          <w:szCs w:val="21"/>
        </w:rPr>
        <w:t>[</w:t>
      </w:r>
      <w:r w:rsidRPr="00255021">
        <w:rPr>
          <w:sz w:val="22"/>
          <w:szCs w:val="21"/>
        </w:rPr>
        <w:t xml:space="preserve">1] </w:t>
      </w:r>
      <w:r w:rsidR="004D747B" w:rsidRPr="004D747B">
        <w:rPr>
          <w:sz w:val="22"/>
          <w:szCs w:val="21"/>
        </w:rPr>
        <w:t>http://cvlab.hanyang.ac.kr/tracker_benchmark/datasets.html</w:t>
      </w:r>
    </w:p>
    <w:p w14:paraId="3C8D9D5C" w14:textId="5CFA4D61" w:rsidR="005D4571" w:rsidRPr="005D4571" w:rsidRDefault="005D4571" w:rsidP="005D4571">
      <w:pPr>
        <w:ind w:left="0" w:firstLine="0"/>
        <w:rPr>
          <w:sz w:val="22"/>
          <w:szCs w:val="21"/>
        </w:rPr>
      </w:pPr>
    </w:p>
    <w:sectPr w:rsidR="005D4571" w:rsidRPr="005D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7DD0" w14:textId="77777777" w:rsidR="007C56B2" w:rsidRDefault="007C56B2" w:rsidP="00606A81">
      <w:pPr>
        <w:spacing w:line="240" w:lineRule="auto"/>
      </w:pPr>
      <w:r>
        <w:separator/>
      </w:r>
    </w:p>
  </w:endnote>
  <w:endnote w:type="continuationSeparator" w:id="0">
    <w:p w14:paraId="28564373" w14:textId="77777777" w:rsidR="007C56B2" w:rsidRDefault="007C56B2" w:rsidP="00606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2B7F" w14:textId="77777777" w:rsidR="007C56B2" w:rsidRDefault="007C56B2" w:rsidP="00606A81">
      <w:pPr>
        <w:spacing w:line="240" w:lineRule="auto"/>
      </w:pPr>
      <w:r>
        <w:separator/>
      </w:r>
    </w:p>
  </w:footnote>
  <w:footnote w:type="continuationSeparator" w:id="0">
    <w:p w14:paraId="27433E9C" w14:textId="77777777" w:rsidR="007C56B2" w:rsidRDefault="007C56B2" w:rsidP="00606A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6AC"/>
    <w:multiLevelType w:val="hybridMultilevel"/>
    <w:tmpl w:val="AB74075E"/>
    <w:lvl w:ilvl="0" w:tplc="F45402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EF0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C52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291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877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C64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0A4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AA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E8C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383"/>
    <w:multiLevelType w:val="hybridMultilevel"/>
    <w:tmpl w:val="EBBE8300"/>
    <w:lvl w:ilvl="0" w:tplc="221CDA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CE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858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227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E11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677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2DC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0F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6BA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1EE8"/>
    <w:multiLevelType w:val="hybridMultilevel"/>
    <w:tmpl w:val="AB100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BA095A"/>
    <w:multiLevelType w:val="hybridMultilevel"/>
    <w:tmpl w:val="518CF0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7D41E2F"/>
    <w:multiLevelType w:val="hybridMultilevel"/>
    <w:tmpl w:val="2DD00F90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5" w15:restartNumberingAfterBreak="0">
    <w:nsid w:val="5A0716C2"/>
    <w:multiLevelType w:val="hybridMultilevel"/>
    <w:tmpl w:val="99E80A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C257039"/>
    <w:multiLevelType w:val="multilevel"/>
    <w:tmpl w:val="95381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8"/>
    <w:rsid w:val="00066074"/>
    <w:rsid w:val="001B065E"/>
    <w:rsid w:val="001B7018"/>
    <w:rsid w:val="001B7E22"/>
    <w:rsid w:val="00255021"/>
    <w:rsid w:val="00275D16"/>
    <w:rsid w:val="00286169"/>
    <w:rsid w:val="00305005"/>
    <w:rsid w:val="00326FCE"/>
    <w:rsid w:val="00360E5B"/>
    <w:rsid w:val="004D747B"/>
    <w:rsid w:val="004E4A7A"/>
    <w:rsid w:val="00540FC7"/>
    <w:rsid w:val="00586CBD"/>
    <w:rsid w:val="00595811"/>
    <w:rsid w:val="005A2ECF"/>
    <w:rsid w:val="005C36F6"/>
    <w:rsid w:val="005C38BB"/>
    <w:rsid w:val="005D4571"/>
    <w:rsid w:val="00606A81"/>
    <w:rsid w:val="00625A85"/>
    <w:rsid w:val="00696733"/>
    <w:rsid w:val="0071746B"/>
    <w:rsid w:val="00725B68"/>
    <w:rsid w:val="0075470B"/>
    <w:rsid w:val="007B354A"/>
    <w:rsid w:val="007C56B2"/>
    <w:rsid w:val="007E7268"/>
    <w:rsid w:val="00A2401A"/>
    <w:rsid w:val="00A52434"/>
    <w:rsid w:val="00B35BCD"/>
    <w:rsid w:val="00B63F6D"/>
    <w:rsid w:val="00B807D0"/>
    <w:rsid w:val="00CA4169"/>
    <w:rsid w:val="00D44C6E"/>
    <w:rsid w:val="00DA17D6"/>
    <w:rsid w:val="00DD3905"/>
    <w:rsid w:val="00DE23E7"/>
    <w:rsid w:val="00DF4F44"/>
    <w:rsid w:val="00DF7825"/>
    <w:rsid w:val="00E20A12"/>
    <w:rsid w:val="00E71276"/>
    <w:rsid w:val="00E9412D"/>
    <w:rsid w:val="00E94B55"/>
    <w:rsid w:val="00EA71EB"/>
    <w:rsid w:val="00ED0603"/>
    <w:rsid w:val="00F6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6CA4"/>
  <w15:chartTrackingRefBased/>
  <w15:docId w15:val="{D0BA4D19-90FD-4C21-9F48-F3E11824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733"/>
    <w:pPr>
      <w:ind w:firstLineChars="200" w:firstLine="420"/>
    </w:pPr>
  </w:style>
  <w:style w:type="table" w:styleId="a4">
    <w:name w:val="Table Grid"/>
    <w:basedOn w:val="a1"/>
    <w:uiPriority w:val="39"/>
    <w:rsid w:val="00A524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6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A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A81"/>
    <w:rPr>
      <w:sz w:val="18"/>
      <w:szCs w:val="18"/>
    </w:rPr>
  </w:style>
  <w:style w:type="character" w:styleId="a9">
    <w:name w:val="Hyperlink"/>
    <w:basedOn w:val="a0"/>
    <w:uiPriority w:val="99"/>
    <w:unhideWhenUsed/>
    <w:rsid w:val="005D45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4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5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1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0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42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8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22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34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kun</dc:creator>
  <cp:keywords/>
  <dc:description/>
  <cp:lastModifiedBy>sun kun</cp:lastModifiedBy>
  <cp:revision>24</cp:revision>
  <dcterms:created xsi:type="dcterms:W3CDTF">2022-05-17T12:48:00Z</dcterms:created>
  <dcterms:modified xsi:type="dcterms:W3CDTF">2022-06-12T12:17:00Z</dcterms:modified>
</cp:coreProperties>
</file>