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2D7" w14:textId="77777777" w:rsidR="001064BB" w:rsidRDefault="001064BB" w:rsidP="00DC72A0">
      <w:pPr>
        <w:pStyle w:val="a8"/>
        <w:rPr>
          <w:lang w:val="zh-CN"/>
        </w:rPr>
      </w:pPr>
      <w:bookmarkStart w:id="0" w:name="_Toc98692365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</w:p>
    <w:p w14:paraId="15704728" w14:textId="77BE760D" w:rsidR="001064BB" w:rsidRPr="001064BB" w:rsidRDefault="001064BB" w:rsidP="00DC72A0">
      <w:pPr>
        <w:pStyle w:val="a8"/>
      </w:pPr>
      <w:bookmarkStart w:id="1" w:name="_Toc98692366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A7CDEE" wp14:editId="59940E75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机器学习第一次作业</w:t>
      </w:r>
      <w:bookmarkEnd w:id="1"/>
    </w:p>
    <w:p w14:paraId="0F6675BE" w14:textId="60C3C9A8" w:rsidR="001064BB" w:rsidRDefault="001064BB" w:rsidP="00DC72A0">
      <w:pPr>
        <w:rPr>
          <w:lang w:val="zh-CN"/>
        </w:rPr>
      </w:pPr>
    </w:p>
    <w:p w14:paraId="521C1277" w14:textId="19FD304E" w:rsidR="001064BB" w:rsidRDefault="001064BB" w:rsidP="00DC72A0">
      <w:pPr>
        <w:rPr>
          <w:lang w:val="zh-CN"/>
        </w:rPr>
      </w:pPr>
    </w:p>
    <w:p w14:paraId="2132E858" w14:textId="77777777" w:rsidR="001064BB" w:rsidRDefault="001064BB" w:rsidP="00810778">
      <w:pPr>
        <w:jc w:val="center"/>
        <w:rPr>
          <w:lang w:val="zh-CN"/>
        </w:rPr>
      </w:pPr>
    </w:p>
    <w:p w14:paraId="68BFB3F1" w14:textId="24AD024E" w:rsidR="001064BB" w:rsidRDefault="001064BB" w:rsidP="00B304E0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姓    名：叶宇涛</w:t>
      </w:r>
    </w:p>
    <w:p w14:paraId="1D670E0D" w14:textId="77777777" w:rsidR="001064BB" w:rsidRDefault="001064BB" w:rsidP="00B304E0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专    业：计算机科学与技术</w:t>
      </w:r>
    </w:p>
    <w:p w14:paraId="1592D8F9" w14:textId="77777777" w:rsidR="001064BB" w:rsidRDefault="001064BB" w:rsidP="00B304E0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学    号：2</w:t>
      </w:r>
      <w:r>
        <w:rPr>
          <w:lang w:val="zh-CN"/>
        </w:rPr>
        <w:t>0191000595</w:t>
      </w:r>
    </w:p>
    <w:p w14:paraId="3D9A908A" w14:textId="2F86F35D" w:rsidR="001064BB" w:rsidRDefault="001064BB" w:rsidP="00B304E0">
      <w:pPr>
        <w:ind w:leftChars="1225" w:left="2940"/>
        <w:jc w:val="left"/>
        <w:rPr>
          <w:lang w:val="zh-CN"/>
        </w:rPr>
      </w:pPr>
      <w:r>
        <w:rPr>
          <w:rFonts w:hint="eastAsia"/>
          <w:lang w:val="zh-CN"/>
        </w:rPr>
        <w:t>指导老师：刘超</w:t>
      </w:r>
    </w:p>
    <w:p w14:paraId="67330E4D" w14:textId="2CB87FCF" w:rsidR="001064BB" w:rsidRDefault="001064BB" w:rsidP="00DC72A0">
      <w:pPr>
        <w:rPr>
          <w:lang w:val="zh-CN"/>
        </w:rPr>
      </w:pPr>
    </w:p>
    <w:p w14:paraId="3D0BE7E4" w14:textId="0CCBD871" w:rsidR="001064BB" w:rsidRDefault="001064BB" w:rsidP="00DC72A0">
      <w:pPr>
        <w:rPr>
          <w:lang w:val="zh-CN"/>
        </w:rPr>
      </w:pPr>
    </w:p>
    <w:p w14:paraId="033B2CE3" w14:textId="1035BF09" w:rsidR="001064BB" w:rsidRDefault="001064BB" w:rsidP="00DC72A0">
      <w:pPr>
        <w:rPr>
          <w:lang w:val="zh-CN"/>
        </w:rPr>
      </w:pPr>
    </w:p>
    <w:p w14:paraId="78EE6315" w14:textId="6C5C10EA" w:rsidR="001064BB" w:rsidRDefault="001064BB" w:rsidP="00DC72A0">
      <w:pPr>
        <w:rPr>
          <w:lang w:val="zh-CN"/>
        </w:rPr>
      </w:pPr>
    </w:p>
    <w:p w14:paraId="2301DD9E" w14:textId="199FAC93" w:rsidR="001064BB" w:rsidRDefault="001064BB" w:rsidP="00DC72A0">
      <w:pPr>
        <w:rPr>
          <w:lang w:val="zh-CN"/>
        </w:rPr>
      </w:pPr>
    </w:p>
    <w:p w14:paraId="1DAC4365" w14:textId="74A231CF" w:rsidR="001064BB" w:rsidRDefault="001064BB" w:rsidP="00DC72A0">
      <w:pPr>
        <w:rPr>
          <w:lang w:val="zh-CN"/>
        </w:rPr>
      </w:pPr>
    </w:p>
    <w:p w14:paraId="0D5DD447" w14:textId="63A567DB" w:rsidR="001064BB" w:rsidRDefault="001064BB" w:rsidP="00DC72A0">
      <w:pPr>
        <w:rPr>
          <w:lang w:val="zh-CN"/>
        </w:rPr>
      </w:pPr>
    </w:p>
    <w:p w14:paraId="1D7A082B" w14:textId="77777777" w:rsidR="001064BB" w:rsidRPr="001064BB" w:rsidRDefault="001064BB" w:rsidP="00DC72A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66AF924" w14:textId="346D1E79" w:rsidR="00481F0E" w:rsidRDefault="00481F0E" w:rsidP="00DC72A0">
          <w:pPr>
            <w:pStyle w:val="TOC"/>
          </w:pPr>
          <w:r>
            <w:rPr>
              <w:lang w:val="zh-CN"/>
            </w:rPr>
            <w:t>目录</w:t>
          </w:r>
        </w:p>
        <w:p w14:paraId="66C103B3" w14:textId="2C4A8879" w:rsidR="00E55EDC" w:rsidRDefault="00481F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2367" w:history="1">
            <w:r w:rsidR="00E55EDC" w:rsidRPr="001A2288">
              <w:rPr>
                <w:rStyle w:val="ac"/>
                <w:noProof/>
              </w:rPr>
              <w:t>[3.3]实现对率回归，给出西瓜数据集3.0a结果。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_Toc98692367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4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15B7DF98" w14:textId="430EF026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68" w:history="1">
            <w:r w:rsidR="00E55EDC" w:rsidRPr="001A2288">
              <w:rPr>
                <w:rStyle w:val="ac"/>
                <w:noProof/>
              </w:rPr>
              <w:t>编程题目理解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_Toc98692368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4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4A097D78" w14:textId="1D2E7988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69" w:history="1">
            <w:r w:rsidR="00E55EDC" w:rsidRPr="001A2288">
              <w:rPr>
                <w:rStyle w:val="ac"/>
                <w:noProof/>
              </w:rPr>
              <w:t>对率回归算法原理阐述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_Toc98692369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5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691F47B9" w14:textId="5E85F139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0" w:history="1">
            <w:r w:rsidR="00E55EDC" w:rsidRPr="001A2288">
              <w:rPr>
                <w:rStyle w:val="ac"/>
                <w:noProof/>
              </w:rPr>
              <w:t>算法设计思路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_Toc98692370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6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700F69F5" w14:textId="768BCA06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1" w:history="1">
            <w:r w:rsidR="00E55EDC" w:rsidRPr="001A2288">
              <w:rPr>
                <w:rStyle w:val="ac"/>
                <w:noProof/>
              </w:rPr>
              <w:t>实验流程、测试结果及分析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_Toc98692371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6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1A60CF79" w14:textId="70808718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2" w:history="1">
            <w:r w:rsidR="00E55EDC" w:rsidRPr="001A2288">
              <w:rPr>
                <w:rStyle w:val="ac"/>
                <w:noProof/>
              </w:rPr>
              <w:t>代码结构，核心代码简要分析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_Toc98692372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7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0F0404FD" w14:textId="7697154F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3" w:history="1">
            <w:r w:rsidR="00E55EDC" w:rsidRPr="001A2288">
              <w:rPr>
                <w:rStyle w:val="ac"/>
                <w:noProof/>
              </w:rPr>
              <w:t>本次实验解决的主要问题，主要收获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_Toc98692373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9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284021F2" w14:textId="3F664DDD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4" w:history="1">
            <w:r w:rsidR="00E55EDC" w:rsidRPr="001A2288">
              <w:rPr>
                <w:rStyle w:val="ac"/>
                <w:noProof/>
              </w:rPr>
              <w:t>编码及内容撰写中的参考来源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_Toc98692374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9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3F63180E" w14:textId="4C7745E8" w:rsidR="00E55EDC" w:rsidRDefault="00B304E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5" w:history="1">
            <w:r w:rsidR="00E55EDC" w:rsidRPr="001A2288">
              <w:rPr>
                <w:rStyle w:val="ac"/>
                <w:noProof/>
              </w:rPr>
              <w:t>[3.4]选择iris数据集，比较10折交叉验证和留一法的错误率。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_Toc98692375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10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579EB471" w14:textId="62559720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6" w:history="1">
            <w:r w:rsidR="00E55EDC" w:rsidRPr="001A2288">
              <w:rPr>
                <w:rStyle w:val="ac"/>
                <w:noProof/>
              </w:rPr>
              <w:t>编程题目理解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_Toc98692376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10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7E7D2757" w14:textId="6004B956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7" w:history="1">
            <w:r w:rsidR="00E55EDC" w:rsidRPr="001A2288">
              <w:rPr>
                <w:rStyle w:val="ac"/>
                <w:noProof/>
              </w:rPr>
              <w:t>对率回归算法原理阐述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_Toc98692377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10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225B4212" w14:textId="2FC2E774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8" w:history="1">
            <w:r w:rsidR="00E55EDC" w:rsidRPr="001A2288">
              <w:rPr>
                <w:rStyle w:val="ac"/>
                <w:noProof/>
              </w:rPr>
              <w:t>十折交叉验证、留一法算法设计思路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_Toc98692378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11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220283FC" w14:textId="3F38374B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79" w:history="1">
            <w:r w:rsidR="00E55EDC" w:rsidRPr="001A2288">
              <w:rPr>
                <w:rStyle w:val="ac"/>
                <w:noProof/>
              </w:rPr>
              <w:t>实验流程、测试结果及分析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_Toc98692379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11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558E0D0C" w14:textId="10E3DBB8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0" w:history="1">
            <w:r w:rsidR="00E55EDC" w:rsidRPr="001A2288">
              <w:rPr>
                <w:rStyle w:val="ac"/>
                <w:noProof/>
              </w:rPr>
              <w:t>代码结构，核心代码简要分析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_Toc98692380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13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45976F88" w14:textId="362FA5BF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1" w:history="1">
            <w:r w:rsidR="00E55EDC" w:rsidRPr="001A2288">
              <w:rPr>
                <w:rStyle w:val="ac"/>
                <w:noProof/>
              </w:rPr>
              <w:t>本次实验解决的主要问题，主要收获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_Toc98692381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13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5D9E9D01" w14:textId="4D9A8AF2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2" w:history="1">
            <w:r w:rsidR="00E55EDC" w:rsidRPr="001A2288">
              <w:rPr>
                <w:rStyle w:val="ac"/>
                <w:noProof/>
              </w:rPr>
              <w:t>编码及内容撰写中的参考来源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_Toc98692382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13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28FA1F15" w14:textId="1116A56F" w:rsidR="00E55EDC" w:rsidRDefault="00B304E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3" w:history="1">
            <w:r w:rsidR="00E55EDC" w:rsidRPr="001A2288">
              <w:rPr>
                <w:rStyle w:val="ac"/>
                <w:noProof/>
              </w:rPr>
              <w:t>[3.5]实现线性判别分析，给出西瓜数据集3.0a的结果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_Toc98692383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14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1E873BCD" w14:textId="4CBC05CD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4" w:history="1">
            <w:r w:rsidR="00E55EDC" w:rsidRPr="001A2288">
              <w:rPr>
                <w:rStyle w:val="ac"/>
                <w:noProof/>
              </w:rPr>
              <w:t>编程题目理解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_Toc98692384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14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450DF2C7" w14:textId="5684D093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5" w:history="1">
            <w:r w:rsidR="00E55EDC" w:rsidRPr="001A2288">
              <w:rPr>
                <w:rStyle w:val="ac"/>
                <w:noProof/>
              </w:rPr>
              <w:t>线性判别分析算法原理阐述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_Toc98692385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14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432784D3" w14:textId="6A81ECE6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6" w:history="1">
            <w:r w:rsidR="00E55EDC" w:rsidRPr="001A2288">
              <w:rPr>
                <w:rStyle w:val="ac"/>
                <w:noProof/>
              </w:rPr>
              <w:t>算法设计思路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_Toc98692386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15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5E1F65E5" w14:textId="52D9EF58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7" w:history="1">
            <w:r w:rsidR="00E55EDC" w:rsidRPr="001A2288">
              <w:rPr>
                <w:rStyle w:val="ac"/>
                <w:noProof/>
              </w:rPr>
              <w:t>实验流程、测试结果及分析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_Toc98692387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16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7594FAD3" w14:textId="2D7408D2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8" w:history="1">
            <w:r w:rsidR="00E55EDC" w:rsidRPr="001A2288">
              <w:rPr>
                <w:rStyle w:val="ac"/>
                <w:noProof/>
              </w:rPr>
              <w:t>代码结构，核心代码简要分析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_Toc98692388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17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6F675B6C" w14:textId="0BB2706B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89" w:history="1">
            <w:r w:rsidR="00E55EDC" w:rsidRPr="001A2288">
              <w:rPr>
                <w:rStyle w:val="ac"/>
                <w:noProof/>
              </w:rPr>
              <w:t>本次实验解决的主要问题，主要收获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_Toc98692389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18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6B2B384A" w14:textId="1D2CBB7C" w:rsidR="00E55EDC" w:rsidRDefault="00B304E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98692390" w:history="1">
            <w:r w:rsidR="00E55EDC" w:rsidRPr="001A2288">
              <w:rPr>
                <w:rStyle w:val="ac"/>
                <w:noProof/>
              </w:rPr>
              <w:t>编码及内容撰写中的参考来源</w:t>
            </w:r>
            <w:r w:rsidR="00E55EDC">
              <w:rPr>
                <w:noProof/>
                <w:webHidden/>
              </w:rPr>
              <w:tab/>
            </w:r>
            <w:r w:rsidR="00E55EDC">
              <w:rPr>
                <w:noProof/>
                <w:webHidden/>
              </w:rPr>
              <w:fldChar w:fldCharType="begin"/>
            </w:r>
            <w:r w:rsidR="00E55EDC">
              <w:rPr>
                <w:noProof/>
                <w:webHidden/>
              </w:rPr>
              <w:instrText xml:space="preserve"> PAGEREF _Toc98692390 \h </w:instrText>
            </w:r>
            <w:r w:rsidR="00E55EDC">
              <w:rPr>
                <w:noProof/>
                <w:webHidden/>
              </w:rPr>
            </w:r>
            <w:r w:rsidR="00E55EDC">
              <w:rPr>
                <w:noProof/>
                <w:webHidden/>
              </w:rPr>
              <w:fldChar w:fldCharType="separate"/>
            </w:r>
            <w:r w:rsidR="00E55EDC">
              <w:rPr>
                <w:noProof/>
                <w:webHidden/>
              </w:rPr>
              <w:t>19</w:t>
            </w:r>
            <w:r w:rsidR="00E55EDC">
              <w:rPr>
                <w:noProof/>
                <w:webHidden/>
              </w:rPr>
              <w:fldChar w:fldCharType="end"/>
            </w:r>
          </w:hyperlink>
        </w:p>
        <w:p w14:paraId="20E4858A" w14:textId="741B6B09" w:rsidR="00481F0E" w:rsidRDefault="00481F0E" w:rsidP="00DC72A0">
          <w:r>
            <w:rPr>
              <w:lang w:val="zh-CN"/>
            </w:rPr>
            <w:fldChar w:fldCharType="end"/>
          </w:r>
        </w:p>
      </w:sdtContent>
    </w:sdt>
    <w:p w14:paraId="2C5550F4" w14:textId="452893C1" w:rsidR="00322386" w:rsidRDefault="00B304E0" w:rsidP="00DC72A0"/>
    <w:p w14:paraId="57E2FA41" w14:textId="195C07DA" w:rsidR="00481F0E" w:rsidRPr="00C87776" w:rsidRDefault="00C87776" w:rsidP="00E55EDC">
      <w:pPr>
        <w:pStyle w:val="1"/>
        <w:ind w:left="0" w:firstLine="0"/>
      </w:pPr>
      <w:bookmarkStart w:id="2" w:name="_Toc98692367"/>
      <w:r w:rsidRPr="00C87776">
        <w:lastRenderedPageBreak/>
        <w:t>[3.3]</w:t>
      </w:r>
      <w:r w:rsidR="00481F0E" w:rsidRPr="00C87776">
        <w:t>实现</w:t>
      </w:r>
      <w:proofErr w:type="gramStart"/>
      <w:r w:rsidR="00481F0E" w:rsidRPr="00C87776">
        <w:t>对率回归</w:t>
      </w:r>
      <w:proofErr w:type="gramEnd"/>
      <w:r w:rsidR="00481F0E" w:rsidRPr="00C87776">
        <w:t>，给出西瓜数据集</w:t>
      </w:r>
      <w:r w:rsidR="00481F0E" w:rsidRPr="00C87776">
        <w:t>3.0a</w:t>
      </w:r>
      <w:r w:rsidR="00481F0E" w:rsidRPr="00C87776">
        <w:t>结果。</w:t>
      </w:r>
      <w:bookmarkEnd w:id="2"/>
    </w:p>
    <w:p w14:paraId="398A00B6" w14:textId="1A459ACC" w:rsidR="00481F0E" w:rsidRDefault="00481F0E" w:rsidP="00DC72A0">
      <w:pPr>
        <w:pStyle w:val="2"/>
      </w:pPr>
      <w:bookmarkStart w:id="3" w:name="_Toc98692368"/>
      <w:r>
        <w:t>编程题目理解</w:t>
      </w:r>
      <w:bookmarkEnd w:id="3"/>
    </w:p>
    <w:p w14:paraId="7B50381B" w14:textId="1E06675F" w:rsidR="00481F0E" w:rsidRDefault="00481F0E" w:rsidP="00DC72A0">
      <w:r>
        <w:tab/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，是一种</w:t>
      </w:r>
      <w:r w:rsidR="00F243B8">
        <w:rPr>
          <w:rFonts w:hint="eastAsia"/>
        </w:rPr>
        <w:t>广义的线性模型，只是将线性回归方程中的y换成了ln</w:t>
      </w:r>
      <w:r w:rsidR="00F243B8">
        <w:t>(</w:t>
      </w:r>
      <w:r w:rsidR="0053355A">
        <w:t>p/1-p</w:t>
      </w:r>
      <w:r w:rsidR="00F243B8">
        <w:t>)</w:t>
      </w:r>
      <w:r w:rsidR="0053355A">
        <w:t>,</w:t>
      </w:r>
      <w:r w:rsidR="0053355A">
        <w:rPr>
          <w:rFonts w:hint="eastAsia"/>
        </w:rPr>
        <w:t>其中，p为</w:t>
      </w:r>
      <w:r w:rsidR="0053355A">
        <w:t>p(y=1/x)</w:t>
      </w:r>
      <w:r w:rsidR="0053355A">
        <w:rPr>
          <w:rFonts w:hint="eastAsia"/>
        </w:rPr>
        <w:t>。虽然是回归的方式，但是</w:t>
      </w:r>
      <w:proofErr w:type="gramStart"/>
      <w:r w:rsidR="0053355A">
        <w:rPr>
          <w:rFonts w:hint="eastAsia"/>
        </w:rPr>
        <w:t>是</w:t>
      </w:r>
      <w:proofErr w:type="gramEnd"/>
      <w:r w:rsidR="0053355A">
        <w:rPr>
          <w:rFonts w:hint="eastAsia"/>
        </w:rPr>
        <w:t>用来做分类任务的，所以需要找一个</w:t>
      </w:r>
      <w:proofErr w:type="gramStart"/>
      <w:r w:rsidR="0053355A">
        <w:rPr>
          <w:rFonts w:hint="eastAsia"/>
        </w:rPr>
        <w:t>单调可</w:t>
      </w:r>
      <w:proofErr w:type="gramEnd"/>
      <w:r w:rsidR="0053355A">
        <w:rPr>
          <w:rFonts w:hint="eastAsia"/>
        </w:rPr>
        <w:t>微函数，将分类任务的</w:t>
      </w:r>
      <w:r w:rsidR="0053355A" w:rsidRPr="0053355A">
        <w:rPr>
          <w:rFonts w:hint="eastAsia"/>
        </w:rPr>
        <w:t>真实标记和线性回归模型的预测</w:t>
      </w:r>
      <w:proofErr w:type="gramStart"/>
      <w:r w:rsidR="0053355A" w:rsidRPr="0053355A">
        <w:rPr>
          <w:rFonts w:hint="eastAsia"/>
        </w:rPr>
        <w:t>值联系</w:t>
      </w:r>
      <w:proofErr w:type="gramEnd"/>
      <w:r w:rsidR="0053355A" w:rsidRPr="0053355A">
        <w:rPr>
          <w:rFonts w:hint="eastAsia"/>
        </w:rPr>
        <w:t>起来。</w:t>
      </w:r>
    </w:p>
    <w:p w14:paraId="3C757896" w14:textId="268854AD" w:rsidR="00BE2560" w:rsidRDefault="0053355A" w:rsidP="00DC72A0">
      <w:r>
        <w:tab/>
      </w:r>
      <w:r>
        <w:rPr>
          <w:rFonts w:hint="eastAsia"/>
        </w:rPr>
        <w:t>和回归方法的方式一样，都是通过训练损失函数，得到最好的参数，带入到机器学习模型中。</w:t>
      </w:r>
      <w:r w:rsidR="00C651BB">
        <w:rPr>
          <w:rFonts w:hint="eastAsia"/>
        </w:rPr>
        <w:t>因此，通过划分西瓜数据集3</w:t>
      </w:r>
      <w:r w:rsidR="00C651BB">
        <w:t>.0</w:t>
      </w:r>
      <w:r w:rsidR="00C651BB">
        <w:rPr>
          <w:rFonts w:hint="eastAsia"/>
        </w:rPr>
        <w:t>α中的数据为训练集、测试集，计算查全率、</w:t>
      </w:r>
      <w:r w:rsidR="00C651BB">
        <w:t>F1-</w:t>
      </w:r>
      <w:r w:rsidR="00C651BB">
        <w:rPr>
          <w:rFonts w:hint="eastAsia"/>
        </w:rPr>
        <w:t>score，来对比出模型效果的好坏。</w:t>
      </w:r>
    </w:p>
    <w:p w14:paraId="5725297E" w14:textId="1E6B331C" w:rsidR="00BE2560" w:rsidRDefault="00BE2560" w:rsidP="00DC72A0">
      <w:r>
        <w:tab/>
      </w:r>
      <w:r>
        <w:rPr>
          <w:rFonts w:hint="eastAsia"/>
        </w:rPr>
        <w:t>给出数据集如下：</w:t>
      </w:r>
    </w:p>
    <w:p w14:paraId="01EA4F57" w14:textId="77777777" w:rsidR="00C87776" w:rsidRDefault="00C87776" w:rsidP="00E55EDC">
      <w:pPr>
        <w:jc w:val="center"/>
      </w:pPr>
      <w:r>
        <w:rPr>
          <w:noProof/>
        </w:rPr>
        <w:lastRenderedPageBreak/>
        <w:drawing>
          <wp:inline distT="0" distB="0" distL="0" distR="0" wp14:anchorId="4776BF7A" wp14:editId="319C8F20">
            <wp:extent cx="2214579" cy="4543458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579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53C4" w14:textId="0BB57BA5" w:rsidR="00C87776" w:rsidRDefault="00C87776" w:rsidP="00E55EDC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西瓜数据集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α</w:t>
      </w:r>
    </w:p>
    <w:p w14:paraId="6F893D0C" w14:textId="4A5F9FDB" w:rsidR="00481F0E" w:rsidRDefault="00C651BB" w:rsidP="00DC72A0">
      <w:pPr>
        <w:pStyle w:val="2"/>
      </w:pPr>
      <w:bookmarkStart w:id="4" w:name="_Toc98692369"/>
      <w:proofErr w:type="gramStart"/>
      <w:r>
        <w:rPr>
          <w:rFonts w:hint="eastAsia"/>
        </w:rPr>
        <w:t>对率回归</w:t>
      </w:r>
      <w:proofErr w:type="gramEnd"/>
      <w:r>
        <w:t>算法原理阐述</w:t>
      </w:r>
      <w:bookmarkEnd w:id="4"/>
    </w:p>
    <w:p w14:paraId="02CF1C36" w14:textId="1A733C5D" w:rsidR="00E03D9B" w:rsidRPr="00E03D9B" w:rsidRDefault="00C87776" w:rsidP="00DC72A0">
      <w:pPr>
        <w:rPr>
          <w:i/>
          <w:lang w:val="en-GB"/>
        </w:rPr>
      </w:pP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算法实际上是分类算法，</w:t>
      </w:r>
      <w:r w:rsidRPr="00187256">
        <w:rPr>
          <w:rFonts w:hint="eastAsia"/>
        </w:rPr>
        <w:t>利用线性模型函数，再代入</w:t>
      </w:r>
      <w:r w:rsidR="00384C36">
        <w:rPr>
          <w:rFonts w:hint="eastAsia"/>
        </w:rPr>
        <w:t>sigmoid</w:t>
      </w:r>
      <w:r w:rsidRPr="00187256">
        <w:rPr>
          <w:rFonts w:hint="eastAsia"/>
        </w:rPr>
        <w:t>函数中计算出y的值从而判断分类的类别</w:t>
      </w:r>
      <w:r w:rsidR="00E03D9B">
        <w:rPr>
          <w:rFonts w:hint="eastAsia"/>
          <w:i/>
          <w:lang w:val="en-GB"/>
        </w:rPr>
        <w:t>。</w:t>
      </w:r>
      <w:r w:rsidR="00E03D9B">
        <w:rPr>
          <w:rFonts w:hint="eastAsia"/>
        </w:rPr>
        <w:t>因此，</w:t>
      </w:r>
      <w:r w:rsidR="00E03D9B" w:rsidRPr="00E03D9B">
        <w:rPr>
          <w:rFonts w:hint="eastAsia"/>
        </w:rPr>
        <w:t>对数几率回归其实是广义线性模型的特例</w:t>
      </w:r>
      <w:r w:rsidR="00E03D9B">
        <w:rPr>
          <w:rFonts w:hint="eastAsia"/>
        </w:rPr>
        <w:t>，原始线性模型公式为：</w:t>
      </w:r>
    </w:p>
    <w:p w14:paraId="4924BF40" w14:textId="51DF82BE" w:rsidR="00E03D9B" w:rsidRPr="00E03D9B" w:rsidRDefault="00E03D9B" w:rsidP="00DC72A0">
      <m:oMathPara>
        <m:oMath>
          <m: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64E7EB0D" w14:textId="6B251077" w:rsidR="00E03D9B" w:rsidRDefault="00E03D9B" w:rsidP="00DC72A0">
      <w:r>
        <w:rPr>
          <w:rFonts w:hint="eastAsia"/>
        </w:rPr>
        <w:t>通过sigmoid函数</w:t>
      </w:r>
      <w:r w:rsidRPr="00E03D9B">
        <w:rPr>
          <w:rFonts w:hint="eastAsia"/>
        </w:rPr>
        <w:t>将</w:t>
      </w:r>
      <w:r w:rsidRPr="00E03D9B">
        <w:rPr>
          <w:lang w:val="en-GB"/>
        </w:rPr>
        <w:t>z</w:t>
      </w:r>
      <w:proofErr w:type="gramStart"/>
      <w:r w:rsidRPr="00E03D9B">
        <w:t>值单位</w:t>
      </w:r>
      <w:proofErr w:type="gramEnd"/>
      <w:r w:rsidRPr="00E03D9B">
        <w:t>化，即转化为</w:t>
      </w:r>
      <w:r>
        <w:rPr>
          <w:rFonts w:hint="eastAsia"/>
        </w:rPr>
        <w:t>(</w:t>
      </w:r>
      <w:r>
        <w:t>0,1)</w:t>
      </w:r>
      <w:r>
        <w:rPr>
          <w:rFonts w:hint="eastAsia"/>
        </w:rPr>
        <w:t>区间上面的y值。其中，sigmoid函数如下：</w:t>
      </w:r>
    </w:p>
    <w:p w14:paraId="06A78D64" w14:textId="7E2FBAB6" w:rsidR="00E03D9B" w:rsidRPr="00E03D9B" w:rsidRDefault="00E03D9B" w:rsidP="00DC72A0">
      <w:pPr>
        <w:rPr>
          <w:lang w:val="en-GB"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-z</m:t>
                  </m:r>
                </m:sup>
              </m:sSup>
            </m:den>
          </m:f>
        </m:oMath>
      </m:oMathPara>
    </w:p>
    <w:p w14:paraId="1FA39E3C" w14:textId="30B0D18F" w:rsidR="00B965C1" w:rsidRDefault="00B965C1" w:rsidP="00DC72A0">
      <w:r>
        <w:rPr>
          <w:rFonts w:hint="eastAsia"/>
        </w:rPr>
        <w:t>将线性回归方程带入sigmoid激活函数中。</w:t>
      </w:r>
      <w:r w:rsidR="00C87776" w:rsidRPr="00187256">
        <w:rPr>
          <w:rFonts w:hint="eastAsia"/>
        </w:rPr>
        <w:t>其中，通过极大似然法估计线性模型</w:t>
      </w:r>
      <w:r w:rsidR="00C87776" w:rsidRPr="00187256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ω,b</m:t>
        </m:r>
      </m:oMath>
      <w:r w:rsidR="00C87776" w:rsidRPr="00187256">
        <w:rPr>
          <w:rFonts w:hint="eastAsia"/>
        </w:rPr>
        <w:t>。</w:t>
      </w:r>
      <w:r>
        <w:rPr>
          <w:rFonts w:hint="eastAsia"/>
        </w:rPr>
        <w:t>得到的最后结果如下：</w:t>
      </w:r>
    </w:p>
    <w:p w14:paraId="2FC60551" w14:textId="3953CF72" w:rsidR="00B965C1" w:rsidRDefault="00B965C1" w:rsidP="00E55ED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4A25C6" wp14:editId="3A980335">
            <wp:extent cx="3610001" cy="704855"/>
            <wp:effectExtent l="0" t="0" r="9525" b="0"/>
            <wp:docPr id="8" name="图片 8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52DC" w14:textId="30321E45" w:rsidR="00C651BB" w:rsidRPr="00A0190B" w:rsidRDefault="00C87776" w:rsidP="00DC72A0">
      <w:pPr>
        <w:rPr>
          <w:i/>
        </w:rPr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argmax</m:t>
        </m:r>
        <m:r>
          <w:rPr>
            <w:rFonts w:ascii="Cambria Math" w:hAnsi="Cambria Math"/>
          </w:rPr>
          <m:t>L(β)</m:t>
        </m:r>
      </m:oMath>
      <w:r w:rsidR="00B965C1">
        <w:rPr>
          <w:rFonts w:hint="eastAsia"/>
        </w:rPr>
        <w:t>,</w:t>
      </w:r>
      <w:r>
        <w:rPr>
          <w:rFonts w:hint="eastAsia"/>
        </w:rPr>
        <w:t>求解</w:t>
      </w:r>
      <w:r w:rsidR="00B965C1">
        <w:rPr>
          <w:rFonts w:hint="eastAsia"/>
        </w:rPr>
        <w:t>该</w:t>
      </w:r>
      <w:r>
        <w:rPr>
          <w:rFonts w:hint="eastAsia"/>
        </w:rPr>
        <w:t>最大化函数可用梯度下降算法或者牛顿法求解非线性函数的解。</w:t>
      </w:r>
    </w:p>
    <w:p w14:paraId="7EF7D677" w14:textId="23DA967F" w:rsidR="00481F0E" w:rsidRDefault="00481F0E" w:rsidP="00DC72A0">
      <w:pPr>
        <w:pStyle w:val="2"/>
      </w:pPr>
      <w:bookmarkStart w:id="5" w:name="_Toc98692370"/>
      <w:r>
        <w:t>算法设计思路</w:t>
      </w:r>
      <w:bookmarkEnd w:id="5"/>
    </w:p>
    <w:p w14:paraId="13CC5650" w14:textId="747D2164" w:rsidR="00A0190B" w:rsidRDefault="00A0190B" w:rsidP="00DC72A0">
      <w:r>
        <w:tab/>
      </w:r>
      <w:r>
        <w:rPr>
          <w:rFonts w:hint="eastAsia"/>
        </w:rPr>
        <w:t>以这道题为例子，首先需要读取西瓜数据集3</w:t>
      </w:r>
      <w:r>
        <w:t>.0</w:t>
      </w:r>
      <w:r>
        <w:rPr>
          <w:rFonts w:hint="eastAsia"/>
        </w:rPr>
        <w:t>α，利用pandas库读取十分方便。将好瓜、坏瓜单独设置符号，画出散点图。</w:t>
      </w:r>
    </w:p>
    <w:p w14:paraId="7F76F8C7" w14:textId="0615CB42" w:rsidR="00A0190B" w:rsidRPr="00115154" w:rsidRDefault="00A0190B" w:rsidP="00DC72A0">
      <w:pPr>
        <w:rPr>
          <w:lang w:val="en-GB"/>
        </w:rPr>
      </w:pPr>
      <w:r>
        <w:tab/>
      </w:r>
      <w:r w:rsidR="000E6696">
        <w:rPr>
          <w:rFonts w:hint="eastAsia"/>
        </w:rPr>
        <w:t>因此，首先需要设计激活函数sigmoid，根据书上面的公式对结果进行梯度下降，得到ω和β。根据参数，画出根据以</w:t>
      </w:r>
      <w:r w:rsidR="001921F2">
        <w:rPr>
          <w:rFonts w:hint="eastAsia"/>
        </w:rPr>
        <w:t>密度</w:t>
      </w:r>
      <w:r w:rsidR="000E6696">
        <w:rPr>
          <w:rFonts w:hint="eastAsia"/>
        </w:rPr>
        <w:t>为x轴，</w:t>
      </w:r>
      <w:r w:rsidR="001921F2">
        <w:rPr>
          <w:rFonts w:hint="eastAsia"/>
        </w:rPr>
        <w:t>含糖率</w:t>
      </w:r>
      <w:r w:rsidR="000E6696">
        <w:rPr>
          <w:rFonts w:hint="eastAsia"/>
        </w:rPr>
        <w:t>为y轴的直线，对比效果。对x进行预测，得到的y</w:t>
      </w:r>
      <w:r w:rsidR="00556088">
        <w:rPr>
          <w:rFonts w:hint="eastAsia"/>
        </w:rPr>
        <w:t>进行激活函数的转化，</w:t>
      </w:r>
      <w:r w:rsidR="000E6696">
        <w:rPr>
          <w:rFonts w:hint="eastAsia"/>
        </w:rPr>
        <w:t>如果</w:t>
      </w:r>
      <w:r w:rsidR="00556088">
        <w:rPr>
          <w:rFonts w:hint="eastAsia"/>
        </w:rPr>
        <w:t>结果</w:t>
      </w:r>
      <w:r w:rsidR="000E6696">
        <w:rPr>
          <w:rFonts w:hint="eastAsia"/>
        </w:rPr>
        <w:t>大于0</w:t>
      </w:r>
      <w:r w:rsidR="000E6696">
        <w:t>.5</w:t>
      </w:r>
      <w:r w:rsidR="000E6696">
        <w:rPr>
          <w:rFonts w:hint="eastAsia"/>
        </w:rPr>
        <w:t>，判定为好瓜，如果小于0</w:t>
      </w:r>
      <w:r w:rsidR="000E6696">
        <w:t>.5</w:t>
      </w:r>
      <w:r w:rsidR="000E6696">
        <w:rPr>
          <w:rFonts w:hint="eastAsia"/>
        </w:rPr>
        <w:t>，判定为坏瓜，</w:t>
      </w:r>
      <w:r w:rsidR="00115154">
        <w:rPr>
          <w:rFonts w:hint="eastAsia"/>
        </w:rPr>
        <w:t>根据原始y值，计算精确度。</w:t>
      </w:r>
    </w:p>
    <w:p w14:paraId="04EB7CA9" w14:textId="323978AA" w:rsidR="00481F0E" w:rsidRDefault="00481F0E" w:rsidP="00DC72A0">
      <w:pPr>
        <w:pStyle w:val="2"/>
      </w:pPr>
      <w:bookmarkStart w:id="6" w:name="_Toc98692371"/>
      <w:r>
        <w:t>实验流程、测试结果及分析</w:t>
      </w:r>
      <w:bookmarkEnd w:id="6"/>
    </w:p>
    <w:p w14:paraId="2362DD3A" w14:textId="77777777" w:rsidR="001921F2" w:rsidRDefault="001921F2" w:rsidP="00E55EDC">
      <w:pPr>
        <w:jc w:val="center"/>
      </w:pPr>
      <w:r>
        <w:rPr>
          <w:noProof/>
        </w:rPr>
        <w:drawing>
          <wp:inline distT="0" distB="0" distL="0" distR="0" wp14:anchorId="6A0A3785" wp14:editId="2500DCA2">
            <wp:extent cx="2924196" cy="2690832"/>
            <wp:effectExtent l="0" t="0" r="0" b="0"/>
            <wp:docPr id="10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E2E7" w14:textId="772B9DAB" w:rsidR="00115154" w:rsidRDefault="001921F2" w:rsidP="00E55EDC">
      <w:pPr>
        <w:pStyle w:val="ad"/>
        <w:jc w:val="center"/>
      </w:pPr>
      <w:r>
        <w:lastRenderedPageBreak/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2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流程</w:t>
      </w:r>
    </w:p>
    <w:p w14:paraId="69F9355C" w14:textId="3D9ED9CF" w:rsidR="001921F2" w:rsidRDefault="001921F2" w:rsidP="00DC72A0">
      <w:r>
        <w:rPr>
          <w:rFonts w:hint="eastAsia"/>
        </w:rPr>
        <w:t>计算得到：</w:t>
      </w:r>
    </w:p>
    <w:p w14:paraId="7750DF0F" w14:textId="77777777" w:rsidR="001921F2" w:rsidRDefault="001921F2" w:rsidP="00E55EDC">
      <w:pPr>
        <w:jc w:val="center"/>
      </w:pPr>
      <w:r>
        <w:rPr>
          <w:noProof/>
        </w:rPr>
        <w:drawing>
          <wp:inline distT="0" distB="0" distL="0" distR="0" wp14:anchorId="03586DA9" wp14:editId="7273A7A9">
            <wp:extent cx="1600212" cy="180976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12" cy="1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CE2" w14:textId="6B77F605" w:rsidR="001921F2" w:rsidRDefault="001921F2" w:rsidP="00DC72A0">
      <w:pPr>
        <w:pStyle w:val="ad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准确率</w:t>
      </w:r>
    </w:p>
    <w:p w14:paraId="5DB32064" w14:textId="436C45A5" w:rsidR="001921F2" w:rsidRDefault="00556088" w:rsidP="00E55EDC">
      <w:pPr>
        <w:jc w:val="center"/>
      </w:pPr>
      <w:r>
        <w:rPr>
          <w:noProof/>
        </w:rPr>
        <w:drawing>
          <wp:inline distT="0" distB="0" distL="0" distR="0" wp14:anchorId="2BB89246" wp14:editId="62D05E45">
            <wp:extent cx="3776690" cy="2638444"/>
            <wp:effectExtent l="0" t="0" r="0" b="0"/>
            <wp:docPr id="16" name="图片 1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散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26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DAD5" w14:textId="67FD6B64" w:rsidR="001921F2" w:rsidRDefault="001921F2" w:rsidP="00E55EDC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含糖率、密度图</w:t>
      </w:r>
    </w:p>
    <w:p w14:paraId="077F5487" w14:textId="20A5E2F9" w:rsidR="000D3D9F" w:rsidRPr="000D3D9F" w:rsidRDefault="000D3D9F" w:rsidP="00DC72A0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其中，</w:t>
      </w:r>
      <w:r w:rsidR="00556088">
        <w:rPr>
          <w:rFonts w:hint="eastAsia"/>
          <w:lang w:val="en-GB"/>
        </w:rPr>
        <w:t>红点表示好瓜，蓝点表示坏瓜，直线表示</w:t>
      </w:r>
      <w:proofErr w:type="gramStart"/>
      <w:r w:rsidR="00556088">
        <w:rPr>
          <w:rFonts w:hint="eastAsia"/>
          <w:lang w:val="en-GB"/>
        </w:rPr>
        <w:t>对率回归</w:t>
      </w:r>
      <w:proofErr w:type="gramEnd"/>
      <w:r w:rsidR="00556088">
        <w:rPr>
          <w:rFonts w:hint="eastAsia"/>
          <w:lang w:val="en-GB"/>
        </w:rPr>
        <w:t>拟合直线。在直线上面的点判定为好瓜，在直线下方的点判定为坏瓜。</w:t>
      </w:r>
    </w:p>
    <w:p w14:paraId="591A0263" w14:textId="24CCC115" w:rsidR="00481F0E" w:rsidRDefault="00481F0E" w:rsidP="00DC72A0">
      <w:pPr>
        <w:pStyle w:val="2"/>
      </w:pPr>
      <w:bookmarkStart w:id="7" w:name="_Toc98692372"/>
      <w:r>
        <w:t>代码结构，核心代码简要分析</w:t>
      </w:r>
      <w:bookmarkEnd w:id="7"/>
    </w:p>
    <w:p w14:paraId="5E17F7C1" w14:textId="2DF036BC" w:rsidR="00465478" w:rsidRPr="00465478" w:rsidRDefault="00465478" w:rsidP="00DC72A0">
      <w:pPr>
        <w:rPr>
          <w:lang w:val="en-GB"/>
        </w:rPr>
      </w:pPr>
      <w:r>
        <w:rPr>
          <w:rFonts w:hint="eastAsia"/>
        </w:rPr>
        <w:t>定义激活函数，返回的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二分类。</w:t>
      </w:r>
    </w:p>
    <w:p w14:paraId="3E04F67A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sigmoid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self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proofErr w:type="spellEnd"/>
      <w:proofErr w:type="gram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5F7073DF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'''</w:t>
      </w:r>
    </w:p>
    <w:p w14:paraId="781A0BC6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        @param </w:t>
      </w:r>
      <w:proofErr w:type="gramStart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z:beta</w:t>
      </w:r>
      <w:proofErr w:type="gramEnd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 * xi</w:t>
      </w:r>
    </w:p>
    <w:p w14:paraId="1A429C00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'''</w:t>
      </w:r>
    </w:p>
    <w:p w14:paraId="0867633A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proofErr w:type="gramStart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/(</w:t>
      </w:r>
      <w:proofErr w:type="gramEnd"/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proofErr w:type="spellStart"/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.exp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(-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437DE294" w14:textId="75439DC0" w:rsidR="00465478" w:rsidRPr="00465478" w:rsidRDefault="00465478" w:rsidP="00DC72A0">
      <w:pPr>
        <w:rPr>
          <w:lang w:val="en-GB"/>
        </w:rPr>
      </w:pPr>
      <w:r>
        <w:rPr>
          <w:rFonts w:hint="eastAsia"/>
        </w:rPr>
        <w:t>定义梯度下降法，将</w:t>
      </w:r>
      <w:r w:rsidR="00937F3D">
        <w:rPr>
          <w:rFonts w:hint="eastAsia"/>
        </w:rPr>
        <w:t>参数值</w:t>
      </w:r>
      <w:r>
        <w:rPr>
          <w:rFonts w:hint="eastAsia"/>
        </w:rPr>
        <w:t>初始化为</w:t>
      </w:r>
      <w:r w:rsidR="00937F3D">
        <w:rPr>
          <w:lang w:val="en-GB"/>
        </w:rPr>
        <w:t>(</w:t>
      </w:r>
      <w:r>
        <w:rPr>
          <w:rFonts w:hint="eastAsia"/>
        </w:rPr>
        <w:t>0</w:t>
      </w:r>
      <w:r>
        <w:t>.1</w:t>
      </w:r>
      <w:r w:rsidR="00937F3D">
        <w:t>,0.1,0.1)</w:t>
      </w:r>
      <w:r>
        <w:rPr>
          <w:rFonts w:hint="eastAsia"/>
        </w:rPr>
        <w:t>，计算线性方程的z值，</w:t>
      </w:r>
      <w:r w:rsidR="00937F3D">
        <w:rPr>
          <w:rFonts w:hint="eastAsia"/>
        </w:rPr>
        <w:t>进行梯度下降优化参数，返回得到的参数值。</w:t>
      </w:r>
    </w:p>
    <w:p w14:paraId="0077A1CB" w14:textId="77777777" w:rsidR="004A583D" w:rsidRPr="004A583D" w:rsidRDefault="00465478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65478">
        <w:rPr>
          <w:color w:val="000000"/>
        </w:rPr>
        <w:t>   </w:t>
      </w:r>
      <w:r w:rsidR="004A583D" w:rsidRPr="004A583D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="004A583D"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gradient_descent</w:t>
      </w:r>
      <w:proofErr w:type="spellEnd"/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="004A583D"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self</w:t>
      </w:r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="004A583D"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proofErr w:type="gramEnd"/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="004A583D"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="004A583D"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08868992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'''</w:t>
      </w:r>
    </w:p>
    <w:p w14:paraId="2C584895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lastRenderedPageBreak/>
        <w:t xml:space="preserve">        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梯度下降法求解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beta</w:t>
      </w:r>
    </w:p>
    <w:p w14:paraId="51E5575A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        @param </w:t>
      </w:r>
      <w:proofErr w:type="spellStart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xtrain</w:t>
      </w:r>
      <w:proofErr w:type="spellEnd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:(x,1) shape[</w:t>
      </w:r>
      <w:proofErr w:type="gramStart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N,d</w:t>
      </w:r>
      <w:proofErr w:type="gramEnd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+1]</w:t>
      </w:r>
    </w:p>
    <w:p w14:paraId="66550A5F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        @param </w:t>
      </w:r>
      <w:proofErr w:type="spellStart"/>
      <w:proofErr w:type="gramStart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ytrain:label</w:t>
      </w:r>
      <w:proofErr w:type="spellEnd"/>
      <w:proofErr w:type="gramEnd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 shape[N,1]</w:t>
      </w:r>
    </w:p>
    <w:p w14:paraId="677BCB9B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@return beta (</w:t>
      </w:r>
      <w:proofErr w:type="spellStart"/>
      <w:proofErr w:type="gramStart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w,b</w:t>
      </w:r>
      <w:proofErr w:type="spellEnd"/>
      <w:proofErr w:type="gramEnd"/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) shape [1,d+1]</w:t>
      </w:r>
    </w:p>
    <w:p w14:paraId="133EE522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        '''</w:t>
      </w:r>
    </w:p>
    <w:p w14:paraId="6EE90B70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ones</w:t>
      </w:r>
      <w:proofErr w:type="spellEnd"/>
      <w:proofErr w:type="gram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((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)) *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0.1</w:t>
      </w:r>
    </w:p>
    <w:p w14:paraId="7D68A977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dot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proofErr w:type="gram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.T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333A3C15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learn_rate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0.05</w:t>
      </w:r>
    </w:p>
    <w:p w14:paraId="5C1FC339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iter_max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2000</w:t>
      </w:r>
    </w:p>
    <w:p w14:paraId="49915A7E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i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range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iter_max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6849661E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.exp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 / (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proofErr w:type="spellStart"/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.exp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62DF7EA3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proofErr w:type="gramStart"/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shape</w:t>
      </w:r>
      <w:proofErr w:type="gramEnd"/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[N, N]</w:t>
      </w:r>
    </w:p>
    <w:p w14:paraId="330A2914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diag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((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)).reshape(-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生成对角阵</w:t>
      </w:r>
    </w:p>
    <w:p w14:paraId="27D6B364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#shape [N, 1]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一阶导数</w:t>
      </w:r>
    </w:p>
    <w:p w14:paraId="72ACD5F9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dl1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-</w:t>
      </w:r>
      <w:proofErr w:type="spellStart"/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sum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p1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), </w:t>
      </w:r>
      <w:r w:rsidRPr="004A583D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keepdims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4A583D">
        <w:rPr>
          <w:rFonts w:ascii="Consolas" w:eastAsia="宋体" w:hAnsi="Consolas" w:cs="宋体"/>
          <w:color w:val="0000FF"/>
          <w:kern w:val="0"/>
          <w:sz w:val="21"/>
          <w:szCs w:val="21"/>
        </w:rPr>
        <w:t>True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</w:t>
      </w:r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proofErr w:type="gramStart"/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按列相加</w:t>
      </w:r>
      <w:proofErr w:type="gramEnd"/>
      <w:r w:rsidRPr="004A583D">
        <w:rPr>
          <w:rFonts w:ascii="Consolas" w:eastAsia="宋体" w:hAnsi="Consolas" w:cs="宋体"/>
          <w:color w:val="008000"/>
          <w:kern w:val="0"/>
          <w:sz w:val="21"/>
          <w:szCs w:val="21"/>
        </w:rPr>
        <w:t>，保持矩阵的二维性</w:t>
      </w:r>
    </w:p>
    <w:p w14:paraId="6B9998B5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-=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dl1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learn_rate</w:t>
      </w:r>
      <w:proofErr w:type="spellEnd"/>
    </w:p>
    <w:p w14:paraId="7E843D47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z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4A583D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dot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xtrain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  <w:proofErr w:type="gram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.T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322FD1CB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4A583D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beta</w:t>
      </w:r>
    </w:p>
    <w:p w14:paraId="5AB395DA" w14:textId="6F901C1B" w:rsidR="00465478" w:rsidRDefault="00937F3D" w:rsidP="004A583D">
      <w:r>
        <w:rPr>
          <w:rFonts w:hint="eastAsia"/>
        </w:rPr>
        <w:t>最后，根据得到的参数值计算y，对y进行激活函数映射，结果大于0</w:t>
      </w:r>
      <w:r>
        <w:t>.5</w:t>
      </w:r>
      <w:r>
        <w:rPr>
          <w:rFonts w:hint="eastAsia"/>
        </w:rPr>
        <w:t>判定为好瓜，结果小于0</w:t>
      </w:r>
      <w:r>
        <w:t>.5</w:t>
      </w:r>
      <w:r>
        <w:rPr>
          <w:rFonts w:hint="eastAsia"/>
        </w:rPr>
        <w:t>判定为坏瓜。对比原来的y值，相同说明正确。最后计算得到的准确率。</w:t>
      </w:r>
    </w:p>
    <w:p w14:paraId="1AAD973B" w14:textId="77777777" w:rsidR="004A583D" w:rsidRPr="004A583D" w:rsidRDefault="004A583D" w:rsidP="004A58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bookmarkStart w:id="8" w:name="_Toc98692373"/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print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准确率</w:t>
      </w:r>
      <w:r w:rsidRPr="004A583D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sum</w:t>
      </w:r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ypredict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)/</w:t>
      </w:r>
      <w:proofErr w:type="spellStart"/>
      <w:r w:rsidRPr="004A583D">
        <w:rPr>
          <w:rFonts w:ascii="Consolas" w:eastAsia="宋体" w:hAnsi="Consolas" w:cs="宋体"/>
          <w:color w:val="795E26"/>
          <w:kern w:val="0"/>
          <w:sz w:val="21"/>
          <w:szCs w:val="21"/>
        </w:rPr>
        <w:t>len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4A583D">
        <w:rPr>
          <w:rFonts w:ascii="Consolas" w:eastAsia="宋体" w:hAnsi="Consolas" w:cs="宋体"/>
          <w:color w:val="001080"/>
          <w:kern w:val="0"/>
          <w:sz w:val="21"/>
          <w:szCs w:val="21"/>
        </w:rPr>
        <w:t>ytrain</w:t>
      </w:r>
      <w:proofErr w:type="spellEnd"/>
      <w:r w:rsidRPr="004A583D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</w:p>
    <w:p w14:paraId="55DA6322" w14:textId="3A3D88EF" w:rsidR="00481F0E" w:rsidRDefault="00481F0E" w:rsidP="00DC72A0">
      <w:pPr>
        <w:pStyle w:val="2"/>
      </w:pPr>
      <w:r>
        <w:t>本次实验解决的主要问题，主要收获</w:t>
      </w:r>
      <w:bookmarkEnd w:id="8"/>
    </w:p>
    <w:p w14:paraId="65BB1A14" w14:textId="1F084BC8" w:rsidR="00937F3D" w:rsidRDefault="00937F3D" w:rsidP="00DC72A0">
      <w:r>
        <w:tab/>
      </w: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我了解到了线性回归用于</w:t>
      </w:r>
      <w:r w:rsidR="001728FF">
        <w:rPr>
          <w:rFonts w:hint="eastAsia"/>
        </w:rPr>
        <w:t>分类问题要如何进行。对于该问题，首先需要定义激活函数，用于分类，再对最大化函数进行梯度下降，得到参数值。最后计算准确率。</w:t>
      </w:r>
    </w:p>
    <w:p w14:paraId="1C4FF4CD" w14:textId="4EEB2B85" w:rsidR="001728FF" w:rsidRDefault="001728FF" w:rsidP="00DC72A0">
      <w:r>
        <w:tab/>
      </w:r>
      <w:r>
        <w:rPr>
          <w:rFonts w:hint="eastAsia"/>
        </w:rPr>
        <w:t>遇到的问题主要在于不熟悉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和pandas的操作，需要对数据集的形态进行反复的确认，不然会出现矩阵大小不匹配的情况。并且，对于公式的编码也需要反复debug测验数据。</w:t>
      </w:r>
    </w:p>
    <w:p w14:paraId="2EF177B7" w14:textId="09D4720E" w:rsidR="001728FF" w:rsidRPr="001728FF" w:rsidRDefault="001728FF" w:rsidP="00DC72A0">
      <w:pPr>
        <w:rPr>
          <w:lang w:val="en-GB"/>
        </w:rPr>
      </w:pPr>
      <w:r>
        <w:tab/>
      </w:r>
      <w:r>
        <w:rPr>
          <w:rFonts w:hint="eastAsia"/>
        </w:rPr>
        <w:t>收获在于了解了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算法的实现，可以自己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算法，了解了激活</w:t>
      </w:r>
      <w:r>
        <w:rPr>
          <w:rFonts w:hint="eastAsia"/>
        </w:rPr>
        <w:lastRenderedPageBreak/>
        <w:t>函数在分类问题中的作用。并且，对公式的推导更加熟悉于心。对于matplotlib库的应用更加熟悉，可以画出符合要求的图像。</w:t>
      </w:r>
    </w:p>
    <w:p w14:paraId="4C9C377C" w14:textId="36282ACD" w:rsidR="00481F0E" w:rsidRDefault="00481F0E" w:rsidP="00DC72A0">
      <w:pPr>
        <w:pStyle w:val="2"/>
      </w:pPr>
      <w:bookmarkStart w:id="9" w:name="_Toc98692374"/>
      <w:r>
        <w:t>编码及内容撰写中的参考来源</w:t>
      </w:r>
      <w:bookmarkEnd w:id="9"/>
    </w:p>
    <w:p w14:paraId="3DFEB84A" w14:textId="2612201F" w:rsidR="001728FF" w:rsidRDefault="00B304E0" w:rsidP="00DC72A0">
      <w:pPr>
        <w:pStyle w:val="af"/>
        <w:numPr>
          <w:ilvl w:val="0"/>
          <w:numId w:val="4"/>
        </w:numPr>
        <w:ind w:firstLineChars="0"/>
      </w:pPr>
      <w:hyperlink r:id="rId12" w:history="1">
        <w:r w:rsidR="001728FF" w:rsidRPr="000E1F09">
          <w:rPr>
            <w:rStyle w:val="ac"/>
          </w:rPr>
          <w:t>https://zhuanlan.zhihu.com/p/27585172</w:t>
        </w:r>
      </w:hyperlink>
      <w:r w:rsidR="001728FF">
        <w:rPr>
          <w:rFonts w:hint="eastAsia"/>
        </w:rPr>
        <w:t>，</w:t>
      </w:r>
      <w:r w:rsidR="001728FF" w:rsidRPr="001728FF">
        <w:rPr>
          <w:rFonts w:hint="eastAsia"/>
        </w:rPr>
        <w:t>机器学习：对数几率回归</w:t>
      </w:r>
    </w:p>
    <w:p w14:paraId="0A34D2CB" w14:textId="49E0D885" w:rsidR="001728FF" w:rsidRDefault="001728FF" w:rsidP="00DC72A0">
      <w:pPr>
        <w:pStyle w:val="af"/>
        <w:numPr>
          <w:ilvl w:val="0"/>
          <w:numId w:val="4"/>
        </w:numPr>
        <w:ind w:firstLineChars="0"/>
      </w:pPr>
      <w:r w:rsidRPr="001728FF">
        <w:t>https://zhuanlan.zhihu.com/p/259848053</w:t>
      </w:r>
      <w:r w:rsidR="00DC2E2E">
        <w:t>,</w:t>
      </w:r>
      <w:r w:rsidR="00DC2E2E" w:rsidRPr="00DC2E2E">
        <w:rPr>
          <w:rFonts w:hint="eastAsia"/>
        </w:rPr>
        <w:t xml:space="preserve"> 对数几率回归</w:t>
      </w:r>
    </w:p>
    <w:p w14:paraId="51DF3DFB" w14:textId="776DC02C" w:rsidR="00DC2E2E" w:rsidRDefault="00DC2E2E" w:rsidP="00DC72A0">
      <w:pPr>
        <w:pStyle w:val="af"/>
        <w:numPr>
          <w:ilvl w:val="0"/>
          <w:numId w:val="4"/>
        </w:numPr>
        <w:ind w:firstLineChars="0"/>
      </w:pPr>
      <w:r w:rsidRPr="00DC2E2E">
        <w:t>https://blog.csdn.net/llwleon/article/details/79204790</w:t>
      </w:r>
      <w:r>
        <w:t>,</w:t>
      </w:r>
      <w:r w:rsidRPr="00DC2E2E">
        <w:rPr>
          <w:rFonts w:hint="eastAsia"/>
        </w:rPr>
        <w:t xml:space="preserve"> 《机器学习》周志华</w:t>
      </w:r>
      <w:r w:rsidRPr="00DC2E2E">
        <w:t xml:space="preserve"> 课后习题3.3：编程实现</w:t>
      </w:r>
      <w:proofErr w:type="gramStart"/>
      <w:r w:rsidRPr="00DC2E2E">
        <w:t>对率回归</w:t>
      </w:r>
      <w:proofErr w:type="gramEnd"/>
      <w:r w:rsidRPr="00DC2E2E">
        <w:t>,并给出西瓜数据集 3.0α 上的结果.</w:t>
      </w:r>
    </w:p>
    <w:p w14:paraId="4872418F" w14:textId="0C3EDF70" w:rsidR="005B608B" w:rsidRDefault="005B608B" w:rsidP="00DC72A0">
      <w:pPr>
        <w:pStyle w:val="1"/>
      </w:pPr>
      <w:bookmarkStart w:id="10" w:name="_Toc98692375"/>
      <w:r>
        <w:t>[</w:t>
      </w:r>
      <w:r w:rsidRPr="005B608B">
        <w:t>3.4]</w:t>
      </w:r>
      <w:r w:rsidRPr="005B608B">
        <w:t>选择</w:t>
      </w:r>
      <w:r w:rsidRPr="005B608B">
        <w:t>iris</w:t>
      </w:r>
      <w:r w:rsidRPr="005B608B">
        <w:t>数据集，比较</w:t>
      </w:r>
      <w:r w:rsidRPr="005B608B">
        <w:t>10</w:t>
      </w:r>
      <w:r w:rsidRPr="005B608B">
        <w:t>折交叉验证和留一法的错误率。</w:t>
      </w:r>
      <w:bookmarkEnd w:id="10"/>
    </w:p>
    <w:p w14:paraId="597AC3A2" w14:textId="1469ED0C" w:rsidR="005B608B" w:rsidRDefault="005B608B" w:rsidP="00DC72A0">
      <w:pPr>
        <w:pStyle w:val="2"/>
      </w:pPr>
      <w:bookmarkStart w:id="11" w:name="_Toc98692376"/>
      <w:r>
        <w:rPr>
          <w:rFonts w:hint="eastAsia"/>
        </w:rPr>
        <w:t>编程题目理解</w:t>
      </w:r>
      <w:bookmarkEnd w:id="11"/>
      <w:r>
        <w:tab/>
      </w:r>
    </w:p>
    <w:p w14:paraId="3EB7965D" w14:textId="0E730A48" w:rsidR="0050692C" w:rsidRPr="00AC1891" w:rsidRDefault="0050692C" w:rsidP="00DC72A0">
      <w:r>
        <w:tab/>
      </w:r>
      <w:r>
        <w:rPr>
          <w:rFonts w:hint="eastAsia"/>
        </w:rPr>
        <w:t>需要对于iris数据集，比较</w:t>
      </w:r>
      <w:r w:rsidR="005F0068">
        <w:rPr>
          <w:rFonts w:hint="eastAsia"/>
        </w:rPr>
        <w:t>十折交叉验证和留一法的错误率。对于模型，可以选用</w:t>
      </w:r>
      <w:proofErr w:type="gramStart"/>
      <w:r w:rsidR="005F0068">
        <w:rPr>
          <w:rFonts w:hint="eastAsia"/>
        </w:rPr>
        <w:t>对率回归</w:t>
      </w:r>
      <w:proofErr w:type="gramEnd"/>
      <w:r w:rsidR="00374FCB">
        <w:rPr>
          <w:rFonts w:hint="eastAsia"/>
        </w:rPr>
        <w:t>或者其他方法进行验证。</w:t>
      </w:r>
      <w:r w:rsidR="00FB4A29">
        <w:rPr>
          <w:rFonts w:hint="eastAsia"/>
        </w:rPr>
        <w:t>查看iris数据集，</w:t>
      </w:r>
      <w:r w:rsidR="00FB4A29">
        <w:rPr>
          <w:rFonts w:hint="eastAsia"/>
          <w:lang w:val="en-GB"/>
        </w:rPr>
        <w:t>发现要预测的species存在三种数据，而</w:t>
      </w:r>
      <w:proofErr w:type="gramStart"/>
      <w:r w:rsidR="00FB4A29">
        <w:rPr>
          <w:rFonts w:hint="eastAsia"/>
          <w:lang w:val="en-GB"/>
        </w:rPr>
        <w:t>对率回归</w:t>
      </w:r>
      <w:proofErr w:type="gramEnd"/>
      <w:r w:rsidR="00FB4A29">
        <w:rPr>
          <w:rFonts w:hint="eastAsia"/>
          <w:lang w:val="en-GB"/>
        </w:rPr>
        <w:t>只能够完成二分类任务。</w:t>
      </w:r>
      <w:r w:rsidR="00DC72A0">
        <w:rPr>
          <w:rFonts w:hint="eastAsia"/>
          <w:lang w:val="en-GB"/>
        </w:rPr>
        <w:t>如果需要完成多分类任务，需要指定分类方式：</w:t>
      </w:r>
      <w:proofErr w:type="spellStart"/>
      <w:r w:rsidR="004A583D">
        <w:rPr>
          <w:lang w:val="en-GB"/>
        </w:rPr>
        <w:t>ovr</w:t>
      </w:r>
      <w:proofErr w:type="spellEnd"/>
      <w:r w:rsidR="00DC72A0" w:rsidRPr="00DC72A0">
        <w:rPr>
          <w:lang w:val="en-GB"/>
        </w:rPr>
        <w:t>即one-vs-rest(</w:t>
      </w:r>
      <w:proofErr w:type="spellStart"/>
      <w:r w:rsidR="00DC72A0" w:rsidRPr="00DC72A0">
        <w:rPr>
          <w:lang w:val="en-GB"/>
        </w:rPr>
        <w:t>OvR</w:t>
      </w:r>
      <w:proofErr w:type="spellEnd"/>
      <w:r w:rsidR="00DC72A0" w:rsidRPr="00DC72A0">
        <w:rPr>
          <w:lang w:val="en-GB"/>
        </w:rPr>
        <w:t>)，multinomial是many-vs-many(</w:t>
      </w:r>
      <w:proofErr w:type="spellStart"/>
      <w:r w:rsidR="00DC72A0" w:rsidRPr="00DC72A0">
        <w:rPr>
          <w:lang w:val="en-GB"/>
        </w:rPr>
        <w:t>MvM</w:t>
      </w:r>
      <w:proofErr w:type="spellEnd"/>
      <w:r w:rsidR="00DC72A0" w:rsidRPr="00DC72A0">
        <w:rPr>
          <w:lang w:val="en-GB"/>
        </w:rPr>
        <w:t>)</w:t>
      </w:r>
      <w:r w:rsidR="00DC72A0">
        <w:rPr>
          <w:rFonts w:hint="eastAsia"/>
          <w:lang w:val="en-GB"/>
        </w:rPr>
        <w:t>。由于对于速度没有要求，选择</w:t>
      </w:r>
      <w:r w:rsidR="00AC1891" w:rsidRPr="00DC72A0">
        <w:rPr>
          <w:lang w:val="en-GB"/>
        </w:rPr>
        <w:t>multinomial</w:t>
      </w:r>
      <w:r w:rsidR="00DC72A0">
        <w:rPr>
          <w:rFonts w:hint="eastAsia"/>
          <w:lang w:val="en-GB"/>
        </w:rPr>
        <w:t>进行分类。</w:t>
      </w:r>
      <w:r w:rsidR="00AC1891" w:rsidRPr="00AC1891">
        <w:rPr>
          <w:rFonts w:hint="eastAsia"/>
        </w:rPr>
        <w:t>题目中的</w:t>
      </w:r>
      <w:r w:rsidR="00AE0714" w:rsidRPr="00AC1891">
        <w:rPr>
          <w:rFonts w:hint="eastAsia"/>
        </w:rPr>
        <w:t>错误率是一种指标，公式如下：</w:t>
      </w:r>
    </w:p>
    <w:p w14:paraId="6B1F8636" w14:textId="294137EB" w:rsidR="00AE0714" w:rsidRPr="00AE0714" w:rsidRDefault="00AE0714" w:rsidP="00DC72A0">
      <w:pPr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en-GB"/>
            </w:rPr>
            <m:t>错误率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en-GB"/>
                </w:rPr>
                <m:t>分类错误的样本个数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lang w:val="en-GB"/>
                </w:rPr>
                <m:t>总样本个数</m:t>
              </m:r>
            </m:den>
          </m:f>
        </m:oMath>
      </m:oMathPara>
    </w:p>
    <w:p w14:paraId="55AFF4EB" w14:textId="1CD810FD" w:rsidR="005B608B" w:rsidRDefault="005B608B" w:rsidP="00DC72A0">
      <w:pPr>
        <w:pStyle w:val="2"/>
      </w:pPr>
      <w:bookmarkStart w:id="12" w:name="_Toc98692377"/>
      <w:proofErr w:type="gramStart"/>
      <w:r>
        <w:rPr>
          <w:rFonts w:hint="eastAsia"/>
        </w:rPr>
        <w:lastRenderedPageBreak/>
        <w:t>对率回归</w:t>
      </w:r>
      <w:proofErr w:type="gramEnd"/>
      <w:r>
        <w:rPr>
          <w:rFonts w:hint="eastAsia"/>
        </w:rPr>
        <w:t>算法原理阐述</w:t>
      </w:r>
      <w:bookmarkEnd w:id="12"/>
    </w:p>
    <w:p w14:paraId="28108537" w14:textId="039AE938" w:rsidR="00AE0714" w:rsidRDefault="00AE0714" w:rsidP="00DC72A0">
      <w:r>
        <w:tab/>
      </w:r>
      <w:r>
        <w:rPr>
          <w:rFonts w:hint="eastAsia"/>
        </w:rPr>
        <w:t>十折交叉验证是一种</w:t>
      </w:r>
      <w:r w:rsidR="00AC1891">
        <w:rPr>
          <w:rFonts w:hint="eastAsia"/>
        </w:rPr>
        <w:t>用来测试算法准确性常用的算法，</w:t>
      </w:r>
      <w:r w:rsidR="00AC1891" w:rsidRPr="00AC1891">
        <w:rPr>
          <w:rFonts w:hint="eastAsia"/>
        </w:rPr>
        <w:t>将数据集分成十份，轮流将其中</w:t>
      </w:r>
      <w:r w:rsidR="00AC1891" w:rsidRPr="00AC1891">
        <w:t>9份作为训练数据，1份作为测试数据，进行试验。</w:t>
      </w:r>
      <w:r w:rsidR="00AC1891">
        <w:rPr>
          <w:rFonts w:hint="eastAsia"/>
        </w:rPr>
        <w:t>每次实验会得出相应的正确率，将十次的正确率的平均值作为对算法精度的估计。本题目中的错误率实际上就是1</w:t>
      </w:r>
      <w:r w:rsidR="00AC1891">
        <w:t>-</w:t>
      </w:r>
      <w:r w:rsidR="00AC1891">
        <w:rPr>
          <w:rFonts w:hint="eastAsia"/>
        </w:rPr>
        <w:t>正确率。</w:t>
      </w:r>
    </w:p>
    <w:p w14:paraId="68F1CDFA" w14:textId="4104745B" w:rsidR="00AC1891" w:rsidRPr="00AE0714" w:rsidRDefault="00AC1891" w:rsidP="00DC72A0">
      <w:pPr>
        <w:rPr>
          <w:lang w:val="en-GB"/>
        </w:rPr>
      </w:pPr>
      <w:r>
        <w:tab/>
      </w:r>
      <w:r>
        <w:rPr>
          <w:rFonts w:hint="eastAsia"/>
        </w:rPr>
        <w:t>留一法也是同样的评估方法，实际上是交叉验证法的特例。</w:t>
      </w:r>
      <w:r w:rsidR="00652230">
        <w:rPr>
          <w:rFonts w:hint="eastAsia"/>
        </w:rPr>
        <w:t>每次都只留下一个样本作为测试集，剩下的样本作为训练集。最后对该样本进行预估。比如对于iris数据集，将1</w:t>
      </w:r>
      <w:r w:rsidR="00652230">
        <w:t>49</w:t>
      </w:r>
      <w:r w:rsidR="00652230">
        <w:rPr>
          <w:rFonts w:hint="eastAsia"/>
        </w:rPr>
        <w:t>个样本作为训练集，将1个样本作为测试集，对模型训练完之后，对该样本进行预测测试。重复进行1</w:t>
      </w:r>
      <w:r w:rsidR="00652230">
        <w:t>50</w:t>
      </w:r>
      <w:r w:rsidR="00652230">
        <w:rPr>
          <w:rFonts w:hint="eastAsia"/>
        </w:rPr>
        <w:t>次。这种方法一般比较准确，但是训练的时间比较长，时间开销大对于数据量大的数据集是无法忍受的</w:t>
      </w:r>
      <w:r w:rsidR="008E3697">
        <w:rPr>
          <w:rFonts w:hint="eastAsia"/>
        </w:rPr>
        <w:t>。</w:t>
      </w:r>
    </w:p>
    <w:p w14:paraId="3919B057" w14:textId="298ED2D9" w:rsidR="00AE0714" w:rsidRPr="00AE0714" w:rsidRDefault="00AE0714" w:rsidP="00DC72A0">
      <w:r>
        <w:tab/>
      </w:r>
    </w:p>
    <w:p w14:paraId="5A53B7C2" w14:textId="0EF8B708" w:rsidR="005B608B" w:rsidRDefault="008E3697" w:rsidP="00DC72A0">
      <w:pPr>
        <w:pStyle w:val="2"/>
      </w:pPr>
      <w:bookmarkStart w:id="13" w:name="_Toc98692378"/>
      <w:r>
        <w:rPr>
          <w:rFonts w:hint="eastAsia"/>
        </w:rPr>
        <w:t>十折交叉验证、留一法算法设计思路</w:t>
      </w:r>
      <w:bookmarkEnd w:id="13"/>
      <w:r w:rsidR="005B608B">
        <w:tab/>
      </w:r>
    </w:p>
    <w:p w14:paraId="0C355817" w14:textId="7C4CA748" w:rsidR="008E3697" w:rsidRPr="00471D76" w:rsidRDefault="008E3697" w:rsidP="00471D7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tab/>
      </w:r>
      <w:r>
        <w:rPr>
          <w:rFonts w:hint="eastAsia"/>
        </w:rPr>
        <w:t>将iris数据集导入，画出每个特征之间的关系，查看每个特征对于分类的影响。导入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对率回归</w:t>
      </w:r>
      <w:proofErr w:type="gramEnd"/>
      <w:r>
        <w:rPr>
          <w:rFonts w:hint="eastAsia"/>
        </w:rPr>
        <w:t>模型、十折交叉验证以及留一法。对于十折交叉验证，采用</w:t>
      </w:r>
      <w:proofErr w:type="spellStart"/>
      <w:r w:rsidR="00471D76" w:rsidRPr="00471D76">
        <w:rPr>
          <w:rFonts w:ascii="Consolas" w:eastAsia="宋体" w:hAnsi="Consolas" w:cs="宋体"/>
          <w:color w:val="795E26"/>
          <w:kern w:val="0"/>
          <w:sz w:val="21"/>
          <w:szCs w:val="21"/>
        </w:rPr>
        <w:t>cross_val_predict</w:t>
      </w:r>
      <w:proofErr w:type="spellEnd"/>
      <w:r w:rsidR="00471D76">
        <w:rPr>
          <w:rFonts w:ascii="Consolas" w:eastAsia="宋体" w:hAnsi="Consolas" w:cs="宋体"/>
          <w:color w:val="000000"/>
          <w:kern w:val="0"/>
          <w:sz w:val="21"/>
          <w:szCs w:val="21"/>
          <w:lang w:val="en-GB"/>
        </w:rPr>
        <w:t>()</w:t>
      </w:r>
      <w:r w:rsidR="00471D76" w:rsidRPr="00471D76">
        <w:rPr>
          <w:rFonts w:hint="eastAsia"/>
        </w:rPr>
        <w:t>函数对</w:t>
      </w:r>
      <w:r>
        <w:rPr>
          <w:rFonts w:hint="eastAsia"/>
          <w:lang w:val="en-GB"/>
        </w:rPr>
        <w:t>模型进行训练，计算出准确率。对于留一法，</w:t>
      </w:r>
      <w:r w:rsidR="00471D76">
        <w:rPr>
          <w:rFonts w:hint="eastAsia"/>
          <w:lang w:val="en-GB"/>
        </w:rPr>
        <w:t>分1</w:t>
      </w:r>
      <w:r w:rsidR="00471D76">
        <w:rPr>
          <w:lang w:val="en-GB"/>
        </w:rPr>
        <w:t>50</w:t>
      </w:r>
      <w:r w:rsidR="00471D76">
        <w:rPr>
          <w:rFonts w:hint="eastAsia"/>
          <w:lang w:val="en-GB"/>
        </w:rPr>
        <w:t>次划分训练集，测试集，通过拟合模型，对剩下的一个样本进行测试，如果分类错误，错误数量+</w:t>
      </w:r>
      <w:r w:rsidR="00471D76">
        <w:rPr>
          <w:lang w:val="en-GB"/>
        </w:rPr>
        <w:t>1.</w:t>
      </w:r>
      <w:r w:rsidR="00471D76">
        <w:rPr>
          <w:rFonts w:hint="eastAsia"/>
          <w:lang w:val="en-GB"/>
        </w:rPr>
        <w:t>最后，计算出错误率。</w:t>
      </w:r>
    </w:p>
    <w:p w14:paraId="58BD65E4" w14:textId="23BA8026" w:rsidR="005B608B" w:rsidRDefault="005B608B" w:rsidP="00DC72A0">
      <w:pPr>
        <w:pStyle w:val="2"/>
      </w:pPr>
      <w:bookmarkStart w:id="14" w:name="_Toc98692379"/>
      <w:r>
        <w:rPr>
          <w:rFonts w:hint="eastAsia"/>
        </w:rPr>
        <w:lastRenderedPageBreak/>
        <w:t>实验流程、测试结果及分析</w:t>
      </w:r>
      <w:bookmarkEnd w:id="14"/>
      <w:r>
        <w:tab/>
      </w:r>
    </w:p>
    <w:p w14:paraId="0B3A6475" w14:textId="77777777" w:rsidR="00471D76" w:rsidRDefault="00471D76" w:rsidP="00471D76">
      <w:pPr>
        <w:keepNext/>
        <w:jc w:val="center"/>
      </w:pPr>
      <w:r>
        <w:rPr>
          <w:noProof/>
        </w:rPr>
        <w:drawing>
          <wp:inline distT="0" distB="0" distL="0" distR="0" wp14:anchorId="6E326FD5" wp14:editId="3545C251">
            <wp:extent cx="3324249" cy="3195661"/>
            <wp:effectExtent l="0" t="0" r="0" b="5080"/>
            <wp:docPr id="17" name="图片 1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98C" w14:textId="425B478A" w:rsidR="00471D76" w:rsidRDefault="00471D76" w:rsidP="00471D76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实验流程</w:t>
      </w:r>
    </w:p>
    <w:p w14:paraId="5E987CAD" w14:textId="77777777" w:rsidR="00471D76" w:rsidRDefault="00471D76" w:rsidP="00471D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332A09" wp14:editId="525998D1">
            <wp:extent cx="5274310" cy="4656455"/>
            <wp:effectExtent l="0" t="0" r="2540" b="0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60C8" w14:textId="7F56116D" w:rsidR="00471D76" w:rsidRDefault="00471D76" w:rsidP="00471D76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iris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集各个</w:t>
      </w:r>
      <w:proofErr w:type="gramEnd"/>
      <w:r>
        <w:rPr>
          <w:rFonts w:hint="eastAsia"/>
        </w:rPr>
        <w:t>特征之间关系</w:t>
      </w:r>
    </w:p>
    <w:p w14:paraId="64ADE33E" w14:textId="77777777" w:rsidR="001E5DEA" w:rsidRDefault="001E5DEA" w:rsidP="001E5DEA">
      <w:pPr>
        <w:keepNext/>
      </w:pPr>
      <w:r>
        <w:rPr>
          <w:noProof/>
        </w:rPr>
        <w:drawing>
          <wp:inline distT="0" distB="0" distL="0" distR="0" wp14:anchorId="7B595D78" wp14:editId="299CBCD8">
            <wp:extent cx="5274310" cy="1052830"/>
            <wp:effectExtent l="0" t="0" r="2540" b="0"/>
            <wp:docPr id="19" name="图片 19" descr="图形用户界面, 文本, 应用程序, Word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Word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0B13" w14:textId="05977F2F" w:rsidR="00471D76" w:rsidRDefault="001E5DEA" w:rsidP="001E5DEA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十折交叉验证的错误率</w:t>
      </w:r>
    </w:p>
    <w:p w14:paraId="37F59BBB" w14:textId="1431FD28" w:rsidR="00D84B8C" w:rsidRDefault="00D84B8C" w:rsidP="00D84B8C">
      <w:pPr>
        <w:keepNext/>
        <w:jc w:val="center"/>
      </w:pPr>
      <w:r>
        <w:rPr>
          <w:noProof/>
        </w:rPr>
        <w:drawing>
          <wp:inline distT="0" distB="0" distL="0" distR="0" wp14:anchorId="5CC9A918" wp14:editId="3F68D516">
            <wp:extent cx="4033867" cy="1033470"/>
            <wp:effectExtent l="0" t="0" r="5080" b="0"/>
            <wp:docPr id="22" name="图片 2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867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0717" w14:textId="0EA6CDD9" w:rsidR="001E5DEA" w:rsidRDefault="00D84B8C" w:rsidP="00D84B8C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留一法错误率</w:t>
      </w:r>
    </w:p>
    <w:p w14:paraId="6DE7B8C2" w14:textId="2FC7C57F" w:rsidR="00D84B8C" w:rsidRPr="00D84B8C" w:rsidRDefault="00D84B8C" w:rsidP="00D84B8C">
      <w:pPr>
        <w:ind w:firstLine="420"/>
        <w:rPr>
          <w:lang w:val="en-GB"/>
        </w:rPr>
      </w:pPr>
      <w:r>
        <w:rPr>
          <w:rFonts w:hint="eastAsia"/>
          <w:lang w:val="en-GB"/>
        </w:rPr>
        <w:t>对比可以看出，留一法的错误率比较高，</w:t>
      </w:r>
      <w:r w:rsidR="007F3E2D">
        <w:rPr>
          <w:rFonts w:hint="eastAsia"/>
          <w:lang w:val="en-GB"/>
        </w:rPr>
        <w:t>而留一法一般来说，准确率会高一</w:t>
      </w:r>
      <w:r w:rsidR="007F3E2D">
        <w:rPr>
          <w:rFonts w:hint="eastAsia"/>
          <w:lang w:val="en-GB"/>
        </w:rPr>
        <w:lastRenderedPageBreak/>
        <w:t>点，可以相信该指标对于该模型的评估作用。但是留一法的</w:t>
      </w:r>
      <w:r w:rsidR="007E2FAE">
        <w:rPr>
          <w:rFonts w:hint="eastAsia"/>
          <w:lang w:val="en-GB"/>
        </w:rPr>
        <w:t>性能消耗太大，一般还是采用十折交叉验证进行评估。</w:t>
      </w:r>
    </w:p>
    <w:p w14:paraId="74FAC28D" w14:textId="1DF06B1C" w:rsidR="005B608B" w:rsidRDefault="005B608B" w:rsidP="00DC72A0">
      <w:pPr>
        <w:pStyle w:val="2"/>
      </w:pPr>
      <w:bookmarkStart w:id="15" w:name="_Toc98692380"/>
      <w:r>
        <w:rPr>
          <w:rFonts w:hint="eastAsia"/>
        </w:rPr>
        <w:t>代码结构，核心代码简要分析</w:t>
      </w:r>
      <w:bookmarkEnd w:id="15"/>
      <w:r>
        <w:tab/>
      </w:r>
    </w:p>
    <w:p w14:paraId="2B49E013" w14:textId="1B8E49E1" w:rsidR="007E2FAE" w:rsidRDefault="007E2FAE" w:rsidP="007E2FAE">
      <w:r>
        <w:rPr>
          <w:rFonts w:hint="eastAsia"/>
        </w:rPr>
        <w:t>导入数据集，画出特征之间的关系：</w:t>
      </w:r>
    </w:p>
    <w:p w14:paraId="1B6EB5EA" w14:textId="77777777" w:rsidR="007E2FAE" w:rsidRPr="007E2FAE" w:rsidRDefault="007E2FAE" w:rsidP="007E2FAE">
      <w:pPr>
        <w:widowControl/>
        <w:shd w:val="clear" w:color="auto" w:fill="FFFFFF"/>
        <w:spacing w:line="285" w:lineRule="atLeast"/>
        <w:ind w:leftChars="400" w:left="9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sns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set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style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"white"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color_codes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0000FF"/>
          <w:kern w:val="0"/>
          <w:sz w:val="21"/>
          <w:szCs w:val="21"/>
        </w:rPr>
        <w:t>True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014586C3" w14:textId="77777777" w:rsidR="007E2FAE" w:rsidRPr="007E2FAE" w:rsidRDefault="007E2FAE" w:rsidP="007E2FAE">
      <w:pPr>
        <w:widowControl/>
        <w:shd w:val="clear" w:color="auto" w:fill="FFFFFF"/>
        <w:spacing w:line="285" w:lineRule="atLeast"/>
        <w:ind w:leftChars="400" w:left="96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iris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sns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load_dataset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'iris'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导入数据集</w:t>
      </w:r>
    </w:p>
    <w:p w14:paraId="634F9585" w14:textId="207C5B9E" w:rsidR="007E2FAE" w:rsidRDefault="007E2FAE" w:rsidP="007E2FAE">
      <w:pPr>
        <w:widowControl/>
        <w:shd w:val="clear" w:color="auto" w:fill="FFFFFF"/>
        <w:spacing w:line="285" w:lineRule="atLeast"/>
        <w:ind w:leftChars="400" w:left="960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proofErr w:type="spellStart"/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sns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pairplot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iris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hue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'species'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画出散点图</w:t>
      </w:r>
    </w:p>
    <w:p w14:paraId="5DD37AF6" w14:textId="3CB50C50" w:rsidR="007E2FAE" w:rsidRPr="00D94FD6" w:rsidRDefault="007E2FAE" w:rsidP="007E2FAE">
      <w:pPr>
        <w:rPr>
          <w:color w:val="000000"/>
          <w:lang w:val="en-GB"/>
        </w:rPr>
      </w:pPr>
      <w:r>
        <w:rPr>
          <w:rFonts w:hint="eastAsia"/>
        </w:rPr>
        <w:t>进行十折交叉验证</w:t>
      </w:r>
      <w:r w:rsidR="00D94FD6">
        <w:rPr>
          <w:rFonts w:hint="eastAsia"/>
        </w:rPr>
        <w:t>，计算错误率。</w:t>
      </w:r>
    </w:p>
    <w:p w14:paraId="7FC90095" w14:textId="77777777" w:rsidR="007E2FAE" w:rsidRPr="007E2FAE" w:rsidRDefault="007E2FAE" w:rsidP="007E2FAE">
      <w:pPr>
        <w:widowControl/>
        <w:shd w:val="clear" w:color="auto" w:fill="FFFFFF"/>
        <w:spacing w:line="285" w:lineRule="atLeast"/>
        <w:ind w:leftChars="100" w:left="24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cross_val_predict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lr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cv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7E2FAE">
        <w:rPr>
          <w:rFonts w:ascii="Consolas" w:eastAsia="宋体" w:hAnsi="Consolas" w:cs="宋体"/>
          <w:color w:val="098658"/>
          <w:kern w:val="0"/>
          <w:sz w:val="21"/>
          <w:szCs w:val="21"/>
        </w:rPr>
        <w:t>10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交叉验证</w:t>
      </w:r>
    </w:p>
    <w:p w14:paraId="5D286351" w14:textId="759A1C95" w:rsidR="007E2FAE" w:rsidRDefault="007E2FAE" w:rsidP="007E2FAE">
      <w:pPr>
        <w:widowControl/>
        <w:shd w:val="clear" w:color="auto" w:fill="FFFFFF"/>
        <w:spacing w:line="285" w:lineRule="atLeast"/>
        <w:ind w:leftChars="100" w:left="240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print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十折交叉验证错误率</w:t>
      </w:r>
      <w:r w:rsidRPr="007E2FAE">
        <w:rPr>
          <w:rFonts w:ascii="Consolas" w:eastAsia="宋体" w:hAnsi="Consolas" w:cs="宋体"/>
          <w:color w:val="A31515"/>
          <w:kern w:val="0"/>
          <w:sz w:val="21"/>
          <w:szCs w:val="21"/>
        </w:rPr>
        <w:t>:'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7E2FAE">
        <w:rPr>
          <w:rFonts w:ascii="Consolas" w:eastAsia="宋体" w:hAnsi="Consolas" w:cs="宋体"/>
          <w:color w:val="267F99"/>
          <w:kern w:val="0"/>
          <w:sz w:val="21"/>
          <w:szCs w:val="21"/>
        </w:rPr>
        <w:t>metrics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7E2FAE">
        <w:rPr>
          <w:rFonts w:ascii="Consolas" w:eastAsia="宋体" w:hAnsi="Consolas" w:cs="宋体"/>
          <w:color w:val="795E26"/>
          <w:kern w:val="0"/>
          <w:sz w:val="21"/>
          <w:szCs w:val="21"/>
        </w:rPr>
        <w:t>accuracy_score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7E2FAE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proofErr w:type="spellEnd"/>
      <w:r w:rsidRPr="007E2FAE">
        <w:rPr>
          <w:rFonts w:ascii="Consolas" w:eastAsia="宋体" w:hAnsi="Consolas" w:cs="宋体"/>
          <w:color w:val="000000"/>
          <w:kern w:val="0"/>
          <w:sz w:val="21"/>
          <w:szCs w:val="21"/>
        </w:rPr>
        <w:t>))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7E2FAE">
        <w:rPr>
          <w:rFonts w:ascii="Consolas" w:eastAsia="宋体" w:hAnsi="Consolas" w:cs="宋体"/>
          <w:color w:val="008000"/>
          <w:kern w:val="0"/>
          <w:sz w:val="21"/>
          <w:szCs w:val="21"/>
        </w:rPr>
        <w:t>错误率</w:t>
      </w:r>
    </w:p>
    <w:p w14:paraId="34477F5C" w14:textId="08A62F29" w:rsidR="00D94FD6" w:rsidRPr="00D94FD6" w:rsidRDefault="00D94FD6" w:rsidP="00D94FD6">
      <w:pPr>
        <w:rPr>
          <w:color w:val="000000"/>
          <w:lang w:val="en-GB"/>
        </w:rPr>
      </w:pPr>
      <w:r>
        <w:rPr>
          <w:rFonts w:hint="eastAsia"/>
        </w:rPr>
        <w:t>进行留一法验证，计算错误率。</w:t>
      </w:r>
    </w:p>
    <w:p w14:paraId="7E67E4A2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accuracy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初始化</w:t>
      </w:r>
    </w:p>
    <w:p w14:paraId="72BB0C11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AF00DB"/>
          <w:kern w:val="0"/>
          <w:sz w:val="21"/>
          <w:szCs w:val="21"/>
        </w:rPr>
        <w:t>for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D94FD6">
        <w:rPr>
          <w:rFonts w:ascii="Consolas" w:eastAsia="宋体" w:hAnsi="Consolas" w:cs="宋体"/>
          <w:color w:val="AF00DB"/>
          <w:kern w:val="0"/>
          <w:sz w:val="21"/>
          <w:szCs w:val="21"/>
        </w:rPr>
        <w:t>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loo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split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):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每次取一个样本</w:t>
      </w:r>
    </w:p>
    <w:p w14:paraId="0CCAD3B4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X_train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y_train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:],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train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]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训练集</w:t>
      </w:r>
    </w:p>
    <w:p w14:paraId="5C2846AD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X_test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, :]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测试集</w:t>
      </w:r>
    </w:p>
    <w:p w14:paraId="102C5416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lr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fit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X_train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y_train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训练</w:t>
      </w:r>
    </w:p>
    <w:p w14:paraId="0FA27F6D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lr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predict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X_test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预测</w:t>
      </w:r>
    </w:p>
    <w:p w14:paraId="67FF2B3F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D94FD6">
        <w:rPr>
          <w:rFonts w:ascii="Consolas" w:eastAsia="宋体" w:hAnsi="Consolas" w:cs="宋体"/>
          <w:color w:val="AF00DB"/>
          <w:kern w:val="0"/>
          <w:sz w:val="21"/>
          <w:szCs w:val="21"/>
        </w:rPr>
        <w:t>if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.iloc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test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</w:t>
      </w:r>
      <w:r w:rsidRPr="00D94FD6">
        <w:rPr>
          <w:rFonts w:ascii="Consolas" w:eastAsia="宋体" w:hAnsi="Consolas" w:cs="宋体"/>
          <w:color w:val="0000FF"/>
          <w:kern w:val="0"/>
          <w:sz w:val="21"/>
          <w:szCs w:val="21"/>
        </w:rPr>
        <w:t>in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y_predict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: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如果预测结果和测试集一样，则正确率加一</w:t>
      </w:r>
    </w:p>
    <w:p w14:paraId="432B07FF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accuracy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+= 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</w:p>
    <w:p w14:paraId="64DEA1FE" w14:textId="77777777" w:rsidR="00D94FD6" w:rsidRPr="00D94FD6" w:rsidRDefault="00D94FD6" w:rsidP="00D94FD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D94FD6">
        <w:rPr>
          <w:rFonts w:ascii="Consolas" w:eastAsia="宋体" w:hAnsi="Consolas" w:cs="宋体"/>
          <w:color w:val="795E26"/>
          <w:kern w:val="0"/>
          <w:sz w:val="21"/>
          <w:szCs w:val="21"/>
        </w:rPr>
        <w:t>print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D94FD6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D94FD6">
        <w:rPr>
          <w:rFonts w:ascii="Consolas" w:eastAsia="宋体" w:hAnsi="Consolas" w:cs="宋体"/>
          <w:color w:val="A31515"/>
          <w:kern w:val="0"/>
          <w:sz w:val="21"/>
          <w:szCs w:val="21"/>
        </w:rPr>
        <w:t>留一法错误率：</w:t>
      </w:r>
      <w:r w:rsidRPr="00D94FD6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-</w:t>
      </w:r>
      <w:r w:rsidRPr="00D94FD6">
        <w:rPr>
          <w:rFonts w:ascii="Consolas" w:eastAsia="宋体" w:hAnsi="Consolas" w:cs="宋体"/>
          <w:color w:val="001080"/>
          <w:kern w:val="0"/>
          <w:sz w:val="21"/>
          <w:szCs w:val="21"/>
        </w:rPr>
        <w:t>accuracy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/ </w:t>
      </w:r>
      <w:proofErr w:type="spellStart"/>
      <w:r w:rsidRPr="00D94FD6">
        <w:rPr>
          <w:rFonts w:ascii="Consolas" w:eastAsia="宋体" w:hAnsi="Consolas" w:cs="宋体"/>
          <w:color w:val="0070C1"/>
          <w:kern w:val="0"/>
          <w:sz w:val="21"/>
          <w:szCs w:val="21"/>
        </w:rPr>
        <w:t>X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.shape</w:t>
      </w:r>
      <w:proofErr w:type="spellEnd"/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D94FD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D94FD6">
        <w:rPr>
          <w:rFonts w:ascii="Consolas" w:eastAsia="宋体" w:hAnsi="Consolas" w:cs="宋体"/>
          <w:color w:val="000000"/>
          <w:kern w:val="0"/>
          <w:sz w:val="21"/>
          <w:szCs w:val="21"/>
        </w:rPr>
        <w:t>])  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D94FD6">
        <w:rPr>
          <w:rFonts w:ascii="Consolas" w:eastAsia="宋体" w:hAnsi="Consolas" w:cs="宋体"/>
          <w:color w:val="008000"/>
          <w:kern w:val="0"/>
          <w:sz w:val="21"/>
          <w:szCs w:val="21"/>
        </w:rPr>
        <w:t>错误率</w:t>
      </w:r>
    </w:p>
    <w:p w14:paraId="5D35E44F" w14:textId="77777777" w:rsidR="007E2FAE" w:rsidRPr="007E2FAE" w:rsidRDefault="007E2FAE" w:rsidP="007E2FAE">
      <w:pPr>
        <w:rPr>
          <w:lang w:val="en-GB"/>
        </w:rPr>
      </w:pPr>
    </w:p>
    <w:p w14:paraId="53069C8C" w14:textId="351E0186" w:rsidR="005B608B" w:rsidRDefault="005B608B" w:rsidP="00DC72A0">
      <w:pPr>
        <w:pStyle w:val="2"/>
      </w:pPr>
      <w:bookmarkStart w:id="16" w:name="_Toc98692381"/>
      <w:r>
        <w:rPr>
          <w:rFonts w:hint="eastAsia"/>
        </w:rPr>
        <w:t>本次实验解决的主要问题，主要收获</w:t>
      </w:r>
      <w:bookmarkEnd w:id="16"/>
      <w:r>
        <w:tab/>
      </w:r>
    </w:p>
    <w:p w14:paraId="5B2D53C2" w14:textId="4E94B5E5" w:rsidR="00D94FD6" w:rsidRPr="00D94FD6" w:rsidRDefault="00D94FD6" w:rsidP="00D94FD6">
      <w:r>
        <w:tab/>
      </w:r>
      <w:r>
        <w:rPr>
          <w:rFonts w:hint="eastAsia"/>
        </w:rPr>
        <w:t>本次实验主要解决的问题是</w:t>
      </w:r>
      <w:r w:rsidR="00EF7F3F">
        <w:rPr>
          <w:rFonts w:hint="eastAsia"/>
        </w:rPr>
        <w:t>逻辑回归对于多分类问题应该如何处理。并且，对于十折交叉验证和留一法相关的数据输入需要特别注意，不然会导致报错。主要收获是了解了十折交叉验证和留一法的基本原理，</w:t>
      </w:r>
      <w:r w:rsidR="006014C5">
        <w:rPr>
          <w:rFonts w:hint="eastAsia"/>
        </w:rPr>
        <w:t>了解了错误率的计算公式，可以利用</w:t>
      </w:r>
      <w:proofErr w:type="spellStart"/>
      <w:r w:rsidR="006014C5">
        <w:rPr>
          <w:rFonts w:hint="eastAsia"/>
        </w:rPr>
        <w:t>sklearn</w:t>
      </w:r>
      <w:proofErr w:type="spellEnd"/>
      <w:r w:rsidR="006014C5">
        <w:rPr>
          <w:rFonts w:hint="eastAsia"/>
        </w:rPr>
        <w:t>中的相关函数对iris数据集进行测试，对比错误率。</w:t>
      </w:r>
    </w:p>
    <w:p w14:paraId="630E9424" w14:textId="3A12F94B" w:rsidR="005B608B" w:rsidRDefault="005B608B" w:rsidP="00DC72A0">
      <w:pPr>
        <w:pStyle w:val="2"/>
      </w:pPr>
      <w:bookmarkStart w:id="17" w:name="_Toc98692382"/>
      <w:r>
        <w:rPr>
          <w:rFonts w:hint="eastAsia"/>
        </w:rPr>
        <w:lastRenderedPageBreak/>
        <w:t>编码及内容撰写中的参考来源</w:t>
      </w:r>
      <w:bookmarkEnd w:id="17"/>
      <w:r>
        <w:tab/>
      </w:r>
    </w:p>
    <w:p w14:paraId="04F289B1" w14:textId="61AFFF3D" w:rsidR="006014C5" w:rsidRPr="006014C5" w:rsidRDefault="006014C5" w:rsidP="006014C5">
      <w:pPr>
        <w:pStyle w:val="af"/>
        <w:numPr>
          <w:ilvl w:val="0"/>
          <w:numId w:val="5"/>
        </w:numPr>
        <w:ind w:firstLineChars="0"/>
        <w:rPr>
          <w:lang w:val="en-GB"/>
        </w:rPr>
      </w:pPr>
      <w:r w:rsidRPr="006014C5">
        <w:rPr>
          <w:lang w:val="en-GB"/>
        </w:rPr>
        <w:t>https://blog.csdn.net/weixin_44350982/article/details/102667884,</w:t>
      </w:r>
      <w:r w:rsidRPr="006014C5">
        <w:rPr>
          <w:rFonts w:hint="eastAsia"/>
        </w:rPr>
        <w:t xml:space="preserve"> </w:t>
      </w:r>
      <w:r w:rsidRPr="006014C5">
        <w:rPr>
          <w:rFonts w:hint="eastAsia"/>
          <w:lang w:val="en-GB"/>
        </w:rPr>
        <w:t>周志华《机器学习》课后习题</w:t>
      </w:r>
      <w:r w:rsidRPr="006014C5">
        <w:rPr>
          <w:lang w:val="en-GB"/>
        </w:rPr>
        <w:t>3.410折交叉验证法和留一法UCI实例比较</w:t>
      </w:r>
    </w:p>
    <w:p w14:paraId="2C194D1C" w14:textId="030E842D" w:rsidR="006014C5" w:rsidRPr="006014C5" w:rsidRDefault="00B304E0" w:rsidP="006014C5">
      <w:pPr>
        <w:pStyle w:val="af"/>
        <w:numPr>
          <w:ilvl w:val="0"/>
          <w:numId w:val="5"/>
        </w:numPr>
        <w:ind w:firstLineChars="0"/>
      </w:pPr>
      <w:hyperlink r:id="rId17" w:history="1">
        <w:r w:rsidR="006014C5" w:rsidRPr="000E1F09">
          <w:rPr>
            <w:rStyle w:val="ac"/>
          </w:rPr>
          <w:t>https://baike.baidu.com/item/%E7%95%99%E4%B8%80%E6%B3%95/22499706</w:t>
        </w:r>
      </w:hyperlink>
      <w:r w:rsidR="006014C5">
        <w:t>,</w:t>
      </w:r>
      <w:r w:rsidR="006014C5">
        <w:rPr>
          <w:rFonts w:hint="eastAsia"/>
        </w:rPr>
        <w:t>留一法简介</w:t>
      </w:r>
    </w:p>
    <w:p w14:paraId="5EF157BC" w14:textId="7B3A378B" w:rsidR="006014C5" w:rsidRPr="006014C5" w:rsidRDefault="00B304E0" w:rsidP="006014C5">
      <w:pPr>
        <w:pStyle w:val="af"/>
        <w:numPr>
          <w:ilvl w:val="0"/>
          <w:numId w:val="5"/>
        </w:numPr>
        <w:ind w:firstLineChars="0"/>
      </w:pPr>
      <w:hyperlink r:id="rId18" w:history="1">
        <w:r w:rsidR="006014C5" w:rsidRPr="000E1F09">
          <w:rPr>
            <w:rStyle w:val="ac"/>
          </w:rPr>
          <w:t>https://baike.baidu.com/item/%E5%8D%81%E6%8A%98%E4%BA%A4%E5%8F%89%E9%AA%8C%E8%AF%81</w:t>
        </w:r>
      </w:hyperlink>
      <w:r w:rsidR="006014C5">
        <w:t>,</w:t>
      </w:r>
      <w:r w:rsidR="006014C5">
        <w:rPr>
          <w:rFonts w:hint="eastAsia"/>
        </w:rPr>
        <w:t>十折交叉验证简介</w:t>
      </w:r>
    </w:p>
    <w:p w14:paraId="43B5DC8C" w14:textId="3EC42896" w:rsidR="005B608B" w:rsidRDefault="005B608B" w:rsidP="00DC72A0">
      <w:pPr>
        <w:pStyle w:val="1"/>
      </w:pPr>
      <w:bookmarkStart w:id="18" w:name="_Toc98692383"/>
      <w:r w:rsidRPr="005B608B">
        <w:t>[3.5]</w:t>
      </w:r>
      <w:r w:rsidRPr="005B608B">
        <w:t>实现线性判别分析，给出西瓜数据集</w:t>
      </w:r>
      <w:r w:rsidRPr="005B608B">
        <w:t>3.0a</w:t>
      </w:r>
      <w:r w:rsidRPr="005B608B">
        <w:t>的结果</w:t>
      </w:r>
      <w:bookmarkEnd w:id="18"/>
    </w:p>
    <w:p w14:paraId="0B38D32A" w14:textId="0655E181" w:rsidR="005B608B" w:rsidRDefault="005B608B" w:rsidP="00DC72A0">
      <w:pPr>
        <w:pStyle w:val="2"/>
      </w:pPr>
      <w:bookmarkStart w:id="19" w:name="_Toc98692384"/>
      <w:r>
        <w:rPr>
          <w:rFonts w:hint="eastAsia"/>
        </w:rPr>
        <w:t>编程题目理解</w:t>
      </w:r>
      <w:bookmarkEnd w:id="19"/>
      <w:r>
        <w:tab/>
      </w:r>
    </w:p>
    <w:p w14:paraId="27B8D1A1" w14:textId="36567D9E" w:rsidR="006014C5" w:rsidRPr="006014C5" w:rsidRDefault="006014C5" w:rsidP="006014C5">
      <w:pPr>
        <w:rPr>
          <w:lang w:val="en-GB"/>
        </w:rPr>
      </w:pPr>
      <w:r>
        <w:tab/>
      </w:r>
      <w:r w:rsidR="00E81762">
        <w:rPr>
          <w:rFonts w:hint="eastAsia"/>
          <w:lang w:val="en-GB"/>
        </w:rPr>
        <w:t>线性判别分析是一种经典的线性学习方法，本题目要求调用该算法对西瓜数据集3</w:t>
      </w:r>
      <w:r w:rsidR="00E81762">
        <w:rPr>
          <w:lang w:val="en-GB"/>
        </w:rPr>
        <w:t>.0</w:t>
      </w:r>
      <w:r w:rsidR="00E81762">
        <w:rPr>
          <w:rFonts w:hint="eastAsia"/>
          <w:lang w:val="en-GB"/>
        </w:rPr>
        <w:t>α中的数据进行分析，</w:t>
      </w:r>
      <w:r w:rsidR="00C6670B">
        <w:rPr>
          <w:rFonts w:hint="eastAsia"/>
          <w:lang w:val="en-GB"/>
        </w:rPr>
        <w:t>得出结果。因此，需要进行该方法的实现，并且根据该方法对西瓜数据集进行判别，画出相应图像。</w:t>
      </w:r>
      <w:r w:rsidR="009F2E79">
        <w:rPr>
          <w:rFonts w:hint="eastAsia"/>
          <w:lang w:val="en-GB"/>
        </w:rPr>
        <w:t>因此，需要导入西瓜数据集，并且根据书上面的公式拟合直线。</w:t>
      </w:r>
    </w:p>
    <w:p w14:paraId="1E09995F" w14:textId="78F29BE8" w:rsidR="005B608B" w:rsidRDefault="00E81762" w:rsidP="00DC72A0">
      <w:pPr>
        <w:pStyle w:val="2"/>
      </w:pPr>
      <w:bookmarkStart w:id="20" w:name="_Toc98692385"/>
      <w:r>
        <w:rPr>
          <w:rFonts w:hint="eastAsia"/>
        </w:rPr>
        <w:t>线性判别分析算法原理阐述</w:t>
      </w:r>
      <w:bookmarkEnd w:id="20"/>
    </w:p>
    <w:p w14:paraId="0E53F8E3" w14:textId="726C9DF3" w:rsidR="005C66FB" w:rsidRDefault="005C66FB" w:rsidP="005C66FB">
      <w:pPr>
        <w:rPr>
          <w:lang w:val="en-GB"/>
        </w:rPr>
      </w:pPr>
      <w:r>
        <w:tab/>
      </w:r>
      <w:r>
        <w:rPr>
          <w:rFonts w:hint="eastAsia"/>
          <w:lang w:val="en-GB"/>
        </w:rPr>
        <w:t>线性判别分析要求将样本投影到一条直线上，并且，要求同类样本的距离尽可能近，不同样本尽可能远。对于新的样本，进行投影之后，根据投影点的位置确定新样本的类别。其中，直线的方程为：</w:t>
      </w:r>
    </w:p>
    <w:p w14:paraId="4BF472F4" w14:textId="76E85020" w:rsidR="005C66FB" w:rsidRPr="005C66FB" w:rsidRDefault="005C66FB" w:rsidP="005C66F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x</m:t>
          </m:r>
        </m:oMath>
      </m:oMathPara>
    </w:p>
    <w:p w14:paraId="4956C9C5" w14:textId="1806CA0F" w:rsidR="005C66FB" w:rsidRDefault="005C66FB" w:rsidP="005C66FB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rFonts w:hint="eastAsia"/>
          <w:lang w:val="en-GB"/>
        </w:rPr>
        <w:t>为了使同类样本距离尽可能近，不同样本距离尽可能远，给出了最大化目标：</w:t>
      </w:r>
    </w:p>
    <w:p w14:paraId="57825D9E" w14:textId="29D3B7EB" w:rsidR="005C66FB" w:rsidRPr="005C66FB" w:rsidRDefault="005C66FB" w:rsidP="005C66FB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J=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ω</m:t>
              </m:r>
            </m:den>
          </m:f>
        </m:oMath>
      </m:oMathPara>
    </w:p>
    <w:p w14:paraId="3A437CDA" w14:textId="6485ED87" w:rsidR="005C66FB" w:rsidRDefault="005C66FB" w:rsidP="005C66FB">
      <w:pPr>
        <w:ind w:firstLine="420"/>
        <w:rPr>
          <w:lang w:val="en-GB"/>
        </w:rPr>
      </w:pPr>
      <w:r>
        <w:rPr>
          <w:rFonts w:hint="eastAsia"/>
          <w:lang w:val="en-GB"/>
        </w:rPr>
        <w:t>其中，</w:t>
      </w:r>
      <w:r w:rsidR="00B40A6B">
        <w:rPr>
          <w:rFonts w:hint="eastAsia"/>
          <w:lang w:val="en-GB"/>
        </w:rPr>
        <w:t>利用拉格朗日乘子法有：</w:t>
      </w:r>
    </w:p>
    <w:p w14:paraId="0E7AADF0" w14:textId="4431513A" w:rsidR="005C66FB" w:rsidRPr="00B40A6B" w:rsidRDefault="00B304E0" w:rsidP="00B40A6B">
      <w:pPr>
        <w:ind w:firstLine="420"/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b</m:t>
              </m:r>
            </m:sub>
          </m:sSub>
          <m:r>
            <w:rPr>
              <w:rFonts w:ascii="Cambria Math" w:hAnsi="Cambria Math"/>
              <w:lang w:val="en-GB"/>
            </w:rPr>
            <m:t>ω=λ(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33060985" w14:textId="2D3C344A" w:rsidR="00B40A6B" w:rsidRPr="005C66FB" w:rsidRDefault="00B40A6B" w:rsidP="00B40A6B">
      <w:pPr>
        <w:ind w:firstLine="420"/>
        <w:rPr>
          <w:lang w:val="en-GB"/>
        </w:rPr>
      </w:pPr>
      <w:r>
        <w:rPr>
          <w:rFonts w:hint="eastAsia"/>
          <w:lang w:val="en-GB"/>
        </w:rPr>
        <w:t>最后得到的公式如下，其中</w:t>
      </w:r>
      <m:oMath>
        <m:r>
          <w:rPr>
            <w:rFonts w:ascii="Cambria Math" w:hAnsi="Cambria Math"/>
            <w:lang w:val="en-GB"/>
          </w:rPr>
          <m:t>μ</m:t>
        </m:r>
      </m:oMath>
      <w:r>
        <w:rPr>
          <w:rFonts w:hint="eastAsia"/>
          <w:lang w:val="en-GB"/>
        </w:rPr>
        <w:t>为平均值。</w:t>
      </w:r>
    </w:p>
    <w:p w14:paraId="4F54E652" w14:textId="467111B0" w:rsidR="009F2E79" w:rsidRDefault="005C66FB" w:rsidP="005C66FB">
      <w:pPr>
        <w:jc w:val="center"/>
      </w:pPr>
      <w:r>
        <w:rPr>
          <w:noProof/>
        </w:rPr>
        <w:drawing>
          <wp:inline distT="0" distB="0" distL="0" distR="0" wp14:anchorId="79DCD271" wp14:editId="52F0BF95">
            <wp:extent cx="4438682" cy="1276359"/>
            <wp:effectExtent l="0" t="0" r="0" b="0"/>
            <wp:docPr id="23" name="图片 2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6593" w14:textId="719B07A5" w:rsidR="00B40A6B" w:rsidRPr="00B40A6B" w:rsidRDefault="00B40A6B" w:rsidP="00B40A6B">
      <w:pPr>
        <w:rPr>
          <w:lang w:val="en-GB"/>
        </w:rPr>
      </w:pPr>
      <w:r>
        <w:tab/>
      </w:r>
      <w:r>
        <w:rPr>
          <w:rFonts w:hint="eastAsia"/>
        </w:rPr>
        <w:t>我们的目标就是求出</w:t>
      </w:r>
      <w:r>
        <w:rPr>
          <w:rFonts w:asciiTheme="minorEastAsia" w:hAnsiTheme="minorEastAsia" w:hint="eastAsia"/>
        </w:rPr>
        <w:t>ω.有了公式，求代码就会变得比较简单。</w:t>
      </w:r>
    </w:p>
    <w:p w14:paraId="281DC249" w14:textId="18B335D3" w:rsidR="009F2E79" w:rsidRPr="009F2E79" w:rsidRDefault="009F2E79" w:rsidP="009F2E79">
      <w:r>
        <w:tab/>
      </w:r>
    </w:p>
    <w:p w14:paraId="714DA44E" w14:textId="6381278C" w:rsidR="005B608B" w:rsidRDefault="005B608B" w:rsidP="00DC72A0">
      <w:pPr>
        <w:pStyle w:val="2"/>
      </w:pPr>
      <w:bookmarkStart w:id="21" w:name="_Toc98692386"/>
      <w:r>
        <w:rPr>
          <w:rFonts w:hint="eastAsia"/>
        </w:rPr>
        <w:t>算法设计思路</w:t>
      </w:r>
      <w:bookmarkEnd w:id="21"/>
      <w:r>
        <w:tab/>
      </w:r>
    </w:p>
    <w:p w14:paraId="6CD70132" w14:textId="365C263E" w:rsidR="00B40A6B" w:rsidRDefault="00B40A6B" w:rsidP="00B40A6B">
      <w:pPr>
        <w:rPr>
          <w:lang w:val="en-GB"/>
        </w:rPr>
      </w:pPr>
      <w:r>
        <w:tab/>
      </w:r>
      <w:r>
        <w:rPr>
          <w:rFonts w:hint="eastAsia"/>
        </w:rPr>
        <w:t>首先输入数据集，定义L</w:t>
      </w:r>
      <w:r>
        <w:t>DA</w:t>
      </w:r>
      <w:r>
        <w:rPr>
          <w:rFonts w:hint="eastAsia"/>
        </w:rPr>
        <w:t>函数，划分X</w:t>
      </w:r>
      <w:r>
        <w:t>_0,X_1</w:t>
      </w:r>
      <w:r>
        <w:rPr>
          <w:rFonts w:hint="eastAsia"/>
        </w:rPr>
        <w:t>为坏瓜，好瓜，根据坏瓜，好瓜样本的平均值，协方差，求出</w:t>
      </w:r>
      <m:oMath>
        <m:r>
          <w:rPr>
            <w:rFonts w:ascii="Cambria Math" w:hAnsi="Cambria Math"/>
            <w:lang w:val="en-GB"/>
          </w:rPr>
          <m:t>Sw</m:t>
        </m:r>
      </m:oMath>
      <w:r>
        <w:rPr>
          <w:rFonts w:hint="eastAsia"/>
          <w:lang w:val="en-GB"/>
        </w:rPr>
        <w:t>，根据</w:t>
      </w:r>
      <m:oMath>
        <m:r>
          <w:rPr>
            <w:rFonts w:ascii="Cambria Math" w:hAnsi="Cambria Math"/>
            <w:lang w:val="en-GB"/>
          </w:rPr>
          <m:t>Sw</m:t>
        </m:r>
      </m:oMath>
      <w:r>
        <w:rPr>
          <w:rFonts w:hint="eastAsia"/>
          <w:lang w:val="en-GB"/>
        </w:rPr>
        <w:t>以及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 w:hint="eastAsia"/>
            <w:lang w:val="en-GB"/>
          </w:rPr>
          <m:t>、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μ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rFonts w:hint="eastAsia"/>
          <w:lang w:val="en-GB"/>
        </w:rPr>
        <w:t>求出最后的直线参数</w:t>
      </w:r>
      <m:oMath>
        <m:r>
          <w:rPr>
            <w:rFonts w:ascii="Cambria Math" w:hAnsi="Cambria Math"/>
            <w:lang w:val="en-GB"/>
          </w:rPr>
          <m:t>ω</m:t>
        </m:r>
      </m:oMath>
      <w:r w:rsidR="001B53D4">
        <w:rPr>
          <w:rFonts w:hint="eastAsia"/>
          <w:lang w:val="en-GB"/>
        </w:rPr>
        <w:t>，我们要求的直线斜率可以根据</w:t>
      </w:r>
      <m:oMath>
        <m:r>
          <w:rPr>
            <w:rFonts w:ascii="Cambria Math" w:hAnsi="Cambria Math"/>
            <w:lang w:val="en-GB"/>
          </w:rPr>
          <m:t>ω</m:t>
        </m:r>
      </m:oMath>
      <w:r w:rsidR="001B53D4">
        <w:rPr>
          <w:rFonts w:hint="eastAsia"/>
          <w:lang w:val="en-GB"/>
        </w:rPr>
        <w:t>的值进行求解。</w:t>
      </w:r>
    </w:p>
    <w:p w14:paraId="0833DC56" w14:textId="5CE89942" w:rsidR="001B53D4" w:rsidRDefault="001B53D4" w:rsidP="00B40A6B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然后，根据原来X</w:t>
      </w:r>
      <w:r>
        <w:rPr>
          <w:lang w:val="en-GB"/>
        </w:rPr>
        <w:t>_0,X_1</w:t>
      </w:r>
      <w:r>
        <w:rPr>
          <w:rFonts w:hint="eastAsia"/>
          <w:lang w:val="en-GB"/>
        </w:rPr>
        <w:t>的值，根据映射公式，映射到直线上，画出新映射点。</w:t>
      </w:r>
    </w:p>
    <w:p w14:paraId="624C720F" w14:textId="0657794D" w:rsidR="001B53D4" w:rsidRPr="001B53D4" w:rsidRDefault="001B53D4" w:rsidP="00B40A6B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最后，画出原来的X</w:t>
      </w:r>
      <w:r>
        <w:rPr>
          <w:lang w:val="en-GB"/>
        </w:rPr>
        <w:t>_0,X_1</w:t>
      </w:r>
      <w:r>
        <w:rPr>
          <w:rFonts w:hint="eastAsia"/>
          <w:lang w:val="en-GB"/>
        </w:rPr>
        <w:t>值，直线</w:t>
      </w:r>
      <m:oMath>
        <m:r>
          <w:rPr>
            <w:rFonts w:ascii="Cambria Math" w:hAnsi="Cambria Math"/>
            <w:lang w:val="en-GB"/>
          </w:rPr>
          <m:t>y=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ω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  <m:r>
          <w:rPr>
            <w:rFonts w:ascii="Cambria Math" w:hAnsi="Cambria Math"/>
            <w:lang w:val="en-GB"/>
          </w:rPr>
          <m:t>x</m:t>
        </m:r>
      </m:oMath>
      <w:r>
        <w:rPr>
          <w:rFonts w:hint="eastAsia"/>
          <w:lang w:val="en-GB"/>
        </w:rPr>
        <w:t>.</w:t>
      </w:r>
    </w:p>
    <w:p w14:paraId="4AA53986" w14:textId="64D543E8" w:rsidR="005B608B" w:rsidRDefault="005B608B" w:rsidP="00DC72A0">
      <w:pPr>
        <w:pStyle w:val="2"/>
      </w:pPr>
      <w:bookmarkStart w:id="22" w:name="_Toc98692387"/>
      <w:r>
        <w:rPr>
          <w:rFonts w:hint="eastAsia"/>
        </w:rPr>
        <w:lastRenderedPageBreak/>
        <w:t>实验流程、测试结果及分析</w:t>
      </w:r>
      <w:bookmarkEnd w:id="22"/>
      <w:r>
        <w:tab/>
      </w:r>
    </w:p>
    <w:p w14:paraId="39C376F6" w14:textId="77777777" w:rsidR="001B53D4" w:rsidRDefault="001B53D4" w:rsidP="001B53D4">
      <w:pPr>
        <w:keepNext/>
        <w:jc w:val="center"/>
      </w:pPr>
      <w:r>
        <w:rPr>
          <w:noProof/>
        </w:rPr>
        <w:drawing>
          <wp:inline distT="0" distB="0" distL="0" distR="0" wp14:anchorId="6DFC276F" wp14:editId="7D81B9E4">
            <wp:extent cx="2414605" cy="2614632"/>
            <wp:effectExtent l="0" t="0" r="5080" b="0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5" cy="261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F950" w14:textId="09D6B308" w:rsidR="001B53D4" w:rsidRDefault="001B53D4" w:rsidP="001B53D4">
      <w:pPr>
        <w:pStyle w:val="ad"/>
        <w:jc w:val="center"/>
        <w:rPr>
          <w:lang w:val="en-GB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06F37">
        <w:rPr>
          <w:noProof/>
        </w:rPr>
        <w:t>9</w:t>
      </w:r>
      <w:r>
        <w:fldChar w:fldCharType="end"/>
      </w:r>
      <w:r>
        <w:t xml:space="preserve"> 3.5</w:t>
      </w:r>
      <w:r>
        <w:rPr>
          <w:rFonts w:hint="eastAsia"/>
        </w:rPr>
        <w:t>实验流程</w:t>
      </w:r>
    </w:p>
    <w:p w14:paraId="6201B6AE" w14:textId="77777777" w:rsidR="00006F37" w:rsidRDefault="00006F37" w:rsidP="00006F37">
      <w:pPr>
        <w:keepNext/>
        <w:jc w:val="center"/>
      </w:pPr>
      <w:r>
        <w:rPr>
          <w:noProof/>
        </w:rPr>
        <w:drawing>
          <wp:inline distT="0" distB="0" distL="0" distR="0" wp14:anchorId="497FE908" wp14:editId="4B1BA708">
            <wp:extent cx="2962297" cy="1514486"/>
            <wp:effectExtent l="0" t="0" r="9525" b="9525"/>
            <wp:docPr id="25" name="图片 2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6CFF" w14:textId="236A18A8" w:rsidR="001B53D4" w:rsidRDefault="00006F37" w:rsidP="00006F37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计算结果</w:t>
      </w:r>
    </w:p>
    <w:p w14:paraId="01DEA628" w14:textId="77777777" w:rsidR="00006F37" w:rsidRDefault="00006F37" w:rsidP="00006F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B937CF" wp14:editId="21E6D68C">
            <wp:extent cx="5274310" cy="3476625"/>
            <wp:effectExtent l="0" t="0" r="2540" b="9525"/>
            <wp:docPr id="26" name="图片 2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678F" w14:textId="580EA782" w:rsidR="00006F37" w:rsidRDefault="00006F37" w:rsidP="00006F37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好瓜、坏瓜、映射点、投影直线</w:t>
      </w:r>
    </w:p>
    <w:p w14:paraId="453CFB1F" w14:textId="70B6785B" w:rsidR="00006F37" w:rsidRPr="00006F37" w:rsidRDefault="00006F37" w:rsidP="00006F37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可以看出，效果不是很好，好瓜、坏瓜都粘合在了一起，</w:t>
      </w:r>
      <w:r w:rsidRPr="00006F37">
        <w:rPr>
          <w:rFonts w:hint="eastAsia"/>
          <w:lang w:val="en-GB"/>
        </w:rPr>
        <w:t>好瓜与坏瓜的投影点不够远离，坏瓜与坏</w:t>
      </w:r>
      <w:proofErr w:type="gramStart"/>
      <w:r w:rsidRPr="00006F37">
        <w:rPr>
          <w:rFonts w:hint="eastAsia"/>
          <w:lang w:val="en-GB"/>
        </w:rPr>
        <w:t>瓜之间</w:t>
      </w:r>
      <w:proofErr w:type="gramEnd"/>
      <w:r w:rsidRPr="00006F37">
        <w:rPr>
          <w:rFonts w:hint="eastAsia"/>
          <w:lang w:val="en-GB"/>
        </w:rPr>
        <w:t>的投影点不够聚集。</w:t>
      </w:r>
      <w:r>
        <w:rPr>
          <w:rFonts w:hint="eastAsia"/>
          <w:lang w:val="en-GB"/>
        </w:rPr>
        <w:t>原因可能是数据集的数量太少，不能很好的拟合直线。</w:t>
      </w:r>
    </w:p>
    <w:p w14:paraId="3F9CA6D1" w14:textId="5D24E277" w:rsidR="005B608B" w:rsidRDefault="005B608B" w:rsidP="00DC72A0">
      <w:pPr>
        <w:pStyle w:val="2"/>
      </w:pPr>
      <w:bookmarkStart w:id="23" w:name="_Toc98692388"/>
      <w:r>
        <w:rPr>
          <w:rFonts w:hint="eastAsia"/>
        </w:rPr>
        <w:t>代码结构，核心代码简要分析</w:t>
      </w:r>
      <w:bookmarkEnd w:id="23"/>
      <w:r>
        <w:tab/>
      </w:r>
    </w:p>
    <w:p w14:paraId="6B10E8C3" w14:textId="4AFA2220" w:rsidR="00006F37" w:rsidRPr="00006F37" w:rsidRDefault="00006F37" w:rsidP="00006F37">
      <w:pPr>
        <w:rPr>
          <w:lang w:val="en-GB"/>
        </w:rPr>
      </w:pPr>
      <w:r>
        <w:rPr>
          <w:rFonts w:hint="eastAsia"/>
        </w:rPr>
        <w:t>读取数据，划分好瓜、坏瓜</w:t>
      </w:r>
    </w:p>
    <w:p w14:paraId="4BDC963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pd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read_csv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'3.0a.csv'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读取数据</w:t>
      </w:r>
    </w:p>
    <w:p w14:paraId="687B09A0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array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好瓜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isin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])].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iloc</w:t>
      </w:r>
      <w:proofErr w:type="spellEnd"/>
      <w:proofErr w:type="gramStart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[:,</w:t>
      </w:r>
      <w:proofErr w:type="gram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: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],</w:t>
      </w:r>
    </w:p>
    <w:p w14:paraId="532D3CEE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dtype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'float'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取出坏瓜的数据</w:t>
      </w:r>
    </w:p>
    <w:p w14:paraId="09874F5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array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data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好瓜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isin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])].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iloc</w:t>
      </w:r>
      <w:proofErr w:type="spellEnd"/>
      <w:proofErr w:type="gramStart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[:,</w:t>
      </w:r>
      <w:proofErr w:type="gram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: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],</w:t>
      </w:r>
    </w:p>
    <w:p w14:paraId="26FB0D5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dtype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'float'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取出好瓜的数据</w:t>
      </w:r>
    </w:p>
    <w:p w14:paraId="083B11C2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70C1"/>
          <w:kern w:val="0"/>
          <w:sz w:val="21"/>
          <w:szCs w:val="21"/>
        </w:rPr>
        <w:t>X_1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查看数据</w:t>
      </w:r>
    </w:p>
    <w:p w14:paraId="7C4196F6" w14:textId="77777777" w:rsidR="00006F37" w:rsidRPr="00006F37" w:rsidRDefault="00006F37" w:rsidP="00006F37"/>
    <w:p w14:paraId="0953A1D9" w14:textId="104956E2" w:rsidR="00006F37" w:rsidRPr="00006F37" w:rsidRDefault="00006F37" w:rsidP="00006F37">
      <w:pPr>
        <w:rPr>
          <w:lang w:val="en-GB"/>
        </w:rPr>
      </w:pPr>
      <w:r>
        <w:rPr>
          <w:rFonts w:hint="eastAsia"/>
        </w:rPr>
        <w:t>输入X</w:t>
      </w:r>
      <w:r>
        <w:t>0,X1</w:t>
      </w:r>
      <w:r>
        <w:rPr>
          <w:rFonts w:hint="eastAsia"/>
          <w:lang w:val="en-GB"/>
        </w:rPr>
        <w:t>，求出均值、协方差，得出w。</w:t>
      </w:r>
    </w:p>
    <w:p w14:paraId="46AD2089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>
        <w:tab/>
      </w: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gramStart"/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LDA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</w:p>
    <w:p w14:paraId="7AC5F2D8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70248D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mean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axis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).reshape((-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均值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miu0</w:t>
      </w:r>
    </w:p>
    <w:p w14:paraId="4DB07FF9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mean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axis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).reshape((-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均值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miu1</w:t>
      </w:r>
    </w:p>
    <w:p w14:paraId="072A4B9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求协方差</w:t>
      </w:r>
    </w:p>
    <w:p w14:paraId="7CA21141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cov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rowvar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False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协方差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X0</w:t>
      </w:r>
    </w:p>
    <w:p w14:paraId="707CD60F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cov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rowvar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False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协方差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X1</w:t>
      </w:r>
    </w:p>
    <w:p w14:paraId="002CE99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求出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w</w:t>
      </w:r>
    </w:p>
    <w:p w14:paraId="5609641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S_w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mat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gramEnd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cov1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proofErr w:type="spellStart"/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sigma_w</w:t>
      </w:r>
      <w:proofErr w:type="spellEnd"/>
    </w:p>
    <w:p w14:paraId="4151052B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Omiga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S_w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I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-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miu1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协方差矩阵的逆乘以均值差</w:t>
      </w:r>
    </w:p>
    <w:p w14:paraId="5C4029CC" w14:textId="5F8B09BD" w:rsidR="00006F37" w:rsidRDefault="00006F37" w:rsidP="00006F37">
      <w:pPr>
        <w:widowControl/>
        <w:shd w:val="clear" w:color="auto" w:fill="FFFFFF"/>
        <w:spacing w:line="285" w:lineRule="atLeast"/>
        <w:ind w:firstLine="443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Omiga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返回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w</w:t>
      </w:r>
    </w:p>
    <w:p w14:paraId="1FC18EAB" w14:textId="236E663E" w:rsidR="00006F37" w:rsidRDefault="00006F37" w:rsidP="00006F37">
      <w:pPr>
        <w:widowControl/>
        <w:shd w:val="clear" w:color="auto" w:fill="FFFFFF"/>
        <w:spacing w:line="285" w:lineRule="atLeast"/>
        <w:ind w:firstLine="443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</w:p>
    <w:p w14:paraId="5D5514B0" w14:textId="2315DF0A" w:rsidR="00006F37" w:rsidRPr="00006F37" w:rsidRDefault="00006F37" w:rsidP="00006F37">
      <w:pPr>
        <w:rPr>
          <w:color w:val="000000"/>
          <w:lang w:val="en-GB"/>
        </w:rPr>
      </w:pPr>
      <w:r>
        <w:rPr>
          <w:rFonts w:hint="eastAsia"/>
        </w:rPr>
        <w:t>映射函数，将原来的X映射到直线上，返回新点的坐标。</w:t>
      </w:r>
    </w:p>
    <w:p w14:paraId="02479739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FF"/>
          <w:kern w:val="0"/>
          <w:sz w:val="21"/>
          <w:szCs w:val="21"/>
        </w:rPr>
        <w:t>def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mapping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):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映射函数</w:t>
      </w:r>
    </w:p>
    <w:p w14:paraId="0F8123AD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-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/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求出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k</w:t>
      </w:r>
    </w:p>
    <w:p w14:paraId="68425FA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((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+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 / 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)).reshape(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.shape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])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求出新的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</w:t>
      </w:r>
    </w:p>
    <w:p w14:paraId="555C0579" w14:textId="1C5C7C36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006F37">
        <w:rPr>
          <w:rFonts w:ascii="Consolas" w:eastAsia="宋体" w:hAnsi="Consolas" w:cs="宋体"/>
          <w:color w:val="267F99"/>
          <w:kern w:val="0"/>
          <w:sz w:val="21"/>
          <w:szCs w:val="21"/>
        </w:rPr>
        <w:t>np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insert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values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k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obj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axis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hAnsi="Consolas"/>
          <w:color w:val="008000"/>
          <w:sz w:val="21"/>
          <w:szCs w:val="21"/>
        </w:rPr>
        <w:t xml:space="preserve">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插入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y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值</w:t>
      </w:r>
    </w:p>
    <w:p w14:paraId="464AC634" w14:textId="736B36C5" w:rsidR="00006F37" w:rsidRDefault="00006F37" w:rsidP="00006F37">
      <w:pPr>
        <w:widowControl/>
        <w:shd w:val="clear" w:color="auto" w:fill="FFFFFF"/>
        <w:spacing w:line="285" w:lineRule="atLeast"/>
        <w:ind w:firstLine="443"/>
        <w:jc w:val="left"/>
        <w:rPr>
          <w:rFonts w:ascii="Consolas" w:eastAsia="宋体" w:hAnsi="Consolas" w:cs="宋体"/>
          <w:color w:val="008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AF00DB"/>
          <w:kern w:val="0"/>
          <w:sz w:val="21"/>
          <w:szCs w:val="21"/>
        </w:rPr>
        <w:t>return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.T</w:t>
      </w:r>
      <w:proofErr w:type="spellEnd"/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#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返回新的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X</w:t>
      </w:r>
    </w:p>
    <w:p w14:paraId="098FF9B4" w14:textId="425E626C" w:rsidR="00006F37" w:rsidRPr="00006F37" w:rsidRDefault="00006F37" w:rsidP="00006F37">
      <w:pPr>
        <w:rPr>
          <w:lang w:val="en-GB"/>
        </w:rPr>
      </w:pPr>
      <w:r>
        <w:rPr>
          <w:rFonts w:hint="eastAsia"/>
        </w:rPr>
        <w:t>画图，画出直线、映射前的点、映射后的点。</w:t>
      </w:r>
    </w:p>
    <w:p w14:paraId="0757D8D3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plot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], 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, -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/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w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'y=</w:t>
      </w:r>
      <w:proofErr w:type="spellStart"/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wx</w:t>
      </w:r>
      <w:proofErr w:type="spellEnd"/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绘制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y=</w:t>
      </w:r>
      <w:proofErr w:type="spellStart"/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wx</w:t>
      </w:r>
      <w:proofErr w:type="spellEnd"/>
    </w:p>
    <w:p w14:paraId="5025BE24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proofErr w:type="spellEnd"/>
      <w:proofErr w:type="gram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new_yes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tolist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(),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new_yes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tolist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(),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'^'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52FC3A5A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'b'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proofErr w:type="spellStart"/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new_Yes</w:t>
      </w:r>
      <w:proofErr w:type="spellEnd"/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画出新的好瓜</w:t>
      </w:r>
    </w:p>
    <w:p w14:paraId="31576F47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proofErr w:type="spellEnd"/>
      <w:proofErr w:type="gram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new_no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tolist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(), </w:t>
      </w: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new_no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[:, </w:t>
      </w:r>
      <w:r w:rsidRPr="00006F37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proofErr w:type="spellStart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tolist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(),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'*'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</w:p>
    <w:p w14:paraId="0254D5CE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'r'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proofErr w:type="spellStart"/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new_No</w:t>
      </w:r>
      <w:proofErr w:type="spellEnd"/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画出新的坏瓜</w:t>
      </w:r>
    </w:p>
    <w:p w14:paraId="0B9AFF9A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yes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密度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yes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含糖率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'o'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'b'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'Yes'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画出好瓜</w:t>
      </w:r>
    </w:p>
    <w:p w14:paraId="544C8087" w14:textId="77777777" w:rsidR="00006F37" w:rsidRPr="00006F37" w:rsidRDefault="00006F37" w:rsidP="00006F3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proofErr w:type="spellStart"/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ax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006F37">
        <w:rPr>
          <w:rFonts w:ascii="Consolas" w:eastAsia="宋体" w:hAnsi="Consolas" w:cs="宋体"/>
          <w:color w:val="795E26"/>
          <w:kern w:val="0"/>
          <w:sz w:val="21"/>
          <w:szCs w:val="21"/>
        </w:rPr>
        <w:t>scatter</w:t>
      </w:r>
      <w:proofErr w:type="spellEnd"/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no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密度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no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[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含糖率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marker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'x'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c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'r'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, </w:t>
      </w:r>
      <w:r w:rsidRPr="00006F37">
        <w:rPr>
          <w:rFonts w:ascii="Consolas" w:eastAsia="宋体" w:hAnsi="Consolas" w:cs="宋体"/>
          <w:color w:val="001080"/>
          <w:kern w:val="0"/>
          <w:sz w:val="21"/>
          <w:szCs w:val="21"/>
        </w:rPr>
        <w:t>label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=</w:t>
      </w:r>
      <w:r w:rsidRPr="00006F37">
        <w:rPr>
          <w:rFonts w:ascii="Consolas" w:eastAsia="宋体" w:hAnsi="Consolas" w:cs="宋体"/>
          <w:color w:val="A31515"/>
          <w:kern w:val="0"/>
          <w:sz w:val="21"/>
          <w:szCs w:val="21"/>
        </w:rPr>
        <w:t>'No'</w:t>
      </w:r>
      <w:r w:rsidRPr="00006F37">
        <w:rPr>
          <w:rFonts w:ascii="Consolas" w:eastAsia="宋体" w:hAnsi="Consolas" w:cs="宋体"/>
          <w:color w:val="000000"/>
          <w:kern w:val="0"/>
          <w:sz w:val="21"/>
          <w:szCs w:val="21"/>
        </w:rPr>
        <w:t>)  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# </w:t>
      </w:r>
      <w:r w:rsidRPr="00006F37">
        <w:rPr>
          <w:rFonts w:ascii="Consolas" w:eastAsia="宋体" w:hAnsi="Consolas" w:cs="宋体"/>
          <w:color w:val="008000"/>
          <w:kern w:val="0"/>
          <w:sz w:val="21"/>
          <w:szCs w:val="21"/>
        </w:rPr>
        <w:t>画出坏瓜</w:t>
      </w:r>
    </w:p>
    <w:p w14:paraId="269E61FB" w14:textId="24905585" w:rsidR="00006F37" w:rsidRPr="00006F37" w:rsidRDefault="00006F37" w:rsidP="00006F37"/>
    <w:p w14:paraId="77B8714B" w14:textId="39F290CB" w:rsidR="005B608B" w:rsidRDefault="005B608B" w:rsidP="00DC72A0">
      <w:pPr>
        <w:pStyle w:val="2"/>
      </w:pPr>
      <w:bookmarkStart w:id="24" w:name="_Toc98692389"/>
      <w:r>
        <w:rPr>
          <w:rFonts w:hint="eastAsia"/>
        </w:rPr>
        <w:t>本次实验解决的主要问题，主要收获</w:t>
      </w:r>
      <w:bookmarkEnd w:id="24"/>
      <w:r>
        <w:tab/>
      </w:r>
    </w:p>
    <w:p w14:paraId="29A98122" w14:textId="697627FA" w:rsidR="00006F37" w:rsidRDefault="00006F37" w:rsidP="00006F37">
      <w:r>
        <w:tab/>
      </w:r>
      <w:r>
        <w:rPr>
          <w:rFonts w:hint="eastAsia"/>
        </w:rPr>
        <w:t>这次实验主要收获是了解了线性判别分析的算法原理，可以自己推导、计算</w:t>
      </w:r>
      <w:r w:rsidR="00894149">
        <w:rPr>
          <w:rFonts w:hint="eastAsia"/>
        </w:rPr>
        <w:t>得到最后的公式。并且，更加熟悉了</w:t>
      </w:r>
      <w:proofErr w:type="spellStart"/>
      <w:r w:rsidR="00894149">
        <w:rPr>
          <w:rFonts w:hint="eastAsia"/>
        </w:rPr>
        <w:t>numpy</w:t>
      </w:r>
      <w:proofErr w:type="spellEnd"/>
      <w:r w:rsidR="00894149">
        <w:rPr>
          <w:rFonts w:hint="eastAsia"/>
        </w:rPr>
        <w:t>中的matrix数据结构的用法，对matplotlib的理解更加深刻。了解了</w:t>
      </w:r>
      <w:proofErr w:type="spellStart"/>
      <w:r w:rsidR="00894149">
        <w:rPr>
          <w:rFonts w:hint="eastAsia"/>
        </w:rPr>
        <w:t>numpy</w:t>
      </w:r>
      <w:proofErr w:type="spellEnd"/>
      <w:r w:rsidR="00894149">
        <w:rPr>
          <w:rFonts w:hint="eastAsia"/>
        </w:rPr>
        <w:t>中常见的函数用法。了解了线性模型具有一定的局限性，对于圆圈数据不能很好的划分。</w:t>
      </w:r>
    </w:p>
    <w:p w14:paraId="659FF103" w14:textId="67F8685F" w:rsidR="00894149" w:rsidRPr="00894149" w:rsidRDefault="00894149" w:rsidP="00006F37">
      <w:pPr>
        <w:rPr>
          <w:lang w:val="en-GB"/>
        </w:rPr>
      </w:pPr>
      <w:r>
        <w:tab/>
      </w:r>
      <w:r>
        <w:rPr>
          <w:rFonts w:hint="eastAsia"/>
        </w:rPr>
        <w:t>主要的问题是对于scatter的函数用法不太熟悉，需要反复确认验证数据，查</w:t>
      </w:r>
      <w:r>
        <w:rPr>
          <w:rFonts w:hint="eastAsia"/>
        </w:rPr>
        <w:lastRenderedPageBreak/>
        <w:t>阅资料，才可以画出图像。</w:t>
      </w:r>
    </w:p>
    <w:p w14:paraId="79DF547C" w14:textId="3FC8EF82" w:rsidR="005B608B" w:rsidRDefault="005B608B" w:rsidP="00DC72A0">
      <w:pPr>
        <w:pStyle w:val="2"/>
      </w:pPr>
      <w:bookmarkStart w:id="25" w:name="_Toc98692390"/>
      <w:r>
        <w:rPr>
          <w:rFonts w:hint="eastAsia"/>
        </w:rPr>
        <w:t>编码及内容撰写中的参考来源</w:t>
      </w:r>
      <w:bookmarkEnd w:id="25"/>
      <w:r>
        <w:tab/>
      </w:r>
    </w:p>
    <w:p w14:paraId="1A9936C1" w14:textId="6EE31B35" w:rsidR="00894149" w:rsidRDefault="00B304E0" w:rsidP="00894149">
      <w:pPr>
        <w:pStyle w:val="af"/>
        <w:numPr>
          <w:ilvl w:val="0"/>
          <w:numId w:val="6"/>
        </w:numPr>
        <w:ind w:firstLineChars="0"/>
      </w:pPr>
      <w:hyperlink r:id="rId23" w:history="1">
        <w:r w:rsidR="00894149" w:rsidRPr="000E1F09">
          <w:rPr>
            <w:rStyle w:val="ac"/>
          </w:rPr>
          <w:t>https://blog.csdn.net/A993852/article/details/80099258</w:t>
        </w:r>
      </w:hyperlink>
      <w:r w:rsidR="00894149">
        <w:rPr>
          <w:rFonts w:hint="eastAsia"/>
        </w:rPr>
        <w:t>，</w:t>
      </w:r>
      <w:r w:rsidR="00894149" w:rsidRPr="00894149">
        <w:rPr>
          <w:rFonts w:hint="eastAsia"/>
        </w:rPr>
        <w:t>周志华《机器学习》</w:t>
      </w:r>
      <w:r w:rsidR="00894149" w:rsidRPr="00894149">
        <w:t>3.5答案-编程实现线性判别分析，并给出西瓜数据集3.0α上的结果</w:t>
      </w:r>
    </w:p>
    <w:p w14:paraId="5E4B69CF" w14:textId="44E19996" w:rsidR="00894149" w:rsidRDefault="00894149" w:rsidP="00894149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 ：P60</w:t>
      </w:r>
    </w:p>
    <w:p w14:paraId="0E27040B" w14:textId="1DCDF65F" w:rsidR="00894149" w:rsidRDefault="00894149" w:rsidP="00894149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2016：P61</w:t>
      </w:r>
    </w:p>
    <w:p w14:paraId="09D2C54F" w14:textId="01715D0D" w:rsidR="00894149" w:rsidRDefault="00894149" w:rsidP="00894149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2016：P62</w:t>
      </w:r>
    </w:p>
    <w:p w14:paraId="3ED43ADE" w14:textId="750B7A96" w:rsidR="00894149" w:rsidRPr="00894149" w:rsidRDefault="00894149" w:rsidP="00894149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周志华 机器学习[</w:t>
      </w:r>
      <w:r>
        <w:t xml:space="preserve">M] </w:t>
      </w:r>
      <w:r>
        <w:rPr>
          <w:rFonts w:hint="eastAsia"/>
        </w:rPr>
        <w:t>清华大学出版社 2016：P29-30</w:t>
      </w:r>
    </w:p>
    <w:p w14:paraId="5636B133" w14:textId="77777777" w:rsidR="005B608B" w:rsidRPr="005B608B" w:rsidRDefault="005B608B" w:rsidP="00DC72A0"/>
    <w:p w14:paraId="306CC3B1" w14:textId="77777777" w:rsidR="005B608B" w:rsidRPr="005B608B" w:rsidRDefault="005B608B" w:rsidP="00DC72A0"/>
    <w:sectPr w:rsidR="005B608B" w:rsidRPr="005B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F"/>
    <w:rsid w:val="00006F37"/>
    <w:rsid w:val="000D3D9F"/>
    <w:rsid w:val="000E4A8F"/>
    <w:rsid w:val="000E501A"/>
    <w:rsid w:val="000E6696"/>
    <w:rsid w:val="001064BB"/>
    <w:rsid w:val="00107672"/>
    <w:rsid w:val="00110D41"/>
    <w:rsid w:val="00115154"/>
    <w:rsid w:val="001410EB"/>
    <w:rsid w:val="001728FF"/>
    <w:rsid w:val="001921F2"/>
    <w:rsid w:val="001B53D4"/>
    <w:rsid w:val="001E5DEA"/>
    <w:rsid w:val="002017CC"/>
    <w:rsid w:val="0028285B"/>
    <w:rsid w:val="00374FCB"/>
    <w:rsid w:val="00384C36"/>
    <w:rsid w:val="00465478"/>
    <w:rsid w:val="00471D76"/>
    <w:rsid w:val="00481F0E"/>
    <w:rsid w:val="004A583D"/>
    <w:rsid w:val="004F5E64"/>
    <w:rsid w:val="004F6521"/>
    <w:rsid w:val="0050692C"/>
    <w:rsid w:val="0053355A"/>
    <w:rsid w:val="00536EBD"/>
    <w:rsid w:val="00556088"/>
    <w:rsid w:val="005B608B"/>
    <w:rsid w:val="005C66FB"/>
    <w:rsid w:val="005F0068"/>
    <w:rsid w:val="005F7AEC"/>
    <w:rsid w:val="006014C5"/>
    <w:rsid w:val="00652230"/>
    <w:rsid w:val="00661F71"/>
    <w:rsid w:val="006A6D71"/>
    <w:rsid w:val="006D4199"/>
    <w:rsid w:val="007709BA"/>
    <w:rsid w:val="00772F2D"/>
    <w:rsid w:val="007E2FAE"/>
    <w:rsid w:val="007F3E2D"/>
    <w:rsid w:val="007F77BE"/>
    <w:rsid w:val="00810778"/>
    <w:rsid w:val="0087245A"/>
    <w:rsid w:val="008826B1"/>
    <w:rsid w:val="00894149"/>
    <w:rsid w:val="008E3697"/>
    <w:rsid w:val="00937F3D"/>
    <w:rsid w:val="009D667F"/>
    <w:rsid w:val="009F2E79"/>
    <w:rsid w:val="00A0190B"/>
    <w:rsid w:val="00A02CED"/>
    <w:rsid w:val="00AC1891"/>
    <w:rsid w:val="00AE0714"/>
    <w:rsid w:val="00B304E0"/>
    <w:rsid w:val="00B40A6B"/>
    <w:rsid w:val="00B91016"/>
    <w:rsid w:val="00B965C1"/>
    <w:rsid w:val="00BE116B"/>
    <w:rsid w:val="00BE2560"/>
    <w:rsid w:val="00C22E92"/>
    <w:rsid w:val="00C505E8"/>
    <w:rsid w:val="00C651BB"/>
    <w:rsid w:val="00C6670B"/>
    <w:rsid w:val="00C87776"/>
    <w:rsid w:val="00CD7169"/>
    <w:rsid w:val="00D100B8"/>
    <w:rsid w:val="00D11AAA"/>
    <w:rsid w:val="00D84B8C"/>
    <w:rsid w:val="00D94FD6"/>
    <w:rsid w:val="00DC2E2E"/>
    <w:rsid w:val="00DC72A0"/>
    <w:rsid w:val="00E03D9B"/>
    <w:rsid w:val="00E15F4F"/>
    <w:rsid w:val="00E55EDC"/>
    <w:rsid w:val="00E81762"/>
    <w:rsid w:val="00EF5DDB"/>
    <w:rsid w:val="00EF7F3F"/>
    <w:rsid w:val="00F243B8"/>
    <w:rsid w:val="00F64243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222E"/>
  <w15:chartTrackingRefBased/>
  <w15:docId w15:val="{07CA145A-61F6-424B-9A8B-75C837CB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72A0"/>
    <w:pPr>
      <w:widowControl w:val="0"/>
      <w:jc w:val="both"/>
    </w:pPr>
    <w:rPr>
      <w:rFonts w:asciiTheme="minorHAnsi" w:eastAsiaTheme="minorEastAsia" w:hAnsiTheme="minorHAnsi" w:cstheme="minorBidi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C87776"/>
    <w:pPr>
      <w:keepNext/>
      <w:keepLines/>
      <w:spacing w:before="340" w:after="330" w:line="578" w:lineRule="auto"/>
      <w:ind w:left="720" w:hanging="720"/>
      <w:outlineLvl w:val="0"/>
    </w:pPr>
    <w:rPr>
      <w:rFonts w:ascii="Times New Roman" w:eastAsia="思源宋体 CN Medium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81F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81F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uiPriority w:val="99"/>
    <w:rsid w:val="000E501A"/>
  </w:style>
  <w:style w:type="character" w:customStyle="1" w:styleId="10">
    <w:name w:val="标题 1 字符"/>
    <w:link w:val="1"/>
    <w:rsid w:val="00C87776"/>
    <w:rPr>
      <w:rFonts w:eastAsia="思源宋体 CN Medium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E501A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0E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21">
    <w:name w:val="页眉 字符2"/>
    <w:link w:val="a4"/>
    <w:uiPriority w:val="99"/>
    <w:rsid w:val="000E501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0E501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5"/>
    <w:rsid w:val="000E501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0E501A"/>
  </w:style>
  <w:style w:type="paragraph" w:styleId="a8">
    <w:name w:val="Title"/>
    <w:basedOn w:val="a"/>
    <w:next w:val="a"/>
    <w:link w:val="a9"/>
    <w:qFormat/>
    <w:rsid w:val="000E501A"/>
    <w:pPr>
      <w:spacing w:before="240" w:after="6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9">
    <w:name w:val="标题 字符"/>
    <w:link w:val="a8"/>
    <w:rsid w:val="000E501A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0E501A"/>
    <w:pPr>
      <w:ind w:leftChars="2500" w:left="100"/>
    </w:pPr>
    <w:rPr>
      <w:rFonts w:ascii="Times New Roman" w:eastAsia="宋体" w:hAnsi="Times New Roman"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0E501A"/>
    <w:rPr>
      <w:rFonts w:ascii="Times New Roman" w:eastAsia="宋体" w:hAnsi="Times New Roman" w:cs="Times New Roman"/>
      <w:b/>
      <w:bCs/>
      <w:sz w:val="32"/>
      <w:szCs w:val="24"/>
    </w:rPr>
  </w:style>
  <w:style w:type="character" w:styleId="ac">
    <w:name w:val="Hyperlink"/>
    <w:uiPriority w:val="99"/>
    <w:unhideWhenUsed/>
    <w:rsid w:val="000E501A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501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caption"/>
    <w:basedOn w:val="a"/>
    <w:next w:val="a"/>
    <w:unhideWhenUsed/>
    <w:qFormat/>
    <w:rsid w:val="007F77BE"/>
    <w:rPr>
      <w:rFonts w:asciiTheme="majorHAnsi" w:eastAsia="思源宋体 CN Medium" w:hAnsiTheme="majorHAnsi" w:cstheme="majorBidi"/>
      <w:sz w:val="18"/>
      <w:szCs w:val="20"/>
    </w:rPr>
  </w:style>
  <w:style w:type="character" w:customStyle="1" w:styleId="20">
    <w:name w:val="标题 2 字符"/>
    <w:basedOn w:val="a0"/>
    <w:link w:val="2"/>
    <w:rsid w:val="00481F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81F0E"/>
    <w:rPr>
      <w:rFonts w:asciiTheme="minorHAnsi" w:eastAsiaTheme="minorEastAsia" w:hAnsiTheme="minorHAnsi" w:cstheme="minorBidi"/>
      <w:b/>
      <w:bCs/>
      <w:sz w:val="32"/>
      <w:szCs w:val="32"/>
    </w:rPr>
  </w:style>
  <w:style w:type="character" w:styleId="ae">
    <w:name w:val="Placeholder Text"/>
    <w:basedOn w:val="a0"/>
    <w:uiPriority w:val="99"/>
    <w:unhideWhenUsed/>
    <w:rsid w:val="00384C36"/>
    <w:rPr>
      <w:color w:val="808080"/>
    </w:rPr>
  </w:style>
  <w:style w:type="paragraph" w:styleId="af">
    <w:name w:val="List Paragraph"/>
    <w:basedOn w:val="a"/>
    <w:uiPriority w:val="34"/>
    <w:qFormat/>
    <w:rsid w:val="001728FF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728FF"/>
    <w:rPr>
      <w:color w:val="605E5C"/>
      <w:shd w:val="clear" w:color="auto" w:fill="E1DFDD"/>
    </w:rPr>
  </w:style>
  <w:style w:type="character" w:styleId="af1">
    <w:name w:val="FollowedHyperlink"/>
    <w:basedOn w:val="a0"/>
    <w:rsid w:val="005B608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9F2E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ord">
    <w:name w:val="mord"/>
    <w:basedOn w:val="a0"/>
    <w:rsid w:val="009F2E79"/>
  </w:style>
  <w:style w:type="character" w:customStyle="1" w:styleId="mrel">
    <w:name w:val="mrel"/>
    <w:basedOn w:val="a0"/>
    <w:rsid w:val="009F2E79"/>
  </w:style>
  <w:style w:type="character" w:customStyle="1" w:styleId="vlist-s">
    <w:name w:val="vlist-s"/>
    <w:basedOn w:val="a0"/>
    <w:rsid w:val="009F2E79"/>
  </w:style>
  <w:style w:type="character" w:customStyle="1" w:styleId="mopen">
    <w:name w:val="mopen"/>
    <w:basedOn w:val="a0"/>
    <w:rsid w:val="009F2E79"/>
  </w:style>
  <w:style w:type="character" w:customStyle="1" w:styleId="mbin">
    <w:name w:val="mbin"/>
    <w:basedOn w:val="a0"/>
    <w:rsid w:val="009F2E79"/>
  </w:style>
  <w:style w:type="character" w:customStyle="1" w:styleId="mclose">
    <w:name w:val="mclose"/>
    <w:basedOn w:val="a0"/>
    <w:rsid w:val="009F2E79"/>
  </w:style>
  <w:style w:type="character" w:customStyle="1" w:styleId="katex-mathml">
    <w:name w:val="katex-mathml"/>
    <w:basedOn w:val="a0"/>
    <w:rsid w:val="009F2E79"/>
  </w:style>
  <w:style w:type="character" w:customStyle="1" w:styleId="mop">
    <w:name w:val="mop"/>
    <w:basedOn w:val="a0"/>
    <w:rsid w:val="009F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aike.baidu.com/item/%E5%8D%81%E6%8A%98%E4%BA%A4%E5%8F%89%E9%AA%8C%E8%AF%81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zhuanlan.zhihu.com/p/27585172" TargetMode="External"/><Relationship Id="rId17" Type="http://schemas.openxmlformats.org/officeDocument/2006/relationships/hyperlink" Target="https://baike.baidu.com/item/%E7%95%99%E4%B8%80%E6%B3%95/2249970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A993852/article/details/80099258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A46C-4A52-4EED-86F1-45D82CCD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18</Pages>
  <Words>1430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叶宇涛</dc:creator>
  <cp:keywords/>
  <dc:description/>
  <cp:lastModifiedBy>叶宇涛</cp:lastModifiedBy>
  <cp:revision>14</cp:revision>
  <dcterms:created xsi:type="dcterms:W3CDTF">2022-03-19T11:24:00Z</dcterms:created>
  <dcterms:modified xsi:type="dcterms:W3CDTF">2022-03-20T11:24:00Z</dcterms:modified>
</cp:coreProperties>
</file>