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CE08F" w14:textId="77777777" w:rsidR="00392424" w:rsidRPr="005B2D17" w:rsidRDefault="00611CF9" w:rsidP="005B2D17">
      <w:pPr>
        <w:pStyle w:val="a3"/>
      </w:pPr>
      <w:bookmarkStart w:id="0" w:name="_Toc14996"/>
      <w:bookmarkStart w:id="1" w:name="_Toc87718204"/>
      <w:bookmarkStart w:id="2" w:name="_Toc87718278"/>
      <w:bookmarkStart w:id="3" w:name="_Toc87725952"/>
      <w:bookmarkStart w:id="4" w:name="_Toc87725980"/>
      <w:bookmarkStart w:id="5" w:name="_Toc87726841"/>
      <w:bookmarkStart w:id="6" w:name="_Toc87729146"/>
      <w:r w:rsidRPr="005B2D17">
        <w:rPr>
          <w:rFonts w:hint="eastAsia"/>
        </w:rPr>
        <w:t xml:space="preserve">2021 </w:t>
      </w:r>
      <w:r w:rsidRPr="005B2D17">
        <w:rPr>
          <w:rFonts w:hint="eastAsia"/>
        </w:rPr>
        <w:t>年“泰迪杯”数据分析技能赛</w:t>
      </w:r>
      <w:r w:rsidRPr="005B2D17">
        <w:rPr>
          <w:rFonts w:hint="eastAsia"/>
        </w:rPr>
        <w:t xml:space="preserve">(A </w:t>
      </w:r>
      <w:r w:rsidRPr="005B2D17">
        <w:rPr>
          <w:rFonts w:hint="eastAsia"/>
        </w:rPr>
        <w:t>题</w:t>
      </w:r>
      <w:r w:rsidRPr="005B2D17">
        <w:rPr>
          <w:rFonts w:hint="eastAsia"/>
        </w:rPr>
        <w:t>)</w:t>
      </w:r>
      <w:bookmarkEnd w:id="0"/>
      <w:bookmarkEnd w:id="1"/>
      <w:bookmarkEnd w:id="2"/>
      <w:bookmarkEnd w:id="3"/>
      <w:bookmarkEnd w:id="4"/>
      <w:bookmarkEnd w:id="5"/>
      <w:bookmarkEnd w:id="6"/>
    </w:p>
    <w:p w14:paraId="452F9DBF" w14:textId="77777777" w:rsidR="00392424" w:rsidRPr="005B2D17" w:rsidRDefault="00611CF9" w:rsidP="005B2D17">
      <w:pPr>
        <w:pStyle w:val="a3"/>
      </w:pPr>
      <w:bookmarkStart w:id="7" w:name="_Toc4310"/>
      <w:bookmarkStart w:id="8" w:name="_Toc87718205"/>
      <w:bookmarkStart w:id="9" w:name="_Toc87718279"/>
      <w:bookmarkStart w:id="10" w:name="_Toc87725953"/>
      <w:bookmarkStart w:id="11" w:name="_Toc87725981"/>
      <w:bookmarkStart w:id="12" w:name="_Toc87726842"/>
      <w:bookmarkStart w:id="13" w:name="_Toc87729147"/>
      <w:r w:rsidRPr="005B2D17">
        <w:rPr>
          <w:rFonts w:hint="eastAsia"/>
        </w:rPr>
        <w:t>——通讯产品销售和盈利能力分析</w:t>
      </w:r>
      <w:bookmarkEnd w:id="7"/>
      <w:bookmarkEnd w:id="8"/>
      <w:bookmarkEnd w:id="9"/>
      <w:bookmarkEnd w:id="10"/>
      <w:bookmarkEnd w:id="11"/>
      <w:bookmarkEnd w:id="12"/>
      <w:bookmarkEnd w:id="13"/>
    </w:p>
    <w:p w14:paraId="4EC39362" w14:textId="77777777" w:rsidR="00392424" w:rsidRPr="005B2D17" w:rsidRDefault="00611CF9" w:rsidP="005B2D17">
      <w:pPr>
        <w:pStyle w:val="a3"/>
      </w:pPr>
      <w:bookmarkStart w:id="14" w:name="_Toc13221"/>
      <w:bookmarkStart w:id="15" w:name="_Toc87718206"/>
      <w:bookmarkStart w:id="16" w:name="_Toc87718280"/>
      <w:bookmarkStart w:id="17" w:name="_Toc87725954"/>
      <w:bookmarkStart w:id="18" w:name="_Toc87725982"/>
      <w:bookmarkStart w:id="19" w:name="_Toc87726843"/>
      <w:bookmarkStart w:id="20" w:name="_Toc87729148"/>
      <w:r w:rsidRPr="005B2D17">
        <w:rPr>
          <w:rFonts w:hint="eastAsia"/>
        </w:rPr>
        <w:t>分析报告</w:t>
      </w:r>
      <w:bookmarkEnd w:id="14"/>
      <w:bookmarkEnd w:id="15"/>
      <w:bookmarkEnd w:id="16"/>
      <w:bookmarkEnd w:id="17"/>
      <w:bookmarkEnd w:id="18"/>
      <w:bookmarkEnd w:id="19"/>
      <w:bookmarkEnd w:id="20"/>
    </w:p>
    <w:p w14:paraId="3FF9FF20" w14:textId="77777777" w:rsidR="00392424" w:rsidRDefault="00392424">
      <w:pPr>
        <w:pStyle w:val="1"/>
      </w:pPr>
    </w:p>
    <w:p w14:paraId="74BD575F" w14:textId="77777777" w:rsidR="00392424" w:rsidRDefault="00392424"/>
    <w:p w14:paraId="1ECDD52B" w14:textId="77777777" w:rsidR="00392424" w:rsidRDefault="00392424"/>
    <w:p w14:paraId="59779DA0" w14:textId="77777777" w:rsidR="00392424" w:rsidRDefault="00392424"/>
    <w:p w14:paraId="5CE6D625" w14:textId="54E7B502" w:rsidR="00392424" w:rsidRDefault="005B2D17">
      <w:r>
        <w:tab/>
      </w:r>
      <w:r>
        <w:tab/>
      </w:r>
      <w:r>
        <w:tab/>
      </w:r>
      <w:r>
        <w:tab/>
      </w:r>
      <w:r>
        <w:tab/>
      </w:r>
    </w:p>
    <w:p w14:paraId="1EB22D2C" w14:textId="77777777" w:rsidR="00392424" w:rsidRDefault="00611CF9" w:rsidP="005B2D17">
      <w:pPr>
        <w:pStyle w:val="a3"/>
        <w:rPr>
          <w:u w:val="single"/>
        </w:rPr>
      </w:pPr>
      <w:bookmarkStart w:id="21" w:name="_Toc87718207"/>
      <w:bookmarkStart w:id="22" w:name="_Toc87718281"/>
      <w:bookmarkStart w:id="23" w:name="_Toc87725955"/>
      <w:bookmarkStart w:id="24" w:name="_Toc87725983"/>
      <w:bookmarkStart w:id="25" w:name="_Toc87726844"/>
      <w:bookmarkStart w:id="26" w:name="_Toc87729149"/>
      <w:r>
        <w:rPr>
          <w:rFonts w:hint="eastAsia"/>
        </w:rPr>
        <w:t>队伍名称：</w:t>
      </w:r>
      <w:r>
        <w:rPr>
          <w:rFonts w:hint="eastAsia"/>
          <w:u w:val="single"/>
        </w:rPr>
        <w:t>飞机炸弹</w:t>
      </w:r>
      <w:bookmarkEnd w:id="21"/>
      <w:bookmarkEnd w:id="22"/>
      <w:bookmarkEnd w:id="23"/>
      <w:bookmarkEnd w:id="24"/>
      <w:bookmarkEnd w:id="25"/>
      <w:bookmarkEnd w:id="26"/>
    </w:p>
    <w:p w14:paraId="347BC1C2" w14:textId="77777777" w:rsidR="00392424" w:rsidRDefault="00611CF9" w:rsidP="005B2D17">
      <w:pPr>
        <w:pStyle w:val="a3"/>
      </w:pPr>
      <w:bookmarkStart w:id="27" w:name="_Toc87718208"/>
      <w:bookmarkStart w:id="28" w:name="_Toc87718282"/>
      <w:bookmarkStart w:id="29" w:name="_Toc87725956"/>
      <w:bookmarkStart w:id="30" w:name="_Toc87725984"/>
      <w:bookmarkStart w:id="31" w:name="_Toc87726845"/>
      <w:bookmarkStart w:id="32" w:name="_Toc87729150"/>
      <w:r>
        <w:rPr>
          <w:rFonts w:hint="eastAsia"/>
        </w:rPr>
        <w:t>学校：中国地质大学（武汉）</w:t>
      </w:r>
      <w:bookmarkEnd w:id="27"/>
      <w:bookmarkEnd w:id="28"/>
      <w:bookmarkEnd w:id="29"/>
      <w:bookmarkEnd w:id="30"/>
      <w:bookmarkEnd w:id="31"/>
      <w:bookmarkEnd w:id="32"/>
    </w:p>
    <w:p w14:paraId="0AC501FA" w14:textId="77777777" w:rsidR="00392424" w:rsidRPr="005B2D17" w:rsidRDefault="00611CF9" w:rsidP="005B2D17">
      <w:pPr>
        <w:pStyle w:val="a3"/>
      </w:pPr>
      <w:bookmarkStart w:id="33" w:name="_Toc87718209"/>
      <w:bookmarkStart w:id="34" w:name="_Toc87718283"/>
      <w:bookmarkStart w:id="35" w:name="_Toc87725957"/>
      <w:bookmarkStart w:id="36" w:name="_Toc87725985"/>
      <w:bookmarkStart w:id="37" w:name="_Toc87726846"/>
      <w:bookmarkStart w:id="38" w:name="_Toc87729151"/>
      <w:r>
        <w:rPr>
          <w:rFonts w:hint="eastAsia"/>
        </w:rPr>
        <w:t>队伍成员：</w:t>
      </w:r>
      <w:r w:rsidRPr="005B2D17">
        <w:rPr>
          <w:rFonts w:hint="eastAsia"/>
        </w:rPr>
        <w:t>叶宇涛，李亚骋，任帅</w:t>
      </w:r>
      <w:bookmarkEnd w:id="33"/>
      <w:bookmarkEnd w:id="34"/>
      <w:bookmarkEnd w:id="35"/>
      <w:bookmarkEnd w:id="36"/>
      <w:bookmarkEnd w:id="37"/>
      <w:bookmarkEnd w:id="38"/>
    </w:p>
    <w:p w14:paraId="42E986C6" w14:textId="77777777" w:rsidR="00392424" w:rsidRDefault="00392424">
      <w:pPr>
        <w:ind w:left="1680" w:firstLine="420"/>
        <w:jc w:val="left"/>
        <w:rPr>
          <w:b/>
          <w:bCs/>
          <w:sz w:val="32"/>
          <w:szCs w:val="32"/>
        </w:rPr>
      </w:pPr>
    </w:p>
    <w:p w14:paraId="13E42131" w14:textId="77777777" w:rsidR="00392424" w:rsidRDefault="00392424">
      <w:pPr>
        <w:ind w:left="1680" w:firstLine="420"/>
        <w:jc w:val="left"/>
        <w:rPr>
          <w:b/>
          <w:bCs/>
          <w:sz w:val="32"/>
          <w:szCs w:val="32"/>
        </w:rPr>
      </w:pPr>
    </w:p>
    <w:p w14:paraId="31D9FE50" w14:textId="77777777" w:rsidR="00392424" w:rsidRDefault="00392424">
      <w:pPr>
        <w:ind w:left="1680" w:firstLine="420"/>
        <w:jc w:val="left"/>
        <w:rPr>
          <w:b/>
          <w:bCs/>
          <w:sz w:val="32"/>
          <w:szCs w:val="32"/>
        </w:rPr>
      </w:pPr>
    </w:p>
    <w:p w14:paraId="12FE0EAB" w14:textId="77777777" w:rsidR="00392424" w:rsidRDefault="00392424">
      <w:pPr>
        <w:ind w:left="1680" w:firstLine="420"/>
        <w:jc w:val="left"/>
        <w:rPr>
          <w:b/>
          <w:bCs/>
          <w:sz w:val="32"/>
          <w:szCs w:val="32"/>
        </w:rPr>
      </w:pPr>
    </w:p>
    <w:p w14:paraId="3785742A" w14:textId="77777777" w:rsidR="00392424" w:rsidRDefault="00392424">
      <w:pPr>
        <w:ind w:left="1680" w:firstLine="420"/>
        <w:jc w:val="left"/>
        <w:rPr>
          <w:b/>
          <w:bCs/>
          <w:sz w:val="32"/>
          <w:szCs w:val="32"/>
        </w:rPr>
      </w:pPr>
    </w:p>
    <w:p w14:paraId="15C63206" w14:textId="77777777" w:rsidR="00392424" w:rsidRDefault="00392424">
      <w:pPr>
        <w:ind w:left="1680" w:firstLine="420"/>
        <w:jc w:val="left"/>
        <w:rPr>
          <w:b/>
          <w:bCs/>
          <w:sz w:val="32"/>
          <w:szCs w:val="32"/>
        </w:rPr>
      </w:pPr>
    </w:p>
    <w:p w14:paraId="6F79BD95" w14:textId="77777777" w:rsidR="00392424" w:rsidRDefault="00392424">
      <w:pPr>
        <w:ind w:left="1680" w:firstLine="420"/>
        <w:jc w:val="left"/>
        <w:rPr>
          <w:b/>
          <w:bCs/>
          <w:sz w:val="32"/>
          <w:szCs w:val="32"/>
        </w:rPr>
      </w:pPr>
    </w:p>
    <w:sdt>
      <w:sdtPr>
        <w:rPr>
          <w:rFonts w:asciiTheme="minorHAnsi" w:eastAsiaTheme="minorEastAsia" w:hAnsiTheme="minorHAnsi" w:cstheme="minorBidi"/>
          <w:color w:val="auto"/>
          <w:kern w:val="2"/>
          <w:sz w:val="21"/>
          <w:szCs w:val="24"/>
          <w:lang w:val="zh-CN"/>
        </w:rPr>
        <w:id w:val="-1538499279"/>
        <w:docPartObj>
          <w:docPartGallery w:val="Table of Contents"/>
          <w:docPartUnique/>
        </w:docPartObj>
      </w:sdtPr>
      <w:sdtEndPr>
        <w:rPr>
          <w:b/>
          <w:bCs/>
        </w:rPr>
      </w:sdtEndPr>
      <w:sdtContent>
        <w:p w14:paraId="7B26E1F1" w14:textId="77777777" w:rsidR="009B3DF3" w:rsidRDefault="009B3DF3">
          <w:pPr>
            <w:pStyle w:val="TOC"/>
            <w:rPr>
              <w:lang w:val="zh-CN"/>
            </w:rPr>
          </w:pPr>
        </w:p>
        <w:p w14:paraId="765EC882" w14:textId="784B0DB1" w:rsidR="00943BF8" w:rsidRPr="00943BF8" w:rsidRDefault="005B2D17" w:rsidP="00943BF8">
          <w:pPr>
            <w:pStyle w:val="1"/>
            <w:jc w:val="center"/>
            <w:rPr>
              <w:noProof/>
            </w:rPr>
          </w:pPr>
          <w:bookmarkStart w:id="39" w:name="_Toc87726847"/>
          <w:bookmarkStart w:id="40" w:name="_Toc87729152"/>
          <w:r w:rsidRPr="0004555A">
            <w:t>目录</w:t>
          </w:r>
          <w:bookmarkEnd w:id="39"/>
          <w:bookmarkEnd w:id="40"/>
          <w:r>
            <w:rPr>
              <w:b w:val="0"/>
            </w:rPr>
            <w:fldChar w:fldCharType="begin"/>
          </w:r>
          <w:r>
            <w:instrText xml:space="preserve"> TOC \o "1-3" \h \z \u </w:instrText>
          </w:r>
          <w:r>
            <w:rPr>
              <w:b w:val="0"/>
            </w:rPr>
            <w:fldChar w:fldCharType="separate"/>
          </w:r>
        </w:p>
        <w:p w14:paraId="2D3F11BF" w14:textId="423F3E56" w:rsidR="00943BF8" w:rsidRDefault="001D7232">
          <w:pPr>
            <w:pStyle w:val="TOC1"/>
            <w:tabs>
              <w:tab w:val="right" w:leader="dot" w:pos="8296"/>
            </w:tabs>
            <w:rPr>
              <w:noProof/>
              <w:szCs w:val="22"/>
            </w:rPr>
          </w:pPr>
          <w:hyperlink w:anchor="_Toc87729153" w:history="1">
            <w:r w:rsidR="00943BF8" w:rsidRPr="00CB59CC">
              <w:rPr>
                <w:rStyle w:val="a5"/>
                <w:noProof/>
              </w:rPr>
              <w:t>一</w:t>
            </w:r>
            <w:r w:rsidR="00943BF8" w:rsidRPr="00CB59CC">
              <w:rPr>
                <w:rStyle w:val="a5"/>
                <w:noProof/>
              </w:rPr>
              <w:t>.</w:t>
            </w:r>
            <w:r w:rsidR="00943BF8" w:rsidRPr="00CB59CC">
              <w:rPr>
                <w:rStyle w:val="a5"/>
                <w:noProof/>
              </w:rPr>
              <w:t>问题分析</w:t>
            </w:r>
            <w:r w:rsidR="00943BF8">
              <w:rPr>
                <w:noProof/>
                <w:webHidden/>
              </w:rPr>
              <w:tab/>
            </w:r>
            <w:r w:rsidR="00943BF8">
              <w:rPr>
                <w:noProof/>
                <w:webHidden/>
              </w:rPr>
              <w:fldChar w:fldCharType="begin"/>
            </w:r>
            <w:r w:rsidR="00943BF8">
              <w:rPr>
                <w:noProof/>
                <w:webHidden/>
              </w:rPr>
              <w:instrText xml:space="preserve"> PAGEREF _Toc87729153 \h </w:instrText>
            </w:r>
            <w:r w:rsidR="00943BF8">
              <w:rPr>
                <w:noProof/>
                <w:webHidden/>
              </w:rPr>
            </w:r>
            <w:r w:rsidR="00943BF8">
              <w:rPr>
                <w:noProof/>
                <w:webHidden/>
              </w:rPr>
              <w:fldChar w:fldCharType="separate"/>
            </w:r>
            <w:r w:rsidR="00943BF8">
              <w:rPr>
                <w:noProof/>
                <w:webHidden/>
              </w:rPr>
              <w:t>3</w:t>
            </w:r>
            <w:r w:rsidR="00943BF8">
              <w:rPr>
                <w:noProof/>
                <w:webHidden/>
              </w:rPr>
              <w:fldChar w:fldCharType="end"/>
            </w:r>
          </w:hyperlink>
        </w:p>
        <w:p w14:paraId="6798A33A" w14:textId="456FB9B4" w:rsidR="00943BF8" w:rsidRDefault="001D7232">
          <w:pPr>
            <w:pStyle w:val="TOC3"/>
            <w:tabs>
              <w:tab w:val="left" w:pos="1260"/>
              <w:tab w:val="right" w:leader="dot" w:pos="8296"/>
            </w:tabs>
            <w:rPr>
              <w:noProof/>
              <w:szCs w:val="22"/>
            </w:rPr>
          </w:pPr>
          <w:hyperlink w:anchor="_Toc87729154" w:history="1">
            <w:r w:rsidR="00943BF8" w:rsidRPr="00CB59CC">
              <w:rPr>
                <w:rStyle w:val="a5"/>
                <w:noProof/>
              </w:rPr>
              <w:t>1.</w:t>
            </w:r>
            <w:r w:rsidR="00943BF8">
              <w:rPr>
                <w:noProof/>
                <w:szCs w:val="22"/>
              </w:rPr>
              <w:tab/>
            </w:r>
            <w:r w:rsidR="00943BF8" w:rsidRPr="00CB59CC">
              <w:rPr>
                <w:rStyle w:val="a5"/>
                <w:noProof/>
              </w:rPr>
              <w:t>背景介绍</w:t>
            </w:r>
            <w:r w:rsidR="00943BF8">
              <w:rPr>
                <w:noProof/>
                <w:webHidden/>
              </w:rPr>
              <w:tab/>
            </w:r>
            <w:r w:rsidR="00943BF8">
              <w:rPr>
                <w:noProof/>
                <w:webHidden/>
              </w:rPr>
              <w:fldChar w:fldCharType="begin"/>
            </w:r>
            <w:r w:rsidR="00943BF8">
              <w:rPr>
                <w:noProof/>
                <w:webHidden/>
              </w:rPr>
              <w:instrText xml:space="preserve"> PAGEREF _Toc87729154 \h </w:instrText>
            </w:r>
            <w:r w:rsidR="00943BF8">
              <w:rPr>
                <w:noProof/>
                <w:webHidden/>
              </w:rPr>
            </w:r>
            <w:r w:rsidR="00943BF8">
              <w:rPr>
                <w:noProof/>
                <w:webHidden/>
              </w:rPr>
              <w:fldChar w:fldCharType="separate"/>
            </w:r>
            <w:r w:rsidR="00943BF8">
              <w:rPr>
                <w:noProof/>
                <w:webHidden/>
              </w:rPr>
              <w:t>3</w:t>
            </w:r>
            <w:r w:rsidR="00943BF8">
              <w:rPr>
                <w:noProof/>
                <w:webHidden/>
              </w:rPr>
              <w:fldChar w:fldCharType="end"/>
            </w:r>
          </w:hyperlink>
        </w:p>
        <w:p w14:paraId="65BAD5EA" w14:textId="2F73FC09" w:rsidR="00943BF8" w:rsidRDefault="001D7232">
          <w:pPr>
            <w:pStyle w:val="TOC3"/>
            <w:tabs>
              <w:tab w:val="left" w:pos="1260"/>
              <w:tab w:val="right" w:leader="dot" w:pos="8296"/>
            </w:tabs>
            <w:rPr>
              <w:noProof/>
              <w:szCs w:val="22"/>
            </w:rPr>
          </w:pPr>
          <w:hyperlink w:anchor="_Toc87729155" w:history="1">
            <w:r w:rsidR="00943BF8" w:rsidRPr="00CB59CC">
              <w:rPr>
                <w:rStyle w:val="a5"/>
                <w:noProof/>
              </w:rPr>
              <w:t>2.</w:t>
            </w:r>
            <w:r w:rsidR="00943BF8">
              <w:rPr>
                <w:noProof/>
                <w:szCs w:val="22"/>
              </w:rPr>
              <w:tab/>
            </w:r>
            <w:r w:rsidR="00943BF8" w:rsidRPr="00CB59CC">
              <w:rPr>
                <w:rStyle w:val="a5"/>
                <w:noProof/>
              </w:rPr>
              <w:t>分析目标</w:t>
            </w:r>
            <w:r w:rsidR="00943BF8">
              <w:rPr>
                <w:noProof/>
                <w:webHidden/>
              </w:rPr>
              <w:tab/>
            </w:r>
            <w:r w:rsidR="00943BF8">
              <w:rPr>
                <w:noProof/>
                <w:webHidden/>
              </w:rPr>
              <w:fldChar w:fldCharType="begin"/>
            </w:r>
            <w:r w:rsidR="00943BF8">
              <w:rPr>
                <w:noProof/>
                <w:webHidden/>
              </w:rPr>
              <w:instrText xml:space="preserve"> PAGEREF _Toc87729155 \h </w:instrText>
            </w:r>
            <w:r w:rsidR="00943BF8">
              <w:rPr>
                <w:noProof/>
                <w:webHidden/>
              </w:rPr>
            </w:r>
            <w:r w:rsidR="00943BF8">
              <w:rPr>
                <w:noProof/>
                <w:webHidden/>
              </w:rPr>
              <w:fldChar w:fldCharType="separate"/>
            </w:r>
            <w:r w:rsidR="00943BF8">
              <w:rPr>
                <w:noProof/>
                <w:webHidden/>
              </w:rPr>
              <w:t>3</w:t>
            </w:r>
            <w:r w:rsidR="00943BF8">
              <w:rPr>
                <w:noProof/>
                <w:webHidden/>
              </w:rPr>
              <w:fldChar w:fldCharType="end"/>
            </w:r>
          </w:hyperlink>
        </w:p>
        <w:p w14:paraId="4BAD56C9" w14:textId="77F1371E" w:rsidR="00943BF8" w:rsidRDefault="001D7232">
          <w:pPr>
            <w:pStyle w:val="TOC1"/>
            <w:tabs>
              <w:tab w:val="right" w:leader="dot" w:pos="8296"/>
            </w:tabs>
            <w:rPr>
              <w:noProof/>
              <w:szCs w:val="22"/>
            </w:rPr>
          </w:pPr>
          <w:hyperlink w:anchor="_Toc87729156" w:history="1">
            <w:r w:rsidR="00943BF8" w:rsidRPr="00CB59CC">
              <w:rPr>
                <w:rStyle w:val="a5"/>
                <w:noProof/>
              </w:rPr>
              <w:t>二．</w:t>
            </w:r>
            <w:r w:rsidR="00943BF8" w:rsidRPr="00CB59CC">
              <w:rPr>
                <w:rStyle w:val="a5"/>
                <w:noProof/>
              </w:rPr>
              <w:t xml:space="preserve"> </w:t>
            </w:r>
            <w:r w:rsidR="00943BF8" w:rsidRPr="00CB59CC">
              <w:rPr>
                <w:rStyle w:val="a5"/>
                <w:noProof/>
              </w:rPr>
              <w:t>数据预处理</w:t>
            </w:r>
            <w:r w:rsidR="00943BF8">
              <w:rPr>
                <w:noProof/>
                <w:webHidden/>
              </w:rPr>
              <w:tab/>
            </w:r>
            <w:r w:rsidR="00943BF8">
              <w:rPr>
                <w:noProof/>
                <w:webHidden/>
              </w:rPr>
              <w:fldChar w:fldCharType="begin"/>
            </w:r>
            <w:r w:rsidR="00943BF8">
              <w:rPr>
                <w:noProof/>
                <w:webHidden/>
              </w:rPr>
              <w:instrText xml:space="preserve"> PAGEREF _Toc87729156 \h </w:instrText>
            </w:r>
            <w:r w:rsidR="00943BF8">
              <w:rPr>
                <w:noProof/>
                <w:webHidden/>
              </w:rPr>
            </w:r>
            <w:r w:rsidR="00943BF8">
              <w:rPr>
                <w:noProof/>
                <w:webHidden/>
              </w:rPr>
              <w:fldChar w:fldCharType="separate"/>
            </w:r>
            <w:r w:rsidR="00943BF8">
              <w:rPr>
                <w:noProof/>
                <w:webHidden/>
              </w:rPr>
              <w:t>3</w:t>
            </w:r>
            <w:r w:rsidR="00943BF8">
              <w:rPr>
                <w:noProof/>
                <w:webHidden/>
              </w:rPr>
              <w:fldChar w:fldCharType="end"/>
            </w:r>
          </w:hyperlink>
        </w:p>
        <w:p w14:paraId="53E7429F" w14:textId="537EA46A" w:rsidR="00943BF8" w:rsidRDefault="001D7232">
          <w:pPr>
            <w:pStyle w:val="TOC3"/>
            <w:tabs>
              <w:tab w:val="right" w:leader="dot" w:pos="8296"/>
            </w:tabs>
            <w:rPr>
              <w:noProof/>
              <w:szCs w:val="22"/>
            </w:rPr>
          </w:pPr>
          <w:hyperlink w:anchor="_Toc87729157" w:history="1">
            <w:r w:rsidR="00943BF8" w:rsidRPr="00CB59CC">
              <w:rPr>
                <w:rStyle w:val="a5"/>
                <w:noProof/>
              </w:rPr>
              <w:t>1.</w:t>
            </w:r>
            <w:r w:rsidR="00943BF8" w:rsidRPr="00CB59CC">
              <w:rPr>
                <w:rStyle w:val="a5"/>
                <w:noProof/>
              </w:rPr>
              <w:t>数据检验</w:t>
            </w:r>
            <w:r w:rsidR="00943BF8">
              <w:rPr>
                <w:noProof/>
                <w:webHidden/>
              </w:rPr>
              <w:tab/>
            </w:r>
            <w:r w:rsidR="00943BF8">
              <w:rPr>
                <w:noProof/>
                <w:webHidden/>
              </w:rPr>
              <w:fldChar w:fldCharType="begin"/>
            </w:r>
            <w:r w:rsidR="00943BF8">
              <w:rPr>
                <w:noProof/>
                <w:webHidden/>
              </w:rPr>
              <w:instrText xml:space="preserve"> PAGEREF _Toc87729157 \h </w:instrText>
            </w:r>
            <w:r w:rsidR="00943BF8">
              <w:rPr>
                <w:noProof/>
                <w:webHidden/>
              </w:rPr>
            </w:r>
            <w:r w:rsidR="00943BF8">
              <w:rPr>
                <w:noProof/>
                <w:webHidden/>
              </w:rPr>
              <w:fldChar w:fldCharType="separate"/>
            </w:r>
            <w:r w:rsidR="00943BF8">
              <w:rPr>
                <w:noProof/>
                <w:webHidden/>
              </w:rPr>
              <w:t>3</w:t>
            </w:r>
            <w:r w:rsidR="00943BF8">
              <w:rPr>
                <w:noProof/>
                <w:webHidden/>
              </w:rPr>
              <w:fldChar w:fldCharType="end"/>
            </w:r>
          </w:hyperlink>
        </w:p>
        <w:p w14:paraId="69F3B34A" w14:textId="753B6199" w:rsidR="00943BF8" w:rsidRDefault="001D7232">
          <w:pPr>
            <w:pStyle w:val="TOC1"/>
            <w:tabs>
              <w:tab w:val="right" w:leader="dot" w:pos="8296"/>
            </w:tabs>
            <w:rPr>
              <w:noProof/>
              <w:szCs w:val="22"/>
            </w:rPr>
          </w:pPr>
          <w:hyperlink w:anchor="_Toc87729158" w:history="1">
            <w:r w:rsidR="00943BF8" w:rsidRPr="00CB59CC">
              <w:rPr>
                <w:rStyle w:val="a5"/>
                <w:noProof/>
              </w:rPr>
              <w:t>三．</w:t>
            </w:r>
            <w:r w:rsidR="00943BF8" w:rsidRPr="00CB59CC">
              <w:rPr>
                <w:rStyle w:val="a5"/>
                <w:noProof/>
              </w:rPr>
              <w:t xml:space="preserve"> </w:t>
            </w:r>
            <w:r w:rsidR="00943BF8" w:rsidRPr="00CB59CC">
              <w:rPr>
                <w:rStyle w:val="a5"/>
                <w:noProof/>
              </w:rPr>
              <w:t>数据基本处理</w:t>
            </w:r>
            <w:r w:rsidR="00943BF8">
              <w:rPr>
                <w:noProof/>
                <w:webHidden/>
              </w:rPr>
              <w:tab/>
            </w:r>
            <w:r w:rsidR="00943BF8">
              <w:rPr>
                <w:noProof/>
                <w:webHidden/>
              </w:rPr>
              <w:fldChar w:fldCharType="begin"/>
            </w:r>
            <w:r w:rsidR="00943BF8">
              <w:rPr>
                <w:noProof/>
                <w:webHidden/>
              </w:rPr>
              <w:instrText xml:space="preserve"> PAGEREF _Toc87729158 \h </w:instrText>
            </w:r>
            <w:r w:rsidR="00943BF8">
              <w:rPr>
                <w:noProof/>
                <w:webHidden/>
              </w:rPr>
            </w:r>
            <w:r w:rsidR="00943BF8">
              <w:rPr>
                <w:noProof/>
                <w:webHidden/>
              </w:rPr>
              <w:fldChar w:fldCharType="separate"/>
            </w:r>
            <w:r w:rsidR="00943BF8">
              <w:rPr>
                <w:noProof/>
                <w:webHidden/>
              </w:rPr>
              <w:t>5</w:t>
            </w:r>
            <w:r w:rsidR="00943BF8">
              <w:rPr>
                <w:noProof/>
                <w:webHidden/>
              </w:rPr>
              <w:fldChar w:fldCharType="end"/>
            </w:r>
          </w:hyperlink>
        </w:p>
        <w:p w14:paraId="4531FC71" w14:textId="19203E82" w:rsidR="00943BF8" w:rsidRDefault="001D7232">
          <w:pPr>
            <w:pStyle w:val="TOC2"/>
            <w:tabs>
              <w:tab w:val="right" w:leader="dot" w:pos="8296"/>
            </w:tabs>
            <w:rPr>
              <w:noProof/>
              <w:szCs w:val="22"/>
            </w:rPr>
          </w:pPr>
          <w:hyperlink w:anchor="_Toc87729159" w:history="1">
            <w:r w:rsidR="00943BF8" w:rsidRPr="00CB59CC">
              <w:rPr>
                <w:rStyle w:val="a5"/>
                <w:noProof/>
              </w:rPr>
              <w:t>任务一</w:t>
            </w:r>
            <w:r w:rsidR="00943BF8" w:rsidRPr="00CB59CC">
              <w:rPr>
                <w:rStyle w:val="a5"/>
                <w:noProof/>
              </w:rPr>
              <w:t>.</w:t>
            </w:r>
            <w:r w:rsidR="00943BF8" w:rsidRPr="00CB59CC">
              <w:rPr>
                <w:rStyle w:val="a5"/>
                <w:noProof/>
              </w:rPr>
              <w:t>数据分析与预测</w:t>
            </w:r>
            <w:r w:rsidR="00943BF8">
              <w:rPr>
                <w:noProof/>
                <w:webHidden/>
              </w:rPr>
              <w:tab/>
            </w:r>
            <w:r w:rsidR="00943BF8">
              <w:rPr>
                <w:noProof/>
                <w:webHidden/>
              </w:rPr>
              <w:fldChar w:fldCharType="begin"/>
            </w:r>
            <w:r w:rsidR="00943BF8">
              <w:rPr>
                <w:noProof/>
                <w:webHidden/>
              </w:rPr>
              <w:instrText xml:space="preserve"> PAGEREF _Toc87729159 \h </w:instrText>
            </w:r>
            <w:r w:rsidR="00943BF8">
              <w:rPr>
                <w:noProof/>
                <w:webHidden/>
              </w:rPr>
            </w:r>
            <w:r w:rsidR="00943BF8">
              <w:rPr>
                <w:noProof/>
                <w:webHidden/>
              </w:rPr>
              <w:fldChar w:fldCharType="separate"/>
            </w:r>
            <w:r w:rsidR="00943BF8">
              <w:rPr>
                <w:noProof/>
                <w:webHidden/>
              </w:rPr>
              <w:t>5</w:t>
            </w:r>
            <w:r w:rsidR="00943BF8">
              <w:rPr>
                <w:noProof/>
                <w:webHidden/>
              </w:rPr>
              <w:fldChar w:fldCharType="end"/>
            </w:r>
          </w:hyperlink>
        </w:p>
        <w:p w14:paraId="29AE5DBC" w14:textId="72594558" w:rsidR="00943BF8" w:rsidRDefault="00943BF8">
          <w:pPr>
            <w:pStyle w:val="TOC3"/>
            <w:tabs>
              <w:tab w:val="right" w:leader="dot" w:pos="8296"/>
            </w:tabs>
            <w:rPr>
              <w:noProof/>
              <w:szCs w:val="22"/>
            </w:rPr>
          </w:pPr>
          <w:r w:rsidRPr="00943BF8">
            <w:rPr>
              <w:rStyle w:val="a5"/>
              <w:rFonts w:hint="eastAsia"/>
              <w:noProof/>
              <w:color w:val="auto"/>
              <w:u w:val="none"/>
            </w:rPr>
            <w:t>任务</w:t>
          </w:r>
          <w:hyperlink w:anchor="_Toc87729160" w:history="1">
            <w:r w:rsidRPr="00CB59CC">
              <w:rPr>
                <w:rStyle w:val="a5"/>
                <w:noProof/>
              </w:rPr>
              <w:t>1.1</w:t>
            </w:r>
            <w:r>
              <w:rPr>
                <w:noProof/>
                <w:webHidden/>
              </w:rPr>
              <w:tab/>
            </w:r>
            <w:r>
              <w:rPr>
                <w:noProof/>
                <w:webHidden/>
              </w:rPr>
              <w:fldChar w:fldCharType="begin"/>
            </w:r>
            <w:r>
              <w:rPr>
                <w:noProof/>
                <w:webHidden/>
              </w:rPr>
              <w:instrText xml:space="preserve"> PAGEREF _Toc87729160 \h </w:instrText>
            </w:r>
            <w:r>
              <w:rPr>
                <w:noProof/>
                <w:webHidden/>
              </w:rPr>
            </w:r>
            <w:r>
              <w:rPr>
                <w:noProof/>
                <w:webHidden/>
              </w:rPr>
              <w:fldChar w:fldCharType="separate"/>
            </w:r>
            <w:r>
              <w:rPr>
                <w:noProof/>
                <w:webHidden/>
              </w:rPr>
              <w:t>5</w:t>
            </w:r>
            <w:r>
              <w:rPr>
                <w:noProof/>
                <w:webHidden/>
              </w:rPr>
              <w:fldChar w:fldCharType="end"/>
            </w:r>
          </w:hyperlink>
        </w:p>
        <w:p w14:paraId="214EB13E" w14:textId="68E2373C" w:rsidR="00943BF8" w:rsidRDefault="001D7232">
          <w:pPr>
            <w:pStyle w:val="TOC3"/>
            <w:tabs>
              <w:tab w:val="right" w:leader="dot" w:pos="8296"/>
            </w:tabs>
            <w:rPr>
              <w:noProof/>
              <w:szCs w:val="22"/>
            </w:rPr>
          </w:pPr>
          <w:hyperlink w:anchor="_Toc87729161" w:history="1">
            <w:r w:rsidR="00943BF8" w:rsidRPr="00CB59CC">
              <w:rPr>
                <w:rStyle w:val="a5"/>
                <w:noProof/>
              </w:rPr>
              <w:t>任务</w:t>
            </w:r>
            <w:r w:rsidR="00943BF8" w:rsidRPr="00CB59CC">
              <w:rPr>
                <w:rStyle w:val="a5"/>
                <w:noProof/>
              </w:rPr>
              <w:t>1.2</w:t>
            </w:r>
            <w:r w:rsidR="00943BF8">
              <w:rPr>
                <w:noProof/>
                <w:webHidden/>
              </w:rPr>
              <w:tab/>
            </w:r>
            <w:r w:rsidR="00943BF8">
              <w:rPr>
                <w:noProof/>
                <w:webHidden/>
              </w:rPr>
              <w:fldChar w:fldCharType="begin"/>
            </w:r>
            <w:r w:rsidR="00943BF8">
              <w:rPr>
                <w:noProof/>
                <w:webHidden/>
              </w:rPr>
              <w:instrText xml:space="preserve"> PAGEREF _Toc87729161 \h </w:instrText>
            </w:r>
            <w:r w:rsidR="00943BF8">
              <w:rPr>
                <w:noProof/>
                <w:webHidden/>
              </w:rPr>
            </w:r>
            <w:r w:rsidR="00943BF8">
              <w:rPr>
                <w:noProof/>
                <w:webHidden/>
              </w:rPr>
              <w:fldChar w:fldCharType="separate"/>
            </w:r>
            <w:r w:rsidR="00943BF8">
              <w:rPr>
                <w:noProof/>
                <w:webHidden/>
              </w:rPr>
              <w:t>10</w:t>
            </w:r>
            <w:r w:rsidR="00943BF8">
              <w:rPr>
                <w:noProof/>
                <w:webHidden/>
              </w:rPr>
              <w:fldChar w:fldCharType="end"/>
            </w:r>
          </w:hyperlink>
        </w:p>
        <w:p w14:paraId="62F256FC" w14:textId="32600861" w:rsidR="00943BF8" w:rsidRDefault="001D7232">
          <w:pPr>
            <w:pStyle w:val="TOC3"/>
            <w:tabs>
              <w:tab w:val="right" w:leader="dot" w:pos="8296"/>
            </w:tabs>
            <w:rPr>
              <w:noProof/>
              <w:szCs w:val="22"/>
            </w:rPr>
          </w:pPr>
          <w:hyperlink w:anchor="_Toc87729162" w:history="1">
            <w:r w:rsidR="00943BF8" w:rsidRPr="00CB59CC">
              <w:rPr>
                <w:rStyle w:val="a5"/>
                <w:noProof/>
              </w:rPr>
              <w:t>任务</w:t>
            </w:r>
            <w:r w:rsidR="00943BF8" w:rsidRPr="00CB59CC">
              <w:rPr>
                <w:rStyle w:val="a5"/>
                <w:noProof/>
              </w:rPr>
              <w:t>1.3</w:t>
            </w:r>
            <w:r w:rsidR="00943BF8">
              <w:rPr>
                <w:noProof/>
                <w:webHidden/>
              </w:rPr>
              <w:tab/>
            </w:r>
            <w:r w:rsidR="00943BF8">
              <w:rPr>
                <w:noProof/>
                <w:webHidden/>
              </w:rPr>
              <w:fldChar w:fldCharType="begin"/>
            </w:r>
            <w:r w:rsidR="00943BF8">
              <w:rPr>
                <w:noProof/>
                <w:webHidden/>
              </w:rPr>
              <w:instrText xml:space="preserve"> PAGEREF _Toc87729162 \h </w:instrText>
            </w:r>
            <w:r w:rsidR="00943BF8">
              <w:rPr>
                <w:noProof/>
                <w:webHidden/>
              </w:rPr>
            </w:r>
            <w:r w:rsidR="00943BF8">
              <w:rPr>
                <w:noProof/>
                <w:webHidden/>
              </w:rPr>
              <w:fldChar w:fldCharType="separate"/>
            </w:r>
            <w:r w:rsidR="00943BF8">
              <w:rPr>
                <w:noProof/>
                <w:webHidden/>
              </w:rPr>
              <w:t>13</w:t>
            </w:r>
            <w:r w:rsidR="00943BF8">
              <w:rPr>
                <w:noProof/>
                <w:webHidden/>
              </w:rPr>
              <w:fldChar w:fldCharType="end"/>
            </w:r>
          </w:hyperlink>
        </w:p>
        <w:p w14:paraId="05FFFBFC" w14:textId="0F414490" w:rsidR="00943BF8" w:rsidRDefault="001D7232">
          <w:pPr>
            <w:pStyle w:val="TOC3"/>
            <w:tabs>
              <w:tab w:val="right" w:leader="dot" w:pos="8296"/>
            </w:tabs>
            <w:rPr>
              <w:noProof/>
              <w:szCs w:val="22"/>
            </w:rPr>
          </w:pPr>
          <w:hyperlink w:anchor="_Toc87729163" w:history="1">
            <w:r w:rsidR="00943BF8" w:rsidRPr="00CB59CC">
              <w:rPr>
                <w:rStyle w:val="a5"/>
                <w:noProof/>
              </w:rPr>
              <w:t>任务</w:t>
            </w:r>
            <w:r w:rsidR="00943BF8" w:rsidRPr="00CB59CC">
              <w:rPr>
                <w:rStyle w:val="a5"/>
                <w:noProof/>
              </w:rPr>
              <w:t>1.4</w:t>
            </w:r>
            <w:r w:rsidR="00943BF8">
              <w:rPr>
                <w:noProof/>
                <w:webHidden/>
              </w:rPr>
              <w:tab/>
            </w:r>
            <w:r w:rsidR="00943BF8">
              <w:rPr>
                <w:noProof/>
                <w:webHidden/>
              </w:rPr>
              <w:fldChar w:fldCharType="begin"/>
            </w:r>
            <w:r w:rsidR="00943BF8">
              <w:rPr>
                <w:noProof/>
                <w:webHidden/>
              </w:rPr>
              <w:instrText xml:space="preserve"> PAGEREF _Toc87729163 \h </w:instrText>
            </w:r>
            <w:r w:rsidR="00943BF8">
              <w:rPr>
                <w:noProof/>
                <w:webHidden/>
              </w:rPr>
            </w:r>
            <w:r w:rsidR="00943BF8">
              <w:rPr>
                <w:noProof/>
                <w:webHidden/>
              </w:rPr>
              <w:fldChar w:fldCharType="separate"/>
            </w:r>
            <w:r w:rsidR="00943BF8">
              <w:rPr>
                <w:noProof/>
                <w:webHidden/>
              </w:rPr>
              <w:t>15</w:t>
            </w:r>
            <w:r w:rsidR="00943BF8">
              <w:rPr>
                <w:noProof/>
                <w:webHidden/>
              </w:rPr>
              <w:fldChar w:fldCharType="end"/>
            </w:r>
          </w:hyperlink>
        </w:p>
        <w:p w14:paraId="48729E61" w14:textId="5D0CB871" w:rsidR="00943BF8" w:rsidRDefault="001D7232">
          <w:pPr>
            <w:pStyle w:val="TOC2"/>
            <w:tabs>
              <w:tab w:val="right" w:leader="dot" w:pos="8296"/>
            </w:tabs>
            <w:rPr>
              <w:noProof/>
              <w:szCs w:val="22"/>
            </w:rPr>
          </w:pPr>
          <w:hyperlink w:anchor="_Toc87729164" w:history="1">
            <w:r w:rsidR="00943BF8" w:rsidRPr="00CB59CC">
              <w:rPr>
                <w:rStyle w:val="a5"/>
                <w:noProof/>
              </w:rPr>
              <w:t>任务二</w:t>
            </w:r>
            <w:r w:rsidR="00943BF8" w:rsidRPr="00CB59CC">
              <w:rPr>
                <w:rStyle w:val="a5"/>
                <w:noProof/>
              </w:rPr>
              <w:t>.</w:t>
            </w:r>
            <w:r w:rsidR="00943BF8" w:rsidRPr="00CB59CC">
              <w:rPr>
                <w:rStyle w:val="a5"/>
                <w:noProof/>
              </w:rPr>
              <w:t>可视化展示和撰写分析报告</w:t>
            </w:r>
            <w:r w:rsidR="00943BF8">
              <w:rPr>
                <w:noProof/>
                <w:webHidden/>
              </w:rPr>
              <w:tab/>
            </w:r>
            <w:r w:rsidR="00943BF8">
              <w:rPr>
                <w:noProof/>
                <w:webHidden/>
              </w:rPr>
              <w:fldChar w:fldCharType="begin"/>
            </w:r>
            <w:r w:rsidR="00943BF8">
              <w:rPr>
                <w:noProof/>
                <w:webHidden/>
              </w:rPr>
              <w:instrText xml:space="preserve"> PAGEREF _Toc87729164 \h </w:instrText>
            </w:r>
            <w:r w:rsidR="00943BF8">
              <w:rPr>
                <w:noProof/>
                <w:webHidden/>
              </w:rPr>
            </w:r>
            <w:r w:rsidR="00943BF8">
              <w:rPr>
                <w:noProof/>
                <w:webHidden/>
              </w:rPr>
              <w:fldChar w:fldCharType="separate"/>
            </w:r>
            <w:r w:rsidR="00943BF8">
              <w:rPr>
                <w:noProof/>
                <w:webHidden/>
              </w:rPr>
              <w:t>19</w:t>
            </w:r>
            <w:r w:rsidR="00943BF8">
              <w:rPr>
                <w:noProof/>
                <w:webHidden/>
              </w:rPr>
              <w:fldChar w:fldCharType="end"/>
            </w:r>
          </w:hyperlink>
        </w:p>
        <w:p w14:paraId="7032D30A" w14:textId="7DEAFC22" w:rsidR="00943BF8" w:rsidRDefault="001D7232">
          <w:pPr>
            <w:pStyle w:val="TOC3"/>
            <w:tabs>
              <w:tab w:val="right" w:leader="dot" w:pos="8296"/>
            </w:tabs>
            <w:rPr>
              <w:noProof/>
              <w:szCs w:val="22"/>
            </w:rPr>
          </w:pPr>
          <w:hyperlink w:anchor="_Toc87729165" w:history="1">
            <w:r w:rsidR="00943BF8" w:rsidRPr="00CB59CC">
              <w:rPr>
                <w:rStyle w:val="a5"/>
                <w:noProof/>
              </w:rPr>
              <w:t>任务</w:t>
            </w:r>
            <w:r w:rsidR="00943BF8" w:rsidRPr="00CB59CC">
              <w:rPr>
                <w:rStyle w:val="a5"/>
                <w:noProof/>
              </w:rPr>
              <w:t xml:space="preserve"> 2.1</w:t>
            </w:r>
            <w:r w:rsidR="00943BF8">
              <w:rPr>
                <w:noProof/>
                <w:webHidden/>
              </w:rPr>
              <w:tab/>
            </w:r>
            <w:r w:rsidR="00943BF8">
              <w:rPr>
                <w:noProof/>
                <w:webHidden/>
              </w:rPr>
              <w:fldChar w:fldCharType="begin"/>
            </w:r>
            <w:r w:rsidR="00943BF8">
              <w:rPr>
                <w:noProof/>
                <w:webHidden/>
              </w:rPr>
              <w:instrText xml:space="preserve"> PAGEREF _Toc87729165 \h </w:instrText>
            </w:r>
            <w:r w:rsidR="00943BF8">
              <w:rPr>
                <w:noProof/>
                <w:webHidden/>
              </w:rPr>
            </w:r>
            <w:r w:rsidR="00943BF8">
              <w:rPr>
                <w:noProof/>
                <w:webHidden/>
              </w:rPr>
              <w:fldChar w:fldCharType="separate"/>
            </w:r>
            <w:r w:rsidR="00943BF8">
              <w:rPr>
                <w:noProof/>
                <w:webHidden/>
              </w:rPr>
              <w:t>19</w:t>
            </w:r>
            <w:r w:rsidR="00943BF8">
              <w:rPr>
                <w:noProof/>
                <w:webHidden/>
              </w:rPr>
              <w:fldChar w:fldCharType="end"/>
            </w:r>
          </w:hyperlink>
        </w:p>
        <w:p w14:paraId="68D724BC" w14:textId="0E694ECC" w:rsidR="00943BF8" w:rsidRDefault="001D7232">
          <w:pPr>
            <w:pStyle w:val="TOC3"/>
            <w:tabs>
              <w:tab w:val="right" w:leader="dot" w:pos="8296"/>
            </w:tabs>
            <w:rPr>
              <w:noProof/>
              <w:szCs w:val="22"/>
            </w:rPr>
          </w:pPr>
          <w:hyperlink w:anchor="_Toc87729166" w:history="1">
            <w:r w:rsidR="00943BF8" w:rsidRPr="00CB59CC">
              <w:rPr>
                <w:rStyle w:val="a5"/>
                <w:noProof/>
              </w:rPr>
              <w:t>任务</w:t>
            </w:r>
            <w:r w:rsidR="00943BF8" w:rsidRPr="00CB59CC">
              <w:rPr>
                <w:rStyle w:val="a5"/>
                <w:noProof/>
              </w:rPr>
              <w:t xml:space="preserve"> 2.2</w:t>
            </w:r>
            <w:r w:rsidR="00943BF8">
              <w:rPr>
                <w:noProof/>
                <w:webHidden/>
              </w:rPr>
              <w:tab/>
            </w:r>
            <w:r w:rsidR="00943BF8">
              <w:rPr>
                <w:noProof/>
                <w:webHidden/>
              </w:rPr>
              <w:fldChar w:fldCharType="begin"/>
            </w:r>
            <w:r w:rsidR="00943BF8">
              <w:rPr>
                <w:noProof/>
                <w:webHidden/>
              </w:rPr>
              <w:instrText xml:space="preserve"> PAGEREF _Toc87729166 \h </w:instrText>
            </w:r>
            <w:r w:rsidR="00943BF8">
              <w:rPr>
                <w:noProof/>
                <w:webHidden/>
              </w:rPr>
            </w:r>
            <w:r w:rsidR="00943BF8">
              <w:rPr>
                <w:noProof/>
                <w:webHidden/>
              </w:rPr>
              <w:fldChar w:fldCharType="separate"/>
            </w:r>
            <w:r w:rsidR="00943BF8">
              <w:rPr>
                <w:noProof/>
                <w:webHidden/>
              </w:rPr>
              <w:t>28</w:t>
            </w:r>
            <w:r w:rsidR="00943BF8">
              <w:rPr>
                <w:noProof/>
                <w:webHidden/>
              </w:rPr>
              <w:fldChar w:fldCharType="end"/>
            </w:r>
          </w:hyperlink>
        </w:p>
        <w:p w14:paraId="20A9351D" w14:textId="6A6F39A4" w:rsidR="00943BF8" w:rsidRDefault="001D7232">
          <w:pPr>
            <w:pStyle w:val="TOC3"/>
            <w:tabs>
              <w:tab w:val="right" w:leader="dot" w:pos="8296"/>
            </w:tabs>
            <w:rPr>
              <w:noProof/>
              <w:szCs w:val="22"/>
            </w:rPr>
          </w:pPr>
          <w:hyperlink w:anchor="_Toc87729167" w:history="1">
            <w:r w:rsidR="00943BF8" w:rsidRPr="00CB59CC">
              <w:rPr>
                <w:rStyle w:val="a5"/>
                <w:noProof/>
              </w:rPr>
              <w:t>任务</w:t>
            </w:r>
            <w:r w:rsidR="00943BF8" w:rsidRPr="00CB59CC">
              <w:rPr>
                <w:rStyle w:val="a5"/>
                <w:noProof/>
              </w:rPr>
              <w:t xml:space="preserve"> 2.3</w:t>
            </w:r>
            <w:r w:rsidR="00943BF8">
              <w:rPr>
                <w:noProof/>
                <w:webHidden/>
              </w:rPr>
              <w:tab/>
            </w:r>
            <w:r w:rsidR="00943BF8">
              <w:rPr>
                <w:noProof/>
                <w:webHidden/>
              </w:rPr>
              <w:fldChar w:fldCharType="begin"/>
            </w:r>
            <w:r w:rsidR="00943BF8">
              <w:rPr>
                <w:noProof/>
                <w:webHidden/>
              </w:rPr>
              <w:instrText xml:space="preserve"> PAGEREF _Toc87729167 \h </w:instrText>
            </w:r>
            <w:r w:rsidR="00943BF8">
              <w:rPr>
                <w:noProof/>
                <w:webHidden/>
              </w:rPr>
            </w:r>
            <w:r w:rsidR="00943BF8">
              <w:rPr>
                <w:noProof/>
                <w:webHidden/>
              </w:rPr>
              <w:fldChar w:fldCharType="separate"/>
            </w:r>
            <w:r w:rsidR="00943BF8">
              <w:rPr>
                <w:noProof/>
                <w:webHidden/>
              </w:rPr>
              <w:t>30</w:t>
            </w:r>
            <w:r w:rsidR="00943BF8">
              <w:rPr>
                <w:noProof/>
                <w:webHidden/>
              </w:rPr>
              <w:fldChar w:fldCharType="end"/>
            </w:r>
          </w:hyperlink>
        </w:p>
        <w:p w14:paraId="166753D5" w14:textId="3D513D74" w:rsidR="00943BF8" w:rsidRDefault="001D7232">
          <w:pPr>
            <w:pStyle w:val="TOC3"/>
            <w:tabs>
              <w:tab w:val="right" w:leader="dot" w:pos="8296"/>
            </w:tabs>
            <w:rPr>
              <w:noProof/>
              <w:szCs w:val="22"/>
            </w:rPr>
          </w:pPr>
          <w:hyperlink w:anchor="_Toc87729168" w:history="1">
            <w:r w:rsidR="00943BF8" w:rsidRPr="00CB59CC">
              <w:rPr>
                <w:rStyle w:val="a5"/>
                <w:noProof/>
              </w:rPr>
              <w:t>任务</w:t>
            </w:r>
            <w:r w:rsidR="00943BF8" w:rsidRPr="00CB59CC">
              <w:rPr>
                <w:rStyle w:val="a5"/>
                <w:noProof/>
              </w:rPr>
              <w:t xml:space="preserve"> 2.4</w:t>
            </w:r>
            <w:r w:rsidR="00943BF8">
              <w:rPr>
                <w:noProof/>
                <w:webHidden/>
              </w:rPr>
              <w:tab/>
            </w:r>
            <w:r w:rsidR="00943BF8">
              <w:rPr>
                <w:noProof/>
                <w:webHidden/>
              </w:rPr>
              <w:fldChar w:fldCharType="begin"/>
            </w:r>
            <w:r w:rsidR="00943BF8">
              <w:rPr>
                <w:noProof/>
                <w:webHidden/>
              </w:rPr>
              <w:instrText xml:space="preserve"> PAGEREF _Toc87729168 \h </w:instrText>
            </w:r>
            <w:r w:rsidR="00943BF8">
              <w:rPr>
                <w:noProof/>
                <w:webHidden/>
              </w:rPr>
            </w:r>
            <w:r w:rsidR="00943BF8">
              <w:rPr>
                <w:noProof/>
                <w:webHidden/>
              </w:rPr>
              <w:fldChar w:fldCharType="separate"/>
            </w:r>
            <w:r w:rsidR="00943BF8">
              <w:rPr>
                <w:noProof/>
                <w:webHidden/>
              </w:rPr>
              <w:t>31</w:t>
            </w:r>
            <w:r w:rsidR="00943BF8">
              <w:rPr>
                <w:noProof/>
                <w:webHidden/>
              </w:rPr>
              <w:fldChar w:fldCharType="end"/>
            </w:r>
          </w:hyperlink>
        </w:p>
        <w:p w14:paraId="1507D1FF" w14:textId="43F5471D" w:rsidR="00943BF8" w:rsidRDefault="001D7232">
          <w:pPr>
            <w:pStyle w:val="TOC3"/>
            <w:tabs>
              <w:tab w:val="right" w:leader="dot" w:pos="8296"/>
            </w:tabs>
            <w:rPr>
              <w:noProof/>
              <w:szCs w:val="22"/>
            </w:rPr>
          </w:pPr>
          <w:hyperlink w:anchor="_Toc87729169" w:history="1">
            <w:r w:rsidR="00943BF8" w:rsidRPr="00CB59CC">
              <w:rPr>
                <w:rStyle w:val="a5"/>
                <w:noProof/>
              </w:rPr>
              <w:t>任务</w:t>
            </w:r>
            <w:r w:rsidR="00943BF8" w:rsidRPr="00CB59CC">
              <w:rPr>
                <w:rStyle w:val="a5"/>
                <w:noProof/>
              </w:rPr>
              <w:t xml:space="preserve"> 2.5</w:t>
            </w:r>
            <w:r w:rsidR="00943BF8">
              <w:rPr>
                <w:noProof/>
                <w:webHidden/>
              </w:rPr>
              <w:tab/>
            </w:r>
            <w:r w:rsidR="00943BF8">
              <w:rPr>
                <w:noProof/>
                <w:webHidden/>
              </w:rPr>
              <w:fldChar w:fldCharType="begin"/>
            </w:r>
            <w:r w:rsidR="00943BF8">
              <w:rPr>
                <w:noProof/>
                <w:webHidden/>
              </w:rPr>
              <w:instrText xml:space="preserve"> PAGEREF _Toc87729169 \h </w:instrText>
            </w:r>
            <w:r w:rsidR="00943BF8">
              <w:rPr>
                <w:noProof/>
                <w:webHidden/>
              </w:rPr>
            </w:r>
            <w:r w:rsidR="00943BF8">
              <w:rPr>
                <w:noProof/>
                <w:webHidden/>
              </w:rPr>
              <w:fldChar w:fldCharType="separate"/>
            </w:r>
            <w:r w:rsidR="00943BF8">
              <w:rPr>
                <w:noProof/>
                <w:webHidden/>
              </w:rPr>
              <w:t>32</w:t>
            </w:r>
            <w:r w:rsidR="00943BF8">
              <w:rPr>
                <w:noProof/>
                <w:webHidden/>
              </w:rPr>
              <w:fldChar w:fldCharType="end"/>
            </w:r>
          </w:hyperlink>
        </w:p>
        <w:p w14:paraId="680FDF47" w14:textId="58F7440A" w:rsidR="00943BF8" w:rsidRDefault="001D7232">
          <w:pPr>
            <w:pStyle w:val="TOC3"/>
            <w:tabs>
              <w:tab w:val="right" w:leader="dot" w:pos="8296"/>
            </w:tabs>
            <w:rPr>
              <w:noProof/>
              <w:szCs w:val="22"/>
            </w:rPr>
          </w:pPr>
          <w:hyperlink w:anchor="_Toc87729170" w:history="1">
            <w:r w:rsidR="00943BF8" w:rsidRPr="00CB59CC">
              <w:rPr>
                <w:rStyle w:val="a5"/>
                <w:noProof/>
              </w:rPr>
              <w:t>任务</w:t>
            </w:r>
            <w:r w:rsidR="00943BF8" w:rsidRPr="00CB59CC">
              <w:rPr>
                <w:rStyle w:val="a5"/>
                <w:noProof/>
              </w:rPr>
              <w:t xml:space="preserve"> 2.6</w:t>
            </w:r>
            <w:r w:rsidR="00943BF8">
              <w:rPr>
                <w:noProof/>
                <w:webHidden/>
              </w:rPr>
              <w:tab/>
            </w:r>
            <w:r w:rsidR="00943BF8">
              <w:rPr>
                <w:noProof/>
                <w:webHidden/>
              </w:rPr>
              <w:fldChar w:fldCharType="begin"/>
            </w:r>
            <w:r w:rsidR="00943BF8">
              <w:rPr>
                <w:noProof/>
                <w:webHidden/>
              </w:rPr>
              <w:instrText xml:space="preserve"> PAGEREF _Toc87729170 \h </w:instrText>
            </w:r>
            <w:r w:rsidR="00943BF8">
              <w:rPr>
                <w:noProof/>
                <w:webHidden/>
              </w:rPr>
            </w:r>
            <w:r w:rsidR="00943BF8">
              <w:rPr>
                <w:noProof/>
                <w:webHidden/>
              </w:rPr>
              <w:fldChar w:fldCharType="separate"/>
            </w:r>
            <w:r w:rsidR="00943BF8">
              <w:rPr>
                <w:noProof/>
                <w:webHidden/>
              </w:rPr>
              <w:t>33</w:t>
            </w:r>
            <w:r w:rsidR="00943BF8">
              <w:rPr>
                <w:noProof/>
                <w:webHidden/>
              </w:rPr>
              <w:fldChar w:fldCharType="end"/>
            </w:r>
          </w:hyperlink>
        </w:p>
        <w:p w14:paraId="4EF03D44" w14:textId="20A28635" w:rsidR="00943BF8" w:rsidRDefault="001D7232">
          <w:pPr>
            <w:pStyle w:val="TOC1"/>
            <w:tabs>
              <w:tab w:val="right" w:leader="dot" w:pos="8296"/>
            </w:tabs>
            <w:rPr>
              <w:noProof/>
              <w:szCs w:val="22"/>
            </w:rPr>
          </w:pPr>
          <w:hyperlink w:anchor="_Toc87729173" w:history="1">
            <w:r w:rsidR="00943BF8" w:rsidRPr="00CB59CC">
              <w:rPr>
                <w:rStyle w:val="a5"/>
                <w:noProof/>
              </w:rPr>
              <w:t>三、建议</w:t>
            </w:r>
            <w:r w:rsidR="00943BF8">
              <w:rPr>
                <w:noProof/>
                <w:webHidden/>
              </w:rPr>
              <w:tab/>
            </w:r>
            <w:r w:rsidR="00943BF8">
              <w:rPr>
                <w:noProof/>
                <w:webHidden/>
              </w:rPr>
              <w:fldChar w:fldCharType="begin"/>
            </w:r>
            <w:r w:rsidR="00943BF8">
              <w:rPr>
                <w:noProof/>
                <w:webHidden/>
              </w:rPr>
              <w:instrText xml:space="preserve"> PAGEREF _Toc87729173 \h </w:instrText>
            </w:r>
            <w:r w:rsidR="00943BF8">
              <w:rPr>
                <w:noProof/>
                <w:webHidden/>
              </w:rPr>
            </w:r>
            <w:r w:rsidR="00943BF8">
              <w:rPr>
                <w:noProof/>
                <w:webHidden/>
              </w:rPr>
              <w:fldChar w:fldCharType="separate"/>
            </w:r>
            <w:r w:rsidR="00943BF8">
              <w:rPr>
                <w:noProof/>
                <w:webHidden/>
              </w:rPr>
              <w:t>34</w:t>
            </w:r>
            <w:r w:rsidR="00943BF8">
              <w:rPr>
                <w:noProof/>
                <w:webHidden/>
              </w:rPr>
              <w:fldChar w:fldCharType="end"/>
            </w:r>
          </w:hyperlink>
        </w:p>
        <w:p w14:paraId="179583C2" w14:textId="0318E037" w:rsidR="005B2D17" w:rsidRDefault="005B2D17">
          <w:r>
            <w:rPr>
              <w:b/>
              <w:bCs/>
              <w:lang w:val="zh-CN"/>
            </w:rPr>
            <w:fldChar w:fldCharType="end"/>
          </w:r>
        </w:p>
      </w:sdtContent>
    </w:sdt>
    <w:p w14:paraId="2C6B002E" w14:textId="77777777" w:rsidR="00392424" w:rsidRDefault="00392424">
      <w:pPr>
        <w:ind w:left="1680" w:firstLine="420"/>
        <w:jc w:val="left"/>
        <w:rPr>
          <w:b/>
          <w:bCs/>
          <w:sz w:val="32"/>
          <w:szCs w:val="32"/>
        </w:rPr>
      </w:pPr>
    </w:p>
    <w:p w14:paraId="1FF2B2B7" w14:textId="77777777" w:rsidR="00392424" w:rsidRDefault="00392424">
      <w:pPr>
        <w:ind w:left="1680" w:firstLine="420"/>
        <w:jc w:val="left"/>
        <w:rPr>
          <w:b/>
          <w:bCs/>
          <w:sz w:val="32"/>
          <w:szCs w:val="32"/>
        </w:rPr>
      </w:pPr>
    </w:p>
    <w:p w14:paraId="3CBECD54" w14:textId="77777777" w:rsidR="00392424" w:rsidRDefault="00392424">
      <w:pPr>
        <w:jc w:val="left"/>
        <w:rPr>
          <w:b/>
          <w:bCs/>
          <w:sz w:val="32"/>
          <w:szCs w:val="32"/>
        </w:rPr>
      </w:pPr>
    </w:p>
    <w:p w14:paraId="1249FD9A" w14:textId="3B92A9D4" w:rsidR="009B3DF3" w:rsidRDefault="009B3DF3" w:rsidP="005B2D17">
      <w:pPr>
        <w:pStyle w:val="1"/>
      </w:pPr>
    </w:p>
    <w:p w14:paraId="0489FC4A" w14:textId="3CA0674B" w:rsidR="009B3DF3" w:rsidRDefault="009B3DF3" w:rsidP="009B3DF3"/>
    <w:p w14:paraId="70A77BDD" w14:textId="77777777" w:rsidR="009B3DF3" w:rsidRPr="009B3DF3" w:rsidRDefault="009B3DF3" w:rsidP="009B3DF3"/>
    <w:p w14:paraId="7ED7E7DA" w14:textId="782A8555" w:rsidR="00392424" w:rsidRPr="005B2D17" w:rsidRDefault="009B3DF3" w:rsidP="005B2D17">
      <w:pPr>
        <w:pStyle w:val="1"/>
      </w:pPr>
      <w:bookmarkStart w:id="41" w:name="_Toc87729153"/>
      <w:r>
        <w:rPr>
          <w:rFonts w:hint="eastAsia"/>
        </w:rPr>
        <w:lastRenderedPageBreak/>
        <w:t>一</w:t>
      </w:r>
      <w:r>
        <w:rPr>
          <w:rFonts w:hint="eastAsia"/>
        </w:rPr>
        <w:t>.</w:t>
      </w:r>
      <w:r>
        <w:rPr>
          <w:rFonts w:hint="eastAsia"/>
        </w:rPr>
        <w:t>问题分析</w:t>
      </w:r>
      <w:bookmarkEnd w:id="41"/>
    </w:p>
    <w:p w14:paraId="3BE69C51" w14:textId="77777777" w:rsidR="00392424" w:rsidRDefault="00611CF9">
      <w:pPr>
        <w:pStyle w:val="3"/>
        <w:numPr>
          <w:ilvl w:val="0"/>
          <w:numId w:val="2"/>
        </w:numPr>
      </w:pPr>
      <w:bookmarkStart w:id="42" w:name="_Toc87729154"/>
      <w:r>
        <w:rPr>
          <w:rFonts w:hint="eastAsia"/>
        </w:rPr>
        <w:t>背景介绍</w:t>
      </w:r>
      <w:bookmarkEnd w:id="42"/>
    </w:p>
    <w:p w14:paraId="1907AEAA" w14:textId="77777777" w:rsidR="00392424" w:rsidRDefault="00611CF9">
      <w:pPr>
        <w:wordWrap w:val="0"/>
        <w:ind w:firstLine="420"/>
      </w:pPr>
      <w:r>
        <w:rPr>
          <w:rFonts w:hint="eastAsia"/>
        </w:rPr>
        <w:t>进入本世纪以来，我国通讯产品得到了飞速发展，其技术先进，价格便宜，</w:t>
      </w:r>
    </w:p>
    <w:p w14:paraId="56C45E10" w14:textId="77777777" w:rsidR="00392424" w:rsidRDefault="00611CF9">
      <w:pPr>
        <w:wordWrap w:val="0"/>
      </w:pPr>
      <w:r>
        <w:rPr>
          <w:rFonts w:hint="eastAsia"/>
        </w:rPr>
        <w:t>深受世界各国和地区尤其是非洲国家的欢迎。某通讯公司在非洲的多个国家深耕</w:t>
      </w:r>
    </w:p>
    <w:p w14:paraId="46596F64" w14:textId="77777777" w:rsidR="00392424" w:rsidRDefault="00611CF9">
      <w:pPr>
        <w:wordWrap w:val="0"/>
      </w:pPr>
      <w:r>
        <w:rPr>
          <w:rFonts w:hint="eastAsia"/>
        </w:rPr>
        <w:t>多，产品与服务遍布整个非洲大陆。为了更好地了解公司的销售情况，采用产</w:t>
      </w:r>
    </w:p>
    <w:p w14:paraId="70133886" w14:textId="77777777" w:rsidR="00392424" w:rsidRDefault="00611CF9">
      <w:pPr>
        <w:wordWrap w:val="0"/>
      </w:pPr>
      <w:r>
        <w:rPr>
          <w:rFonts w:hint="eastAsia"/>
        </w:rPr>
        <w:t>品的销售额和利润数据，对其盈利能力进行分析和预测，给决策人员提供分析报</w:t>
      </w:r>
    </w:p>
    <w:p w14:paraId="2C6C6DC8" w14:textId="77777777" w:rsidR="00392424" w:rsidRDefault="00611CF9">
      <w:pPr>
        <w:wordWrap w:val="0"/>
      </w:pPr>
      <w:r>
        <w:rPr>
          <w:rFonts w:hint="eastAsia"/>
        </w:rPr>
        <w:t>告，以便为非洲各国提供更好的产品销售策略和服务。</w:t>
      </w:r>
    </w:p>
    <w:p w14:paraId="56BC6A4C" w14:textId="77777777" w:rsidR="00392424" w:rsidRDefault="00611CF9">
      <w:pPr>
        <w:pStyle w:val="3"/>
        <w:numPr>
          <w:ilvl w:val="0"/>
          <w:numId w:val="2"/>
        </w:numPr>
      </w:pPr>
      <w:bookmarkStart w:id="43" w:name="_Toc87729155"/>
      <w:r>
        <w:rPr>
          <w:rFonts w:hint="eastAsia"/>
        </w:rPr>
        <w:t>分析目标</w:t>
      </w:r>
      <w:bookmarkEnd w:id="43"/>
    </w:p>
    <w:p w14:paraId="1546BAE1" w14:textId="77777777" w:rsidR="00392424" w:rsidRDefault="00611CF9">
      <w:pPr>
        <w:widowControl/>
        <w:ind w:firstLine="420"/>
        <w:jc w:val="left"/>
        <w:rPr>
          <w:rFonts w:asciiTheme="minorEastAsia" w:hAnsiTheme="minorEastAsia" w:cstheme="minorEastAsia"/>
          <w:szCs w:val="21"/>
        </w:rPr>
      </w:pPr>
      <w:r>
        <w:rPr>
          <w:rFonts w:asciiTheme="minorEastAsia" w:hAnsiTheme="minorEastAsia" w:cstheme="minorEastAsia" w:hint="eastAsia"/>
          <w:color w:val="000000"/>
          <w:kern w:val="0"/>
          <w:szCs w:val="21"/>
          <w:lang w:bidi="ar"/>
        </w:rPr>
        <w:t xml:space="preserve">1. 统计产品在当地的销售数据，预测未来的销售情况。 </w:t>
      </w:r>
    </w:p>
    <w:p w14:paraId="557C1856" w14:textId="77777777" w:rsidR="00392424" w:rsidRDefault="00611CF9">
      <w:pPr>
        <w:widowControl/>
        <w:ind w:firstLine="420"/>
        <w:jc w:val="left"/>
      </w:pPr>
      <w:r>
        <w:rPr>
          <w:rFonts w:asciiTheme="minorEastAsia" w:hAnsiTheme="minorEastAsia" w:cstheme="minorEastAsia" w:hint="eastAsia"/>
          <w:color w:val="000000"/>
          <w:kern w:val="0"/>
          <w:szCs w:val="21"/>
          <w:lang w:bidi="ar"/>
        </w:rPr>
        <w:t>2. 设计可视化数字大屏，展示产品的销售情况，分析产品的盈利能力。</w:t>
      </w:r>
      <w:r>
        <w:rPr>
          <w:rFonts w:ascii="宋体" w:eastAsia="宋体" w:hAnsi="宋体" w:cs="宋体" w:hint="eastAsia"/>
          <w:color w:val="000000"/>
          <w:kern w:val="0"/>
          <w:sz w:val="24"/>
          <w:lang w:bidi="ar"/>
        </w:rPr>
        <w:t xml:space="preserve"> </w:t>
      </w:r>
    </w:p>
    <w:p w14:paraId="14BE89D7" w14:textId="6447C265" w:rsidR="00392424" w:rsidRDefault="00611CF9">
      <w:pPr>
        <w:pStyle w:val="1"/>
        <w:numPr>
          <w:ilvl w:val="0"/>
          <w:numId w:val="3"/>
        </w:numPr>
      </w:pPr>
      <w:bookmarkStart w:id="44" w:name="_Toc87729156"/>
      <w:r>
        <w:rPr>
          <w:rFonts w:hint="eastAsia"/>
        </w:rPr>
        <w:t>数据预处理</w:t>
      </w:r>
      <w:bookmarkEnd w:id="44"/>
    </w:p>
    <w:p w14:paraId="2FF9994C" w14:textId="023526F2" w:rsidR="009B3DF3" w:rsidRPr="009B3DF3" w:rsidRDefault="009B3DF3" w:rsidP="009B3DF3">
      <w:pPr>
        <w:pStyle w:val="3"/>
      </w:pPr>
      <w:bookmarkStart w:id="45" w:name="_Toc87729157"/>
      <w:r>
        <w:rPr>
          <w:rFonts w:hint="eastAsia"/>
        </w:rPr>
        <w:t>1</w:t>
      </w:r>
      <w:r>
        <w:t>.</w:t>
      </w:r>
      <w:r>
        <w:rPr>
          <w:rFonts w:hint="eastAsia"/>
        </w:rPr>
        <w:t>数据检验</w:t>
      </w:r>
      <w:bookmarkEnd w:id="45"/>
    </w:p>
    <w:p w14:paraId="6CBAB47A" w14:textId="77777777" w:rsidR="00392424" w:rsidRDefault="00611CF9" w:rsidP="009B3DF3">
      <w:pPr>
        <w:ind w:firstLine="420"/>
      </w:pPr>
      <w:r>
        <w:rPr>
          <w:rFonts w:asciiTheme="minorEastAsia" w:hAnsiTheme="minorEastAsia" w:cstheme="minorEastAsia" w:hint="eastAsia"/>
          <w:bCs/>
          <w:szCs w:val="21"/>
        </w:rPr>
        <w:t>数据预处理是数据分析中必不可少的关键一步，更是进行数据分析前的准备工作.通过pandas库我们对源数据中的两个表格进行了数据校验。</w:t>
      </w:r>
    </w:p>
    <w:p w14:paraId="7E4F65F0" w14:textId="77777777" w:rsidR="009B3DF3" w:rsidRDefault="00611CF9">
      <w:pPr>
        <w:rPr>
          <w:b/>
          <w:bCs/>
          <w:sz w:val="28"/>
          <w:szCs w:val="28"/>
        </w:rPr>
      </w:pPr>
      <w:proofErr w:type="spellStart"/>
      <w:r>
        <w:rPr>
          <w:rFonts w:hint="eastAsia"/>
          <w:b/>
          <w:bCs/>
          <w:sz w:val="28"/>
          <w:szCs w:val="28"/>
        </w:rPr>
        <w:t>SalespersonData</w:t>
      </w:r>
      <w:proofErr w:type="spellEnd"/>
      <w:r>
        <w:rPr>
          <w:rFonts w:hint="eastAsia"/>
          <w:b/>
          <w:bCs/>
          <w:sz w:val="28"/>
          <w:szCs w:val="28"/>
        </w:rPr>
        <w:t>:</w:t>
      </w:r>
      <w:r>
        <w:rPr>
          <w:noProof/>
        </w:rPr>
        <w:drawing>
          <wp:inline distT="0" distB="0" distL="114300" distR="114300" wp14:anchorId="7157A3FC" wp14:editId="755D4FEC">
            <wp:extent cx="5191125" cy="2505075"/>
            <wp:effectExtent l="19050" t="19050" r="28575"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191125" cy="2505075"/>
                    </a:xfrm>
                    <a:prstGeom prst="rect">
                      <a:avLst/>
                    </a:prstGeom>
                    <a:ln w="6348" cap="sq" cmpd="sng">
                      <a:solidFill>
                        <a:srgbClr val="000000"/>
                      </a:solidFill>
                      <a:prstDash val="solid"/>
                      <a:miter lim="800000"/>
                    </a:ln>
                    <a:effectLst/>
                  </pic:spPr>
                </pic:pic>
              </a:graphicData>
            </a:graphic>
          </wp:inline>
        </w:drawing>
      </w:r>
    </w:p>
    <w:p w14:paraId="51AA8F13" w14:textId="0FA14861" w:rsidR="00392424" w:rsidRPr="008D3CF3" w:rsidRDefault="009B3DF3" w:rsidP="008D3CF3">
      <w:pPr>
        <w:jc w:val="center"/>
        <w:rPr>
          <w:rFonts w:cstheme="minorEastAsia"/>
          <w:sz w:val="24"/>
        </w:rPr>
      </w:pPr>
      <w:proofErr w:type="spellStart"/>
      <w:r w:rsidRPr="008D3CF3">
        <w:rPr>
          <w:rFonts w:hint="eastAsia"/>
          <w:b/>
          <w:bCs/>
          <w:sz w:val="24"/>
        </w:rPr>
        <w:t>SalespersonData</w:t>
      </w:r>
      <w:proofErr w:type="spellEnd"/>
      <w:r w:rsidRPr="008D3CF3">
        <w:rPr>
          <w:rFonts w:hint="eastAsia"/>
          <w:sz w:val="24"/>
        </w:rPr>
        <w:t>数据表信息表述</w:t>
      </w:r>
    </w:p>
    <w:p w14:paraId="792ECFCA" w14:textId="77777777" w:rsidR="0054043C" w:rsidRDefault="0054043C">
      <w:pPr>
        <w:rPr>
          <w:b/>
          <w:bCs/>
          <w:sz w:val="28"/>
          <w:szCs w:val="28"/>
        </w:rPr>
      </w:pPr>
    </w:p>
    <w:p w14:paraId="173FB554" w14:textId="415BC8B0" w:rsidR="00392424" w:rsidRDefault="00611CF9">
      <w:pPr>
        <w:rPr>
          <w:b/>
          <w:bCs/>
          <w:sz w:val="28"/>
          <w:szCs w:val="28"/>
        </w:rPr>
      </w:pPr>
      <w:proofErr w:type="spellStart"/>
      <w:r>
        <w:rPr>
          <w:rFonts w:hint="eastAsia"/>
          <w:b/>
          <w:bCs/>
          <w:sz w:val="28"/>
          <w:szCs w:val="28"/>
        </w:rPr>
        <w:lastRenderedPageBreak/>
        <w:t>SalesData</w:t>
      </w:r>
      <w:proofErr w:type="spellEnd"/>
      <w:r>
        <w:rPr>
          <w:rFonts w:hint="eastAsia"/>
          <w:b/>
          <w:bCs/>
          <w:sz w:val="28"/>
          <w:szCs w:val="28"/>
        </w:rPr>
        <w:t>:</w:t>
      </w:r>
    </w:p>
    <w:p w14:paraId="021C20CD" w14:textId="1EBB671E" w:rsidR="00392424" w:rsidRDefault="00611CF9" w:rsidP="008D3CF3">
      <w:pPr>
        <w:jc w:val="center"/>
      </w:pPr>
      <w:r>
        <w:rPr>
          <w:noProof/>
        </w:rPr>
        <w:drawing>
          <wp:inline distT="0" distB="0" distL="114300" distR="114300" wp14:anchorId="51B2C084" wp14:editId="52E84D54">
            <wp:extent cx="3676650" cy="2590800"/>
            <wp:effectExtent l="57150" t="57150" r="57150" b="571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676650" cy="2590800"/>
                    </a:xfrm>
                    <a:prstGeom prst="rect">
                      <a:avLst/>
                    </a:prstGeom>
                    <a:ln w="6348" cap="sq" cmpd="sng">
                      <a:solidFill>
                        <a:srgbClr val="000000"/>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5342DA0E" w14:textId="097329D2" w:rsidR="008D3CF3" w:rsidRPr="008D3CF3" w:rsidRDefault="008D3CF3" w:rsidP="008D3CF3">
      <w:pPr>
        <w:jc w:val="center"/>
        <w:rPr>
          <w:rFonts w:asciiTheme="majorHAnsi" w:hAnsiTheme="majorHAnsi" w:cstheme="majorHAnsi"/>
          <w:sz w:val="24"/>
        </w:rPr>
      </w:pPr>
      <w:r w:rsidRPr="008D3CF3">
        <w:rPr>
          <w:rFonts w:asciiTheme="majorHAnsi" w:hAnsiTheme="majorHAnsi" w:cstheme="majorHAnsi"/>
          <w:sz w:val="24"/>
        </w:rPr>
        <w:t xml:space="preserve"> </w:t>
      </w:r>
      <w:proofErr w:type="spellStart"/>
      <w:r w:rsidRPr="008D3CF3">
        <w:rPr>
          <w:rFonts w:asciiTheme="majorHAnsi" w:hAnsiTheme="majorHAnsi" w:cstheme="majorHAnsi"/>
          <w:b/>
          <w:bCs/>
          <w:sz w:val="28"/>
          <w:szCs w:val="28"/>
        </w:rPr>
        <w:t>SalesData</w:t>
      </w:r>
      <w:proofErr w:type="spellEnd"/>
      <w:r w:rsidRPr="008D3CF3">
        <w:rPr>
          <w:rFonts w:asciiTheme="majorHAnsi" w:hAnsiTheme="majorHAnsi" w:cstheme="majorHAnsi"/>
          <w:sz w:val="24"/>
        </w:rPr>
        <w:t>数据表信息表述</w:t>
      </w:r>
    </w:p>
    <w:p w14:paraId="166F9F66" w14:textId="77777777" w:rsidR="008D3CF3" w:rsidRDefault="008D3CF3" w:rsidP="008D3CF3">
      <w:pPr>
        <w:jc w:val="center"/>
      </w:pPr>
    </w:p>
    <w:p w14:paraId="0C22FE51" w14:textId="12026C19" w:rsidR="00392424" w:rsidRDefault="008D3CF3" w:rsidP="008D3CF3">
      <w:r>
        <w:tab/>
      </w:r>
      <w:r>
        <w:t>在本次数据分析的过程中，未存在缺失数据，异常数据以及重复数据，</w:t>
      </w:r>
      <w:r w:rsidR="00611CF9">
        <w:rPr>
          <w:rFonts w:hint="eastAsia"/>
        </w:rPr>
        <w:t>可以得出数据正确无需清洗。</w:t>
      </w:r>
    </w:p>
    <w:p w14:paraId="3583127D" w14:textId="77777777" w:rsidR="00392424" w:rsidRDefault="00392424">
      <w:pPr>
        <w:rPr>
          <w:rFonts w:cstheme="minorEastAsia"/>
          <w:szCs w:val="21"/>
        </w:rPr>
      </w:pPr>
    </w:p>
    <w:p w14:paraId="00692490" w14:textId="77777777" w:rsidR="00392424" w:rsidRDefault="00611CF9">
      <w:pPr>
        <w:pStyle w:val="1"/>
        <w:numPr>
          <w:ilvl w:val="0"/>
          <w:numId w:val="3"/>
        </w:numPr>
      </w:pPr>
      <w:bookmarkStart w:id="46" w:name="_Toc87729158"/>
      <w:r>
        <w:rPr>
          <w:rFonts w:hint="eastAsia"/>
        </w:rPr>
        <w:t>数据基本处理</w:t>
      </w:r>
      <w:bookmarkEnd w:id="46"/>
    </w:p>
    <w:p w14:paraId="5CAC66BA" w14:textId="77777777" w:rsidR="00392424" w:rsidRDefault="00611CF9">
      <w:pPr>
        <w:pStyle w:val="2"/>
        <w:spacing w:before="0" w:after="0"/>
      </w:pPr>
      <w:bookmarkStart w:id="47" w:name="_Toc87729159"/>
      <w:r>
        <w:rPr>
          <w:rFonts w:hint="eastAsia"/>
        </w:rPr>
        <w:t>任务一</w:t>
      </w:r>
      <w:r>
        <w:rPr>
          <w:rFonts w:hint="eastAsia"/>
        </w:rPr>
        <w:t>.</w:t>
      </w:r>
      <w:r>
        <w:rPr>
          <w:rFonts w:hint="eastAsia"/>
        </w:rPr>
        <w:t>数据分析与预测</w:t>
      </w:r>
      <w:bookmarkEnd w:id="47"/>
    </w:p>
    <w:p w14:paraId="5CEDD32C" w14:textId="6162C45D" w:rsidR="00392424" w:rsidRPr="008D3CF3" w:rsidRDefault="00611CF9" w:rsidP="008D3CF3">
      <w:pPr>
        <w:pStyle w:val="3"/>
      </w:pPr>
      <w:bookmarkStart w:id="48" w:name="_Toc87729160"/>
      <w:r w:rsidRPr="008D3CF3">
        <w:rPr>
          <w:rFonts w:hint="eastAsia"/>
        </w:rPr>
        <w:t>1.1</w:t>
      </w:r>
      <w:bookmarkEnd w:id="48"/>
    </w:p>
    <w:p w14:paraId="02CCC47F" w14:textId="32283955" w:rsidR="008D3CF3" w:rsidRPr="008D3CF3" w:rsidRDefault="008D3CF3" w:rsidP="008D3CF3">
      <w:pPr>
        <w:pStyle w:val="4"/>
      </w:pPr>
      <w:r>
        <w:rPr>
          <w:rFonts w:hint="eastAsia"/>
        </w:rPr>
        <w:t>1</w:t>
      </w:r>
      <w:r>
        <w:t>.1.1</w:t>
      </w:r>
      <w:r w:rsidR="00611CF9" w:rsidRPr="008D3CF3">
        <w:rPr>
          <w:rFonts w:hint="eastAsia"/>
        </w:rPr>
        <w:t>任务要求：</w:t>
      </w:r>
    </w:p>
    <w:p w14:paraId="2ACB32E6" w14:textId="4399EAAD" w:rsidR="00392424" w:rsidRDefault="00611CF9">
      <w:pPr>
        <w:ind w:firstLine="420"/>
      </w:pPr>
      <w:r>
        <w:rPr>
          <w:rFonts w:hint="eastAsia"/>
        </w:rPr>
        <w:t>统计各个年度</w:t>
      </w:r>
      <w:r>
        <w:rPr>
          <w:rFonts w:hint="eastAsia"/>
        </w:rPr>
        <w:t>/</w:t>
      </w:r>
      <w:r>
        <w:rPr>
          <w:rFonts w:hint="eastAsia"/>
        </w:rPr>
        <w:t>季度中，地区、国家、服务分类的销售额和利润数据，并计算各国、各服务分类销售额和利润的同比增长率。</w:t>
      </w:r>
    </w:p>
    <w:p w14:paraId="506C7B51" w14:textId="73DD4E55" w:rsidR="00392424" w:rsidRDefault="00340C2B" w:rsidP="00340C2B">
      <w:pPr>
        <w:pStyle w:val="4"/>
      </w:pPr>
      <w:r>
        <w:rPr>
          <w:rFonts w:hint="eastAsia"/>
        </w:rPr>
        <w:t>1</w:t>
      </w:r>
      <w:r>
        <w:t>.1.2</w:t>
      </w:r>
      <w:r w:rsidR="00611CF9" w:rsidRPr="008D3CF3">
        <w:rPr>
          <w:rFonts w:hint="eastAsia"/>
        </w:rPr>
        <w:t>完成思路：</w:t>
      </w:r>
    </w:p>
    <w:p w14:paraId="7AFD0432" w14:textId="2B6B8431" w:rsidR="00340C2B" w:rsidRDefault="00340C2B" w:rsidP="00340C2B">
      <w:pPr>
        <w:rPr>
          <w:noProof/>
        </w:rPr>
      </w:pPr>
      <w:r>
        <w:tab/>
      </w:r>
      <w:r>
        <w:rPr>
          <w:rFonts w:hint="eastAsia"/>
        </w:rPr>
        <w:t>对于本道题，要求统计每个年度、季度中不同地区，国家以及服务分类的销售额和利润数据。因此，我们首先利用</w:t>
      </w:r>
      <w:r>
        <w:rPr>
          <w:rFonts w:hint="eastAsia"/>
        </w:rPr>
        <w:t>pandas</w:t>
      </w:r>
      <w:r>
        <w:rPr>
          <w:rFonts w:hint="eastAsia"/>
        </w:rPr>
        <w:t>中的</w:t>
      </w:r>
      <w:proofErr w:type="spellStart"/>
      <w:r>
        <w:t>groupby</w:t>
      </w:r>
      <w:proofErr w:type="spellEnd"/>
      <w:r>
        <w:rPr>
          <w:rFonts w:hint="eastAsia"/>
        </w:rPr>
        <w:t>函数，依据国家，服务分类以及地区进行划分，结果如下</w:t>
      </w:r>
      <w:r>
        <w:t>:</w:t>
      </w:r>
      <w:r w:rsidRPr="00340C2B">
        <w:rPr>
          <w:noProof/>
        </w:rPr>
        <w:t xml:space="preserve"> </w:t>
      </w:r>
    </w:p>
    <w:p w14:paraId="56BB10E2" w14:textId="6ADD3396" w:rsidR="00340C2B" w:rsidRDefault="00340C2B" w:rsidP="00340C2B">
      <w:pPr>
        <w:rPr>
          <w:noProof/>
        </w:rPr>
      </w:pPr>
      <w:r>
        <w:rPr>
          <w:noProof/>
        </w:rPr>
        <w:lastRenderedPageBreak/>
        <w:drawing>
          <wp:inline distT="0" distB="0" distL="0" distR="0" wp14:anchorId="48DE3FF9" wp14:editId="09BBE412">
            <wp:extent cx="5553100" cy="3580765"/>
            <wp:effectExtent l="19050" t="19050" r="28575"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7054" cy="3628452"/>
                    </a:xfrm>
                    <a:prstGeom prst="rect">
                      <a:avLst/>
                    </a:prstGeom>
                    <a:ln w="6348" cmpd="sng">
                      <a:solidFill>
                        <a:srgbClr val="000000"/>
                      </a:solidFill>
                      <a:prstDash val="solid"/>
                    </a:ln>
                  </pic:spPr>
                </pic:pic>
              </a:graphicData>
            </a:graphic>
          </wp:inline>
        </w:drawing>
      </w:r>
    </w:p>
    <w:p w14:paraId="02D5D81E" w14:textId="100083AC" w:rsidR="00340C2B" w:rsidRPr="00340C2B" w:rsidRDefault="00340C2B" w:rsidP="00340C2B">
      <w:pPr>
        <w:jc w:val="center"/>
      </w:pPr>
      <w:r>
        <w:rPr>
          <w:rFonts w:hint="eastAsia"/>
        </w:rPr>
        <w:t>按地区分类数据集</w:t>
      </w:r>
    </w:p>
    <w:p w14:paraId="4310F34F" w14:textId="1DFFCC31" w:rsidR="00340C2B" w:rsidRDefault="00340C2B" w:rsidP="00340C2B">
      <w:pPr>
        <w:rPr>
          <w:noProof/>
        </w:rPr>
      </w:pPr>
      <w:r>
        <w:rPr>
          <w:noProof/>
        </w:rPr>
        <w:tab/>
      </w:r>
      <w:r>
        <w:rPr>
          <w:rFonts w:hint="eastAsia"/>
          <w:noProof/>
        </w:rPr>
        <w:t>由于数据很多，只给出一部分数据进行展示。</w:t>
      </w:r>
    </w:p>
    <w:p w14:paraId="79493B94" w14:textId="4F9709F7" w:rsidR="00340C2B" w:rsidRPr="00340C2B" w:rsidRDefault="00340C2B" w:rsidP="00340C2B">
      <w:pPr>
        <w:rPr>
          <w:noProof/>
        </w:rPr>
      </w:pPr>
      <w:r>
        <w:rPr>
          <w:noProof/>
        </w:rPr>
        <w:tab/>
      </w:r>
      <w:r>
        <w:rPr>
          <w:rFonts w:hint="eastAsia"/>
          <w:noProof/>
        </w:rPr>
        <w:t>因为需要对每个地区，国家以及服务分类按季度，年度划分后，进行销售额的累加求和，我们采用</w:t>
      </w:r>
      <w:r>
        <w:rPr>
          <w:rFonts w:hint="eastAsia"/>
          <w:noProof/>
        </w:rPr>
        <w:t>pandas</w:t>
      </w:r>
      <w:r>
        <w:rPr>
          <w:rFonts w:hint="eastAsia"/>
          <w:noProof/>
        </w:rPr>
        <w:t>中的</w:t>
      </w:r>
      <w:r>
        <w:rPr>
          <w:rFonts w:hint="eastAsia"/>
          <w:noProof/>
        </w:rPr>
        <w:t>resample</w:t>
      </w:r>
      <w:r>
        <w:rPr>
          <w:rFonts w:hint="eastAsia"/>
          <w:noProof/>
        </w:rPr>
        <w:t>函数对数据进行按季度、年度重采样，再进行</w:t>
      </w:r>
      <w:r>
        <w:rPr>
          <w:rFonts w:hint="eastAsia"/>
          <w:noProof/>
        </w:rPr>
        <w:t>agg</w:t>
      </w:r>
      <w:r>
        <w:rPr>
          <w:rFonts w:hint="eastAsia"/>
          <w:noProof/>
        </w:rPr>
        <w:t>操作，对销售额和利润进行加和，结果如下：</w:t>
      </w:r>
    </w:p>
    <w:p w14:paraId="0C130333" w14:textId="1AF6131B" w:rsidR="00340C2B" w:rsidRDefault="00340C2B" w:rsidP="00340C2B">
      <w:pPr>
        <w:jc w:val="center"/>
      </w:pPr>
      <w:r>
        <w:rPr>
          <w:noProof/>
        </w:rPr>
        <w:drawing>
          <wp:inline distT="0" distB="0" distL="0" distR="0" wp14:anchorId="6D47C47A" wp14:editId="39FFAFB9">
            <wp:extent cx="3219450" cy="2419350"/>
            <wp:effectExtent l="19050" t="19050" r="1905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2419350"/>
                    </a:xfrm>
                    <a:prstGeom prst="rect">
                      <a:avLst/>
                    </a:prstGeom>
                    <a:ln w="6348" cmpd="sng">
                      <a:solidFill>
                        <a:srgbClr val="000000"/>
                      </a:solidFill>
                      <a:prstDash val="solid"/>
                    </a:ln>
                  </pic:spPr>
                </pic:pic>
              </a:graphicData>
            </a:graphic>
          </wp:inline>
        </w:drawing>
      </w:r>
    </w:p>
    <w:p w14:paraId="55444D3D" w14:textId="75DEE12E" w:rsidR="00340C2B" w:rsidRDefault="00340C2B" w:rsidP="00340C2B">
      <w:pPr>
        <w:jc w:val="center"/>
      </w:pPr>
      <w:r>
        <w:rPr>
          <w:rFonts w:hint="eastAsia"/>
        </w:rPr>
        <w:t>按地区分类季度数据集</w:t>
      </w:r>
    </w:p>
    <w:p w14:paraId="1FFA8FFA" w14:textId="1B264BB0" w:rsidR="00340C2B" w:rsidRDefault="00340C2B" w:rsidP="00340C2B">
      <w:r>
        <w:tab/>
      </w:r>
      <w:r>
        <w:rPr>
          <w:rFonts w:hint="eastAsia"/>
        </w:rPr>
        <w:t>下</w:t>
      </w:r>
      <w:r w:rsidR="00B165B6">
        <w:rPr>
          <w:rFonts w:hint="eastAsia"/>
        </w:rPr>
        <w:t>表</w:t>
      </w:r>
      <w:r>
        <w:rPr>
          <w:rFonts w:hint="eastAsia"/>
        </w:rPr>
        <w:t>中给出</w:t>
      </w:r>
      <w:r>
        <w:rPr>
          <w:rFonts w:hint="eastAsia"/>
        </w:rPr>
        <w:t>2</w:t>
      </w:r>
      <w:r>
        <w:t>020</w:t>
      </w:r>
      <w:r>
        <w:rPr>
          <w:rFonts w:hint="eastAsia"/>
        </w:rPr>
        <w:t>年度销售额前三名的国家：</w:t>
      </w:r>
    </w:p>
    <w:p w14:paraId="273271E3" w14:textId="6D3759CD" w:rsidR="00B165B6" w:rsidRDefault="00B165B6" w:rsidP="00B165B6">
      <w:pPr>
        <w:jc w:val="center"/>
      </w:pPr>
      <w:r>
        <w:rPr>
          <w:noProof/>
        </w:rPr>
        <w:drawing>
          <wp:inline distT="0" distB="0" distL="0" distR="0" wp14:anchorId="7F7D0C2C" wp14:editId="485E8BC4">
            <wp:extent cx="5313625" cy="762000"/>
            <wp:effectExtent l="19050" t="19050" r="20955"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7059" cy="766795"/>
                    </a:xfrm>
                    <a:prstGeom prst="rect">
                      <a:avLst/>
                    </a:prstGeom>
                    <a:ln w="6348" cmpd="sng">
                      <a:solidFill>
                        <a:srgbClr val="000000"/>
                      </a:solidFill>
                      <a:prstDash val="solid"/>
                    </a:ln>
                  </pic:spPr>
                </pic:pic>
              </a:graphicData>
            </a:graphic>
          </wp:inline>
        </w:drawing>
      </w:r>
    </w:p>
    <w:p w14:paraId="02749763" w14:textId="229D8F80" w:rsidR="00340C2B" w:rsidRDefault="00340C2B" w:rsidP="00340C2B">
      <w:r>
        <w:lastRenderedPageBreak/>
        <w:tab/>
      </w:r>
      <w:r w:rsidR="00B165B6">
        <w:rPr>
          <w:rFonts w:hint="eastAsia"/>
        </w:rPr>
        <w:t>对于同比增长率，给出下列定义</w:t>
      </w:r>
      <w:r w:rsidR="00B165B6">
        <w:t>:</w:t>
      </w:r>
    </w:p>
    <w:p w14:paraId="68C5698B" w14:textId="634D168D" w:rsidR="00387515" w:rsidRDefault="00B165B6" w:rsidP="00387515">
      <w:pPr>
        <w:ind w:left="420" w:firstLine="420"/>
        <w:rPr>
          <w:rStyle w:val="a6"/>
        </w:rPr>
      </w:pPr>
      <w:r w:rsidRPr="00B165B6">
        <w:rPr>
          <w:rStyle w:val="a6"/>
        </w:rPr>
        <w:t>同比增长率</w:t>
      </w:r>
      <w:r w:rsidRPr="00B165B6">
        <w:rPr>
          <w:rStyle w:val="a6"/>
        </w:rPr>
        <w:t>=</w:t>
      </w:r>
      <w:r w:rsidRPr="00B165B6">
        <w:rPr>
          <w:rStyle w:val="a6"/>
        </w:rPr>
        <w:t>（当年的指标值</w:t>
      </w:r>
      <w:r w:rsidRPr="00B165B6">
        <w:rPr>
          <w:rStyle w:val="a6"/>
        </w:rPr>
        <w:t>-</w:t>
      </w:r>
      <w:r w:rsidRPr="00B165B6">
        <w:rPr>
          <w:rStyle w:val="a6"/>
        </w:rPr>
        <w:t>去年同期的值）</w:t>
      </w:r>
      <w:r w:rsidRPr="00B165B6">
        <w:rPr>
          <w:rStyle w:val="a6"/>
        </w:rPr>
        <w:t>÷</w:t>
      </w:r>
      <w:r w:rsidRPr="00B165B6">
        <w:rPr>
          <w:rStyle w:val="a6"/>
        </w:rPr>
        <w:t>去年同期的值</w:t>
      </w:r>
      <w:r w:rsidRPr="00B165B6">
        <w:rPr>
          <w:rStyle w:val="a6"/>
        </w:rPr>
        <w:t>*100%</w:t>
      </w:r>
    </w:p>
    <w:p w14:paraId="4D9C6A56" w14:textId="38D08222" w:rsidR="00B165B6" w:rsidRDefault="00B165B6" w:rsidP="00387515">
      <w:pPr>
        <w:rPr>
          <w:rStyle w:val="a7"/>
          <w:i w:val="0"/>
          <w:iCs w:val="0"/>
        </w:rPr>
      </w:pPr>
      <w:r w:rsidRPr="00387515">
        <w:rPr>
          <w:rStyle w:val="a7"/>
        </w:rPr>
        <w:tab/>
      </w:r>
      <w:r w:rsidRPr="00387515">
        <w:rPr>
          <w:rStyle w:val="a7"/>
          <w:rFonts w:hint="eastAsia"/>
          <w:i w:val="0"/>
          <w:iCs w:val="0"/>
        </w:rPr>
        <w:t>而对于销售额的同比增长率，</w:t>
      </w:r>
      <w:r w:rsidR="00387515" w:rsidRPr="00387515">
        <w:rPr>
          <w:rStyle w:val="a7"/>
          <w:rFonts w:hint="eastAsia"/>
          <w:i w:val="0"/>
          <w:iCs w:val="0"/>
        </w:rPr>
        <w:t>经过检验，不存在销售额小于</w:t>
      </w:r>
      <w:r w:rsidR="00387515" w:rsidRPr="00387515">
        <w:rPr>
          <w:rStyle w:val="a7"/>
          <w:rFonts w:hint="eastAsia"/>
          <w:i w:val="0"/>
          <w:iCs w:val="0"/>
        </w:rPr>
        <w:t>0</w:t>
      </w:r>
      <w:r w:rsidR="00387515" w:rsidRPr="00387515">
        <w:rPr>
          <w:rStyle w:val="a7"/>
          <w:rFonts w:hint="eastAsia"/>
          <w:i w:val="0"/>
          <w:iCs w:val="0"/>
        </w:rPr>
        <w:t>的</w:t>
      </w:r>
      <w:r w:rsidR="00387515">
        <w:rPr>
          <w:rStyle w:val="a7"/>
          <w:rFonts w:hint="eastAsia"/>
          <w:i w:val="0"/>
          <w:iCs w:val="0"/>
        </w:rPr>
        <w:t>数据，因此，只要对年度以及季度的销售额，套用上述公式计算即可，具体实现过程如下：</w:t>
      </w:r>
    </w:p>
    <w:p w14:paraId="1951ADC8" w14:textId="0D82EB84" w:rsidR="00387515" w:rsidRDefault="00387515" w:rsidP="00387515">
      <w:pPr>
        <w:rPr>
          <w:rStyle w:val="a7"/>
          <w:i w:val="0"/>
          <w:iCs w:val="0"/>
        </w:rPr>
      </w:pPr>
      <w:r>
        <w:rPr>
          <w:rStyle w:val="a7"/>
          <w:i w:val="0"/>
          <w:iCs w:val="0"/>
        </w:rPr>
        <w:tab/>
      </w:r>
      <w:r w:rsidRPr="00A7684C">
        <w:rPr>
          <w:rStyle w:val="a7"/>
          <w:rFonts w:hint="eastAsia"/>
          <w:b/>
          <w:bCs/>
          <w:i w:val="0"/>
          <w:iCs w:val="0"/>
        </w:rPr>
        <w:t>对于年度：</w:t>
      </w:r>
    </w:p>
    <w:p w14:paraId="79208275" w14:textId="7291E12B" w:rsidR="00387515" w:rsidRPr="00A7684C" w:rsidRDefault="00387515" w:rsidP="00387515">
      <w:pPr>
        <w:ind w:left="420"/>
        <w:rPr>
          <w:rStyle w:val="a7"/>
          <w:b/>
          <w:bCs/>
          <w:i w:val="0"/>
          <w:iCs w:val="0"/>
        </w:rPr>
      </w:pPr>
      <w:r w:rsidRPr="00A7684C">
        <w:rPr>
          <w:rStyle w:val="a7"/>
          <w:rFonts w:hint="eastAsia"/>
          <w:b/>
          <w:bCs/>
          <w:i w:val="0"/>
          <w:iCs w:val="0"/>
        </w:rPr>
        <w:t>销售额：</w:t>
      </w:r>
    </w:p>
    <w:p w14:paraId="617833FE" w14:textId="444FA8D1" w:rsidR="00387515" w:rsidRDefault="00387515" w:rsidP="00387515">
      <w:pPr>
        <w:ind w:left="420"/>
        <w:rPr>
          <w:rStyle w:val="a7"/>
          <w:i w:val="0"/>
          <w:iCs w:val="0"/>
        </w:rPr>
      </w:pPr>
      <w:r>
        <w:rPr>
          <w:rStyle w:val="a7"/>
          <w:i w:val="0"/>
          <w:iCs w:val="0"/>
        </w:rPr>
        <w:tab/>
      </w:r>
      <w:r>
        <w:rPr>
          <w:rStyle w:val="a7"/>
          <w:rFonts w:hint="eastAsia"/>
          <w:i w:val="0"/>
          <w:iCs w:val="0"/>
        </w:rPr>
        <w:t>国家和服务分类的年度销售额增长率可以根据国家和服务分类的年度销售额数据集得到，我们在对数据</w:t>
      </w:r>
      <w:proofErr w:type="spellStart"/>
      <w:r>
        <w:rPr>
          <w:rStyle w:val="a7"/>
          <w:rFonts w:hint="eastAsia"/>
          <w:i w:val="0"/>
          <w:iCs w:val="0"/>
        </w:rPr>
        <w:t>groupby</w:t>
      </w:r>
      <w:proofErr w:type="spellEnd"/>
      <w:r>
        <w:rPr>
          <w:rStyle w:val="a7"/>
          <w:rFonts w:hint="eastAsia"/>
          <w:i w:val="0"/>
          <w:iCs w:val="0"/>
        </w:rPr>
        <w:t>分组后，采用</w:t>
      </w:r>
      <w:r>
        <w:rPr>
          <w:rStyle w:val="a7"/>
          <w:rFonts w:hint="eastAsia"/>
          <w:i w:val="0"/>
          <w:iCs w:val="0"/>
        </w:rPr>
        <w:t>pandas</w:t>
      </w:r>
      <w:r>
        <w:rPr>
          <w:rStyle w:val="a7"/>
          <w:rFonts w:hint="eastAsia"/>
          <w:i w:val="0"/>
          <w:iCs w:val="0"/>
        </w:rPr>
        <w:t>的</w:t>
      </w:r>
      <w:r>
        <w:rPr>
          <w:rStyle w:val="a7"/>
          <w:rFonts w:hint="eastAsia"/>
          <w:i w:val="0"/>
          <w:iCs w:val="0"/>
        </w:rPr>
        <w:t>diff</w:t>
      </w:r>
      <w:r>
        <w:rPr>
          <w:rStyle w:val="a7"/>
          <w:rFonts w:hint="eastAsia"/>
          <w:i w:val="0"/>
          <w:iCs w:val="0"/>
        </w:rPr>
        <w:t>函数进行一阶差分计算。得出的一阶差分的值就是同比增长率的分子值。而对于年度同比增长率来说，</w:t>
      </w:r>
      <w:r>
        <w:rPr>
          <w:rStyle w:val="a7"/>
          <w:rFonts w:hint="eastAsia"/>
          <w:i w:val="0"/>
          <w:iCs w:val="0"/>
        </w:rPr>
        <w:t>2</w:t>
      </w:r>
      <w:r>
        <w:rPr>
          <w:rStyle w:val="a7"/>
          <w:i w:val="0"/>
          <w:iCs w:val="0"/>
        </w:rPr>
        <w:t>017</w:t>
      </w:r>
      <w:r>
        <w:rPr>
          <w:rStyle w:val="a7"/>
          <w:rFonts w:hint="eastAsia"/>
          <w:i w:val="0"/>
          <w:iCs w:val="0"/>
        </w:rPr>
        <w:t>年的同比增长率是和</w:t>
      </w:r>
      <w:r>
        <w:rPr>
          <w:rStyle w:val="a7"/>
          <w:rFonts w:hint="eastAsia"/>
          <w:i w:val="0"/>
          <w:iCs w:val="0"/>
        </w:rPr>
        <w:t>2</w:t>
      </w:r>
      <w:r>
        <w:rPr>
          <w:rStyle w:val="a7"/>
          <w:i w:val="0"/>
          <w:iCs w:val="0"/>
        </w:rPr>
        <w:t>016</w:t>
      </w:r>
      <w:r>
        <w:rPr>
          <w:rStyle w:val="a7"/>
          <w:rFonts w:hint="eastAsia"/>
          <w:i w:val="0"/>
          <w:iCs w:val="0"/>
        </w:rPr>
        <w:t>年相比较得出的，由于</w:t>
      </w:r>
      <w:r>
        <w:rPr>
          <w:rStyle w:val="a7"/>
          <w:rFonts w:hint="eastAsia"/>
          <w:i w:val="0"/>
          <w:iCs w:val="0"/>
        </w:rPr>
        <w:t>2</w:t>
      </w:r>
      <w:r>
        <w:rPr>
          <w:rStyle w:val="a7"/>
          <w:i w:val="0"/>
          <w:iCs w:val="0"/>
        </w:rPr>
        <w:t>016</w:t>
      </w:r>
      <w:r>
        <w:rPr>
          <w:rStyle w:val="a7"/>
          <w:rFonts w:hint="eastAsia"/>
          <w:i w:val="0"/>
          <w:iCs w:val="0"/>
        </w:rPr>
        <w:t>年的值不存在，因此，</w:t>
      </w:r>
      <w:r>
        <w:rPr>
          <w:rStyle w:val="a7"/>
          <w:rFonts w:hint="eastAsia"/>
          <w:i w:val="0"/>
          <w:iCs w:val="0"/>
        </w:rPr>
        <w:t>2</w:t>
      </w:r>
      <w:r>
        <w:rPr>
          <w:rStyle w:val="a7"/>
          <w:i w:val="0"/>
          <w:iCs w:val="0"/>
        </w:rPr>
        <w:t>017</w:t>
      </w:r>
      <w:r>
        <w:rPr>
          <w:rStyle w:val="a7"/>
          <w:rFonts w:hint="eastAsia"/>
          <w:i w:val="0"/>
          <w:iCs w:val="0"/>
        </w:rPr>
        <w:t>年的值为空，采用当前值减去一阶差分后的值，就是去年同期的值，即分母值。两者相除乘以</w:t>
      </w:r>
      <w:r>
        <w:rPr>
          <w:rStyle w:val="a7"/>
          <w:rFonts w:hint="eastAsia"/>
          <w:i w:val="0"/>
          <w:iCs w:val="0"/>
        </w:rPr>
        <w:t>1</w:t>
      </w:r>
      <w:r>
        <w:rPr>
          <w:rStyle w:val="a7"/>
          <w:i w:val="0"/>
          <w:iCs w:val="0"/>
        </w:rPr>
        <w:t>00%</w:t>
      </w:r>
      <w:r>
        <w:rPr>
          <w:rStyle w:val="a7"/>
          <w:rFonts w:hint="eastAsia"/>
          <w:i w:val="0"/>
          <w:iCs w:val="0"/>
        </w:rPr>
        <w:t>即为当期同比增长率。给出图如下：</w:t>
      </w:r>
    </w:p>
    <w:p w14:paraId="3F0C4479" w14:textId="5709C6BB" w:rsidR="00387515" w:rsidRDefault="00387515" w:rsidP="00387515">
      <w:pPr>
        <w:ind w:left="420"/>
        <w:rPr>
          <w:rStyle w:val="a7"/>
          <w:i w:val="0"/>
          <w:iCs w:val="0"/>
        </w:rPr>
      </w:pPr>
      <w:r>
        <w:rPr>
          <w:noProof/>
        </w:rPr>
        <w:drawing>
          <wp:inline distT="0" distB="0" distL="0" distR="0" wp14:anchorId="406928B8" wp14:editId="2E6160E5">
            <wp:extent cx="5274310" cy="3437890"/>
            <wp:effectExtent l="19050" t="19050" r="2159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37890"/>
                    </a:xfrm>
                    <a:prstGeom prst="rect">
                      <a:avLst/>
                    </a:prstGeom>
                    <a:ln w="6348" cmpd="sng">
                      <a:solidFill>
                        <a:srgbClr val="000000"/>
                      </a:solidFill>
                      <a:prstDash val="solid"/>
                    </a:ln>
                  </pic:spPr>
                </pic:pic>
              </a:graphicData>
            </a:graphic>
          </wp:inline>
        </w:drawing>
      </w:r>
    </w:p>
    <w:p w14:paraId="2D19CAED" w14:textId="6475EACB" w:rsidR="00465BFF" w:rsidRDefault="00465BFF" w:rsidP="00465BFF">
      <w:pPr>
        <w:ind w:left="420"/>
        <w:jc w:val="center"/>
        <w:rPr>
          <w:rStyle w:val="a7"/>
          <w:i w:val="0"/>
          <w:iCs w:val="0"/>
        </w:rPr>
      </w:pPr>
      <w:r>
        <w:rPr>
          <w:rStyle w:val="a7"/>
          <w:rFonts w:hint="eastAsia"/>
          <w:i w:val="0"/>
          <w:iCs w:val="0"/>
        </w:rPr>
        <w:t>各个国家销售额年度同比增长率</w:t>
      </w:r>
    </w:p>
    <w:p w14:paraId="554C61EF" w14:textId="3249EF2C" w:rsidR="00387515" w:rsidRPr="00A7684C" w:rsidRDefault="00387515" w:rsidP="00387515">
      <w:pPr>
        <w:ind w:left="420"/>
        <w:rPr>
          <w:rStyle w:val="a7"/>
          <w:b/>
          <w:bCs/>
          <w:i w:val="0"/>
          <w:iCs w:val="0"/>
        </w:rPr>
      </w:pPr>
      <w:r w:rsidRPr="00A7684C">
        <w:rPr>
          <w:rStyle w:val="a7"/>
          <w:rFonts w:hint="eastAsia"/>
          <w:b/>
          <w:bCs/>
          <w:i w:val="0"/>
          <w:iCs w:val="0"/>
        </w:rPr>
        <w:t>利润：</w:t>
      </w:r>
    </w:p>
    <w:p w14:paraId="0035E358" w14:textId="76997DDB" w:rsidR="00387515" w:rsidRDefault="00387515" w:rsidP="00387515">
      <w:pPr>
        <w:ind w:left="420"/>
        <w:rPr>
          <w:rStyle w:val="a7"/>
          <w:i w:val="0"/>
          <w:iCs w:val="0"/>
        </w:rPr>
      </w:pPr>
      <w:r>
        <w:rPr>
          <w:rStyle w:val="a7"/>
          <w:i w:val="0"/>
          <w:iCs w:val="0"/>
        </w:rPr>
        <w:tab/>
      </w:r>
      <w:r>
        <w:rPr>
          <w:rStyle w:val="a7"/>
          <w:rFonts w:hint="eastAsia"/>
          <w:i w:val="0"/>
          <w:iCs w:val="0"/>
        </w:rPr>
        <w:t>国家和服务分类的年度利润增长率需要注意如下事项：</w:t>
      </w:r>
    </w:p>
    <w:p w14:paraId="797E43E6" w14:textId="0C719BEF" w:rsidR="00387515" w:rsidRDefault="00387515" w:rsidP="00387515">
      <w:pPr>
        <w:ind w:left="420"/>
        <w:rPr>
          <w:rStyle w:val="a7"/>
          <w:i w:val="0"/>
          <w:iCs w:val="0"/>
        </w:rPr>
      </w:pPr>
      <w:r>
        <w:rPr>
          <w:rStyle w:val="a7"/>
          <w:i w:val="0"/>
          <w:iCs w:val="0"/>
        </w:rPr>
        <w:tab/>
      </w:r>
      <w:r>
        <w:rPr>
          <w:rStyle w:val="a7"/>
          <w:i w:val="0"/>
          <w:iCs w:val="0"/>
        </w:rPr>
        <w:tab/>
        <w:t>1.</w:t>
      </w:r>
      <w:r>
        <w:rPr>
          <w:rStyle w:val="a7"/>
          <w:rFonts w:hint="eastAsia"/>
          <w:i w:val="0"/>
          <w:iCs w:val="0"/>
        </w:rPr>
        <w:t>某些国家的</w:t>
      </w:r>
      <w:r w:rsidR="00A7684C">
        <w:rPr>
          <w:rStyle w:val="a7"/>
          <w:rFonts w:hint="eastAsia"/>
          <w:i w:val="0"/>
          <w:iCs w:val="0"/>
        </w:rPr>
        <w:t>去年同期</w:t>
      </w:r>
      <w:r>
        <w:rPr>
          <w:rStyle w:val="a7"/>
          <w:rFonts w:hint="eastAsia"/>
          <w:i w:val="0"/>
          <w:iCs w:val="0"/>
        </w:rPr>
        <w:t>利润可能为负值，</w:t>
      </w:r>
      <w:r w:rsidR="00A7684C">
        <w:rPr>
          <w:rStyle w:val="a7"/>
          <w:rFonts w:hint="eastAsia"/>
          <w:i w:val="0"/>
          <w:iCs w:val="0"/>
        </w:rPr>
        <w:t>而今年利润为正值，</w:t>
      </w:r>
      <w:r>
        <w:rPr>
          <w:rStyle w:val="a7"/>
          <w:rFonts w:hint="eastAsia"/>
          <w:i w:val="0"/>
          <w:iCs w:val="0"/>
        </w:rPr>
        <w:t>在计算增长率的时候</w:t>
      </w:r>
      <w:r w:rsidR="00A7684C">
        <w:rPr>
          <w:rStyle w:val="a7"/>
          <w:rFonts w:hint="eastAsia"/>
          <w:i w:val="0"/>
          <w:iCs w:val="0"/>
        </w:rPr>
        <w:t>，如果套用公式就会变成负数，反而不符合“扭亏为盈”的现状。因此，这种情况一般是无意义的，但是为了数据需要，我们决定采用取绝对值的方法，也就是将这种情况下的同比增长率取绝对值。</w:t>
      </w:r>
    </w:p>
    <w:p w14:paraId="7D77E282" w14:textId="69A01DCC" w:rsidR="00A7684C" w:rsidRDefault="00A7684C" w:rsidP="00387515">
      <w:pPr>
        <w:ind w:left="420"/>
        <w:rPr>
          <w:rStyle w:val="a7"/>
          <w:i w:val="0"/>
          <w:iCs w:val="0"/>
        </w:rPr>
      </w:pPr>
      <w:r>
        <w:rPr>
          <w:rStyle w:val="a7"/>
          <w:i w:val="0"/>
          <w:iCs w:val="0"/>
        </w:rPr>
        <w:tab/>
      </w:r>
      <w:r>
        <w:rPr>
          <w:rStyle w:val="a7"/>
          <w:i w:val="0"/>
          <w:iCs w:val="0"/>
        </w:rPr>
        <w:tab/>
        <w:t>2.</w:t>
      </w:r>
      <w:r w:rsidRPr="00A7684C">
        <w:rPr>
          <w:rFonts w:hint="eastAsia"/>
          <w:i/>
          <w:iCs/>
        </w:rPr>
        <w:t xml:space="preserve"> </w:t>
      </w:r>
      <w:r>
        <w:rPr>
          <w:rStyle w:val="a7"/>
          <w:rFonts w:hint="eastAsia"/>
          <w:i w:val="0"/>
          <w:iCs w:val="0"/>
        </w:rPr>
        <w:t>某些国家的去年同期利润可能为</w:t>
      </w:r>
      <w:r>
        <w:rPr>
          <w:rStyle w:val="a7"/>
          <w:rFonts w:hint="eastAsia"/>
          <w:i w:val="0"/>
          <w:iCs w:val="0"/>
        </w:rPr>
        <w:t>0</w:t>
      </w:r>
      <w:r>
        <w:rPr>
          <w:rStyle w:val="a7"/>
          <w:i w:val="0"/>
          <w:iCs w:val="0"/>
        </w:rPr>
        <w:t>,</w:t>
      </w:r>
      <w:r>
        <w:rPr>
          <w:rStyle w:val="a7"/>
          <w:rFonts w:hint="eastAsia"/>
          <w:i w:val="0"/>
          <w:iCs w:val="0"/>
        </w:rPr>
        <w:t>这种情况下，讨论增长率是没有意义的，因为没有相比较的数据，得出的值是</w:t>
      </w:r>
      <w:r>
        <w:rPr>
          <w:rStyle w:val="a7"/>
          <w:i w:val="0"/>
          <w:iCs w:val="0"/>
        </w:rPr>
        <w:t>INF</w:t>
      </w:r>
      <w:r>
        <w:rPr>
          <w:rStyle w:val="a7"/>
          <w:rFonts w:hint="eastAsia"/>
          <w:i w:val="0"/>
          <w:iCs w:val="0"/>
        </w:rPr>
        <w:t>。因此，我们将这种情况下同比增长率设置为空。</w:t>
      </w:r>
    </w:p>
    <w:p w14:paraId="3EA4068F" w14:textId="069D325B" w:rsidR="00A7684C" w:rsidRDefault="00A7684C" w:rsidP="00387515">
      <w:pPr>
        <w:ind w:left="420"/>
        <w:rPr>
          <w:rStyle w:val="a7"/>
          <w:i w:val="0"/>
          <w:iCs w:val="0"/>
        </w:rPr>
      </w:pPr>
      <w:r>
        <w:rPr>
          <w:rStyle w:val="a7"/>
          <w:i w:val="0"/>
          <w:iCs w:val="0"/>
        </w:rPr>
        <w:tab/>
      </w:r>
      <w:r>
        <w:rPr>
          <w:rStyle w:val="a7"/>
          <w:rFonts w:hint="eastAsia"/>
          <w:i w:val="0"/>
          <w:iCs w:val="0"/>
        </w:rPr>
        <w:t>计算方法和上面计算销售额方法一样，加了判断条件后可以得出下图：</w:t>
      </w:r>
    </w:p>
    <w:p w14:paraId="57A1773E" w14:textId="2D207680" w:rsidR="00A7684C" w:rsidRDefault="00A7684C" w:rsidP="00A7684C">
      <w:pPr>
        <w:ind w:left="420"/>
        <w:jc w:val="center"/>
        <w:rPr>
          <w:rStyle w:val="a7"/>
          <w:i w:val="0"/>
          <w:iCs w:val="0"/>
        </w:rPr>
      </w:pPr>
      <w:r>
        <w:rPr>
          <w:noProof/>
        </w:rPr>
        <w:lastRenderedPageBreak/>
        <w:drawing>
          <wp:inline distT="0" distB="0" distL="0" distR="0" wp14:anchorId="72183BFC" wp14:editId="28282668">
            <wp:extent cx="5274310" cy="2798445"/>
            <wp:effectExtent l="19050" t="19050" r="21590" b="209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98445"/>
                    </a:xfrm>
                    <a:prstGeom prst="rect">
                      <a:avLst/>
                    </a:prstGeom>
                    <a:ln w="6348" cmpd="sng">
                      <a:solidFill>
                        <a:srgbClr val="000000"/>
                      </a:solidFill>
                      <a:prstDash val="solid"/>
                    </a:ln>
                  </pic:spPr>
                </pic:pic>
              </a:graphicData>
            </a:graphic>
          </wp:inline>
        </w:drawing>
      </w:r>
    </w:p>
    <w:p w14:paraId="516ED0C2" w14:textId="78BF6C3C" w:rsidR="00D63FB6" w:rsidRDefault="00D63FB6" w:rsidP="00A7684C">
      <w:pPr>
        <w:ind w:left="420"/>
        <w:jc w:val="center"/>
        <w:rPr>
          <w:rStyle w:val="a7"/>
          <w:i w:val="0"/>
          <w:iCs w:val="0"/>
        </w:rPr>
      </w:pPr>
      <w:r>
        <w:rPr>
          <w:rStyle w:val="a7"/>
          <w:rFonts w:hint="eastAsia"/>
          <w:i w:val="0"/>
          <w:iCs w:val="0"/>
        </w:rPr>
        <w:t>各个国家利润年度同比增长率</w:t>
      </w:r>
    </w:p>
    <w:p w14:paraId="09C357F7" w14:textId="58EE9F10" w:rsidR="00A7684C" w:rsidRPr="00A7684C" w:rsidRDefault="00A7684C" w:rsidP="00A7684C">
      <w:pPr>
        <w:ind w:left="420"/>
        <w:rPr>
          <w:rStyle w:val="a7"/>
          <w:b/>
          <w:bCs/>
          <w:i w:val="0"/>
          <w:iCs w:val="0"/>
        </w:rPr>
      </w:pPr>
      <w:r w:rsidRPr="00A7684C">
        <w:rPr>
          <w:rStyle w:val="a7"/>
          <w:rFonts w:hint="eastAsia"/>
          <w:b/>
          <w:bCs/>
          <w:i w:val="0"/>
          <w:iCs w:val="0"/>
        </w:rPr>
        <w:t>季度：</w:t>
      </w:r>
    </w:p>
    <w:p w14:paraId="55591A7A" w14:textId="2A3C3161" w:rsidR="00A7684C" w:rsidRPr="00A7684C" w:rsidRDefault="00A7684C" w:rsidP="00A7684C">
      <w:pPr>
        <w:ind w:left="420"/>
        <w:rPr>
          <w:rStyle w:val="a7"/>
          <w:b/>
          <w:bCs/>
          <w:i w:val="0"/>
          <w:iCs w:val="0"/>
        </w:rPr>
      </w:pPr>
      <w:r>
        <w:rPr>
          <w:rStyle w:val="a7"/>
          <w:i w:val="0"/>
          <w:iCs w:val="0"/>
        </w:rPr>
        <w:tab/>
      </w:r>
      <w:r w:rsidRPr="00A7684C">
        <w:rPr>
          <w:rStyle w:val="a7"/>
          <w:rFonts w:hint="eastAsia"/>
          <w:b/>
          <w:bCs/>
          <w:i w:val="0"/>
          <w:iCs w:val="0"/>
        </w:rPr>
        <w:t>销售额：</w:t>
      </w:r>
    </w:p>
    <w:p w14:paraId="004CC8CF" w14:textId="07179F86" w:rsidR="00A7684C" w:rsidRDefault="00A7684C" w:rsidP="00A7684C">
      <w:pPr>
        <w:ind w:left="420"/>
        <w:rPr>
          <w:rStyle w:val="a7"/>
          <w:i w:val="0"/>
          <w:iCs w:val="0"/>
        </w:rPr>
      </w:pPr>
      <w:r>
        <w:rPr>
          <w:rStyle w:val="a7"/>
          <w:i w:val="0"/>
          <w:iCs w:val="0"/>
        </w:rPr>
        <w:tab/>
      </w:r>
      <w:r>
        <w:rPr>
          <w:rStyle w:val="a7"/>
          <w:rFonts w:hint="eastAsia"/>
          <w:i w:val="0"/>
          <w:iCs w:val="0"/>
        </w:rPr>
        <w:t>国家的每个季度的销售额数据存在问题：缺少了</w:t>
      </w:r>
      <w:r>
        <w:rPr>
          <w:rStyle w:val="a7"/>
          <w:rFonts w:hint="eastAsia"/>
          <w:i w:val="0"/>
          <w:iCs w:val="0"/>
        </w:rPr>
        <w:t>2</w:t>
      </w:r>
      <w:r>
        <w:rPr>
          <w:rStyle w:val="a7"/>
          <w:i w:val="0"/>
          <w:iCs w:val="0"/>
        </w:rPr>
        <w:t>020</w:t>
      </w:r>
      <w:r>
        <w:rPr>
          <w:rStyle w:val="a7"/>
          <w:rFonts w:hint="eastAsia"/>
          <w:i w:val="0"/>
          <w:iCs w:val="0"/>
        </w:rPr>
        <w:t>年第四季度的值，导致无法通过遍历完成操作。因此，我们首先对数据集进行了处理，将每个缺少第四季度的国家进行数据填充，销售额和利润置为</w:t>
      </w:r>
      <w:r>
        <w:rPr>
          <w:rStyle w:val="a7"/>
          <w:rFonts w:hint="eastAsia"/>
          <w:i w:val="0"/>
          <w:iCs w:val="0"/>
        </w:rPr>
        <w:t>0</w:t>
      </w:r>
      <w:r>
        <w:rPr>
          <w:rStyle w:val="a7"/>
          <w:i w:val="0"/>
          <w:iCs w:val="0"/>
        </w:rPr>
        <w:t>.</w:t>
      </w:r>
    </w:p>
    <w:p w14:paraId="5D3B052A" w14:textId="67B55DB6" w:rsidR="00A7684C" w:rsidRDefault="00A7684C" w:rsidP="00A7684C">
      <w:pPr>
        <w:ind w:left="420"/>
        <w:rPr>
          <w:rStyle w:val="a7"/>
          <w:i w:val="0"/>
          <w:iCs w:val="0"/>
        </w:rPr>
      </w:pPr>
      <w:r>
        <w:rPr>
          <w:rStyle w:val="a7"/>
          <w:i w:val="0"/>
          <w:iCs w:val="0"/>
        </w:rPr>
        <w:tab/>
      </w:r>
      <w:r>
        <w:rPr>
          <w:rStyle w:val="a7"/>
          <w:rFonts w:hint="eastAsia"/>
          <w:i w:val="0"/>
          <w:iCs w:val="0"/>
        </w:rPr>
        <w:t>接着进行同比增长率的计算，采用</w:t>
      </w:r>
      <w:r>
        <w:rPr>
          <w:rStyle w:val="a7"/>
          <w:rFonts w:hint="eastAsia"/>
          <w:i w:val="0"/>
          <w:iCs w:val="0"/>
        </w:rPr>
        <w:t>pandas</w:t>
      </w:r>
      <w:r>
        <w:rPr>
          <w:rStyle w:val="a7"/>
          <w:rFonts w:hint="eastAsia"/>
          <w:i w:val="0"/>
          <w:iCs w:val="0"/>
        </w:rPr>
        <w:t>的</w:t>
      </w:r>
      <w:r>
        <w:rPr>
          <w:rStyle w:val="a7"/>
          <w:rFonts w:hint="eastAsia"/>
          <w:i w:val="0"/>
          <w:iCs w:val="0"/>
        </w:rPr>
        <w:t>diff</w:t>
      </w:r>
      <w:r>
        <w:rPr>
          <w:rStyle w:val="a7"/>
          <w:rFonts w:hint="eastAsia"/>
          <w:i w:val="0"/>
          <w:iCs w:val="0"/>
        </w:rPr>
        <w:t>函数进行四阶差分计算。得出的四阶差分的值就是同比增长率的分子值。而对于季度同比增长率来说，</w:t>
      </w:r>
      <w:r>
        <w:rPr>
          <w:rStyle w:val="a7"/>
          <w:rFonts w:hint="eastAsia"/>
          <w:i w:val="0"/>
          <w:iCs w:val="0"/>
        </w:rPr>
        <w:t>2</w:t>
      </w:r>
      <w:r>
        <w:rPr>
          <w:rStyle w:val="a7"/>
          <w:i w:val="0"/>
          <w:iCs w:val="0"/>
        </w:rPr>
        <w:t>017</w:t>
      </w:r>
      <w:r>
        <w:rPr>
          <w:rStyle w:val="a7"/>
          <w:rFonts w:hint="eastAsia"/>
          <w:i w:val="0"/>
          <w:iCs w:val="0"/>
        </w:rPr>
        <w:t>年四个季度的同比增长率是和</w:t>
      </w:r>
      <w:r>
        <w:rPr>
          <w:rStyle w:val="a7"/>
          <w:rFonts w:hint="eastAsia"/>
          <w:i w:val="0"/>
          <w:iCs w:val="0"/>
        </w:rPr>
        <w:t>2</w:t>
      </w:r>
      <w:r>
        <w:rPr>
          <w:rStyle w:val="a7"/>
          <w:i w:val="0"/>
          <w:iCs w:val="0"/>
        </w:rPr>
        <w:t>016</w:t>
      </w:r>
      <w:r>
        <w:rPr>
          <w:rStyle w:val="a7"/>
          <w:rFonts w:hint="eastAsia"/>
          <w:i w:val="0"/>
          <w:iCs w:val="0"/>
        </w:rPr>
        <w:t>年四个季度相比较得出的，由于</w:t>
      </w:r>
      <w:r>
        <w:rPr>
          <w:rStyle w:val="a7"/>
          <w:rFonts w:hint="eastAsia"/>
          <w:i w:val="0"/>
          <w:iCs w:val="0"/>
        </w:rPr>
        <w:t>2</w:t>
      </w:r>
      <w:r>
        <w:rPr>
          <w:rStyle w:val="a7"/>
          <w:i w:val="0"/>
          <w:iCs w:val="0"/>
        </w:rPr>
        <w:t>016</w:t>
      </w:r>
      <w:r>
        <w:rPr>
          <w:rStyle w:val="a7"/>
          <w:rFonts w:hint="eastAsia"/>
          <w:i w:val="0"/>
          <w:iCs w:val="0"/>
        </w:rPr>
        <w:t>年的值不存在，因此，</w:t>
      </w:r>
      <w:r>
        <w:rPr>
          <w:rStyle w:val="a7"/>
          <w:rFonts w:hint="eastAsia"/>
          <w:i w:val="0"/>
          <w:iCs w:val="0"/>
        </w:rPr>
        <w:t>2</w:t>
      </w:r>
      <w:r>
        <w:rPr>
          <w:rStyle w:val="a7"/>
          <w:i w:val="0"/>
          <w:iCs w:val="0"/>
        </w:rPr>
        <w:t>017</w:t>
      </w:r>
      <w:r>
        <w:rPr>
          <w:rStyle w:val="a7"/>
          <w:rFonts w:hint="eastAsia"/>
          <w:i w:val="0"/>
          <w:iCs w:val="0"/>
        </w:rPr>
        <w:t>年四个季度的同比增长率都为</w:t>
      </w:r>
      <w:r>
        <w:rPr>
          <w:rStyle w:val="a7"/>
          <w:i w:val="0"/>
          <w:iCs w:val="0"/>
        </w:rPr>
        <w:t>0</w:t>
      </w:r>
      <w:r>
        <w:rPr>
          <w:rStyle w:val="a7"/>
          <w:rFonts w:hint="eastAsia"/>
          <w:i w:val="0"/>
          <w:iCs w:val="0"/>
        </w:rPr>
        <w:t>，采用当前值减去四阶差分后的值，就是去年同期的值，即分母值。两者相除乘以</w:t>
      </w:r>
      <w:r>
        <w:rPr>
          <w:rStyle w:val="a7"/>
          <w:rFonts w:hint="eastAsia"/>
          <w:i w:val="0"/>
          <w:iCs w:val="0"/>
        </w:rPr>
        <w:t>1</w:t>
      </w:r>
      <w:r>
        <w:rPr>
          <w:rStyle w:val="a7"/>
          <w:i w:val="0"/>
          <w:iCs w:val="0"/>
        </w:rPr>
        <w:t>00%</w:t>
      </w:r>
      <w:r>
        <w:rPr>
          <w:rStyle w:val="a7"/>
          <w:rFonts w:hint="eastAsia"/>
          <w:i w:val="0"/>
          <w:iCs w:val="0"/>
        </w:rPr>
        <w:t>即为当期同比增长率。给出图如下：</w:t>
      </w:r>
    </w:p>
    <w:p w14:paraId="056E68B3" w14:textId="350B61CF" w:rsidR="00A7684C" w:rsidRDefault="00A7684C" w:rsidP="00A7684C">
      <w:pPr>
        <w:ind w:left="420"/>
        <w:rPr>
          <w:rStyle w:val="a7"/>
          <w:i w:val="0"/>
          <w:iCs w:val="0"/>
        </w:rPr>
      </w:pPr>
      <w:r>
        <w:rPr>
          <w:noProof/>
        </w:rPr>
        <w:drawing>
          <wp:inline distT="0" distB="0" distL="0" distR="0" wp14:anchorId="565BFDFE" wp14:editId="579A7DFC">
            <wp:extent cx="5274310" cy="2810510"/>
            <wp:effectExtent l="19050" t="19050" r="21590" b="279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0510"/>
                    </a:xfrm>
                    <a:prstGeom prst="rect">
                      <a:avLst/>
                    </a:prstGeom>
                    <a:ln w="6348" cmpd="sng">
                      <a:solidFill>
                        <a:srgbClr val="000000"/>
                      </a:solidFill>
                      <a:prstDash val="solid"/>
                    </a:ln>
                  </pic:spPr>
                </pic:pic>
              </a:graphicData>
            </a:graphic>
          </wp:inline>
        </w:drawing>
      </w:r>
    </w:p>
    <w:p w14:paraId="64B66A91" w14:textId="04F311E9" w:rsidR="00D63FB6" w:rsidRDefault="00D63FB6" w:rsidP="00D63FB6">
      <w:pPr>
        <w:ind w:left="420"/>
        <w:jc w:val="center"/>
        <w:rPr>
          <w:rStyle w:val="a7"/>
          <w:i w:val="0"/>
          <w:iCs w:val="0"/>
        </w:rPr>
      </w:pPr>
      <w:r>
        <w:rPr>
          <w:rStyle w:val="a7"/>
          <w:rFonts w:hint="eastAsia"/>
          <w:i w:val="0"/>
          <w:iCs w:val="0"/>
        </w:rPr>
        <w:t>各个国家销售额季度同比增长率</w:t>
      </w:r>
    </w:p>
    <w:p w14:paraId="10B401D1" w14:textId="77777777" w:rsidR="00D63FB6" w:rsidRPr="00D63FB6" w:rsidRDefault="00D63FB6" w:rsidP="00A7684C">
      <w:pPr>
        <w:ind w:left="420"/>
        <w:rPr>
          <w:rStyle w:val="a7"/>
          <w:i w:val="0"/>
          <w:iCs w:val="0"/>
        </w:rPr>
      </w:pPr>
    </w:p>
    <w:p w14:paraId="304F92CD" w14:textId="2AA9BF7D" w:rsidR="00A7684C" w:rsidRDefault="00A7684C" w:rsidP="00A7684C">
      <w:pPr>
        <w:ind w:left="420"/>
        <w:rPr>
          <w:rStyle w:val="a7"/>
          <w:b/>
          <w:bCs/>
          <w:i w:val="0"/>
          <w:iCs w:val="0"/>
        </w:rPr>
      </w:pPr>
      <w:r>
        <w:rPr>
          <w:rStyle w:val="a7"/>
          <w:i w:val="0"/>
          <w:iCs w:val="0"/>
        </w:rPr>
        <w:tab/>
      </w:r>
      <w:r w:rsidRPr="00A7684C">
        <w:rPr>
          <w:rStyle w:val="a7"/>
          <w:rFonts w:hint="eastAsia"/>
          <w:b/>
          <w:bCs/>
          <w:i w:val="0"/>
          <w:iCs w:val="0"/>
        </w:rPr>
        <w:t>利润</w:t>
      </w:r>
      <w:r w:rsidRPr="00A7684C">
        <w:rPr>
          <w:rStyle w:val="a7"/>
          <w:rFonts w:hint="eastAsia"/>
          <w:b/>
          <w:bCs/>
          <w:i w:val="0"/>
          <w:iCs w:val="0"/>
        </w:rPr>
        <w:t>:</w:t>
      </w:r>
    </w:p>
    <w:p w14:paraId="4D23D6FB" w14:textId="0AAEFB8C" w:rsidR="00A7684C" w:rsidRDefault="00A7684C" w:rsidP="00A7684C">
      <w:pPr>
        <w:ind w:left="420"/>
        <w:rPr>
          <w:rStyle w:val="a7"/>
          <w:i w:val="0"/>
          <w:iCs w:val="0"/>
        </w:rPr>
      </w:pPr>
      <w:r>
        <w:rPr>
          <w:rStyle w:val="a7"/>
          <w:b/>
          <w:bCs/>
          <w:i w:val="0"/>
          <w:iCs w:val="0"/>
        </w:rPr>
        <w:lastRenderedPageBreak/>
        <w:tab/>
      </w:r>
      <w:r w:rsidRPr="00A7684C">
        <w:rPr>
          <w:rStyle w:val="a7"/>
          <w:rFonts w:hint="eastAsia"/>
          <w:i w:val="0"/>
          <w:iCs w:val="0"/>
        </w:rPr>
        <w:t>国家的季度增长率也同样存在年度增长率一样的问题</w:t>
      </w:r>
      <w:r>
        <w:rPr>
          <w:rStyle w:val="a7"/>
          <w:rFonts w:hint="eastAsia"/>
          <w:i w:val="0"/>
          <w:iCs w:val="0"/>
        </w:rPr>
        <w:t>，进行条件判断后，采取</w:t>
      </w:r>
      <w:r w:rsidR="00726476">
        <w:rPr>
          <w:rStyle w:val="a7"/>
          <w:rFonts w:hint="eastAsia"/>
          <w:i w:val="0"/>
          <w:iCs w:val="0"/>
        </w:rPr>
        <w:t>和季度销售额</w:t>
      </w:r>
      <w:r>
        <w:rPr>
          <w:rStyle w:val="a7"/>
          <w:rFonts w:hint="eastAsia"/>
          <w:i w:val="0"/>
          <w:iCs w:val="0"/>
        </w:rPr>
        <w:t>增长率一样的方法进行计算。</w:t>
      </w:r>
    </w:p>
    <w:p w14:paraId="5D9084FE" w14:textId="129BD169" w:rsidR="00A7684C" w:rsidRDefault="00A7684C" w:rsidP="00A7684C">
      <w:pPr>
        <w:ind w:left="420"/>
        <w:rPr>
          <w:rStyle w:val="a7"/>
          <w:i w:val="0"/>
          <w:iCs w:val="0"/>
        </w:rPr>
      </w:pPr>
      <w:r>
        <w:rPr>
          <w:rStyle w:val="a7"/>
          <w:i w:val="0"/>
          <w:iCs w:val="0"/>
        </w:rPr>
        <w:tab/>
      </w:r>
      <w:r w:rsidR="00726476">
        <w:rPr>
          <w:noProof/>
        </w:rPr>
        <w:drawing>
          <wp:inline distT="0" distB="0" distL="0" distR="0" wp14:anchorId="5AE1B73D" wp14:editId="15D7BFFA">
            <wp:extent cx="5274310" cy="2379345"/>
            <wp:effectExtent l="19050" t="19050" r="21590" b="209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79345"/>
                    </a:xfrm>
                    <a:prstGeom prst="rect">
                      <a:avLst/>
                    </a:prstGeom>
                    <a:ln w="6348" cmpd="sng">
                      <a:solidFill>
                        <a:srgbClr val="000000"/>
                      </a:solidFill>
                      <a:prstDash val="solid"/>
                    </a:ln>
                  </pic:spPr>
                </pic:pic>
              </a:graphicData>
            </a:graphic>
          </wp:inline>
        </w:drawing>
      </w:r>
    </w:p>
    <w:p w14:paraId="42EA422C" w14:textId="4E41802C" w:rsidR="00D63FB6" w:rsidRDefault="00D63FB6" w:rsidP="00D63FB6">
      <w:pPr>
        <w:ind w:left="420"/>
        <w:jc w:val="center"/>
        <w:rPr>
          <w:rStyle w:val="a7"/>
          <w:i w:val="0"/>
          <w:iCs w:val="0"/>
        </w:rPr>
      </w:pPr>
      <w:r>
        <w:rPr>
          <w:rStyle w:val="a7"/>
          <w:rFonts w:hint="eastAsia"/>
          <w:i w:val="0"/>
          <w:iCs w:val="0"/>
        </w:rPr>
        <w:t>各个国家利润季度同比增长率</w:t>
      </w:r>
    </w:p>
    <w:p w14:paraId="7EBD6575" w14:textId="77777777" w:rsidR="00D63FB6" w:rsidRPr="00D63FB6" w:rsidRDefault="00D63FB6" w:rsidP="00A7684C">
      <w:pPr>
        <w:ind w:left="420"/>
        <w:rPr>
          <w:rStyle w:val="a7"/>
          <w:i w:val="0"/>
          <w:iCs w:val="0"/>
        </w:rPr>
      </w:pPr>
    </w:p>
    <w:p w14:paraId="59A89EFF" w14:textId="71C6496F" w:rsidR="0066683A" w:rsidRPr="00A7684C" w:rsidRDefault="0066683A" w:rsidP="0066683A">
      <w:pPr>
        <w:pStyle w:val="4"/>
        <w:rPr>
          <w:rStyle w:val="a7"/>
          <w:i w:val="0"/>
          <w:iCs w:val="0"/>
        </w:rPr>
      </w:pPr>
      <w:r>
        <w:rPr>
          <w:rStyle w:val="a7"/>
          <w:rFonts w:hint="eastAsia"/>
          <w:i w:val="0"/>
          <w:iCs w:val="0"/>
        </w:rPr>
        <w:t>1</w:t>
      </w:r>
      <w:r>
        <w:rPr>
          <w:rStyle w:val="a7"/>
          <w:i w:val="0"/>
          <w:iCs w:val="0"/>
        </w:rPr>
        <w:t xml:space="preserve">.1.4 </w:t>
      </w:r>
      <w:r>
        <w:rPr>
          <w:rStyle w:val="a7"/>
          <w:rFonts w:hint="eastAsia"/>
          <w:i w:val="0"/>
          <w:iCs w:val="0"/>
        </w:rPr>
        <w:t>任务结果</w:t>
      </w:r>
    </w:p>
    <w:p w14:paraId="44B0E530" w14:textId="616DE2F7" w:rsidR="008D3CF3" w:rsidRDefault="00726476">
      <w:pPr>
        <w:ind w:firstLine="420"/>
      </w:pPr>
      <w:r>
        <w:rPr>
          <w:rFonts w:hint="eastAsia"/>
        </w:rPr>
        <w:t>下表中给出</w:t>
      </w:r>
      <w:r>
        <w:rPr>
          <w:rFonts w:hint="eastAsia"/>
        </w:rPr>
        <w:t>2</w:t>
      </w:r>
      <w:r>
        <w:t>020</w:t>
      </w:r>
      <w:r>
        <w:rPr>
          <w:rFonts w:hint="eastAsia"/>
        </w:rPr>
        <w:t>年度销售额前三名的国家和年同比增长率：</w:t>
      </w:r>
    </w:p>
    <w:p w14:paraId="4FA8FDCA" w14:textId="218B3658" w:rsidR="00726476" w:rsidRDefault="00726476">
      <w:pPr>
        <w:ind w:firstLine="420"/>
        <w:rPr>
          <w:b/>
          <w:bCs/>
        </w:rPr>
      </w:pPr>
      <w:r>
        <w:rPr>
          <w:noProof/>
        </w:rPr>
        <w:drawing>
          <wp:inline distT="0" distB="0" distL="0" distR="0" wp14:anchorId="257F91A5" wp14:editId="7BFD664D">
            <wp:extent cx="5274310" cy="498475"/>
            <wp:effectExtent l="19050" t="19050" r="2159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8475"/>
                    </a:xfrm>
                    <a:prstGeom prst="rect">
                      <a:avLst/>
                    </a:prstGeom>
                    <a:ln w="6348" cmpd="sng">
                      <a:solidFill>
                        <a:srgbClr val="000000"/>
                      </a:solidFill>
                      <a:prstDash val="solid"/>
                    </a:ln>
                  </pic:spPr>
                </pic:pic>
              </a:graphicData>
            </a:graphic>
          </wp:inline>
        </w:drawing>
      </w:r>
    </w:p>
    <w:p w14:paraId="74B088A2" w14:textId="485AA609" w:rsidR="00D63FB6" w:rsidRDefault="00D63FB6" w:rsidP="00D63FB6">
      <w:pPr>
        <w:ind w:firstLine="420"/>
        <w:jc w:val="center"/>
        <w:rPr>
          <w:b/>
          <w:bCs/>
        </w:rPr>
      </w:pPr>
      <w:r>
        <w:rPr>
          <w:rFonts w:hint="eastAsia"/>
        </w:rPr>
        <w:t>2</w:t>
      </w:r>
      <w:r>
        <w:t>020</w:t>
      </w:r>
      <w:r>
        <w:rPr>
          <w:rFonts w:hint="eastAsia"/>
        </w:rPr>
        <w:t>年度销售额前三名的国家和年同比增长率</w:t>
      </w:r>
    </w:p>
    <w:p w14:paraId="2CFA2C01" w14:textId="1CC06AB5" w:rsidR="00AF01D7" w:rsidRDefault="00AF01D7" w:rsidP="00AF01D7">
      <w:pPr>
        <w:ind w:firstLine="420"/>
        <w:jc w:val="center"/>
        <w:rPr>
          <w:b/>
          <w:bCs/>
        </w:rPr>
      </w:pPr>
      <w:r>
        <w:rPr>
          <w:noProof/>
        </w:rPr>
        <w:drawing>
          <wp:inline distT="0" distB="0" distL="0" distR="0" wp14:anchorId="65BABCBE" wp14:editId="1C7AAFDB">
            <wp:extent cx="3581400" cy="3086100"/>
            <wp:effectExtent l="19050" t="19050" r="19050" b="190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3086100"/>
                    </a:xfrm>
                    <a:prstGeom prst="rect">
                      <a:avLst/>
                    </a:prstGeom>
                    <a:ln w="6348" cmpd="sng">
                      <a:solidFill>
                        <a:srgbClr val="000000"/>
                      </a:solidFill>
                      <a:prstDash val="solid"/>
                    </a:ln>
                  </pic:spPr>
                </pic:pic>
              </a:graphicData>
            </a:graphic>
          </wp:inline>
        </w:drawing>
      </w:r>
    </w:p>
    <w:p w14:paraId="1CCA6DE2" w14:textId="571A7A04" w:rsidR="00AF01D7" w:rsidRPr="00AF01D7" w:rsidRDefault="00AF01D7" w:rsidP="00AF01D7">
      <w:pPr>
        <w:ind w:firstLine="420"/>
        <w:jc w:val="center"/>
      </w:pPr>
      <w:r w:rsidRPr="00AF01D7">
        <w:rPr>
          <w:rFonts w:hint="eastAsia"/>
        </w:rPr>
        <w:t>东部地区年度利润增长率折线图</w:t>
      </w:r>
    </w:p>
    <w:p w14:paraId="1CD60A05" w14:textId="3E256750" w:rsidR="00AF01D7" w:rsidRDefault="00AF01D7" w:rsidP="00AF01D7">
      <w:pPr>
        <w:ind w:firstLine="420"/>
        <w:jc w:val="center"/>
        <w:rPr>
          <w:b/>
          <w:bCs/>
        </w:rPr>
      </w:pPr>
      <w:r>
        <w:rPr>
          <w:noProof/>
        </w:rPr>
        <w:lastRenderedPageBreak/>
        <w:drawing>
          <wp:inline distT="0" distB="0" distL="0" distR="0" wp14:anchorId="0D83B0BE" wp14:editId="04359418">
            <wp:extent cx="3552825" cy="2924175"/>
            <wp:effectExtent l="19050" t="19050" r="28575" b="285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825" cy="2924175"/>
                    </a:xfrm>
                    <a:prstGeom prst="rect">
                      <a:avLst/>
                    </a:prstGeom>
                    <a:ln w="6348" cmpd="sng">
                      <a:solidFill>
                        <a:srgbClr val="000000"/>
                      </a:solidFill>
                      <a:prstDash val="solid"/>
                    </a:ln>
                  </pic:spPr>
                </pic:pic>
              </a:graphicData>
            </a:graphic>
          </wp:inline>
        </w:drawing>
      </w:r>
    </w:p>
    <w:p w14:paraId="3BF95037" w14:textId="2DC7C2E5" w:rsidR="00AF01D7" w:rsidRDefault="00AF01D7" w:rsidP="00AF01D7">
      <w:pPr>
        <w:jc w:val="center"/>
      </w:pPr>
      <w:r>
        <w:rPr>
          <w:rFonts w:hint="eastAsia"/>
        </w:rPr>
        <w:t>东部地区年销售额增长率折线图</w:t>
      </w:r>
    </w:p>
    <w:p w14:paraId="638CA40E" w14:textId="410D6462" w:rsidR="00AF01D7" w:rsidRDefault="00AF01D7" w:rsidP="00AF01D7">
      <w:pPr>
        <w:jc w:val="center"/>
      </w:pPr>
      <w:r>
        <w:rPr>
          <w:noProof/>
        </w:rPr>
        <w:lastRenderedPageBreak/>
        <w:drawing>
          <wp:inline distT="0" distB="0" distL="0" distR="0" wp14:anchorId="1EF64767" wp14:editId="5F8C9EFD">
            <wp:extent cx="3667125" cy="6619875"/>
            <wp:effectExtent l="19050" t="19050" r="28575" b="285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6619875"/>
                    </a:xfrm>
                    <a:prstGeom prst="rect">
                      <a:avLst/>
                    </a:prstGeom>
                    <a:ln w="6348" cmpd="sng">
                      <a:solidFill>
                        <a:srgbClr val="000000"/>
                      </a:solidFill>
                      <a:prstDash val="solid"/>
                    </a:ln>
                  </pic:spPr>
                </pic:pic>
              </a:graphicData>
            </a:graphic>
          </wp:inline>
        </w:drawing>
      </w:r>
    </w:p>
    <w:p w14:paraId="39D0D9C5" w14:textId="549571B6" w:rsidR="00AF01D7" w:rsidRDefault="00AF01D7" w:rsidP="00AF01D7">
      <w:pPr>
        <w:jc w:val="center"/>
      </w:pPr>
      <w:r>
        <w:t>N</w:t>
      </w:r>
      <w:r>
        <w:rPr>
          <w:rFonts w:hint="eastAsia"/>
        </w:rPr>
        <w:t>igeria</w:t>
      </w:r>
      <w:r>
        <w:rPr>
          <w:rFonts w:hint="eastAsia"/>
        </w:rPr>
        <w:t>各个季度同比增长率</w:t>
      </w:r>
    </w:p>
    <w:p w14:paraId="2E13EE38" w14:textId="105779B7" w:rsidR="00AF01D7" w:rsidRPr="008D3CF3" w:rsidRDefault="00AF01D7" w:rsidP="00AF01D7">
      <w:pPr>
        <w:ind w:firstLine="420"/>
        <w:jc w:val="center"/>
        <w:rPr>
          <w:b/>
          <w:bCs/>
        </w:rPr>
      </w:pPr>
    </w:p>
    <w:p w14:paraId="0C4EBC49" w14:textId="77777777" w:rsidR="008D3CF3" w:rsidRDefault="008D3CF3">
      <w:pPr>
        <w:ind w:firstLine="420"/>
      </w:pPr>
    </w:p>
    <w:p w14:paraId="6CC3C37D" w14:textId="097ECC4F" w:rsidR="00392424" w:rsidRDefault="00611CF9" w:rsidP="00BC2E18">
      <w:pPr>
        <w:pStyle w:val="3"/>
        <w:spacing w:before="0" w:after="0"/>
      </w:pPr>
      <w:bookmarkStart w:id="49" w:name="_Toc87729161"/>
      <w:r>
        <w:rPr>
          <w:rFonts w:hint="eastAsia"/>
        </w:rPr>
        <w:t>任务</w:t>
      </w:r>
      <w:r>
        <w:rPr>
          <w:rFonts w:hint="eastAsia"/>
        </w:rPr>
        <w:t>1.2</w:t>
      </w:r>
      <w:bookmarkEnd w:id="49"/>
    </w:p>
    <w:p w14:paraId="6070AC9E" w14:textId="3669AC26" w:rsidR="00BC2E18" w:rsidRPr="00BC2E18" w:rsidRDefault="00BC2E18" w:rsidP="00BC2E18">
      <w:pPr>
        <w:pStyle w:val="4"/>
      </w:pPr>
      <w:r>
        <w:rPr>
          <w:rFonts w:hint="eastAsia"/>
        </w:rPr>
        <w:t>1</w:t>
      </w:r>
      <w:r>
        <w:t>.2.1</w:t>
      </w:r>
      <w:r>
        <w:rPr>
          <w:rFonts w:hint="eastAsia"/>
        </w:rPr>
        <w:t>任务要求</w:t>
      </w:r>
    </w:p>
    <w:p w14:paraId="192A62BF" w14:textId="0EFE06E6" w:rsidR="00503560" w:rsidRDefault="00611CF9" w:rsidP="00503560">
      <w:pPr>
        <w:ind w:firstLine="420"/>
      </w:pPr>
      <w:r>
        <w:rPr>
          <w:rFonts w:hint="eastAsia"/>
        </w:rPr>
        <w:t>统计各地区、国家有关服务分类销售额和利润数据。</w:t>
      </w:r>
    </w:p>
    <w:p w14:paraId="6D6E3036" w14:textId="646C8FEA" w:rsidR="00BC2E18" w:rsidRDefault="00BC2E18" w:rsidP="00BC2E18">
      <w:pPr>
        <w:pStyle w:val="4"/>
      </w:pPr>
      <w:r>
        <w:rPr>
          <w:rFonts w:hint="eastAsia"/>
        </w:rPr>
        <w:lastRenderedPageBreak/>
        <w:t>1</w:t>
      </w:r>
      <w:r>
        <w:t>.2.2</w:t>
      </w:r>
      <w:r>
        <w:rPr>
          <w:rFonts w:hint="eastAsia"/>
        </w:rPr>
        <w:t>完成思路</w:t>
      </w:r>
    </w:p>
    <w:p w14:paraId="0A1AF243" w14:textId="33D9E843" w:rsidR="00503560" w:rsidRDefault="00503560" w:rsidP="00503560">
      <w:pPr>
        <w:ind w:firstLine="420"/>
      </w:pPr>
      <w:r>
        <w:rPr>
          <w:rFonts w:hint="eastAsia"/>
        </w:rPr>
        <w:t>利用</w:t>
      </w:r>
      <w:r>
        <w:rPr>
          <w:rFonts w:hint="eastAsia"/>
        </w:rPr>
        <w:t>p</w:t>
      </w:r>
      <w:r>
        <w:t>ython</w:t>
      </w:r>
      <w:r>
        <w:rPr>
          <w:rFonts w:hint="eastAsia"/>
        </w:rPr>
        <w:t>通过</w:t>
      </w:r>
      <w:r>
        <w:rPr>
          <w:rFonts w:hint="eastAsia"/>
        </w:rPr>
        <w:t>p</w:t>
      </w:r>
      <w:r>
        <w:t>andas</w:t>
      </w:r>
      <w:r>
        <w:rPr>
          <w:rFonts w:hint="eastAsia"/>
        </w:rPr>
        <w:t>读取表，转化为</w:t>
      </w:r>
      <w:proofErr w:type="spellStart"/>
      <w:r>
        <w:rPr>
          <w:rFonts w:hint="eastAsia"/>
        </w:rPr>
        <w:t>d</w:t>
      </w:r>
      <w:r>
        <w:t>ataFrame</w:t>
      </w:r>
      <w:proofErr w:type="spellEnd"/>
      <w:r>
        <w:rPr>
          <w:rFonts w:hint="eastAsia"/>
        </w:rPr>
        <w:t>对象，由题意，需要统计个地区国家有关服务分类和销售额数据，只需求对所有地区相同，服务相同或者国家相同服务相同的记录的销售额和利润数据进行求和获得新的统计过的项，对每一种地区和每一种服务分类的组合或者每一种国家和每一种服务分类的组合进行相同的思路，再将结果保存到</w:t>
      </w:r>
      <w:r>
        <w:rPr>
          <w:rFonts w:hint="eastAsia"/>
        </w:rPr>
        <w:t>e</w:t>
      </w:r>
      <w:r>
        <w:t>xcel</w:t>
      </w:r>
      <w:r>
        <w:rPr>
          <w:rFonts w:hint="eastAsia"/>
        </w:rPr>
        <w:t>文件中即可</w:t>
      </w:r>
      <w:r w:rsidR="00BC2E18">
        <w:rPr>
          <w:rFonts w:hint="eastAsia"/>
        </w:rPr>
        <w:t>。</w:t>
      </w:r>
    </w:p>
    <w:p w14:paraId="1E3BC620" w14:textId="20ABEDEC" w:rsidR="00BC2E18" w:rsidRDefault="00BC2E18" w:rsidP="00BC2E18">
      <w:pPr>
        <w:pStyle w:val="4"/>
      </w:pPr>
      <w:r>
        <w:rPr>
          <w:rFonts w:hint="eastAsia"/>
        </w:rPr>
        <w:t>1</w:t>
      </w:r>
      <w:r>
        <w:t>.2.3</w:t>
      </w:r>
      <w:r>
        <w:rPr>
          <w:rFonts w:hint="eastAsia"/>
        </w:rPr>
        <w:t>操作步骤</w:t>
      </w:r>
    </w:p>
    <w:p w14:paraId="46CCA2A5" w14:textId="3FFC5552" w:rsidR="00503560" w:rsidRDefault="00503560" w:rsidP="00BC2E18">
      <w:r>
        <w:rPr>
          <w:rFonts w:hint="eastAsia"/>
        </w:rPr>
        <w:t>先打开</w:t>
      </w:r>
      <w:proofErr w:type="spellStart"/>
      <w:r>
        <w:rPr>
          <w:rFonts w:hint="eastAsia"/>
        </w:rPr>
        <w:t>SalseData</w:t>
      </w:r>
      <w:proofErr w:type="spellEnd"/>
      <w:r>
        <w:rPr>
          <w:rFonts w:hint="eastAsia"/>
        </w:rPr>
        <w:t>这一张数据表，使用</w:t>
      </w:r>
      <w:proofErr w:type="spellStart"/>
      <w:r>
        <w:rPr>
          <w:rFonts w:hint="eastAsia"/>
        </w:rPr>
        <w:t>g</w:t>
      </w:r>
      <w:r>
        <w:t>roupby</w:t>
      </w:r>
      <w:proofErr w:type="spellEnd"/>
      <w:r>
        <w:rPr>
          <w:rFonts w:hint="eastAsia"/>
        </w:rPr>
        <w:t>函数，利用</w:t>
      </w:r>
      <w:r>
        <w:t>”</w:t>
      </w:r>
      <w:r>
        <w:rPr>
          <w:rFonts w:hint="eastAsia"/>
        </w:rPr>
        <w:t>国家</w:t>
      </w:r>
      <w:r>
        <w:t>”</w:t>
      </w:r>
      <w:r>
        <w:rPr>
          <w:rFonts w:hint="eastAsia"/>
        </w:rPr>
        <w:t>和</w:t>
      </w:r>
      <w:r>
        <w:t>”</w:t>
      </w:r>
      <w:r>
        <w:rPr>
          <w:rFonts w:hint="eastAsia"/>
        </w:rPr>
        <w:t>服务分类</w:t>
      </w:r>
      <w:r>
        <w:t>”</w:t>
      </w:r>
      <w:r>
        <w:rPr>
          <w:rFonts w:hint="eastAsia"/>
        </w:rPr>
        <w:t>对数据进行分组，再利用</w:t>
      </w:r>
      <w:r>
        <w:rPr>
          <w:rFonts w:hint="eastAsia"/>
        </w:rPr>
        <w:t>s</w:t>
      </w:r>
      <w:r>
        <w:t>um()</w:t>
      </w:r>
      <w:r>
        <w:rPr>
          <w:rFonts w:hint="eastAsia"/>
        </w:rPr>
        <w:t>这一函数对</w:t>
      </w:r>
      <w:r>
        <w:t>”</w:t>
      </w:r>
      <w:r>
        <w:rPr>
          <w:rFonts w:hint="eastAsia"/>
        </w:rPr>
        <w:t>销售额</w:t>
      </w:r>
      <w:r>
        <w:t>”</w:t>
      </w:r>
      <w:r>
        <w:rPr>
          <w:rFonts w:hint="eastAsia"/>
        </w:rPr>
        <w:t>这一字段进行求和工作</w:t>
      </w:r>
      <w:r>
        <w:rPr>
          <w:rFonts w:hint="eastAsia"/>
        </w:rPr>
        <w:t>,</w:t>
      </w:r>
      <w:r>
        <w:rPr>
          <w:rFonts w:hint="eastAsia"/>
        </w:rPr>
        <w:t>再通过</w:t>
      </w:r>
      <w:proofErr w:type="spellStart"/>
      <w:r>
        <w:rPr>
          <w:rFonts w:hint="eastAsia"/>
        </w:rPr>
        <w:t>reset</w:t>
      </w:r>
      <w:r>
        <w:t>_index</w:t>
      </w:r>
      <w:proofErr w:type="spellEnd"/>
      <w:r>
        <w:t>()</w:t>
      </w:r>
      <w:r>
        <w:rPr>
          <w:rFonts w:hint="eastAsia"/>
        </w:rPr>
        <w:t>将得到的数据编程</w:t>
      </w:r>
      <w:proofErr w:type="spellStart"/>
      <w:r>
        <w:rPr>
          <w:rFonts w:hint="eastAsia"/>
        </w:rPr>
        <w:t>d</w:t>
      </w:r>
      <w:r>
        <w:t>ateFrame</w:t>
      </w:r>
      <w:proofErr w:type="spellEnd"/>
      <w:r>
        <w:rPr>
          <w:rFonts w:hint="eastAsia"/>
        </w:rPr>
        <w:t>格式最后保存到文件中，可以随时观看。对于</w:t>
      </w:r>
      <w:r>
        <w:t>”</w:t>
      </w:r>
      <w:r>
        <w:rPr>
          <w:rFonts w:hint="eastAsia"/>
        </w:rPr>
        <w:t>地区</w:t>
      </w:r>
      <w:r>
        <w:t>”</w:t>
      </w:r>
      <w:r>
        <w:rPr>
          <w:rFonts w:hint="eastAsia"/>
        </w:rPr>
        <w:t>和</w:t>
      </w:r>
      <w:r>
        <w:t>”</w:t>
      </w:r>
      <w:r>
        <w:rPr>
          <w:rFonts w:hint="eastAsia"/>
        </w:rPr>
        <w:t>服务分类</w:t>
      </w:r>
      <w:r>
        <w:t>”</w:t>
      </w:r>
      <w:r>
        <w:rPr>
          <w:rFonts w:hint="eastAsia"/>
        </w:rPr>
        <w:t>进行同样的操作即可。</w:t>
      </w:r>
    </w:p>
    <w:p w14:paraId="33887786" w14:textId="77777777" w:rsidR="00503560" w:rsidRDefault="00503560" w:rsidP="00503560">
      <w:pPr>
        <w:ind w:firstLine="420"/>
      </w:pPr>
      <w:r>
        <w:t>任务结果及分析：</w:t>
      </w:r>
    </w:p>
    <w:p w14:paraId="155E1285" w14:textId="77777777" w:rsidR="00503560" w:rsidRDefault="00503560" w:rsidP="00503560">
      <w:pPr>
        <w:widowControl/>
        <w:ind w:firstLineChars="400" w:firstLine="960"/>
        <w:jc w:val="left"/>
        <w:rPr>
          <w:rFonts w:ascii="宋体" w:eastAsia="宋体" w:hAnsi="宋体" w:cs="宋体"/>
          <w:kern w:val="0"/>
          <w:sz w:val="24"/>
        </w:rPr>
      </w:pPr>
      <w:r w:rsidRPr="007B250C">
        <w:rPr>
          <w:rFonts w:ascii="宋体" w:eastAsia="宋体" w:hAnsi="宋体" w:cs="宋体"/>
          <w:noProof/>
          <w:kern w:val="0"/>
          <w:sz w:val="24"/>
        </w:rPr>
        <w:drawing>
          <wp:inline distT="0" distB="0" distL="0" distR="0" wp14:anchorId="334909A5" wp14:editId="28A7BEFF">
            <wp:extent cx="4175760" cy="1043940"/>
            <wp:effectExtent l="19050" t="19050" r="15240" b="228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5760" cy="1043940"/>
                    </a:xfrm>
                    <a:prstGeom prst="rect">
                      <a:avLst/>
                    </a:prstGeom>
                    <a:noFill/>
                    <a:ln w="6348" cmpd="sng">
                      <a:solidFill>
                        <a:srgbClr val="000000"/>
                      </a:solidFill>
                      <a:prstDash val="solid"/>
                    </a:ln>
                  </pic:spPr>
                </pic:pic>
              </a:graphicData>
            </a:graphic>
          </wp:inline>
        </w:drawing>
      </w:r>
    </w:p>
    <w:p w14:paraId="54F92CB1" w14:textId="77777777" w:rsidR="00503560" w:rsidRPr="0054043C" w:rsidRDefault="00503560" w:rsidP="00503560">
      <w:pPr>
        <w:widowControl/>
        <w:jc w:val="left"/>
        <w:rPr>
          <w:rFonts w:ascii="Times New Roman" w:hAnsi="Times New Roman" w:cs="Times New Roman"/>
          <w:szCs w:val="21"/>
        </w:rPr>
      </w:pPr>
      <w:r w:rsidRPr="0054043C">
        <w:rPr>
          <w:rFonts w:ascii="宋体" w:eastAsia="宋体" w:hAnsi="宋体" w:cs="宋体" w:hint="eastAsia"/>
          <w:kern w:val="0"/>
          <w:szCs w:val="21"/>
        </w:rPr>
        <w:t xml:space="preserve"> </w:t>
      </w:r>
      <w:r w:rsidRPr="0054043C">
        <w:rPr>
          <w:rFonts w:ascii="宋体" w:eastAsia="宋体" w:hAnsi="宋体" w:cs="宋体"/>
          <w:kern w:val="0"/>
          <w:szCs w:val="21"/>
        </w:rPr>
        <w:t xml:space="preserve">                         </w:t>
      </w:r>
      <w:r w:rsidRPr="0054043C">
        <w:rPr>
          <w:rFonts w:ascii="Times New Roman" w:hAnsi="Times New Roman" w:cs="Times New Roman"/>
          <w:szCs w:val="21"/>
        </w:rPr>
        <w:t>表</w:t>
      </w:r>
      <w:r w:rsidRPr="0054043C">
        <w:rPr>
          <w:rFonts w:ascii="Times New Roman" w:hAnsi="Times New Roman" w:cs="Times New Roman"/>
          <w:szCs w:val="21"/>
        </w:rPr>
        <w:t>1:</w:t>
      </w:r>
      <w:r w:rsidRPr="0054043C">
        <w:rPr>
          <w:rFonts w:ascii="Times New Roman" w:hAnsi="Times New Roman" w:cs="Times New Roman" w:hint="eastAsia"/>
          <w:szCs w:val="21"/>
        </w:rPr>
        <w:t>E</w:t>
      </w:r>
      <w:r w:rsidRPr="0054043C">
        <w:rPr>
          <w:rFonts w:ascii="Times New Roman" w:hAnsi="Times New Roman" w:cs="Times New Roman"/>
          <w:szCs w:val="21"/>
        </w:rPr>
        <w:t>astern</w:t>
      </w:r>
      <w:r w:rsidRPr="0054043C">
        <w:rPr>
          <w:rFonts w:ascii="Times New Roman" w:hAnsi="Times New Roman" w:cs="Times New Roman" w:hint="eastAsia"/>
          <w:szCs w:val="21"/>
        </w:rPr>
        <w:t>地区和服务分类对应的销售额</w:t>
      </w:r>
    </w:p>
    <w:p w14:paraId="76345ADD" w14:textId="77777777" w:rsidR="00503560" w:rsidRPr="007B250C" w:rsidRDefault="00503560" w:rsidP="00503560">
      <w:pPr>
        <w:widowControl/>
        <w:jc w:val="left"/>
        <w:rPr>
          <w:rFonts w:ascii="宋体" w:eastAsia="宋体" w:hAnsi="宋体" w:cs="宋体"/>
          <w:kern w:val="0"/>
          <w:sz w:val="24"/>
        </w:rPr>
      </w:pPr>
      <w:r>
        <w:rPr>
          <w:rFonts w:ascii="Times New Roman" w:hAnsi="Times New Roman" w:cs="Times New Roman"/>
          <w:sz w:val="15"/>
          <w:szCs w:val="15"/>
        </w:rPr>
        <w:t xml:space="preserve">            </w:t>
      </w:r>
      <w:r w:rsidRPr="007B250C">
        <w:rPr>
          <w:rFonts w:ascii="宋体" w:eastAsia="宋体" w:hAnsi="宋体" w:cs="宋体"/>
          <w:noProof/>
          <w:kern w:val="0"/>
          <w:sz w:val="24"/>
        </w:rPr>
        <w:drawing>
          <wp:inline distT="0" distB="0" distL="0" distR="0" wp14:anchorId="6EDA6DC7" wp14:editId="290720B2">
            <wp:extent cx="4251960" cy="998220"/>
            <wp:effectExtent l="19050" t="19050" r="15240"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960" cy="998220"/>
                    </a:xfrm>
                    <a:prstGeom prst="rect">
                      <a:avLst/>
                    </a:prstGeom>
                    <a:noFill/>
                    <a:ln w="6348" cmpd="sng">
                      <a:solidFill>
                        <a:srgbClr val="000000"/>
                      </a:solidFill>
                      <a:prstDash val="solid"/>
                    </a:ln>
                  </pic:spPr>
                </pic:pic>
              </a:graphicData>
            </a:graphic>
          </wp:inline>
        </w:drawing>
      </w:r>
    </w:p>
    <w:p w14:paraId="518EC4F3" w14:textId="72F9E9FA" w:rsidR="00503560" w:rsidRPr="0054043C" w:rsidRDefault="00503560" w:rsidP="0054043C">
      <w:pPr>
        <w:widowControl/>
        <w:jc w:val="center"/>
        <w:rPr>
          <w:rFonts w:ascii="宋体" w:eastAsia="宋体" w:hAnsi="宋体" w:cs="宋体"/>
          <w:kern w:val="0"/>
          <w:szCs w:val="21"/>
        </w:rPr>
      </w:pPr>
      <w:r w:rsidRPr="0054043C">
        <w:rPr>
          <w:rFonts w:ascii="Times New Roman" w:hAnsi="Times New Roman" w:cs="Times New Roman"/>
          <w:szCs w:val="21"/>
        </w:rPr>
        <w:t>表</w:t>
      </w:r>
      <w:r w:rsidRPr="0054043C">
        <w:rPr>
          <w:rFonts w:ascii="Times New Roman" w:hAnsi="Times New Roman" w:cs="Times New Roman"/>
          <w:szCs w:val="21"/>
        </w:rPr>
        <w:t>2:</w:t>
      </w:r>
      <w:r w:rsidRPr="0054043C">
        <w:rPr>
          <w:rFonts w:ascii="Times New Roman" w:hAnsi="Times New Roman" w:cs="Times New Roman" w:hint="eastAsia"/>
          <w:szCs w:val="21"/>
        </w:rPr>
        <w:t>E</w:t>
      </w:r>
      <w:r w:rsidRPr="0054043C">
        <w:rPr>
          <w:rFonts w:ascii="Times New Roman" w:hAnsi="Times New Roman" w:cs="Times New Roman"/>
          <w:szCs w:val="21"/>
        </w:rPr>
        <w:t>astern</w:t>
      </w:r>
      <w:r w:rsidRPr="0054043C">
        <w:rPr>
          <w:rFonts w:ascii="Times New Roman" w:hAnsi="Times New Roman" w:cs="Times New Roman" w:hint="eastAsia"/>
          <w:szCs w:val="21"/>
        </w:rPr>
        <w:t>地区和服务分类对应的销售额</w:t>
      </w:r>
    </w:p>
    <w:p w14:paraId="6D267112" w14:textId="77777777" w:rsidR="00503560" w:rsidRDefault="00503560" w:rsidP="00503560">
      <w:pPr>
        <w:widowControl/>
        <w:ind w:firstLineChars="400" w:firstLine="960"/>
        <w:jc w:val="left"/>
        <w:rPr>
          <w:rFonts w:ascii="宋体" w:eastAsia="宋体" w:hAnsi="宋体" w:cs="宋体"/>
          <w:kern w:val="0"/>
          <w:sz w:val="24"/>
        </w:rPr>
      </w:pPr>
      <w:r w:rsidRPr="007B250C">
        <w:rPr>
          <w:rFonts w:ascii="宋体" w:eastAsia="宋体" w:hAnsi="宋体" w:cs="宋体"/>
          <w:noProof/>
          <w:kern w:val="0"/>
          <w:sz w:val="24"/>
        </w:rPr>
        <w:drawing>
          <wp:inline distT="0" distB="0" distL="0" distR="0" wp14:anchorId="744B7373" wp14:editId="213D5457">
            <wp:extent cx="4122420" cy="1024554"/>
            <wp:effectExtent l="19050" t="19050" r="11430" b="2349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304" cy="1028253"/>
                    </a:xfrm>
                    <a:prstGeom prst="rect">
                      <a:avLst/>
                    </a:prstGeom>
                    <a:noFill/>
                    <a:ln w="6348" cmpd="sng">
                      <a:solidFill>
                        <a:srgbClr val="000000"/>
                      </a:solidFill>
                      <a:prstDash val="solid"/>
                    </a:ln>
                  </pic:spPr>
                </pic:pic>
              </a:graphicData>
            </a:graphic>
          </wp:inline>
        </w:drawing>
      </w:r>
    </w:p>
    <w:p w14:paraId="76CCB4B9" w14:textId="77777777" w:rsidR="00503560" w:rsidRPr="0054043C" w:rsidRDefault="00503560" w:rsidP="0054043C">
      <w:pPr>
        <w:widowControl/>
        <w:jc w:val="center"/>
        <w:rPr>
          <w:rFonts w:ascii="宋体" w:eastAsia="宋体" w:hAnsi="宋体" w:cs="宋体"/>
          <w:kern w:val="0"/>
          <w:szCs w:val="21"/>
        </w:rPr>
      </w:pPr>
      <w:r w:rsidRPr="0054043C">
        <w:rPr>
          <w:rFonts w:ascii="Times New Roman" w:hAnsi="Times New Roman" w:cs="Times New Roman"/>
          <w:szCs w:val="21"/>
        </w:rPr>
        <w:t>表</w:t>
      </w:r>
      <w:r w:rsidRPr="0054043C">
        <w:rPr>
          <w:rFonts w:ascii="Times New Roman" w:hAnsi="Times New Roman" w:cs="Times New Roman"/>
          <w:szCs w:val="21"/>
        </w:rPr>
        <w:t>3:</w:t>
      </w:r>
      <w:r w:rsidRPr="0054043C">
        <w:rPr>
          <w:rFonts w:ascii="Times New Roman" w:hAnsi="Times New Roman" w:cs="Times New Roman" w:hint="eastAsia"/>
          <w:szCs w:val="21"/>
        </w:rPr>
        <w:t>Northern</w:t>
      </w:r>
      <w:r w:rsidRPr="0054043C">
        <w:rPr>
          <w:rFonts w:ascii="Times New Roman" w:hAnsi="Times New Roman" w:cs="Times New Roman" w:hint="eastAsia"/>
          <w:szCs w:val="21"/>
        </w:rPr>
        <w:t>地区和服务分类对应的销售额</w:t>
      </w:r>
    </w:p>
    <w:p w14:paraId="263E20B5" w14:textId="77777777" w:rsidR="00503560" w:rsidRPr="003B0EE2" w:rsidRDefault="00503560" w:rsidP="00503560">
      <w:pPr>
        <w:widowControl/>
        <w:jc w:val="left"/>
        <w:rPr>
          <w:rFonts w:ascii="宋体" w:eastAsia="宋体" w:hAnsi="宋体" w:cs="宋体"/>
          <w:kern w:val="0"/>
          <w:sz w:val="24"/>
        </w:rPr>
      </w:pPr>
    </w:p>
    <w:p w14:paraId="38799134" w14:textId="77777777" w:rsidR="00503560" w:rsidRDefault="00503560" w:rsidP="00503560">
      <w:pPr>
        <w:widowControl/>
        <w:ind w:firstLineChars="400" w:firstLine="960"/>
        <w:jc w:val="left"/>
        <w:rPr>
          <w:rFonts w:ascii="宋体" w:eastAsia="宋体" w:hAnsi="宋体" w:cs="宋体"/>
          <w:kern w:val="0"/>
          <w:sz w:val="24"/>
        </w:rPr>
      </w:pPr>
      <w:r w:rsidRPr="003B0EE2">
        <w:rPr>
          <w:rFonts w:ascii="宋体" w:eastAsia="宋体" w:hAnsi="宋体" w:cs="宋体"/>
          <w:noProof/>
          <w:kern w:val="0"/>
          <w:sz w:val="24"/>
        </w:rPr>
        <w:drawing>
          <wp:inline distT="0" distB="0" distL="0" distR="0" wp14:anchorId="401D1F7D" wp14:editId="2B6AEE44">
            <wp:extent cx="4208145" cy="1039660"/>
            <wp:effectExtent l="19050" t="19050" r="20955" b="273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3011" cy="1040862"/>
                    </a:xfrm>
                    <a:prstGeom prst="rect">
                      <a:avLst/>
                    </a:prstGeom>
                    <a:noFill/>
                    <a:ln w="6348" cmpd="sng">
                      <a:solidFill>
                        <a:srgbClr val="000000"/>
                      </a:solidFill>
                      <a:prstDash val="solid"/>
                    </a:ln>
                  </pic:spPr>
                </pic:pic>
              </a:graphicData>
            </a:graphic>
          </wp:inline>
        </w:drawing>
      </w:r>
    </w:p>
    <w:p w14:paraId="2AC43C60" w14:textId="77777777" w:rsidR="00503560" w:rsidRPr="0054043C" w:rsidRDefault="00503560" w:rsidP="0054043C">
      <w:pPr>
        <w:widowControl/>
        <w:jc w:val="center"/>
        <w:rPr>
          <w:rFonts w:ascii="宋体" w:eastAsia="宋体" w:hAnsi="宋体" w:cs="宋体"/>
          <w:kern w:val="0"/>
          <w:szCs w:val="21"/>
        </w:rPr>
      </w:pPr>
      <w:r w:rsidRPr="0054043C">
        <w:rPr>
          <w:rFonts w:ascii="Times New Roman" w:hAnsi="Times New Roman" w:cs="Times New Roman"/>
          <w:szCs w:val="21"/>
        </w:rPr>
        <w:lastRenderedPageBreak/>
        <w:t>表</w:t>
      </w:r>
      <w:r w:rsidRPr="0054043C">
        <w:rPr>
          <w:rFonts w:ascii="Times New Roman" w:hAnsi="Times New Roman" w:cs="Times New Roman"/>
          <w:szCs w:val="21"/>
        </w:rPr>
        <w:t>4:</w:t>
      </w:r>
      <w:r w:rsidRPr="0054043C">
        <w:rPr>
          <w:rFonts w:ascii="Times New Roman" w:hAnsi="Times New Roman" w:cs="Times New Roman" w:hint="eastAsia"/>
          <w:szCs w:val="21"/>
        </w:rPr>
        <w:t>Southern</w:t>
      </w:r>
      <w:r w:rsidRPr="0054043C">
        <w:rPr>
          <w:rFonts w:ascii="Times New Roman" w:hAnsi="Times New Roman" w:cs="Times New Roman" w:hint="eastAsia"/>
          <w:szCs w:val="21"/>
        </w:rPr>
        <w:t>地区和服务分类对应的销售额</w:t>
      </w:r>
    </w:p>
    <w:p w14:paraId="454D0977" w14:textId="77777777" w:rsidR="00503560" w:rsidRDefault="00503560" w:rsidP="00503560">
      <w:pPr>
        <w:widowControl/>
        <w:ind w:firstLineChars="400" w:firstLine="960"/>
        <w:jc w:val="left"/>
        <w:rPr>
          <w:rFonts w:ascii="宋体" w:eastAsia="宋体" w:hAnsi="宋体" w:cs="宋体"/>
          <w:kern w:val="0"/>
          <w:sz w:val="24"/>
        </w:rPr>
      </w:pPr>
      <w:r w:rsidRPr="003B0EE2">
        <w:rPr>
          <w:rFonts w:ascii="宋体" w:eastAsia="宋体" w:hAnsi="宋体" w:cs="宋体"/>
          <w:noProof/>
          <w:kern w:val="0"/>
          <w:sz w:val="24"/>
        </w:rPr>
        <w:drawing>
          <wp:inline distT="0" distB="0" distL="0" distR="0" wp14:anchorId="1C348F05" wp14:editId="33C8866A">
            <wp:extent cx="4209312" cy="1066800"/>
            <wp:effectExtent l="19050" t="19050" r="20320" b="190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1832" cy="1067439"/>
                    </a:xfrm>
                    <a:prstGeom prst="rect">
                      <a:avLst/>
                    </a:prstGeom>
                    <a:noFill/>
                    <a:ln w="6348" cmpd="sng">
                      <a:solidFill>
                        <a:srgbClr val="000000"/>
                      </a:solidFill>
                      <a:prstDash val="solid"/>
                    </a:ln>
                  </pic:spPr>
                </pic:pic>
              </a:graphicData>
            </a:graphic>
          </wp:inline>
        </w:drawing>
      </w:r>
    </w:p>
    <w:p w14:paraId="3770E4DC" w14:textId="7A38426E" w:rsidR="00503560" w:rsidRPr="0054043C" w:rsidRDefault="00503560" w:rsidP="0054043C">
      <w:pPr>
        <w:widowControl/>
        <w:jc w:val="center"/>
        <w:rPr>
          <w:rFonts w:ascii="Times New Roman" w:hAnsi="Times New Roman" w:cs="Times New Roman"/>
          <w:szCs w:val="21"/>
        </w:rPr>
      </w:pPr>
      <w:r w:rsidRPr="0054043C">
        <w:rPr>
          <w:rFonts w:ascii="Times New Roman" w:hAnsi="Times New Roman" w:cs="Times New Roman"/>
          <w:szCs w:val="21"/>
        </w:rPr>
        <w:t>表</w:t>
      </w:r>
      <w:r w:rsidR="0054043C" w:rsidRPr="0054043C">
        <w:rPr>
          <w:rFonts w:ascii="Times New Roman" w:hAnsi="Times New Roman" w:cs="Times New Roman"/>
          <w:szCs w:val="21"/>
        </w:rPr>
        <w:t>5</w:t>
      </w:r>
      <w:r w:rsidRPr="0054043C">
        <w:rPr>
          <w:rFonts w:ascii="Times New Roman" w:hAnsi="Times New Roman" w:cs="Times New Roman"/>
          <w:szCs w:val="21"/>
        </w:rPr>
        <w:t>:</w:t>
      </w:r>
      <w:r w:rsidRPr="0054043C">
        <w:rPr>
          <w:rFonts w:ascii="Times New Roman" w:hAnsi="Times New Roman" w:cs="Times New Roman" w:hint="eastAsia"/>
          <w:szCs w:val="21"/>
        </w:rPr>
        <w:t>Western</w:t>
      </w:r>
      <w:r w:rsidRPr="0054043C">
        <w:rPr>
          <w:rFonts w:ascii="Times New Roman" w:hAnsi="Times New Roman" w:cs="Times New Roman" w:hint="eastAsia"/>
          <w:szCs w:val="21"/>
        </w:rPr>
        <w:t>地区和服务分类对应的销售额</w:t>
      </w:r>
    </w:p>
    <w:p w14:paraId="0108A278" w14:textId="77777777" w:rsidR="00503560" w:rsidRDefault="00503560" w:rsidP="0054043C">
      <w:pPr>
        <w:widowControl/>
        <w:ind w:firstLineChars="400" w:firstLine="960"/>
        <w:jc w:val="center"/>
        <w:rPr>
          <w:rFonts w:ascii="宋体" w:eastAsia="宋体" w:hAnsi="宋体" w:cs="宋体"/>
          <w:kern w:val="0"/>
          <w:sz w:val="24"/>
        </w:rPr>
      </w:pPr>
      <w:r w:rsidRPr="00B41973">
        <w:rPr>
          <w:rFonts w:ascii="宋体" w:eastAsia="宋体" w:hAnsi="宋体" w:cs="宋体"/>
          <w:noProof/>
          <w:kern w:val="0"/>
          <w:sz w:val="24"/>
        </w:rPr>
        <w:drawing>
          <wp:inline distT="0" distB="0" distL="0" distR="0" wp14:anchorId="15E64EC0" wp14:editId="33A5F9A0">
            <wp:extent cx="3467100" cy="3726180"/>
            <wp:effectExtent l="19050" t="19050" r="19050" b="266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00" cy="3726180"/>
                    </a:xfrm>
                    <a:prstGeom prst="rect">
                      <a:avLst/>
                    </a:prstGeom>
                    <a:noFill/>
                    <a:ln w="6348" cmpd="sng">
                      <a:solidFill>
                        <a:srgbClr val="000000"/>
                      </a:solidFill>
                      <a:prstDash val="solid"/>
                    </a:ln>
                  </pic:spPr>
                </pic:pic>
              </a:graphicData>
            </a:graphic>
          </wp:inline>
        </w:drawing>
      </w:r>
    </w:p>
    <w:p w14:paraId="434D8134" w14:textId="2DB6BE82" w:rsidR="00503560" w:rsidRPr="0054043C" w:rsidRDefault="00503560" w:rsidP="0054043C">
      <w:pPr>
        <w:widowControl/>
        <w:ind w:firstLineChars="1300" w:firstLine="2730"/>
        <w:rPr>
          <w:rFonts w:ascii="Times New Roman" w:hAnsi="Times New Roman" w:cs="Times New Roman"/>
          <w:szCs w:val="21"/>
        </w:rPr>
      </w:pPr>
      <w:r w:rsidRPr="0054043C">
        <w:rPr>
          <w:rFonts w:ascii="Times New Roman" w:hAnsi="Times New Roman" w:cs="Times New Roman"/>
          <w:szCs w:val="21"/>
        </w:rPr>
        <w:t>表</w:t>
      </w:r>
      <w:r w:rsidR="0054043C" w:rsidRPr="0054043C">
        <w:rPr>
          <w:rFonts w:ascii="Times New Roman" w:hAnsi="Times New Roman" w:cs="Times New Roman"/>
          <w:szCs w:val="21"/>
        </w:rPr>
        <w:t>6</w:t>
      </w:r>
      <w:r w:rsidRPr="0054043C">
        <w:rPr>
          <w:rFonts w:ascii="Times New Roman" w:hAnsi="Times New Roman" w:cs="Times New Roman"/>
          <w:szCs w:val="21"/>
        </w:rPr>
        <w:t>:</w:t>
      </w:r>
      <w:r w:rsidRPr="0054043C">
        <w:rPr>
          <w:rFonts w:ascii="Times New Roman" w:hAnsi="Times New Roman" w:cs="Times New Roman" w:hint="eastAsia"/>
          <w:szCs w:val="21"/>
        </w:rPr>
        <w:t>各个地区地区和服务分类对应的利润</w:t>
      </w:r>
    </w:p>
    <w:p w14:paraId="0F6276CB" w14:textId="77777777" w:rsidR="00503560" w:rsidRPr="00B41973" w:rsidRDefault="00503560" w:rsidP="00503560">
      <w:pPr>
        <w:widowControl/>
        <w:ind w:firstLineChars="400" w:firstLine="960"/>
        <w:jc w:val="left"/>
        <w:rPr>
          <w:rFonts w:ascii="宋体" w:eastAsia="宋体" w:hAnsi="宋体" w:cs="宋体"/>
          <w:kern w:val="0"/>
          <w:sz w:val="24"/>
        </w:rPr>
      </w:pPr>
    </w:p>
    <w:p w14:paraId="4F7412F3" w14:textId="77777777" w:rsidR="00503560" w:rsidRPr="007B250C" w:rsidRDefault="00503560" w:rsidP="00503560">
      <w:pPr>
        <w:widowControl/>
        <w:ind w:firstLineChars="2100" w:firstLine="5040"/>
        <w:jc w:val="left"/>
        <w:rPr>
          <w:rFonts w:ascii="宋体" w:eastAsia="宋体" w:hAnsi="宋体" w:cs="宋体"/>
          <w:kern w:val="0"/>
          <w:sz w:val="24"/>
        </w:rPr>
      </w:pPr>
    </w:p>
    <w:p w14:paraId="3307DFE0" w14:textId="77777777" w:rsidR="00503560" w:rsidRPr="003B0EE2" w:rsidRDefault="00503560" w:rsidP="00503560">
      <w:pPr>
        <w:widowControl/>
        <w:ind w:firstLineChars="200" w:firstLine="420"/>
        <w:jc w:val="left"/>
        <w:rPr>
          <w:rFonts w:ascii="宋体" w:eastAsia="宋体" w:hAnsi="宋体" w:cs="宋体"/>
          <w:kern w:val="0"/>
          <w:szCs w:val="21"/>
        </w:rPr>
      </w:pPr>
      <w:r w:rsidRPr="00033C65">
        <w:rPr>
          <w:rFonts w:ascii="宋体" w:eastAsia="宋体" w:hAnsi="宋体" w:cs="宋体" w:hint="eastAsia"/>
          <w:kern w:val="0"/>
          <w:szCs w:val="21"/>
        </w:rPr>
        <w:t>由图可知，各地区各服务分类均有销售额，其中W</w:t>
      </w:r>
      <w:r w:rsidRPr="00033C65">
        <w:rPr>
          <w:rFonts w:ascii="宋体" w:eastAsia="宋体" w:hAnsi="宋体" w:cs="宋体"/>
          <w:kern w:val="0"/>
          <w:szCs w:val="21"/>
        </w:rPr>
        <w:t>estern</w:t>
      </w:r>
      <w:r w:rsidRPr="00033C65">
        <w:rPr>
          <w:rFonts w:ascii="宋体" w:eastAsia="宋体" w:hAnsi="宋体" w:cs="宋体" w:hint="eastAsia"/>
          <w:kern w:val="0"/>
          <w:szCs w:val="21"/>
        </w:rPr>
        <w:t>地区和Eastern地区的各服务分类均有较高的销售额，说明这两个地区</w:t>
      </w:r>
      <w:r>
        <w:rPr>
          <w:rFonts w:ascii="宋体" w:eastAsia="宋体" w:hAnsi="宋体" w:cs="宋体" w:hint="eastAsia"/>
          <w:kern w:val="0"/>
          <w:szCs w:val="21"/>
        </w:rPr>
        <w:t>的通讯和经济比较发达，通讯产品的销量跟多，销售额更多，Northern地区的各服务分类销售额最少，说明此地经济和通讯最不发达。且根据各个区域来看public的服务分类相对来说较少，其他两项较多。</w:t>
      </w:r>
    </w:p>
    <w:p w14:paraId="502467EB" w14:textId="77777777" w:rsidR="00503560" w:rsidRPr="00033C65" w:rsidRDefault="00503560" w:rsidP="0054043C">
      <w:pPr>
        <w:widowControl/>
        <w:ind w:firstLineChars="300" w:firstLine="720"/>
        <w:jc w:val="center"/>
        <w:rPr>
          <w:rFonts w:ascii="宋体" w:eastAsia="宋体" w:hAnsi="宋体" w:cs="宋体"/>
          <w:kern w:val="0"/>
          <w:sz w:val="24"/>
        </w:rPr>
      </w:pPr>
      <w:r w:rsidRPr="00033C65">
        <w:rPr>
          <w:rFonts w:ascii="宋体" w:eastAsia="宋体" w:hAnsi="宋体" w:cs="宋体"/>
          <w:noProof/>
          <w:kern w:val="0"/>
          <w:sz w:val="24"/>
        </w:rPr>
        <w:lastRenderedPageBreak/>
        <w:drawing>
          <wp:inline distT="0" distB="0" distL="0" distR="0" wp14:anchorId="1031AB75" wp14:editId="6B77F422">
            <wp:extent cx="3893820" cy="2362200"/>
            <wp:effectExtent l="19050" t="19050" r="11430"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2362200"/>
                    </a:xfrm>
                    <a:prstGeom prst="rect">
                      <a:avLst/>
                    </a:prstGeom>
                    <a:noFill/>
                    <a:ln w="6348" cmpd="sng">
                      <a:solidFill>
                        <a:srgbClr val="000000"/>
                      </a:solidFill>
                      <a:prstDash val="solid"/>
                    </a:ln>
                  </pic:spPr>
                </pic:pic>
              </a:graphicData>
            </a:graphic>
          </wp:inline>
        </w:drawing>
      </w:r>
    </w:p>
    <w:p w14:paraId="1FB39085" w14:textId="6842E2E2" w:rsidR="00503560" w:rsidRPr="0054043C" w:rsidRDefault="00503560" w:rsidP="0054043C">
      <w:pPr>
        <w:widowControl/>
        <w:jc w:val="center"/>
        <w:rPr>
          <w:rFonts w:ascii="宋体" w:eastAsia="宋体" w:hAnsi="宋体" w:cs="宋体"/>
          <w:kern w:val="0"/>
          <w:szCs w:val="21"/>
        </w:rPr>
      </w:pPr>
      <w:r w:rsidRPr="0054043C">
        <w:rPr>
          <w:rFonts w:ascii="Times New Roman" w:hAnsi="Times New Roman" w:cs="Times New Roman" w:hint="eastAsia"/>
          <w:szCs w:val="21"/>
        </w:rPr>
        <w:t>表</w:t>
      </w:r>
      <w:r w:rsidR="0054043C">
        <w:rPr>
          <w:rFonts w:ascii="Times New Roman" w:hAnsi="Times New Roman" w:cs="Times New Roman"/>
          <w:szCs w:val="21"/>
        </w:rPr>
        <w:t>7</w:t>
      </w:r>
      <w:r w:rsidRPr="0054043C">
        <w:rPr>
          <w:rFonts w:ascii="Times New Roman" w:hAnsi="Times New Roman" w:cs="Times New Roman" w:hint="eastAsia"/>
          <w:szCs w:val="21"/>
        </w:rPr>
        <w:t>部分城市和服务分类对应的销售额</w:t>
      </w:r>
    </w:p>
    <w:p w14:paraId="46BBF23E" w14:textId="77777777" w:rsidR="00503560" w:rsidRPr="007B250C" w:rsidRDefault="00503560" w:rsidP="00503560">
      <w:pPr>
        <w:widowControl/>
        <w:ind w:firstLineChars="200" w:firstLine="420"/>
        <w:jc w:val="left"/>
        <w:rPr>
          <w:rFonts w:ascii="宋体" w:eastAsia="宋体" w:hAnsi="宋体" w:cs="宋体"/>
          <w:kern w:val="0"/>
          <w:szCs w:val="21"/>
        </w:rPr>
      </w:pPr>
      <w:r w:rsidRPr="00202D43">
        <w:rPr>
          <w:rFonts w:ascii="宋体" w:eastAsia="宋体" w:hAnsi="宋体" w:cs="宋体" w:hint="eastAsia"/>
          <w:kern w:val="0"/>
          <w:szCs w:val="21"/>
        </w:rPr>
        <w:t>城市过多，仅列出部分城市用以参考</w:t>
      </w:r>
      <w:r>
        <w:rPr>
          <w:rFonts w:ascii="宋体" w:eastAsia="宋体" w:hAnsi="宋体" w:cs="宋体" w:hint="eastAsia"/>
          <w:kern w:val="0"/>
          <w:szCs w:val="21"/>
        </w:rPr>
        <w:t>。</w:t>
      </w:r>
    </w:p>
    <w:p w14:paraId="7FCDE72B" w14:textId="77777777" w:rsidR="00503560" w:rsidRPr="00503560" w:rsidRDefault="00503560">
      <w:pPr>
        <w:ind w:firstLine="420"/>
      </w:pPr>
    </w:p>
    <w:p w14:paraId="15A53C5F" w14:textId="77777777" w:rsidR="00392424" w:rsidRDefault="00392424">
      <w:pPr>
        <w:ind w:firstLine="420"/>
      </w:pPr>
    </w:p>
    <w:p w14:paraId="5006B291" w14:textId="77777777" w:rsidR="001F0FA3" w:rsidRDefault="00611CF9">
      <w:pPr>
        <w:pStyle w:val="3"/>
        <w:tabs>
          <w:tab w:val="left" w:pos="2176"/>
        </w:tabs>
        <w:spacing w:before="0" w:after="0"/>
        <w:ind w:firstLine="420"/>
      </w:pPr>
      <w:bookmarkStart w:id="50" w:name="_Toc87729162"/>
      <w:r>
        <w:rPr>
          <w:rFonts w:hint="eastAsia"/>
        </w:rPr>
        <w:t>任务</w:t>
      </w:r>
      <w:r>
        <w:rPr>
          <w:rFonts w:hint="eastAsia"/>
        </w:rPr>
        <w:t>1.3</w:t>
      </w:r>
      <w:bookmarkEnd w:id="50"/>
    </w:p>
    <w:p w14:paraId="7F09D7C8" w14:textId="6FFD9EE2" w:rsidR="00392424" w:rsidRDefault="001F0FA3" w:rsidP="001F0FA3">
      <w:pPr>
        <w:pStyle w:val="4"/>
      </w:pPr>
      <w:r>
        <w:t xml:space="preserve">1.3.1 </w:t>
      </w:r>
      <w:r w:rsidRPr="0054043C">
        <w:rPr>
          <w:rFonts w:hint="eastAsia"/>
        </w:rPr>
        <w:t>任务要求</w:t>
      </w:r>
      <w:r w:rsidR="00611CF9">
        <w:rPr>
          <w:rFonts w:hint="eastAsia"/>
        </w:rPr>
        <w:tab/>
      </w:r>
    </w:p>
    <w:p w14:paraId="37A81A9A" w14:textId="53E5EA43" w:rsidR="00392424" w:rsidRDefault="00611CF9">
      <w:pPr>
        <w:ind w:firstLine="420"/>
      </w:pPr>
      <w:r>
        <w:rPr>
          <w:rFonts w:hint="eastAsia"/>
        </w:rPr>
        <w:t>统计各个销售经理的成交合同数和成交率。</w:t>
      </w:r>
    </w:p>
    <w:p w14:paraId="0B3887C0" w14:textId="73515EB8" w:rsidR="001F0FA3" w:rsidRPr="001F0FA3" w:rsidRDefault="001F0FA3" w:rsidP="001F0FA3">
      <w:pPr>
        <w:pStyle w:val="4"/>
      </w:pPr>
      <w:r w:rsidRPr="001F0FA3">
        <w:t xml:space="preserve">1.3.2 </w:t>
      </w:r>
      <w:r w:rsidRPr="001F0FA3">
        <w:rPr>
          <w:rFonts w:hint="eastAsia"/>
        </w:rPr>
        <w:t>完成思路</w:t>
      </w:r>
      <w:r w:rsidRPr="001F0FA3">
        <w:rPr>
          <w:rFonts w:hint="eastAsia"/>
        </w:rPr>
        <w:tab/>
      </w:r>
    </w:p>
    <w:p w14:paraId="3658E43B" w14:textId="77777777" w:rsidR="001F0FA3" w:rsidRDefault="001F0FA3">
      <w:pPr>
        <w:ind w:firstLine="420"/>
      </w:pPr>
    </w:p>
    <w:p w14:paraId="5AD06974" w14:textId="3CB900C3" w:rsidR="00503560" w:rsidRDefault="00503560" w:rsidP="00503560">
      <w:pPr>
        <w:ind w:firstLine="420"/>
      </w:pPr>
      <w:r>
        <w:rPr>
          <w:rFonts w:hint="eastAsia"/>
        </w:rPr>
        <w:t>利用</w:t>
      </w:r>
      <w:r>
        <w:rPr>
          <w:rFonts w:hint="eastAsia"/>
        </w:rPr>
        <w:t>p</w:t>
      </w:r>
      <w:r>
        <w:t>ython</w:t>
      </w:r>
      <w:r>
        <w:rPr>
          <w:rFonts w:hint="eastAsia"/>
        </w:rPr>
        <w:t>通过</w:t>
      </w:r>
      <w:r>
        <w:rPr>
          <w:rFonts w:hint="eastAsia"/>
        </w:rPr>
        <w:t>p</w:t>
      </w:r>
      <w:r>
        <w:t>andas</w:t>
      </w:r>
      <w:r>
        <w:rPr>
          <w:rFonts w:hint="eastAsia"/>
        </w:rPr>
        <w:t>读取张表，转化为</w:t>
      </w:r>
      <w:proofErr w:type="spellStart"/>
      <w:r>
        <w:rPr>
          <w:rFonts w:hint="eastAsia"/>
        </w:rPr>
        <w:t>d</w:t>
      </w:r>
      <w:r>
        <w:t>ataFrame</w:t>
      </w:r>
      <w:proofErr w:type="spellEnd"/>
      <w:r>
        <w:rPr>
          <w:rFonts w:hint="eastAsia"/>
        </w:rPr>
        <w:t>对象，据题意需要统计各个销售经理的成交合同数和成交率，其中合同数比较容易求得，只需将每个经理的各自的成交合同数相加即可得到每个经理总的成交合同数。成交率的计统计则较为复杂，不能单纯的对成交率做平均计算，而需要通过经理对应的每一项的的成交合同数和成交率进行计算，算的每一项的总合同数，最后相加获得每位经理对应的总的合同数，并将每位经理总的成交合同数除以总的合同数，即为每位经理对应的成交率。</w:t>
      </w:r>
    </w:p>
    <w:p w14:paraId="205F0485" w14:textId="0455CDCA" w:rsidR="001F0FA3" w:rsidRDefault="001F0FA3" w:rsidP="001F0FA3">
      <w:pPr>
        <w:pStyle w:val="4"/>
      </w:pPr>
      <w:r w:rsidRPr="001F0FA3">
        <w:t>1.3.</w:t>
      </w:r>
      <w:r>
        <w:t>3</w:t>
      </w:r>
      <w:r w:rsidRPr="0054043C">
        <w:rPr>
          <w:rFonts w:hint="eastAsia"/>
        </w:rPr>
        <w:t>操作步骤</w:t>
      </w:r>
    </w:p>
    <w:p w14:paraId="086A6D92" w14:textId="6AC4680A" w:rsidR="00503560" w:rsidRDefault="00503560" w:rsidP="00503560">
      <w:pPr>
        <w:ind w:firstLine="420"/>
      </w:pPr>
      <w:r>
        <w:rPr>
          <w:rFonts w:hint="eastAsia"/>
        </w:rPr>
        <w:t>成交合同数的统计，先打开</w:t>
      </w:r>
      <w:proofErr w:type="spellStart"/>
      <w:r w:rsidRPr="001157B6">
        <w:t>SalespersonData</w:t>
      </w:r>
      <w:proofErr w:type="spellEnd"/>
      <w:r>
        <w:rPr>
          <w:rFonts w:hint="eastAsia"/>
        </w:rPr>
        <w:t>这张表，通过</w:t>
      </w:r>
      <w:proofErr w:type="spellStart"/>
      <w:r>
        <w:rPr>
          <w:rFonts w:hint="eastAsia"/>
        </w:rPr>
        <w:t>g</w:t>
      </w:r>
      <w:r>
        <w:t>roupby</w:t>
      </w:r>
      <w:proofErr w:type="spellEnd"/>
      <w:r>
        <w:rPr>
          <w:rFonts w:hint="eastAsia"/>
        </w:rPr>
        <w:t>函数对</w:t>
      </w:r>
    </w:p>
    <w:p w14:paraId="75FA3920" w14:textId="77777777" w:rsidR="00503560" w:rsidRDefault="00503560" w:rsidP="00503560">
      <w:r>
        <w:t>”</w:t>
      </w:r>
      <w:r>
        <w:rPr>
          <w:rFonts w:hint="eastAsia"/>
        </w:rPr>
        <w:t>销售经理</w:t>
      </w:r>
      <w:r>
        <w:t>”</w:t>
      </w:r>
      <w:r>
        <w:rPr>
          <w:rFonts w:hint="eastAsia"/>
        </w:rPr>
        <w:t>做划分，同时使用</w:t>
      </w:r>
      <w:r>
        <w:rPr>
          <w:rFonts w:hint="eastAsia"/>
        </w:rPr>
        <w:t>s</w:t>
      </w:r>
      <w:r>
        <w:t xml:space="preserve">um </w:t>
      </w:r>
      <w:r>
        <w:rPr>
          <w:rFonts w:hint="eastAsia"/>
        </w:rPr>
        <w:t>函数对</w:t>
      </w:r>
      <w:r>
        <w:t>”</w:t>
      </w:r>
      <w:r>
        <w:rPr>
          <w:rFonts w:hint="eastAsia"/>
        </w:rPr>
        <w:t>销售经理</w:t>
      </w:r>
      <w:r>
        <w:t>”</w:t>
      </w:r>
      <w:r>
        <w:rPr>
          <w:rFonts w:hint="eastAsia"/>
        </w:rPr>
        <w:t>相同的记录对</w:t>
      </w:r>
      <w:r>
        <w:t>”</w:t>
      </w:r>
      <w:r>
        <w:rPr>
          <w:rFonts w:hint="eastAsia"/>
        </w:rPr>
        <w:t>销售合同</w:t>
      </w:r>
      <w:r>
        <w:t>”</w:t>
      </w:r>
      <w:r>
        <w:rPr>
          <w:rFonts w:hint="eastAsia"/>
        </w:rPr>
        <w:t>列做加法，最后得到了关于销售经理和成交合同数的</w:t>
      </w:r>
      <w:proofErr w:type="spellStart"/>
      <w:r>
        <w:rPr>
          <w:rFonts w:hint="eastAsia"/>
        </w:rPr>
        <w:t>d</w:t>
      </w:r>
      <w:r>
        <w:t>ateFrame</w:t>
      </w:r>
      <w:proofErr w:type="spellEnd"/>
      <w:r>
        <w:rPr>
          <w:rFonts w:hint="eastAsia"/>
        </w:rPr>
        <w:t>，最后将</w:t>
      </w:r>
      <w:proofErr w:type="spellStart"/>
      <w:r>
        <w:rPr>
          <w:rFonts w:hint="eastAsia"/>
        </w:rPr>
        <w:t>d</w:t>
      </w:r>
      <w:r>
        <w:t>ateFrame</w:t>
      </w:r>
      <w:proofErr w:type="spellEnd"/>
      <w:r>
        <w:rPr>
          <w:rFonts w:hint="eastAsia"/>
        </w:rPr>
        <w:t>保存成文件。</w:t>
      </w:r>
    </w:p>
    <w:p w14:paraId="1B6E7E95" w14:textId="0BD8478A" w:rsidR="00503560" w:rsidRDefault="00503560" w:rsidP="00503560">
      <w:pPr>
        <w:ind w:firstLine="420"/>
      </w:pPr>
      <w:r>
        <w:rPr>
          <w:rFonts w:hint="eastAsia"/>
        </w:rPr>
        <w:t>成交率的统计，先使用</w:t>
      </w:r>
      <w:proofErr w:type="spellStart"/>
      <w:r>
        <w:rPr>
          <w:rFonts w:hint="eastAsia"/>
        </w:rPr>
        <w:t>p</w:t>
      </w:r>
      <w:r>
        <w:t>andans</w:t>
      </w:r>
      <w:proofErr w:type="spellEnd"/>
      <w:r>
        <w:rPr>
          <w:rFonts w:hint="eastAsia"/>
        </w:rPr>
        <w:t>打开</w:t>
      </w:r>
      <w:proofErr w:type="spellStart"/>
      <w:r w:rsidRPr="001157B6">
        <w:t>SalespersonData</w:t>
      </w:r>
      <w:proofErr w:type="spellEnd"/>
      <w:r>
        <w:rPr>
          <w:rFonts w:hint="eastAsia"/>
        </w:rPr>
        <w:t>这张表，通过</w:t>
      </w:r>
      <w:proofErr w:type="spellStart"/>
      <w:r>
        <w:rPr>
          <w:rFonts w:hint="eastAsia"/>
        </w:rPr>
        <w:t>g</w:t>
      </w:r>
      <w:r>
        <w:t>roupby</w:t>
      </w:r>
      <w:proofErr w:type="spellEnd"/>
      <w:r>
        <w:rPr>
          <w:rFonts w:hint="eastAsia"/>
        </w:rPr>
        <w:t>函数，对</w:t>
      </w:r>
      <w:r>
        <w:t>”</w:t>
      </w:r>
      <w:r>
        <w:rPr>
          <w:rFonts w:hint="eastAsia"/>
        </w:rPr>
        <w:t>销售经理</w:t>
      </w:r>
      <w:r>
        <w:t>”</w:t>
      </w:r>
      <w:r>
        <w:rPr>
          <w:rFonts w:hint="eastAsia"/>
        </w:rPr>
        <w:t>进行分组，得到每位经理和其对应的所有的成交率和成交合同数，并通过</w:t>
      </w:r>
      <w:r>
        <w:rPr>
          <w:rFonts w:hint="eastAsia"/>
        </w:rPr>
        <w:t>l</w:t>
      </w:r>
      <w:r>
        <w:t>ist</w:t>
      </w:r>
      <w:r>
        <w:rPr>
          <w:rFonts w:hint="eastAsia"/>
        </w:rPr>
        <w:t>强制转化为</w:t>
      </w:r>
      <w:r>
        <w:rPr>
          <w:rFonts w:hint="eastAsia"/>
        </w:rPr>
        <w:t>l</w:t>
      </w:r>
      <w:r>
        <w:t>ist</w:t>
      </w:r>
      <w:r>
        <w:rPr>
          <w:rFonts w:hint="eastAsia"/>
        </w:rPr>
        <w:t>型，最后通过循环，对每一位经理，对其每一项成交率和成交合同数，进行成</w:t>
      </w:r>
      <w:r>
        <w:rPr>
          <w:rFonts w:hint="eastAsia"/>
        </w:rPr>
        <w:lastRenderedPageBreak/>
        <w:t>交合同数</w:t>
      </w:r>
      <w:r>
        <w:rPr>
          <w:rFonts w:hint="eastAsia"/>
        </w:rPr>
        <w:t>/</w:t>
      </w:r>
      <w:r>
        <w:rPr>
          <w:rFonts w:hint="eastAsia"/>
        </w:rPr>
        <w:t>成交率的计算，最后将每一项加起来，即是每位经理对应的总的合同数，最后通过总成交合同数</w:t>
      </w:r>
      <w:r>
        <w:rPr>
          <w:rFonts w:hint="eastAsia"/>
        </w:rPr>
        <w:t>/</w:t>
      </w:r>
      <w:r>
        <w:rPr>
          <w:rFonts w:hint="eastAsia"/>
        </w:rPr>
        <w:t>总合同数，得到这位经理的成交率的统计，后续只需对每一位经理进行相同操作就行了。最后保存到</w:t>
      </w:r>
      <w:r>
        <w:rPr>
          <w:rFonts w:hint="eastAsia"/>
        </w:rPr>
        <w:t>e</w:t>
      </w:r>
      <w:r>
        <w:t>xcel</w:t>
      </w:r>
      <w:r>
        <w:rPr>
          <w:rFonts w:hint="eastAsia"/>
        </w:rPr>
        <w:t>文件中即可。</w:t>
      </w:r>
    </w:p>
    <w:p w14:paraId="3A8C5EF8" w14:textId="25EDD825" w:rsidR="001F0FA3" w:rsidRPr="0054043C" w:rsidRDefault="001F0FA3" w:rsidP="001F0FA3">
      <w:pPr>
        <w:pStyle w:val="4"/>
      </w:pPr>
      <w:r w:rsidRPr="001F0FA3">
        <w:t>1.3.4</w:t>
      </w:r>
      <w:r w:rsidRPr="0054043C">
        <w:t>任务结果及分析</w:t>
      </w:r>
    </w:p>
    <w:p w14:paraId="2F571824" w14:textId="36242AAF" w:rsidR="001F0FA3" w:rsidRPr="001F0FA3" w:rsidRDefault="001F0FA3" w:rsidP="001F0FA3">
      <w:pPr>
        <w:pStyle w:val="4"/>
      </w:pPr>
    </w:p>
    <w:p w14:paraId="033D2F03" w14:textId="77777777" w:rsidR="001F0FA3" w:rsidRDefault="001F0FA3" w:rsidP="00503560">
      <w:pPr>
        <w:ind w:firstLine="420"/>
      </w:pPr>
    </w:p>
    <w:p w14:paraId="4AA2AE7A" w14:textId="77777777" w:rsidR="00503560" w:rsidRPr="00B70F76" w:rsidRDefault="00503560" w:rsidP="00503560">
      <w:pPr>
        <w:widowControl/>
        <w:ind w:firstLineChars="600" w:firstLine="1440"/>
        <w:jc w:val="left"/>
        <w:rPr>
          <w:rFonts w:ascii="宋体" w:eastAsia="宋体" w:hAnsi="宋体" w:cs="宋体"/>
          <w:kern w:val="0"/>
          <w:sz w:val="24"/>
        </w:rPr>
      </w:pPr>
      <w:r w:rsidRPr="00B70F76">
        <w:rPr>
          <w:rFonts w:ascii="宋体" w:eastAsia="宋体" w:hAnsi="宋体" w:cs="宋体"/>
          <w:noProof/>
          <w:kern w:val="0"/>
          <w:sz w:val="24"/>
        </w:rPr>
        <w:drawing>
          <wp:inline distT="0" distB="0" distL="0" distR="0" wp14:anchorId="025C5481" wp14:editId="246D260B">
            <wp:extent cx="3398520" cy="2583180"/>
            <wp:effectExtent l="19050" t="19050" r="11430" b="266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8520" cy="2583180"/>
                    </a:xfrm>
                    <a:prstGeom prst="rect">
                      <a:avLst/>
                    </a:prstGeom>
                    <a:noFill/>
                    <a:ln w="6348" cmpd="sng">
                      <a:solidFill>
                        <a:srgbClr val="000000"/>
                      </a:solidFill>
                      <a:prstDash val="solid"/>
                    </a:ln>
                  </pic:spPr>
                </pic:pic>
              </a:graphicData>
            </a:graphic>
          </wp:inline>
        </w:drawing>
      </w:r>
    </w:p>
    <w:p w14:paraId="5E0C638C" w14:textId="77777777" w:rsidR="00503560" w:rsidRPr="00DC664C" w:rsidRDefault="00503560" w:rsidP="00503560">
      <w:pPr>
        <w:ind w:firstLine="420"/>
        <w:rPr>
          <w:rFonts w:ascii="Times New Roman" w:hAnsi="Times New Roman" w:cs="Times New Roman"/>
          <w:szCs w:val="21"/>
        </w:rPr>
      </w:pPr>
      <w:r>
        <w:rPr>
          <w:rFonts w:hint="eastAsia"/>
        </w:rPr>
        <w:t xml:space="preserve"> </w:t>
      </w:r>
      <w:r>
        <w:t xml:space="preserve">                     </w:t>
      </w:r>
      <w:r w:rsidRPr="00DC664C">
        <w:rPr>
          <w:rFonts w:ascii="Times New Roman" w:hAnsi="Times New Roman" w:cs="Times New Roman"/>
          <w:szCs w:val="21"/>
        </w:rPr>
        <w:t>表</w:t>
      </w:r>
      <w:r w:rsidRPr="00DC664C">
        <w:rPr>
          <w:rFonts w:ascii="Times New Roman" w:hAnsi="Times New Roman" w:cs="Times New Roman"/>
          <w:szCs w:val="21"/>
        </w:rPr>
        <w:t>1:</w:t>
      </w:r>
      <w:r w:rsidRPr="00DC664C">
        <w:rPr>
          <w:rFonts w:ascii="Times New Roman" w:hAnsi="Times New Roman" w:cs="Times New Roman"/>
          <w:szCs w:val="21"/>
        </w:rPr>
        <w:t>销售经理销售合同成交率统计表</w:t>
      </w:r>
    </w:p>
    <w:p w14:paraId="1C53DAE9" w14:textId="77777777" w:rsidR="00503560" w:rsidRDefault="00503560" w:rsidP="00503560">
      <w:pPr>
        <w:ind w:firstLine="420"/>
        <w:rPr>
          <w:rFonts w:ascii="Times New Roman" w:hAnsi="Times New Roman" w:cs="Times New Roman"/>
          <w:sz w:val="15"/>
          <w:szCs w:val="15"/>
        </w:rPr>
      </w:pPr>
    </w:p>
    <w:p w14:paraId="5801E972" w14:textId="77777777" w:rsidR="00503560" w:rsidRDefault="00503560" w:rsidP="00503560">
      <w:pPr>
        <w:ind w:firstLine="420"/>
      </w:pPr>
      <w:r>
        <w:rPr>
          <w:rFonts w:hint="eastAsia"/>
        </w:rPr>
        <w:t>图中展示了每一位销售经理的销售合同数，和成交率，并不能非常直观显示每个人的销售能力，因此为了进一步的进行分析我们将对销售合同和成交率按降序进行排序，并分别得到前三名的的销售经理，方便分析销售经理的能力，为后续工作，如褒奖有能力的经理做准备。</w:t>
      </w:r>
    </w:p>
    <w:p w14:paraId="5C659B38" w14:textId="77777777" w:rsidR="00503560" w:rsidRPr="004A6021" w:rsidRDefault="00503560" w:rsidP="00503560">
      <w:pPr>
        <w:widowControl/>
        <w:ind w:firstLineChars="600" w:firstLine="1440"/>
        <w:jc w:val="left"/>
        <w:rPr>
          <w:rFonts w:ascii="宋体" w:eastAsia="宋体" w:hAnsi="宋体" w:cs="宋体"/>
          <w:kern w:val="0"/>
          <w:sz w:val="24"/>
        </w:rPr>
      </w:pPr>
      <w:r w:rsidRPr="004A6021">
        <w:rPr>
          <w:rFonts w:ascii="宋体" w:eastAsia="宋体" w:hAnsi="宋体" w:cs="宋体"/>
          <w:noProof/>
          <w:kern w:val="0"/>
          <w:sz w:val="24"/>
        </w:rPr>
        <w:drawing>
          <wp:inline distT="0" distB="0" distL="0" distR="0" wp14:anchorId="69462211" wp14:editId="706359FF">
            <wp:extent cx="4030980" cy="944880"/>
            <wp:effectExtent l="19050" t="19050" r="26670" b="266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0980" cy="944880"/>
                    </a:xfrm>
                    <a:prstGeom prst="rect">
                      <a:avLst/>
                    </a:prstGeom>
                    <a:noFill/>
                    <a:ln w="6348" cmpd="sng">
                      <a:solidFill>
                        <a:srgbClr val="000000"/>
                      </a:solidFill>
                      <a:prstDash val="solid"/>
                    </a:ln>
                  </pic:spPr>
                </pic:pic>
              </a:graphicData>
            </a:graphic>
          </wp:inline>
        </w:drawing>
      </w:r>
    </w:p>
    <w:p w14:paraId="4100A742" w14:textId="77777777" w:rsidR="00503560" w:rsidRDefault="00503560" w:rsidP="00503560">
      <w:pPr>
        <w:widowControl/>
        <w:ind w:firstLineChars="600" w:firstLine="1440"/>
        <w:jc w:val="left"/>
        <w:rPr>
          <w:rFonts w:ascii="宋体" w:eastAsia="宋体" w:hAnsi="宋体" w:cs="宋体"/>
          <w:kern w:val="0"/>
          <w:sz w:val="24"/>
        </w:rPr>
      </w:pPr>
    </w:p>
    <w:p w14:paraId="511D68BD" w14:textId="77777777" w:rsidR="00503560" w:rsidRPr="00DC664C" w:rsidRDefault="00503560" w:rsidP="00503560">
      <w:pPr>
        <w:widowControl/>
        <w:ind w:firstLineChars="600" w:firstLine="1440"/>
        <w:jc w:val="left"/>
        <w:rPr>
          <w:rFonts w:ascii="Times New Roman" w:hAnsi="Times New Roman" w:cs="Times New Roman"/>
          <w:szCs w:val="21"/>
        </w:rPr>
      </w:pPr>
      <w:r>
        <w:rPr>
          <w:rFonts w:ascii="宋体" w:eastAsia="宋体" w:hAnsi="宋体" w:cs="宋体" w:hint="eastAsia"/>
          <w:kern w:val="0"/>
          <w:sz w:val="24"/>
        </w:rPr>
        <w:t xml:space="preserve"> </w:t>
      </w:r>
      <w:r>
        <w:rPr>
          <w:rFonts w:ascii="宋体" w:eastAsia="宋体" w:hAnsi="宋体" w:cs="宋体"/>
          <w:kern w:val="0"/>
          <w:sz w:val="24"/>
        </w:rPr>
        <w:t xml:space="preserve">              </w:t>
      </w:r>
      <w:r w:rsidRPr="00DC664C">
        <w:rPr>
          <w:rFonts w:ascii="Times New Roman" w:hAnsi="Times New Roman" w:cs="Times New Roman"/>
          <w:szCs w:val="21"/>
        </w:rPr>
        <w:t>表</w:t>
      </w:r>
      <w:r w:rsidRPr="00DC664C">
        <w:rPr>
          <w:rFonts w:ascii="Times New Roman" w:hAnsi="Times New Roman" w:cs="Times New Roman"/>
          <w:szCs w:val="21"/>
        </w:rPr>
        <w:t>2:</w:t>
      </w:r>
      <w:r w:rsidRPr="00DC664C">
        <w:rPr>
          <w:rFonts w:ascii="Times New Roman" w:hAnsi="Times New Roman" w:cs="Times New Roman"/>
          <w:szCs w:val="21"/>
        </w:rPr>
        <w:t>销售经理销售合同</w:t>
      </w:r>
      <w:r w:rsidRPr="00DC664C">
        <w:rPr>
          <w:rFonts w:ascii="Times New Roman" w:hAnsi="Times New Roman" w:cs="Times New Roman" w:hint="eastAsia"/>
          <w:szCs w:val="21"/>
        </w:rPr>
        <w:t>前三名</w:t>
      </w:r>
    </w:p>
    <w:p w14:paraId="70480BB9" w14:textId="77777777" w:rsidR="00503560" w:rsidRPr="0092244C" w:rsidRDefault="00503560" w:rsidP="00503560">
      <w:pPr>
        <w:widowControl/>
        <w:jc w:val="left"/>
        <w:rPr>
          <w:rFonts w:ascii="宋体" w:eastAsia="宋体" w:hAnsi="宋体" w:cs="宋体"/>
          <w:kern w:val="0"/>
          <w:sz w:val="24"/>
        </w:rPr>
      </w:pPr>
    </w:p>
    <w:p w14:paraId="16F6BC15" w14:textId="77777777" w:rsidR="00503560" w:rsidRPr="0092244C" w:rsidRDefault="00503560" w:rsidP="00503560">
      <w:pPr>
        <w:widowControl/>
        <w:ind w:firstLineChars="600" w:firstLine="1440"/>
        <w:jc w:val="left"/>
        <w:rPr>
          <w:rFonts w:ascii="宋体" w:eastAsia="宋体" w:hAnsi="宋体" w:cs="宋体"/>
          <w:kern w:val="0"/>
          <w:sz w:val="24"/>
        </w:rPr>
      </w:pPr>
      <w:r w:rsidRPr="0092244C">
        <w:rPr>
          <w:rFonts w:ascii="宋体" w:eastAsia="宋体" w:hAnsi="宋体" w:cs="宋体"/>
          <w:noProof/>
          <w:kern w:val="0"/>
          <w:sz w:val="24"/>
        </w:rPr>
        <w:lastRenderedPageBreak/>
        <w:drawing>
          <wp:inline distT="0" distB="0" distL="0" distR="0" wp14:anchorId="0B88CADB" wp14:editId="15FFE10A">
            <wp:extent cx="3840480" cy="998220"/>
            <wp:effectExtent l="19050" t="19050" r="2667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0480" cy="998220"/>
                    </a:xfrm>
                    <a:prstGeom prst="rect">
                      <a:avLst/>
                    </a:prstGeom>
                    <a:noFill/>
                    <a:ln w="6348" cmpd="sng">
                      <a:solidFill>
                        <a:srgbClr val="000000"/>
                      </a:solidFill>
                      <a:prstDash val="solid"/>
                    </a:ln>
                  </pic:spPr>
                </pic:pic>
              </a:graphicData>
            </a:graphic>
          </wp:inline>
        </w:drawing>
      </w:r>
    </w:p>
    <w:p w14:paraId="129A3F7C" w14:textId="77777777" w:rsidR="00503560" w:rsidRPr="00DC664C" w:rsidRDefault="00503560" w:rsidP="00503560">
      <w:pPr>
        <w:widowControl/>
        <w:ind w:firstLineChars="600" w:firstLine="1440"/>
        <w:jc w:val="left"/>
        <w:rPr>
          <w:rFonts w:ascii="Times New Roman" w:hAnsi="Times New Roman" w:cs="Times New Roman"/>
          <w:szCs w:val="21"/>
        </w:rPr>
      </w:pPr>
      <w:r>
        <w:rPr>
          <w:rFonts w:ascii="宋体" w:eastAsia="宋体" w:hAnsi="宋体" w:cs="宋体" w:hint="eastAsia"/>
          <w:kern w:val="0"/>
          <w:sz w:val="24"/>
        </w:rPr>
        <w:t xml:space="preserve"> </w:t>
      </w:r>
      <w:r>
        <w:rPr>
          <w:rFonts w:ascii="宋体" w:eastAsia="宋体" w:hAnsi="宋体" w:cs="宋体"/>
          <w:kern w:val="0"/>
          <w:sz w:val="24"/>
        </w:rPr>
        <w:t xml:space="preserve">             </w:t>
      </w:r>
      <w:r w:rsidRPr="00DC664C">
        <w:rPr>
          <w:rFonts w:ascii="宋体" w:eastAsia="宋体" w:hAnsi="宋体" w:cs="宋体"/>
          <w:kern w:val="0"/>
          <w:szCs w:val="21"/>
        </w:rPr>
        <w:t xml:space="preserve"> </w:t>
      </w:r>
      <w:r w:rsidRPr="00DC664C">
        <w:rPr>
          <w:rFonts w:ascii="Times New Roman" w:hAnsi="Times New Roman" w:cs="Times New Roman"/>
          <w:szCs w:val="21"/>
        </w:rPr>
        <w:t>表</w:t>
      </w:r>
      <w:r w:rsidRPr="00DC664C">
        <w:rPr>
          <w:rFonts w:ascii="Times New Roman" w:hAnsi="Times New Roman" w:cs="Times New Roman"/>
          <w:szCs w:val="21"/>
        </w:rPr>
        <w:t>3:</w:t>
      </w:r>
      <w:r w:rsidRPr="00DC664C">
        <w:rPr>
          <w:rFonts w:ascii="Times New Roman" w:hAnsi="Times New Roman" w:cs="Times New Roman"/>
          <w:szCs w:val="21"/>
        </w:rPr>
        <w:t>销售经理</w:t>
      </w:r>
      <w:r w:rsidRPr="00DC664C">
        <w:rPr>
          <w:rFonts w:ascii="Times New Roman" w:hAnsi="Times New Roman" w:cs="Times New Roman" w:hint="eastAsia"/>
          <w:szCs w:val="21"/>
        </w:rPr>
        <w:t>成交率前三名</w:t>
      </w:r>
    </w:p>
    <w:p w14:paraId="428220F5" w14:textId="77777777" w:rsidR="00503560" w:rsidRPr="00955029" w:rsidRDefault="00503560" w:rsidP="00503560">
      <w:pPr>
        <w:widowControl/>
        <w:ind w:firstLineChars="600" w:firstLine="900"/>
        <w:jc w:val="left"/>
        <w:rPr>
          <w:rFonts w:ascii="Times New Roman" w:hAnsi="Times New Roman" w:cs="Times New Roman"/>
          <w:sz w:val="15"/>
          <w:szCs w:val="15"/>
        </w:rPr>
      </w:pPr>
    </w:p>
    <w:p w14:paraId="15373797" w14:textId="77777777" w:rsidR="00503560" w:rsidRPr="0092244C" w:rsidRDefault="00503560" w:rsidP="00503560">
      <w:pPr>
        <w:widowControl/>
        <w:jc w:val="left"/>
        <w:rPr>
          <w:rFonts w:ascii="宋体" w:eastAsia="宋体" w:hAnsi="宋体" w:cs="宋体"/>
          <w:kern w:val="0"/>
          <w:sz w:val="24"/>
        </w:rPr>
      </w:pPr>
      <w:r>
        <w:rPr>
          <w:rFonts w:ascii="宋体" w:eastAsia="宋体" w:hAnsi="宋体" w:cs="宋体"/>
          <w:kern w:val="0"/>
          <w:sz w:val="24"/>
        </w:rPr>
        <w:t xml:space="preserve">     </w:t>
      </w:r>
      <w:r>
        <w:rPr>
          <w:rFonts w:hint="eastAsia"/>
        </w:rPr>
        <w:t>由图可知</w:t>
      </w:r>
      <w:r>
        <w:rPr>
          <w:rFonts w:hint="eastAsia"/>
        </w:rPr>
        <w:t>Aiden</w:t>
      </w:r>
      <w:r>
        <w:t xml:space="preserve"> Morris</w:t>
      </w:r>
      <w:r>
        <w:rPr>
          <w:rFonts w:hint="eastAsia"/>
        </w:rPr>
        <w:t>和</w:t>
      </w:r>
      <w:r>
        <w:rPr>
          <w:rFonts w:hint="eastAsia"/>
        </w:rPr>
        <w:t>Pri</w:t>
      </w:r>
      <w:r>
        <w:t>scilla Taylor</w:t>
      </w:r>
      <w:r>
        <w:rPr>
          <w:rFonts w:ascii="宋体" w:eastAsia="宋体" w:hAnsi="宋体" w:cs="宋体"/>
          <w:kern w:val="0"/>
          <w:sz w:val="24"/>
        </w:rPr>
        <w:t xml:space="preserve"> </w:t>
      </w:r>
      <w:r>
        <w:rPr>
          <w:rFonts w:ascii="宋体" w:eastAsia="宋体" w:hAnsi="宋体" w:cs="宋体" w:hint="eastAsia"/>
          <w:kern w:val="0"/>
          <w:sz w:val="24"/>
        </w:rPr>
        <w:t>这两个人，是销售合同数和成交率的前三名，无疑这两个人的的销售能力非常好，Audrey</w:t>
      </w:r>
      <w:r>
        <w:rPr>
          <w:rFonts w:ascii="宋体" w:eastAsia="宋体" w:hAnsi="宋体" w:cs="宋体"/>
          <w:kern w:val="0"/>
          <w:sz w:val="24"/>
        </w:rPr>
        <w:t xml:space="preserve"> </w:t>
      </w:r>
      <w:r>
        <w:rPr>
          <w:rFonts w:ascii="宋体" w:eastAsia="宋体" w:hAnsi="宋体" w:cs="宋体" w:hint="eastAsia"/>
          <w:kern w:val="0"/>
          <w:sz w:val="24"/>
        </w:rPr>
        <w:t>Baker虽然销售合同很多，但成交率还是稍微逊色一点。</w:t>
      </w:r>
    </w:p>
    <w:p w14:paraId="17BB3F8C" w14:textId="77777777" w:rsidR="00503560" w:rsidRPr="00503560" w:rsidRDefault="00503560">
      <w:pPr>
        <w:ind w:firstLine="420"/>
      </w:pPr>
    </w:p>
    <w:p w14:paraId="47116507" w14:textId="77777777" w:rsidR="00392424" w:rsidRDefault="00392424">
      <w:pPr>
        <w:ind w:firstLine="420"/>
      </w:pPr>
    </w:p>
    <w:p w14:paraId="015DAAA5" w14:textId="292DA6F0" w:rsidR="00392424" w:rsidRDefault="00611CF9">
      <w:pPr>
        <w:pStyle w:val="3"/>
        <w:spacing w:before="0" w:after="0"/>
        <w:ind w:firstLine="420"/>
      </w:pPr>
      <w:bookmarkStart w:id="51" w:name="_Toc87729163"/>
      <w:r>
        <w:rPr>
          <w:rFonts w:hint="eastAsia"/>
        </w:rPr>
        <w:t>任务</w:t>
      </w:r>
      <w:r>
        <w:rPr>
          <w:rFonts w:hint="eastAsia"/>
        </w:rPr>
        <w:t>1.4</w:t>
      </w:r>
      <w:bookmarkEnd w:id="51"/>
    </w:p>
    <w:p w14:paraId="19BA094F" w14:textId="2C1FA7C8" w:rsidR="00726476" w:rsidRPr="008D3CF3" w:rsidRDefault="00726476" w:rsidP="00726476">
      <w:pPr>
        <w:pStyle w:val="4"/>
      </w:pPr>
      <w:r>
        <w:rPr>
          <w:rFonts w:hint="eastAsia"/>
        </w:rPr>
        <w:t>1</w:t>
      </w:r>
      <w:r>
        <w:t>.4.1</w:t>
      </w:r>
      <w:r w:rsidRPr="008D3CF3">
        <w:rPr>
          <w:rFonts w:hint="eastAsia"/>
        </w:rPr>
        <w:t>任务要求</w:t>
      </w:r>
    </w:p>
    <w:p w14:paraId="52D1BBAD" w14:textId="1B75FCF5" w:rsidR="00726476" w:rsidRDefault="00726476" w:rsidP="00726476">
      <w:pPr>
        <w:ind w:firstLine="420"/>
      </w:pPr>
      <w:r>
        <w:rPr>
          <w:rFonts w:hint="eastAsia"/>
        </w:rPr>
        <w:t>分别预测各个地区、国家、服务分类</w:t>
      </w:r>
      <w:r>
        <w:rPr>
          <w:rFonts w:hint="eastAsia"/>
        </w:rPr>
        <w:t xml:space="preserve"> 2021 </w:t>
      </w:r>
      <w:r>
        <w:rPr>
          <w:rFonts w:hint="eastAsia"/>
        </w:rPr>
        <w:t>年第一季度销售额和利润。</w:t>
      </w:r>
    </w:p>
    <w:p w14:paraId="5BD92FE1" w14:textId="55747A92" w:rsidR="00726476" w:rsidRDefault="00726476" w:rsidP="00726476">
      <w:pPr>
        <w:pStyle w:val="4"/>
      </w:pPr>
      <w:r>
        <w:rPr>
          <w:rFonts w:hint="eastAsia"/>
        </w:rPr>
        <w:t>1</w:t>
      </w:r>
      <w:r>
        <w:t>.4.2</w:t>
      </w:r>
      <w:r w:rsidRPr="008D3CF3">
        <w:rPr>
          <w:rFonts w:hint="eastAsia"/>
        </w:rPr>
        <w:t>完成思路</w:t>
      </w:r>
    </w:p>
    <w:p w14:paraId="03D637D2" w14:textId="79B7D05A" w:rsidR="00726476" w:rsidRDefault="00726476" w:rsidP="00726476">
      <w:r>
        <w:tab/>
      </w:r>
      <w:r>
        <w:rPr>
          <w:rFonts w:hint="eastAsia"/>
        </w:rPr>
        <w:t>由于是存在时间序列预测，以及销售额随季节变化起伏比较大，我们决定采用</w:t>
      </w:r>
      <w:r>
        <w:t>ARIMA</w:t>
      </w:r>
      <w:r>
        <w:rPr>
          <w:rFonts w:hint="eastAsia"/>
        </w:rPr>
        <w:t>模型进行预测。</w:t>
      </w:r>
    </w:p>
    <w:p w14:paraId="1BC1003D" w14:textId="5D1E96EE" w:rsidR="00726476" w:rsidRDefault="00726476" w:rsidP="00726476">
      <w:r>
        <w:tab/>
      </w:r>
      <w:r w:rsidRPr="00726476">
        <w:rPr>
          <w:rFonts w:hint="eastAsia"/>
        </w:rPr>
        <w:t>ARIMA</w:t>
      </w:r>
      <w:r w:rsidRPr="00726476">
        <w:rPr>
          <w:rFonts w:hint="eastAsia"/>
        </w:rPr>
        <w:t>模型，差分整合移动平均自回归模型，又称整合移动平均自回归模型（移动也可称作滑动），是时间序列预测分析方法之一。</w:t>
      </w:r>
      <w:r w:rsidRPr="00726476">
        <w:rPr>
          <w:rFonts w:hint="eastAsia"/>
        </w:rPr>
        <w:t>ARIMA(p</w:t>
      </w:r>
      <w:r w:rsidRPr="00726476">
        <w:rPr>
          <w:rFonts w:hint="eastAsia"/>
        </w:rPr>
        <w:t>，</w:t>
      </w:r>
      <w:r w:rsidRPr="00726476">
        <w:rPr>
          <w:rFonts w:hint="eastAsia"/>
        </w:rPr>
        <w:t>d</w:t>
      </w:r>
      <w:r w:rsidRPr="00726476">
        <w:rPr>
          <w:rFonts w:hint="eastAsia"/>
        </w:rPr>
        <w:t>，</w:t>
      </w:r>
      <w:r w:rsidRPr="00726476">
        <w:rPr>
          <w:rFonts w:hint="eastAsia"/>
        </w:rPr>
        <w:t>q)</w:t>
      </w:r>
      <w:r w:rsidRPr="00726476">
        <w:rPr>
          <w:rFonts w:hint="eastAsia"/>
        </w:rPr>
        <w:t>中，</w:t>
      </w:r>
      <w:r w:rsidRPr="00726476">
        <w:rPr>
          <w:rFonts w:hint="eastAsia"/>
        </w:rPr>
        <w:t>AR</w:t>
      </w:r>
      <w:r w:rsidRPr="00726476">
        <w:rPr>
          <w:rFonts w:hint="eastAsia"/>
        </w:rPr>
        <w:t>是“自回归”，</w:t>
      </w:r>
      <w:r w:rsidRPr="00726476">
        <w:rPr>
          <w:rFonts w:hint="eastAsia"/>
        </w:rPr>
        <w:t>p</w:t>
      </w:r>
      <w:r w:rsidRPr="00726476">
        <w:rPr>
          <w:rFonts w:hint="eastAsia"/>
        </w:rPr>
        <w:t>为自回归项数；</w:t>
      </w:r>
      <w:r w:rsidRPr="00726476">
        <w:rPr>
          <w:rFonts w:hint="eastAsia"/>
        </w:rPr>
        <w:t>MA</w:t>
      </w:r>
      <w:r w:rsidRPr="00726476">
        <w:rPr>
          <w:rFonts w:hint="eastAsia"/>
        </w:rPr>
        <w:t>为“滑动平均”，</w:t>
      </w:r>
      <w:r w:rsidRPr="00726476">
        <w:rPr>
          <w:rFonts w:hint="eastAsia"/>
        </w:rPr>
        <w:t>q</w:t>
      </w:r>
      <w:r w:rsidRPr="00726476">
        <w:rPr>
          <w:rFonts w:hint="eastAsia"/>
        </w:rPr>
        <w:t>为滑动平均项数，</w:t>
      </w:r>
      <w:r w:rsidRPr="00726476">
        <w:rPr>
          <w:rFonts w:hint="eastAsia"/>
        </w:rPr>
        <w:t>d</w:t>
      </w:r>
      <w:r w:rsidRPr="00726476">
        <w:rPr>
          <w:rFonts w:hint="eastAsia"/>
        </w:rPr>
        <w:t>为使之成为平稳序列所做的差分次数（阶数）。“差分”是关键步骤。</w:t>
      </w:r>
    </w:p>
    <w:p w14:paraId="79911448" w14:textId="1A4F4FAC" w:rsidR="00726476" w:rsidRDefault="00726476" w:rsidP="00726476">
      <w:r>
        <w:tab/>
      </w:r>
      <w:r>
        <w:rPr>
          <w:rFonts w:hint="eastAsia"/>
        </w:rPr>
        <w:t>首先我们检查了数据是否存在突兀点，缺失点。进行了人为检查以及填充数据之后，我们队时间序列进行预处理：</w:t>
      </w:r>
    </w:p>
    <w:p w14:paraId="18437C74" w14:textId="3FAAA1AB" w:rsidR="00726476" w:rsidRDefault="00726476" w:rsidP="00726476">
      <w:r>
        <w:rPr>
          <w:rFonts w:hint="eastAsia"/>
        </w:rPr>
        <w:t>我们选取第一个国家</w:t>
      </w:r>
      <w:r>
        <w:rPr>
          <w:rFonts w:hint="eastAsia"/>
        </w:rPr>
        <w:t>A</w:t>
      </w:r>
      <w:r>
        <w:t>lgeria</w:t>
      </w:r>
      <w:r>
        <w:rPr>
          <w:rFonts w:hint="eastAsia"/>
        </w:rPr>
        <w:t>进行举例。</w:t>
      </w:r>
    </w:p>
    <w:p w14:paraId="6FB03067" w14:textId="5E3138BF" w:rsidR="00726476" w:rsidRDefault="00726476" w:rsidP="00726476">
      <w:pPr>
        <w:rPr>
          <w:rFonts w:ascii="Helvetica" w:hAnsi="Helvetica"/>
          <w:color w:val="333333"/>
          <w:szCs w:val="21"/>
          <w:shd w:val="clear" w:color="auto" w:fill="FFFFFF"/>
        </w:rPr>
      </w:pPr>
      <w:r>
        <w:rPr>
          <w:rFonts w:hint="eastAsia"/>
        </w:rPr>
        <w:t>由于是随季度变化的时间序列，肯定是</w:t>
      </w:r>
      <w:r>
        <w:rPr>
          <w:rFonts w:ascii="Helvetica" w:hAnsi="Helvetica"/>
          <w:color w:val="333333"/>
          <w:szCs w:val="21"/>
          <w:shd w:val="clear" w:color="auto" w:fill="FFFFFF"/>
        </w:rPr>
        <w:t>平稳非白噪声序列</w:t>
      </w:r>
      <w:r>
        <w:rPr>
          <w:rFonts w:ascii="Helvetica" w:hAnsi="Helvetica" w:hint="eastAsia"/>
          <w:color w:val="333333"/>
          <w:szCs w:val="21"/>
          <w:shd w:val="clear" w:color="auto" w:fill="FFFFFF"/>
        </w:rPr>
        <w:t>，分析得出如下图</w:t>
      </w:r>
      <w:r w:rsidR="00BC4D42">
        <w:rPr>
          <w:rFonts w:ascii="Helvetica" w:hAnsi="Helvetica" w:hint="eastAsia"/>
          <w:color w:val="333333"/>
          <w:szCs w:val="21"/>
          <w:shd w:val="clear" w:color="auto" w:fill="FFFFFF"/>
        </w:rPr>
        <w:t>。</w:t>
      </w:r>
    </w:p>
    <w:p w14:paraId="5AA24044" w14:textId="0805BCB2" w:rsidR="000C1CA2" w:rsidRDefault="000C1CA2" w:rsidP="00726476">
      <w:r>
        <w:rPr>
          <w:noProof/>
        </w:rPr>
        <w:lastRenderedPageBreak/>
        <w:drawing>
          <wp:inline distT="0" distB="0" distL="0" distR="0" wp14:anchorId="40B634AD" wp14:editId="696062E4">
            <wp:extent cx="5274310" cy="3537585"/>
            <wp:effectExtent l="19050" t="19050" r="21590" b="247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37585"/>
                    </a:xfrm>
                    <a:prstGeom prst="rect">
                      <a:avLst/>
                    </a:prstGeom>
                    <a:ln w="6348" cmpd="sng">
                      <a:solidFill>
                        <a:srgbClr val="000000"/>
                      </a:solidFill>
                      <a:prstDash val="solid"/>
                    </a:ln>
                  </pic:spPr>
                </pic:pic>
              </a:graphicData>
            </a:graphic>
          </wp:inline>
        </w:drawing>
      </w:r>
    </w:p>
    <w:p w14:paraId="24B117D5" w14:textId="57B4845B" w:rsidR="00BC4D42" w:rsidRPr="00726476" w:rsidRDefault="000C1CA2" w:rsidP="000C1CA2">
      <w:pPr>
        <w:jc w:val="center"/>
      </w:pPr>
      <w:r>
        <w:rPr>
          <w:rFonts w:hint="eastAsia"/>
        </w:rPr>
        <w:t>A</w:t>
      </w:r>
      <w:r>
        <w:t>lgeria</w:t>
      </w:r>
      <w:r>
        <w:rPr>
          <w:rFonts w:hint="eastAsia"/>
        </w:rPr>
        <w:t>销售额随季度变化图</w:t>
      </w:r>
    </w:p>
    <w:p w14:paraId="41526216" w14:textId="46DE67CB" w:rsidR="00BC4D42" w:rsidRDefault="00BC4D42" w:rsidP="00726476">
      <w:r>
        <w:rPr>
          <w:rFonts w:hint="eastAsia"/>
        </w:rPr>
        <w:t>可以看出，销售额随季度的变化十分大，因此我们对其进行</w:t>
      </w:r>
      <w:r>
        <w:rPr>
          <w:rFonts w:hint="eastAsia"/>
        </w:rPr>
        <w:t>1</w:t>
      </w:r>
      <w:r>
        <w:rPr>
          <w:rFonts w:hint="eastAsia"/>
        </w:rPr>
        <w:t>阶差分，直到图像显示平稳为止。模型定阶方法采用</w:t>
      </w:r>
      <w:r>
        <w:rPr>
          <w:rFonts w:hint="eastAsia"/>
        </w:rPr>
        <w:t>A</w:t>
      </w:r>
      <w:r>
        <w:t>IC</w:t>
      </w:r>
      <w:r>
        <w:rPr>
          <w:rFonts w:hint="eastAsia"/>
        </w:rPr>
        <w:t>进行。</w:t>
      </w:r>
    </w:p>
    <w:p w14:paraId="5D40BB13" w14:textId="56E69AD1" w:rsidR="001676C6" w:rsidRDefault="001676C6" w:rsidP="00726476">
      <w:r>
        <w:rPr>
          <w:rFonts w:hint="eastAsia"/>
        </w:rPr>
        <w:t>超参数设置如下：</w:t>
      </w:r>
    </w:p>
    <w:p w14:paraId="4DEE7007" w14:textId="77777777" w:rsidR="001676C6" w:rsidRPr="001676C6" w:rsidRDefault="001676C6" w:rsidP="001676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292E"/>
          <w:kern w:val="0"/>
          <w:sz w:val="18"/>
          <w:szCs w:val="18"/>
        </w:rPr>
      </w:pPr>
      <w:r w:rsidRPr="001676C6">
        <w:rPr>
          <w:rFonts w:ascii="Courier New" w:eastAsia="宋体" w:hAnsi="Courier New" w:cs="Courier New"/>
          <w:color w:val="24292E"/>
          <w:kern w:val="0"/>
          <w:sz w:val="18"/>
          <w:szCs w:val="18"/>
        </w:rPr>
        <w:t xml:space="preserve">model </w:t>
      </w:r>
      <w:r w:rsidRPr="001676C6">
        <w:rPr>
          <w:rFonts w:ascii="Courier New" w:eastAsia="宋体" w:hAnsi="Courier New" w:cs="Courier New"/>
          <w:color w:val="D73A49"/>
          <w:kern w:val="0"/>
          <w:sz w:val="18"/>
          <w:szCs w:val="18"/>
        </w:rPr>
        <w:t xml:space="preserve">= </w:t>
      </w:r>
      <w:proofErr w:type="spellStart"/>
      <w:r w:rsidRPr="001676C6">
        <w:rPr>
          <w:rFonts w:ascii="Courier New" w:eastAsia="宋体" w:hAnsi="Courier New" w:cs="Courier New"/>
          <w:color w:val="24292E"/>
          <w:kern w:val="0"/>
          <w:sz w:val="18"/>
          <w:szCs w:val="18"/>
        </w:rPr>
        <w:t>pm.</w:t>
      </w:r>
      <w:r w:rsidRPr="001676C6">
        <w:rPr>
          <w:rFonts w:ascii="Courier New" w:eastAsia="宋体" w:hAnsi="Courier New" w:cs="Courier New"/>
          <w:color w:val="6F42C1"/>
          <w:kern w:val="0"/>
          <w:sz w:val="18"/>
          <w:szCs w:val="18"/>
        </w:rPr>
        <w:t>auto_arima</w:t>
      </w:r>
      <w:proofErr w:type="spellEnd"/>
      <w:r w:rsidRPr="001676C6">
        <w:rPr>
          <w:rFonts w:ascii="Courier New" w:eastAsia="宋体" w:hAnsi="Courier New" w:cs="Courier New"/>
          <w:color w:val="24292E"/>
          <w:kern w:val="0"/>
          <w:sz w:val="18"/>
          <w:szCs w:val="18"/>
        </w:rPr>
        <w:t>(</w:t>
      </w:r>
      <w:proofErr w:type="spellStart"/>
      <w:r w:rsidRPr="001676C6">
        <w:rPr>
          <w:rFonts w:ascii="Courier New" w:eastAsia="宋体" w:hAnsi="Courier New" w:cs="Courier New"/>
          <w:color w:val="24292E"/>
          <w:kern w:val="0"/>
          <w:sz w:val="18"/>
          <w:szCs w:val="18"/>
        </w:rPr>
        <w:t>dta</w:t>
      </w:r>
      <w:proofErr w:type="spellEnd"/>
      <w:r w:rsidRPr="001676C6">
        <w:rPr>
          <w:rFonts w:ascii="Courier New" w:eastAsia="宋体" w:hAnsi="Courier New" w:cs="Courier New"/>
          <w:color w:val="24292E"/>
          <w:kern w:val="0"/>
          <w:sz w:val="18"/>
          <w:szCs w:val="18"/>
        </w:rPr>
        <w:t xml:space="preserve">, </w:t>
      </w:r>
      <w:proofErr w:type="spellStart"/>
      <w:r w:rsidRPr="001676C6">
        <w:rPr>
          <w:rFonts w:ascii="Courier New" w:eastAsia="宋体" w:hAnsi="Courier New" w:cs="Courier New"/>
          <w:color w:val="E36209"/>
          <w:kern w:val="0"/>
          <w:sz w:val="18"/>
          <w:szCs w:val="18"/>
        </w:rPr>
        <w:t>start_p</w:t>
      </w:r>
      <w:proofErr w:type="spellEnd"/>
      <w:r w:rsidRPr="001676C6">
        <w:rPr>
          <w:rFonts w:ascii="Courier New" w:eastAsia="宋体" w:hAnsi="Courier New" w:cs="Courier New"/>
          <w:color w:val="D73A49"/>
          <w:kern w:val="0"/>
          <w:sz w:val="18"/>
          <w:szCs w:val="18"/>
        </w:rPr>
        <w:t>=</w:t>
      </w:r>
      <w:r w:rsidRPr="001676C6">
        <w:rPr>
          <w:rFonts w:ascii="Courier New" w:eastAsia="宋体" w:hAnsi="Courier New" w:cs="Courier New"/>
          <w:color w:val="005CC5"/>
          <w:kern w:val="0"/>
          <w:sz w:val="18"/>
          <w:szCs w:val="18"/>
        </w:rPr>
        <w:t>1</w:t>
      </w:r>
      <w:r w:rsidRPr="001676C6">
        <w:rPr>
          <w:rFonts w:ascii="Courier New" w:eastAsia="宋体" w:hAnsi="Courier New" w:cs="Courier New"/>
          <w:color w:val="24292E"/>
          <w:kern w:val="0"/>
          <w:sz w:val="18"/>
          <w:szCs w:val="18"/>
        </w:rPr>
        <w:t xml:space="preserve">, </w:t>
      </w:r>
      <w:proofErr w:type="spellStart"/>
      <w:r w:rsidRPr="001676C6">
        <w:rPr>
          <w:rFonts w:ascii="Courier New" w:eastAsia="宋体" w:hAnsi="Courier New" w:cs="Courier New"/>
          <w:color w:val="E36209"/>
          <w:kern w:val="0"/>
          <w:sz w:val="18"/>
          <w:szCs w:val="18"/>
        </w:rPr>
        <w:t>start_q</w:t>
      </w:r>
      <w:proofErr w:type="spellEnd"/>
      <w:r w:rsidRPr="001676C6">
        <w:rPr>
          <w:rFonts w:ascii="Courier New" w:eastAsia="宋体" w:hAnsi="Courier New" w:cs="Courier New"/>
          <w:color w:val="D73A49"/>
          <w:kern w:val="0"/>
          <w:sz w:val="18"/>
          <w:szCs w:val="18"/>
        </w:rPr>
        <w:t>=</w:t>
      </w:r>
      <w:r w:rsidRPr="001676C6">
        <w:rPr>
          <w:rFonts w:ascii="Courier New" w:eastAsia="宋体" w:hAnsi="Courier New" w:cs="Courier New"/>
          <w:color w:val="005CC5"/>
          <w:kern w:val="0"/>
          <w:sz w:val="18"/>
          <w:szCs w:val="18"/>
        </w:rPr>
        <w:t>1</w:t>
      </w:r>
      <w:r w:rsidRPr="001676C6">
        <w:rPr>
          <w:rFonts w:ascii="Courier New" w:eastAsia="宋体" w:hAnsi="Courier New" w:cs="Courier New"/>
          <w:color w:val="24292E"/>
          <w:kern w:val="0"/>
          <w:sz w:val="18"/>
          <w:szCs w:val="18"/>
        </w:rPr>
        <w:t>,</w:t>
      </w:r>
      <w:r w:rsidRPr="001676C6">
        <w:rPr>
          <w:rFonts w:ascii="Courier New" w:eastAsia="宋体" w:hAnsi="Courier New" w:cs="Courier New"/>
          <w:color w:val="24292E"/>
          <w:kern w:val="0"/>
          <w:sz w:val="18"/>
          <w:szCs w:val="18"/>
        </w:rPr>
        <w:br/>
        <w:t xml:space="preserve">                      </w:t>
      </w:r>
      <w:proofErr w:type="spellStart"/>
      <w:r w:rsidRPr="001676C6">
        <w:rPr>
          <w:rFonts w:ascii="Courier New" w:eastAsia="宋体" w:hAnsi="Courier New" w:cs="Courier New"/>
          <w:color w:val="E36209"/>
          <w:kern w:val="0"/>
          <w:sz w:val="18"/>
          <w:szCs w:val="18"/>
        </w:rPr>
        <w:t>max_p</w:t>
      </w:r>
      <w:proofErr w:type="spellEnd"/>
      <w:r w:rsidRPr="001676C6">
        <w:rPr>
          <w:rFonts w:ascii="Courier New" w:eastAsia="宋体" w:hAnsi="Courier New" w:cs="Courier New"/>
          <w:color w:val="D73A49"/>
          <w:kern w:val="0"/>
          <w:sz w:val="18"/>
          <w:szCs w:val="18"/>
        </w:rPr>
        <w:t>=</w:t>
      </w:r>
      <w:r w:rsidRPr="001676C6">
        <w:rPr>
          <w:rFonts w:ascii="Courier New" w:eastAsia="宋体" w:hAnsi="Courier New" w:cs="Courier New"/>
          <w:color w:val="005CC5"/>
          <w:kern w:val="0"/>
          <w:sz w:val="18"/>
          <w:szCs w:val="18"/>
        </w:rPr>
        <w:t>8</w:t>
      </w:r>
      <w:r w:rsidRPr="001676C6">
        <w:rPr>
          <w:rFonts w:ascii="Courier New" w:eastAsia="宋体" w:hAnsi="Courier New" w:cs="Courier New"/>
          <w:color w:val="24292E"/>
          <w:kern w:val="0"/>
          <w:sz w:val="18"/>
          <w:szCs w:val="18"/>
        </w:rPr>
        <w:t xml:space="preserve">, </w:t>
      </w:r>
      <w:proofErr w:type="spellStart"/>
      <w:r w:rsidRPr="001676C6">
        <w:rPr>
          <w:rFonts w:ascii="Courier New" w:eastAsia="宋体" w:hAnsi="Courier New" w:cs="Courier New"/>
          <w:color w:val="E36209"/>
          <w:kern w:val="0"/>
          <w:sz w:val="18"/>
          <w:szCs w:val="18"/>
        </w:rPr>
        <w:t>max_q</w:t>
      </w:r>
      <w:proofErr w:type="spellEnd"/>
      <w:r w:rsidRPr="001676C6">
        <w:rPr>
          <w:rFonts w:ascii="Courier New" w:eastAsia="宋体" w:hAnsi="Courier New" w:cs="Courier New"/>
          <w:color w:val="D73A49"/>
          <w:kern w:val="0"/>
          <w:sz w:val="18"/>
          <w:szCs w:val="18"/>
        </w:rPr>
        <w:t>=</w:t>
      </w:r>
      <w:r w:rsidRPr="001676C6">
        <w:rPr>
          <w:rFonts w:ascii="Courier New" w:eastAsia="宋体" w:hAnsi="Courier New" w:cs="Courier New"/>
          <w:color w:val="005CC5"/>
          <w:kern w:val="0"/>
          <w:sz w:val="18"/>
          <w:szCs w:val="18"/>
        </w:rPr>
        <w:t>8</w:t>
      </w:r>
      <w:r w:rsidRPr="001676C6">
        <w:rPr>
          <w:rFonts w:ascii="Courier New" w:eastAsia="宋体" w:hAnsi="Courier New" w:cs="Courier New"/>
          <w:color w:val="24292E"/>
          <w:kern w:val="0"/>
          <w:sz w:val="18"/>
          <w:szCs w:val="18"/>
        </w:rPr>
        <w:t xml:space="preserve">, </w:t>
      </w:r>
      <w:r w:rsidRPr="001676C6">
        <w:rPr>
          <w:rFonts w:ascii="Courier New" w:eastAsia="宋体" w:hAnsi="Courier New" w:cs="Courier New"/>
          <w:color w:val="E36209"/>
          <w:kern w:val="0"/>
          <w:sz w:val="18"/>
          <w:szCs w:val="18"/>
        </w:rPr>
        <w:t>m</w:t>
      </w:r>
      <w:r w:rsidRPr="001676C6">
        <w:rPr>
          <w:rFonts w:ascii="Courier New" w:eastAsia="宋体" w:hAnsi="Courier New" w:cs="Courier New"/>
          <w:color w:val="D73A49"/>
          <w:kern w:val="0"/>
          <w:sz w:val="18"/>
          <w:szCs w:val="18"/>
        </w:rPr>
        <w:t>=</w:t>
      </w:r>
      <w:r w:rsidRPr="001676C6">
        <w:rPr>
          <w:rFonts w:ascii="Courier New" w:eastAsia="宋体" w:hAnsi="Courier New" w:cs="Courier New"/>
          <w:color w:val="005CC5"/>
          <w:kern w:val="0"/>
          <w:sz w:val="18"/>
          <w:szCs w:val="18"/>
        </w:rPr>
        <w:t>2</w:t>
      </w:r>
      <w:r w:rsidRPr="001676C6">
        <w:rPr>
          <w:rFonts w:ascii="Courier New" w:eastAsia="宋体" w:hAnsi="Courier New" w:cs="Courier New"/>
          <w:color w:val="24292E"/>
          <w:kern w:val="0"/>
          <w:sz w:val="18"/>
          <w:szCs w:val="18"/>
        </w:rPr>
        <w:t>,</w:t>
      </w:r>
      <w:r w:rsidRPr="001676C6">
        <w:rPr>
          <w:rFonts w:ascii="Courier New" w:eastAsia="宋体" w:hAnsi="Courier New" w:cs="Courier New"/>
          <w:color w:val="24292E"/>
          <w:kern w:val="0"/>
          <w:sz w:val="18"/>
          <w:szCs w:val="18"/>
        </w:rPr>
        <w:br/>
        <w:t xml:space="preserve">                      </w:t>
      </w:r>
      <w:proofErr w:type="spellStart"/>
      <w:r w:rsidRPr="001676C6">
        <w:rPr>
          <w:rFonts w:ascii="Courier New" w:eastAsia="宋体" w:hAnsi="Courier New" w:cs="Courier New"/>
          <w:color w:val="E36209"/>
          <w:kern w:val="0"/>
          <w:sz w:val="18"/>
          <w:szCs w:val="18"/>
        </w:rPr>
        <w:t>start_P</w:t>
      </w:r>
      <w:proofErr w:type="spellEnd"/>
      <w:r w:rsidRPr="001676C6">
        <w:rPr>
          <w:rFonts w:ascii="Courier New" w:eastAsia="宋体" w:hAnsi="Courier New" w:cs="Courier New"/>
          <w:color w:val="D73A49"/>
          <w:kern w:val="0"/>
          <w:sz w:val="18"/>
          <w:szCs w:val="18"/>
        </w:rPr>
        <w:t>=</w:t>
      </w:r>
      <w:r w:rsidRPr="001676C6">
        <w:rPr>
          <w:rFonts w:ascii="Courier New" w:eastAsia="宋体" w:hAnsi="Courier New" w:cs="Courier New"/>
          <w:color w:val="005CC5"/>
          <w:kern w:val="0"/>
          <w:sz w:val="18"/>
          <w:szCs w:val="18"/>
        </w:rPr>
        <w:t>0</w:t>
      </w:r>
      <w:r w:rsidRPr="001676C6">
        <w:rPr>
          <w:rFonts w:ascii="Courier New" w:eastAsia="宋体" w:hAnsi="Courier New" w:cs="Courier New"/>
          <w:color w:val="24292E"/>
          <w:kern w:val="0"/>
          <w:sz w:val="18"/>
          <w:szCs w:val="18"/>
        </w:rPr>
        <w:t xml:space="preserve">, </w:t>
      </w:r>
      <w:r w:rsidRPr="001676C6">
        <w:rPr>
          <w:rFonts w:ascii="Courier New" w:eastAsia="宋体" w:hAnsi="Courier New" w:cs="Courier New"/>
          <w:color w:val="E36209"/>
          <w:kern w:val="0"/>
          <w:sz w:val="18"/>
          <w:szCs w:val="18"/>
        </w:rPr>
        <w:t>seasonal</w:t>
      </w:r>
      <w:r w:rsidRPr="001676C6">
        <w:rPr>
          <w:rFonts w:ascii="Courier New" w:eastAsia="宋体" w:hAnsi="Courier New" w:cs="Courier New"/>
          <w:color w:val="D73A49"/>
          <w:kern w:val="0"/>
          <w:sz w:val="18"/>
          <w:szCs w:val="18"/>
        </w:rPr>
        <w:t>=True</w:t>
      </w:r>
      <w:r w:rsidRPr="001676C6">
        <w:rPr>
          <w:rFonts w:ascii="Courier New" w:eastAsia="宋体" w:hAnsi="Courier New" w:cs="Courier New"/>
          <w:color w:val="24292E"/>
          <w:kern w:val="0"/>
          <w:sz w:val="18"/>
          <w:szCs w:val="18"/>
        </w:rPr>
        <w:t>,</w:t>
      </w:r>
      <w:r w:rsidRPr="001676C6">
        <w:rPr>
          <w:rFonts w:ascii="Courier New" w:eastAsia="宋体" w:hAnsi="Courier New" w:cs="Courier New"/>
          <w:color w:val="24292E"/>
          <w:kern w:val="0"/>
          <w:sz w:val="18"/>
          <w:szCs w:val="18"/>
        </w:rPr>
        <w:br/>
        <w:t xml:space="preserve">                      </w:t>
      </w:r>
      <w:proofErr w:type="spellStart"/>
      <w:r w:rsidRPr="001676C6">
        <w:rPr>
          <w:rFonts w:ascii="Courier New" w:eastAsia="宋体" w:hAnsi="Courier New" w:cs="Courier New"/>
          <w:color w:val="E36209"/>
          <w:kern w:val="0"/>
          <w:sz w:val="18"/>
          <w:szCs w:val="18"/>
        </w:rPr>
        <w:t>max_d</w:t>
      </w:r>
      <w:proofErr w:type="spellEnd"/>
      <w:r w:rsidRPr="001676C6">
        <w:rPr>
          <w:rFonts w:ascii="Courier New" w:eastAsia="宋体" w:hAnsi="Courier New" w:cs="Courier New"/>
          <w:color w:val="D73A49"/>
          <w:kern w:val="0"/>
          <w:sz w:val="18"/>
          <w:szCs w:val="18"/>
        </w:rPr>
        <w:t>=</w:t>
      </w:r>
      <w:r w:rsidRPr="001676C6">
        <w:rPr>
          <w:rFonts w:ascii="Courier New" w:eastAsia="宋体" w:hAnsi="Courier New" w:cs="Courier New"/>
          <w:color w:val="005CC5"/>
          <w:kern w:val="0"/>
          <w:sz w:val="18"/>
          <w:szCs w:val="18"/>
        </w:rPr>
        <w:t>3</w:t>
      </w:r>
      <w:r w:rsidRPr="001676C6">
        <w:rPr>
          <w:rFonts w:ascii="Courier New" w:eastAsia="宋体" w:hAnsi="Courier New" w:cs="Courier New"/>
          <w:color w:val="24292E"/>
          <w:kern w:val="0"/>
          <w:sz w:val="18"/>
          <w:szCs w:val="18"/>
        </w:rPr>
        <w:t xml:space="preserve">, </w:t>
      </w:r>
      <w:r w:rsidRPr="001676C6">
        <w:rPr>
          <w:rFonts w:ascii="Courier New" w:eastAsia="宋体" w:hAnsi="Courier New" w:cs="Courier New"/>
          <w:color w:val="E36209"/>
          <w:kern w:val="0"/>
          <w:sz w:val="18"/>
          <w:szCs w:val="18"/>
        </w:rPr>
        <w:t>trace</w:t>
      </w:r>
      <w:r w:rsidRPr="001676C6">
        <w:rPr>
          <w:rFonts w:ascii="Courier New" w:eastAsia="宋体" w:hAnsi="Courier New" w:cs="Courier New"/>
          <w:color w:val="D73A49"/>
          <w:kern w:val="0"/>
          <w:sz w:val="18"/>
          <w:szCs w:val="18"/>
        </w:rPr>
        <w:t>=True</w:t>
      </w:r>
      <w:r w:rsidRPr="001676C6">
        <w:rPr>
          <w:rFonts w:ascii="Courier New" w:eastAsia="宋体" w:hAnsi="Courier New" w:cs="Courier New"/>
          <w:color w:val="24292E"/>
          <w:kern w:val="0"/>
          <w:sz w:val="18"/>
          <w:szCs w:val="18"/>
        </w:rPr>
        <w:t>,</w:t>
      </w:r>
      <w:r w:rsidRPr="001676C6">
        <w:rPr>
          <w:rFonts w:ascii="Courier New" w:eastAsia="宋体" w:hAnsi="Courier New" w:cs="Courier New"/>
          <w:color w:val="24292E"/>
          <w:kern w:val="0"/>
          <w:sz w:val="18"/>
          <w:szCs w:val="18"/>
        </w:rPr>
        <w:br/>
        <w:t xml:space="preserve">                      </w:t>
      </w:r>
      <w:proofErr w:type="spellStart"/>
      <w:r w:rsidRPr="001676C6">
        <w:rPr>
          <w:rFonts w:ascii="Courier New" w:eastAsia="宋体" w:hAnsi="Courier New" w:cs="Courier New"/>
          <w:color w:val="E36209"/>
          <w:kern w:val="0"/>
          <w:sz w:val="18"/>
          <w:szCs w:val="18"/>
        </w:rPr>
        <w:t>information_criterion</w:t>
      </w:r>
      <w:proofErr w:type="spellEnd"/>
      <w:r w:rsidRPr="001676C6">
        <w:rPr>
          <w:rFonts w:ascii="Courier New" w:eastAsia="宋体" w:hAnsi="Courier New" w:cs="Courier New"/>
          <w:color w:val="D73A49"/>
          <w:kern w:val="0"/>
          <w:sz w:val="18"/>
          <w:szCs w:val="18"/>
        </w:rPr>
        <w:t>=</w:t>
      </w:r>
      <w:r w:rsidRPr="001676C6">
        <w:rPr>
          <w:rFonts w:ascii="Courier New" w:eastAsia="宋体" w:hAnsi="Courier New" w:cs="Courier New"/>
          <w:b/>
          <w:bCs/>
          <w:color w:val="008080"/>
          <w:kern w:val="0"/>
          <w:sz w:val="18"/>
          <w:szCs w:val="18"/>
        </w:rPr>
        <w:t>'</w:t>
      </w:r>
      <w:proofErr w:type="spellStart"/>
      <w:r w:rsidRPr="001676C6">
        <w:rPr>
          <w:rFonts w:ascii="Courier New" w:eastAsia="宋体" w:hAnsi="Courier New" w:cs="Courier New"/>
          <w:b/>
          <w:bCs/>
          <w:color w:val="008080"/>
          <w:kern w:val="0"/>
          <w:sz w:val="18"/>
          <w:szCs w:val="18"/>
        </w:rPr>
        <w:t>aic</w:t>
      </w:r>
      <w:proofErr w:type="spellEnd"/>
      <w:r w:rsidRPr="001676C6">
        <w:rPr>
          <w:rFonts w:ascii="Courier New" w:eastAsia="宋体" w:hAnsi="Courier New" w:cs="Courier New"/>
          <w:b/>
          <w:bCs/>
          <w:color w:val="008080"/>
          <w:kern w:val="0"/>
          <w:sz w:val="18"/>
          <w:szCs w:val="18"/>
        </w:rPr>
        <w:t>'</w:t>
      </w:r>
      <w:r w:rsidRPr="001676C6">
        <w:rPr>
          <w:rFonts w:ascii="Courier New" w:eastAsia="宋体" w:hAnsi="Courier New" w:cs="Courier New"/>
          <w:color w:val="24292E"/>
          <w:kern w:val="0"/>
          <w:sz w:val="18"/>
          <w:szCs w:val="18"/>
        </w:rPr>
        <w:t>,</w:t>
      </w:r>
      <w:r w:rsidRPr="001676C6">
        <w:rPr>
          <w:rFonts w:ascii="Courier New" w:eastAsia="宋体" w:hAnsi="Courier New" w:cs="Courier New"/>
          <w:color w:val="24292E"/>
          <w:kern w:val="0"/>
          <w:sz w:val="18"/>
          <w:szCs w:val="18"/>
        </w:rPr>
        <w:br/>
        <w:t xml:space="preserve">                      </w:t>
      </w:r>
      <w:proofErr w:type="spellStart"/>
      <w:r w:rsidRPr="001676C6">
        <w:rPr>
          <w:rFonts w:ascii="Courier New" w:eastAsia="宋体" w:hAnsi="Courier New" w:cs="Courier New"/>
          <w:color w:val="E36209"/>
          <w:kern w:val="0"/>
          <w:sz w:val="18"/>
          <w:szCs w:val="18"/>
        </w:rPr>
        <w:t>error_action</w:t>
      </w:r>
      <w:proofErr w:type="spellEnd"/>
      <w:r w:rsidRPr="001676C6">
        <w:rPr>
          <w:rFonts w:ascii="Courier New" w:eastAsia="宋体" w:hAnsi="Courier New" w:cs="Courier New"/>
          <w:color w:val="D73A49"/>
          <w:kern w:val="0"/>
          <w:sz w:val="18"/>
          <w:szCs w:val="18"/>
        </w:rPr>
        <w:t>=</w:t>
      </w:r>
      <w:r w:rsidRPr="001676C6">
        <w:rPr>
          <w:rFonts w:ascii="Courier New" w:eastAsia="宋体" w:hAnsi="Courier New" w:cs="Courier New"/>
          <w:b/>
          <w:bCs/>
          <w:color w:val="008080"/>
          <w:kern w:val="0"/>
          <w:sz w:val="18"/>
          <w:szCs w:val="18"/>
        </w:rPr>
        <w:t>'ignore'</w:t>
      </w:r>
      <w:r w:rsidRPr="001676C6">
        <w:rPr>
          <w:rFonts w:ascii="Courier New" w:eastAsia="宋体" w:hAnsi="Courier New" w:cs="Courier New"/>
          <w:color w:val="24292E"/>
          <w:kern w:val="0"/>
          <w:sz w:val="18"/>
          <w:szCs w:val="18"/>
        </w:rPr>
        <w:t>,</w:t>
      </w:r>
      <w:r w:rsidRPr="001676C6">
        <w:rPr>
          <w:rFonts w:ascii="Courier New" w:eastAsia="宋体" w:hAnsi="Courier New" w:cs="Courier New"/>
          <w:color w:val="24292E"/>
          <w:kern w:val="0"/>
          <w:sz w:val="18"/>
          <w:szCs w:val="18"/>
        </w:rPr>
        <w:br/>
        <w:t xml:space="preserve">                      </w:t>
      </w:r>
      <w:proofErr w:type="spellStart"/>
      <w:r w:rsidRPr="001676C6">
        <w:rPr>
          <w:rFonts w:ascii="Courier New" w:eastAsia="宋体" w:hAnsi="Courier New" w:cs="Courier New"/>
          <w:color w:val="E36209"/>
          <w:kern w:val="0"/>
          <w:sz w:val="18"/>
          <w:szCs w:val="18"/>
        </w:rPr>
        <w:t>suppress_warnings</w:t>
      </w:r>
      <w:proofErr w:type="spellEnd"/>
      <w:r w:rsidRPr="001676C6">
        <w:rPr>
          <w:rFonts w:ascii="Courier New" w:eastAsia="宋体" w:hAnsi="Courier New" w:cs="Courier New"/>
          <w:color w:val="D73A49"/>
          <w:kern w:val="0"/>
          <w:sz w:val="18"/>
          <w:szCs w:val="18"/>
        </w:rPr>
        <w:t>=True</w:t>
      </w:r>
      <w:r w:rsidRPr="001676C6">
        <w:rPr>
          <w:rFonts w:ascii="Courier New" w:eastAsia="宋体" w:hAnsi="Courier New" w:cs="Courier New"/>
          <w:color w:val="24292E"/>
          <w:kern w:val="0"/>
          <w:sz w:val="18"/>
          <w:szCs w:val="18"/>
        </w:rPr>
        <w:t>,</w:t>
      </w:r>
      <w:r w:rsidRPr="001676C6">
        <w:rPr>
          <w:rFonts w:ascii="Courier New" w:eastAsia="宋体" w:hAnsi="Courier New" w:cs="Courier New"/>
          <w:color w:val="24292E"/>
          <w:kern w:val="0"/>
          <w:sz w:val="18"/>
          <w:szCs w:val="18"/>
        </w:rPr>
        <w:br/>
        <w:t xml:space="preserve">                      </w:t>
      </w:r>
      <w:r w:rsidRPr="001676C6">
        <w:rPr>
          <w:rFonts w:ascii="Courier New" w:eastAsia="宋体" w:hAnsi="Courier New" w:cs="Courier New"/>
          <w:color w:val="E36209"/>
          <w:kern w:val="0"/>
          <w:sz w:val="18"/>
          <w:szCs w:val="18"/>
        </w:rPr>
        <w:t>stepwise</w:t>
      </w:r>
      <w:r w:rsidRPr="001676C6">
        <w:rPr>
          <w:rFonts w:ascii="Courier New" w:eastAsia="宋体" w:hAnsi="Courier New" w:cs="Courier New"/>
          <w:color w:val="D73A49"/>
          <w:kern w:val="0"/>
          <w:sz w:val="18"/>
          <w:szCs w:val="18"/>
        </w:rPr>
        <w:t>=False</w:t>
      </w:r>
      <w:r w:rsidRPr="001676C6">
        <w:rPr>
          <w:rFonts w:ascii="Courier New" w:eastAsia="宋体" w:hAnsi="Courier New" w:cs="Courier New"/>
          <w:color w:val="24292E"/>
          <w:kern w:val="0"/>
          <w:sz w:val="18"/>
          <w:szCs w:val="18"/>
        </w:rPr>
        <w:t>)</w:t>
      </w:r>
    </w:p>
    <w:p w14:paraId="67CE2EC5" w14:textId="77777777" w:rsidR="001676C6" w:rsidRPr="001676C6" w:rsidRDefault="001676C6" w:rsidP="00726476"/>
    <w:p w14:paraId="1656CCB2" w14:textId="1AD64637" w:rsidR="00BC4D42" w:rsidRDefault="00BC4D42" w:rsidP="00726476">
      <w:r>
        <w:rPr>
          <w:rFonts w:hint="eastAsia"/>
        </w:rPr>
        <w:t>将数据前</w:t>
      </w:r>
      <w:r>
        <w:rPr>
          <w:rFonts w:hint="eastAsia"/>
        </w:rPr>
        <w:t>1</w:t>
      </w:r>
      <w:r>
        <w:t>2</w:t>
      </w:r>
      <w:r>
        <w:rPr>
          <w:rFonts w:hint="eastAsia"/>
        </w:rPr>
        <w:t>个分为训练集，后</w:t>
      </w:r>
      <w:r>
        <w:t>4</w:t>
      </w:r>
      <w:r>
        <w:rPr>
          <w:rFonts w:hint="eastAsia"/>
        </w:rPr>
        <w:t>个为测试集，进行模型训练测试后得出下图：</w:t>
      </w:r>
    </w:p>
    <w:p w14:paraId="29506381" w14:textId="7988D2F4" w:rsidR="00BC4D42" w:rsidRDefault="00BC4D42" w:rsidP="00EC5788">
      <w:pPr>
        <w:jc w:val="center"/>
      </w:pPr>
      <w:r>
        <w:rPr>
          <w:noProof/>
        </w:rPr>
        <w:lastRenderedPageBreak/>
        <w:drawing>
          <wp:inline distT="0" distB="0" distL="0" distR="0" wp14:anchorId="31CF975C" wp14:editId="4B97E4AF">
            <wp:extent cx="4317558" cy="2810104"/>
            <wp:effectExtent l="19050" t="19050" r="26035" b="285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6101" cy="2828682"/>
                    </a:xfrm>
                    <a:prstGeom prst="rect">
                      <a:avLst/>
                    </a:prstGeom>
                    <a:ln w="6348" cmpd="sng">
                      <a:solidFill>
                        <a:srgbClr val="000000"/>
                      </a:solidFill>
                      <a:prstDash val="solid"/>
                    </a:ln>
                  </pic:spPr>
                </pic:pic>
              </a:graphicData>
            </a:graphic>
          </wp:inline>
        </w:drawing>
      </w:r>
    </w:p>
    <w:p w14:paraId="1111DED1" w14:textId="4D53DCB7" w:rsidR="00D4609C" w:rsidRDefault="00D4609C" w:rsidP="00EC5788">
      <w:pPr>
        <w:jc w:val="center"/>
      </w:pPr>
      <w:r>
        <w:rPr>
          <w:rFonts w:hint="eastAsia"/>
        </w:rPr>
        <w:t>模型训练后效果对比图</w:t>
      </w:r>
    </w:p>
    <w:p w14:paraId="23CCA813" w14:textId="3AD66729" w:rsidR="00BC4D42" w:rsidRDefault="00BC4D42" w:rsidP="00BC4D42">
      <w:pPr>
        <w:ind w:firstLine="420"/>
      </w:pPr>
      <w:r>
        <w:rPr>
          <w:rFonts w:hint="eastAsia"/>
        </w:rPr>
        <w:t>可以看出该模型符合实际值，但是由于验证集过小，无法继续进行验证，于是我们直接进行了预测。</w:t>
      </w:r>
    </w:p>
    <w:p w14:paraId="6B7BF3EE" w14:textId="01597A8E" w:rsidR="00BC4D42" w:rsidRDefault="00BC4D42" w:rsidP="00BC4D42">
      <w:pPr>
        <w:ind w:firstLine="420"/>
      </w:pPr>
      <w:r>
        <w:rPr>
          <w:rFonts w:hint="eastAsia"/>
        </w:rPr>
        <w:t>模型</w:t>
      </w:r>
      <w:r w:rsidR="006C0B91">
        <w:rPr>
          <w:rFonts w:hint="eastAsia"/>
        </w:rPr>
        <w:t>训练完成</w:t>
      </w:r>
      <w:r>
        <w:rPr>
          <w:rFonts w:hint="eastAsia"/>
        </w:rPr>
        <w:t>之后，我们进行各地区、国家、服务分类的预测，可以得出下图：</w:t>
      </w:r>
    </w:p>
    <w:p w14:paraId="7B1A5515" w14:textId="25473757" w:rsidR="00BC4D42" w:rsidRDefault="00BC4D42" w:rsidP="00EC5788">
      <w:pPr>
        <w:jc w:val="center"/>
      </w:pPr>
      <w:r>
        <w:rPr>
          <w:noProof/>
        </w:rPr>
        <w:drawing>
          <wp:inline distT="0" distB="0" distL="0" distR="0" wp14:anchorId="07183F7D" wp14:editId="56384499">
            <wp:extent cx="5274310" cy="2180590"/>
            <wp:effectExtent l="19050" t="19050" r="2159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80590"/>
                    </a:xfrm>
                    <a:prstGeom prst="rect">
                      <a:avLst/>
                    </a:prstGeom>
                    <a:ln w="6348" cmpd="sng">
                      <a:solidFill>
                        <a:srgbClr val="000000"/>
                      </a:solidFill>
                      <a:prstDash val="solid"/>
                    </a:ln>
                  </pic:spPr>
                </pic:pic>
              </a:graphicData>
            </a:graphic>
          </wp:inline>
        </w:drawing>
      </w:r>
    </w:p>
    <w:p w14:paraId="3822DCCC" w14:textId="2159D2ED" w:rsidR="00D4609C" w:rsidRDefault="00D4609C" w:rsidP="00EC5788">
      <w:pPr>
        <w:jc w:val="center"/>
      </w:pPr>
      <w:r>
        <w:rPr>
          <w:rFonts w:hint="eastAsia"/>
        </w:rPr>
        <w:t>各国家分类的第一季度预测图</w:t>
      </w:r>
    </w:p>
    <w:p w14:paraId="66263267" w14:textId="7E3CE8B6" w:rsidR="00BC4D42" w:rsidRDefault="00BC4D42" w:rsidP="00EC5788">
      <w:pPr>
        <w:jc w:val="center"/>
      </w:pPr>
      <w:r>
        <w:rPr>
          <w:noProof/>
        </w:rPr>
        <w:lastRenderedPageBreak/>
        <w:drawing>
          <wp:inline distT="0" distB="0" distL="0" distR="0" wp14:anchorId="76E10879" wp14:editId="0123AD23">
            <wp:extent cx="5274310" cy="3009265"/>
            <wp:effectExtent l="19050" t="19050" r="21590" b="196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09265"/>
                    </a:xfrm>
                    <a:prstGeom prst="rect">
                      <a:avLst/>
                    </a:prstGeom>
                    <a:ln w="6348" cmpd="sng">
                      <a:solidFill>
                        <a:srgbClr val="000000"/>
                      </a:solidFill>
                      <a:prstDash val="solid"/>
                    </a:ln>
                  </pic:spPr>
                </pic:pic>
              </a:graphicData>
            </a:graphic>
          </wp:inline>
        </w:drawing>
      </w:r>
    </w:p>
    <w:p w14:paraId="2158249B" w14:textId="48FB732E" w:rsidR="00D4609C" w:rsidRDefault="00D4609C" w:rsidP="00D4609C">
      <w:pPr>
        <w:jc w:val="center"/>
      </w:pPr>
      <w:r>
        <w:rPr>
          <w:rFonts w:hint="eastAsia"/>
        </w:rPr>
        <w:t>各地区分类的第一季度预测图</w:t>
      </w:r>
    </w:p>
    <w:p w14:paraId="01B895D1" w14:textId="77777777" w:rsidR="00D4609C" w:rsidRPr="00D4609C" w:rsidRDefault="00D4609C" w:rsidP="00EC5788">
      <w:pPr>
        <w:jc w:val="center"/>
      </w:pPr>
    </w:p>
    <w:p w14:paraId="79821D49" w14:textId="717E8ED7" w:rsidR="00BC4D42" w:rsidRDefault="00BC4D42" w:rsidP="00EC5788">
      <w:pPr>
        <w:jc w:val="center"/>
      </w:pPr>
      <w:r>
        <w:rPr>
          <w:noProof/>
        </w:rPr>
        <w:drawing>
          <wp:inline distT="0" distB="0" distL="0" distR="0" wp14:anchorId="41C4FE30" wp14:editId="68C71005">
            <wp:extent cx="5274310" cy="1814195"/>
            <wp:effectExtent l="19050" t="19050" r="21590"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14195"/>
                    </a:xfrm>
                    <a:prstGeom prst="rect">
                      <a:avLst/>
                    </a:prstGeom>
                    <a:ln w="6348" cmpd="sng">
                      <a:solidFill>
                        <a:srgbClr val="000000"/>
                      </a:solidFill>
                      <a:prstDash val="solid"/>
                    </a:ln>
                  </pic:spPr>
                </pic:pic>
              </a:graphicData>
            </a:graphic>
          </wp:inline>
        </w:drawing>
      </w:r>
    </w:p>
    <w:p w14:paraId="2A12CC2D" w14:textId="1EE181AC" w:rsidR="00D4609C" w:rsidRDefault="00D4609C" w:rsidP="00D4609C">
      <w:pPr>
        <w:jc w:val="center"/>
      </w:pPr>
      <w:r>
        <w:rPr>
          <w:rFonts w:hint="eastAsia"/>
        </w:rPr>
        <w:t>各服务分类的第一季度预测图</w:t>
      </w:r>
    </w:p>
    <w:p w14:paraId="6B0C4609" w14:textId="7EADB6C6" w:rsidR="008A17D1" w:rsidRDefault="008A17D1" w:rsidP="008A17D1">
      <w:pPr>
        <w:pStyle w:val="4"/>
      </w:pPr>
      <w:r>
        <w:rPr>
          <w:rFonts w:hint="eastAsia"/>
        </w:rPr>
        <w:t>1</w:t>
      </w:r>
      <w:r>
        <w:t>.4.3</w:t>
      </w:r>
      <w:r>
        <w:rPr>
          <w:rFonts w:hint="eastAsia"/>
        </w:rPr>
        <w:t>任务结果</w:t>
      </w:r>
    </w:p>
    <w:p w14:paraId="7E1DD998" w14:textId="29B54F6F" w:rsidR="00BC4D42" w:rsidRDefault="00BC4D42" w:rsidP="00BC4D42">
      <w:pPr>
        <w:ind w:firstLine="420"/>
      </w:pPr>
      <w:r>
        <w:rPr>
          <w:rFonts w:hint="eastAsia"/>
        </w:rPr>
        <w:t>下图给出地区、国家、服务分类预测值最大的一条数据：</w:t>
      </w:r>
    </w:p>
    <w:p w14:paraId="2BB51BE9" w14:textId="2CA5BC6A" w:rsidR="00BC4D42" w:rsidRDefault="001676C6" w:rsidP="00666478">
      <w:pPr>
        <w:jc w:val="center"/>
      </w:pPr>
      <w:r>
        <w:rPr>
          <w:noProof/>
        </w:rPr>
        <w:drawing>
          <wp:inline distT="0" distB="0" distL="0" distR="0" wp14:anchorId="2CEF79AD" wp14:editId="3E4C488B">
            <wp:extent cx="5274310" cy="444500"/>
            <wp:effectExtent l="19050" t="19050" r="2159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44500"/>
                    </a:xfrm>
                    <a:prstGeom prst="rect">
                      <a:avLst/>
                    </a:prstGeom>
                    <a:ln w="6348" cmpd="sng">
                      <a:solidFill>
                        <a:srgbClr val="000000"/>
                      </a:solidFill>
                      <a:prstDash val="solid"/>
                    </a:ln>
                  </pic:spPr>
                </pic:pic>
              </a:graphicData>
            </a:graphic>
          </wp:inline>
        </w:drawing>
      </w:r>
    </w:p>
    <w:p w14:paraId="1C9D7CD5" w14:textId="5D0339F6" w:rsidR="00D4609C" w:rsidRDefault="00D4609C" w:rsidP="00D4609C">
      <w:pPr>
        <w:jc w:val="center"/>
      </w:pPr>
      <w:r>
        <w:rPr>
          <w:rFonts w:hint="eastAsia"/>
        </w:rPr>
        <w:t>各地区的第一季度最大销售额预测图</w:t>
      </w:r>
    </w:p>
    <w:p w14:paraId="6D39F8E9" w14:textId="77777777" w:rsidR="00D4609C" w:rsidRPr="00D4609C" w:rsidRDefault="00D4609C" w:rsidP="00666478">
      <w:pPr>
        <w:jc w:val="center"/>
      </w:pPr>
    </w:p>
    <w:p w14:paraId="0C21CAAF" w14:textId="404BE04B" w:rsidR="00BC4D42" w:rsidRDefault="00BC4D42" w:rsidP="00666478">
      <w:pPr>
        <w:jc w:val="center"/>
      </w:pPr>
      <w:r>
        <w:rPr>
          <w:noProof/>
        </w:rPr>
        <w:drawing>
          <wp:inline distT="0" distB="0" distL="0" distR="0" wp14:anchorId="59D58019" wp14:editId="3FDA9918">
            <wp:extent cx="5274310" cy="227965"/>
            <wp:effectExtent l="19050" t="19050" r="2159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7965"/>
                    </a:xfrm>
                    <a:prstGeom prst="rect">
                      <a:avLst/>
                    </a:prstGeom>
                    <a:ln w="6348" cmpd="sng">
                      <a:solidFill>
                        <a:srgbClr val="000000"/>
                      </a:solidFill>
                      <a:prstDash val="solid"/>
                    </a:ln>
                  </pic:spPr>
                </pic:pic>
              </a:graphicData>
            </a:graphic>
          </wp:inline>
        </w:drawing>
      </w:r>
    </w:p>
    <w:p w14:paraId="27FC23D8" w14:textId="02C36244" w:rsidR="00D4609C" w:rsidRDefault="00D4609C" w:rsidP="00D4609C">
      <w:pPr>
        <w:jc w:val="center"/>
      </w:pPr>
      <w:r>
        <w:rPr>
          <w:rFonts w:hint="eastAsia"/>
        </w:rPr>
        <w:t>各国家的第一季度最大销售额预测图</w:t>
      </w:r>
    </w:p>
    <w:p w14:paraId="39E88326" w14:textId="77777777" w:rsidR="00D4609C" w:rsidRPr="00D4609C" w:rsidRDefault="00D4609C" w:rsidP="00666478">
      <w:pPr>
        <w:jc w:val="center"/>
      </w:pPr>
    </w:p>
    <w:p w14:paraId="5C16AEAE" w14:textId="47E39313" w:rsidR="00392424" w:rsidRDefault="00BC4D42" w:rsidP="00666478">
      <w:pPr>
        <w:jc w:val="center"/>
      </w:pPr>
      <w:r>
        <w:rPr>
          <w:noProof/>
        </w:rPr>
        <w:lastRenderedPageBreak/>
        <w:drawing>
          <wp:inline distT="0" distB="0" distL="0" distR="0" wp14:anchorId="2098946F" wp14:editId="27A9D99F">
            <wp:extent cx="5274310" cy="314960"/>
            <wp:effectExtent l="19050" t="19050" r="21590" b="279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4960"/>
                    </a:xfrm>
                    <a:prstGeom prst="rect">
                      <a:avLst/>
                    </a:prstGeom>
                    <a:ln w="6348" cmpd="sng">
                      <a:solidFill>
                        <a:srgbClr val="000000"/>
                      </a:solidFill>
                      <a:prstDash val="solid"/>
                    </a:ln>
                  </pic:spPr>
                </pic:pic>
              </a:graphicData>
            </a:graphic>
          </wp:inline>
        </w:drawing>
      </w:r>
    </w:p>
    <w:p w14:paraId="68026E3C" w14:textId="77777777" w:rsidR="00D4609C" w:rsidRDefault="00D4609C" w:rsidP="00D4609C">
      <w:pPr>
        <w:jc w:val="center"/>
      </w:pPr>
      <w:r>
        <w:rPr>
          <w:rFonts w:hint="eastAsia"/>
        </w:rPr>
        <w:t>各服务分类的第一季度最大销售额预测图</w:t>
      </w:r>
    </w:p>
    <w:p w14:paraId="008E23DC" w14:textId="77777777" w:rsidR="00D4609C" w:rsidRPr="00D4609C" w:rsidRDefault="00D4609C" w:rsidP="00666478">
      <w:pPr>
        <w:jc w:val="center"/>
      </w:pPr>
    </w:p>
    <w:p w14:paraId="6D38439B" w14:textId="77777777" w:rsidR="00392424" w:rsidRDefault="00392424">
      <w:pPr>
        <w:ind w:firstLine="420"/>
      </w:pPr>
    </w:p>
    <w:p w14:paraId="50FB9395" w14:textId="486CFB56" w:rsidR="008A17D1" w:rsidRPr="008A17D1" w:rsidRDefault="00611CF9" w:rsidP="008A17D1">
      <w:pPr>
        <w:pStyle w:val="2"/>
        <w:spacing w:before="0" w:after="0"/>
      </w:pPr>
      <w:bookmarkStart w:id="52" w:name="_Toc87729164"/>
      <w:r>
        <w:rPr>
          <w:rFonts w:hint="eastAsia"/>
        </w:rPr>
        <w:t>任务二</w:t>
      </w:r>
      <w:r>
        <w:rPr>
          <w:rFonts w:hint="eastAsia"/>
        </w:rPr>
        <w:t>.</w:t>
      </w:r>
      <w:r>
        <w:rPr>
          <w:rFonts w:hint="eastAsia"/>
        </w:rPr>
        <w:t>可视化展示和撰写分析报告</w:t>
      </w:r>
      <w:bookmarkEnd w:id="52"/>
    </w:p>
    <w:p w14:paraId="1AFCF4CB" w14:textId="77777777" w:rsidR="00392424" w:rsidRDefault="00611CF9">
      <w:pPr>
        <w:ind w:firstLine="420"/>
      </w:pPr>
      <w:r w:rsidRPr="00DC664C">
        <w:rPr>
          <w:rFonts w:hint="eastAsia"/>
          <w:b/>
          <w:bCs/>
        </w:rPr>
        <w:t>任务目标：</w:t>
      </w:r>
      <w:r>
        <w:rPr>
          <w:rFonts w:hint="eastAsia"/>
        </w:rPr>
        <w:t>设计一个数字大屏，根据目标，合理布局，展示能够代表产品销售情况和盈</w:t>
      </w:r>
    </w:p>
    <w:p w14:paraId="7547BDC0" w14:textId="77777777" w:rsidR="00392424" w:rsidRDefault="00611CF9">
      <w:pPr>
        <w:ind w:firstLine="420"/>
      </w:pPr>
      <w:r>
        <w:rPr>
          <w:rFonts w:hint="eastAsia"/>
        </w:rPr>
        <w:t>利能力的数据指标和可视化图表等。</w:t>
      </w:r>
    </w:p>
    <w:p w14:paraId="5C475CD1" w14:textId="48A24277" w:rsidR="00392424" w:rsidRDefault="00611CF9">
      <w:pPr>
        <w:ind w:firstLine="420"/>
      </w:pPr>
      <w:r>
        <w:rPr>
          <w:rFonts w:hint="eastAsia"/>
        </w:rPr>
        <w:t>大赛提供了</w:t>
      </w:r>
      <w:proofErr w:type="spellStart"/>
      <w:r>
        <w:rPr>
          <w:rFonts w:hint="eastAsia"/>
        </w:rPr>
        <w:t>TipDM</w:t>
      </w:r>
      <w:proofErr w:type="spellEnd"/>
      <w:r>
        <w:rPr>
          <w:rFonts w:hint="eastAsia"/>
        </w:rPr>
        <w:t>-BI</w:t>
      </w:r>
      <w:r>
        <w:rPr>
          <w:rFonts w:hint="eastAsia"/>
        </w:rPr>
        <w:t>数据分析和可视化平台（后简称</w:t>
      </w:r>
      <w:r>
        <w:rPr>
          <w:rFonts w:hint="eastAsia"/>
        </w:rPr>
        <w:t>BI</w:t>
      </w:r>
      <w:r>
        <w:rPr>
          <w:rFonts w:hint="eastAsia"/>
        </w:rPr>
        <w:t>平台）</w:t>
      </w:r>
    </w:p>
    <w:p w14:paraId="13DCA241" w14:textId="0702E885" w:rsidR="00E86C84" w:rsidRDefault="00FD1E19" w:rsidP="00666478">
      <w:r>
        <w:rPr>
          <w:noProof/>
        </w:rPr>
        <w:drawing>
          <wp:inline distT="0" distB="0" distL="0" distR="0" wp14:anchorId="3EDE7AB1" wp14:editId="13157760">
            <wp:extent cx="5274310" cy="2780665"/>
            <wp:effectExtent l="19050" t="19050" r="21590" b="196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0665"/>
                    </a:xfrm>
                    <a:prstGeom prst="rect">
                      <a:avLst/>
                    </a:prstGeom>
                    <a:ln w="6348" cmpd="sng">
                      <a:solidFill>
                        <a:srgbClr val="000000"/>
                      </a:solidFill>
                      <a:prstDash val="solid"/>
                    </a:ln>
                  </pic:spPr>
                </pic:pic>
              </a:graphicData>
            </a:graphic>
          </wp:inline>
        </w:drawing>
      </w:r>
    </w:p>
    <w:p w14:paraId="159EF735" w14:textId="6DAA2AE3" w:rsidR="006A6F0B" w:rsidRDefault="006A6F0B" w:rsidP="006A6F0B">
      <w:pPr>
        <w:jc w:val="center"/>
      </w:pPr>
      <w:r>
        <w:rPr>
          <w:rFonts w:hint="eastAsia"/>
        </w:rPr>
        <w:t>自助仪表盘大图</w:t>
      </w:r>
    </w:p>
    <w:p w14:paraId="38C0B7AF" w14:textId="17F300EA" w:rsidR="00392424" w:rsidRDefault="00611CF9">
      <w:pPr>
        <w:pStyle w:val="3"/>
        <w:spacing w:before="0" w:after="0"/>
      </w:pPr>
      <w:bookmarkStart w:id="53" w:name="_Toc87729165"/>
      <w:r>
        <w:rPr>
          <w:rFonts w:hint="eastAsia"/>
        </w:rPr>
        <w:t>任务</w:t>
      </w:r>
      <w:r>
        <w:rPr>
          <w:rFonts w:hint="eastAsia"/>
        </w:rPr>
        <w:t xml:space="preserve"> </w:t>
      </w:r>
      <w:r>
        <w:t>2.1</w:t>
      </w:r>
      <w:bookmarkEnd w:id="53"/>
    </w:p>
    <w:p w14:paraId="6076CF59" w14:textId="3229A011" w:rsidR="008A17D1" w:rsidRPr="008A17D1" w:rsidRDefault="008A17D1" w:rsidP="008A17D1">
      <w:pPr>
        <w:pStyle w:val="4"/>
      </w:pPr>
      <w:r>
        <w:rPr>
          <w:rFonts w:hint="eastAsia"/>
        </w:rPr>
        <w:t>2</w:t>
      </w:r>
      <w:r>
        <w:t>.1.1</w:t>
      </w:r>
      <w:r w:rsidRPr="008C6BC4">
        <w:rPr>
          <w:rFonts w:hint="eastAsia"/>
        </w:rPr>
        <w:t>任务要求</w:t>
      </w:r>
    </w:p>
    <w:p w14:paraId="545394C8" w14:textId="01EE8AE4" w:rsidR="00392424" w:rsidRDefault="00611CF9">
      <w:r>
        <w:t>绘制非洲各国产品的销售地图，并能够查看该国的销售额和利润。</w:t>
      </w:r>
      <w:r>
        <w:rPr>
          <w:rFonts w:hint="eastAsia"/>
        </w:rPr>
        <w:t>根</w:t>
      </w:r>
      <w:r>
        <w:t>据销售额的降序排列，绘制非洲各国产品销售额和利润数据的图表。</w:t>
      </w:r>
    </w:p>
    <w:p w14:paraId="34356DDD" w14:textId="3FEEA9F2" w:rsidR="008A17D1" w:rsidRPr="008A17D1" w:rsidRDefault="008A17D1" w:rsidP="008A17D1">
      <w:pPr>
        <w:pStyle w:val="4"/>
      </w:pPr>
      <w:r>
        <w:rPr>
          <w:rFonts w:hint="eastAsia"/>
        </w:rPr>
        <w:t>2</w:t>
      </w:r>
      <w:r>
        <w:t>.1.2</w:t>
      </w:r>
      <w:r>
        <w:rPr>
          <w:rFonts w:hint="eastAsia"/>
        </w:rPr>
        <w:t>实现结果</w:t>
      </w:r>
      <w:r w:rsidRPr="008A17D1">
        <w:rPr>
          <w:rFonts w:hint="eastAsia"/>
        </w:rPr>
        <w:t xml:space="preserve"> </w:t>
      </w:r>
    </w:p>
    <w:p w14:paraId="25EE02B9" w14:textId="3D7140EF" w:rsidR="00C932C8" w:rsidRDefault="00C932C8">
      <w:r>
        <w:tab/>
      </w:r>
      <w:r>
        <w:rPr>
          <w:rFonts w:hint="eastAsia"/>
        </w:rPr>
        <w:t>通过</w:t>
      </w:r>
      <w:proofErr w:type="spellStart"/>
      <w:r>
        <w:rPr>
          <w:rFonts w:hint="eastAsia"/>
        </w:rPr>
        <w:t>TipDM</w:t>
      </w:r>
      <w:proofErr w:type="spellEnd"/>
      <w:r>
        <w:rPr>
          <w:rFonts w:hint="eastAsia"/>
        </w:rPr>
        <w:t>-BI</w:t>
      </w:r>
      <w:r>
        <w:rPr>
          <w:rFonts w:hint="eastAsia"/>
        </w:rPr>
        <w:t>数据分析和可视化平台，上传数据集，对数据集进行处理后，通过自助仪表盘可得出下图：</w:t>
      </w:r>
    </w:p>
    <w:p w14:paraId="5797629D" w14:textId="77777777" w:rsidR="008C6BC4" w:rsidRDefault="008C6BC4" w:rsidP="00C932C8">
      <w:pPr>
        <w:jc w:val="center"/>
        <w:rPr>
          <w:noProof/>
        </w:rPr>
      </w:pPr>
    </w:p>
    <w:p w14:paraId="3CD4F288" w14:textId="13D7C46E" w:rsidR="00C932C8" w:rsidRDefault="00C932C8" w:rsidP="00C932C8">
      <w:pPr>
        <w:jc w:val="center"/>
      </w:pPr>
      <w:r>
        <w:rPr>
          <w:noProof/>
        </w:rPr>
        <w:lastRenderedPageBreak/>
        <w:drawing>
          <wp:inline distT="0" distB="0" distL="0" distR="0" wp14:anchorId="39C4FA82" wp14:editId="43BF860C">
            <wp:extent cx="4408581" cy="4988966"/>
            <wp:effectExtent l="19050" t="19050" r="11430" b="215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761"/>
                    <a:stretch/>
                  </pic:blipFill>
                  <pic:spPr bwMode="auto">
                    <a:xfrm>
                      <a:off x="0" y="0"/>
                      <a:ext cx="4433330" cy="5016974"/>
                    </a:xfrm>
                    <a:prstGeom prst="rect">
                      <a:avLst/>
                    </a:prstGeom>
                    <a:ln w="6348" cmpd="sng">
                      <a:solidFill>
                        <a:srgbClr val="000000"/>
                      </a:solidFill>
                      <a:prstDash val="solid"/>
                    </a:ln>
                    <a:extLst>
                      <a:ext uri="{53640926-AAD7-44D8-BBD7-CCE9431645EC}">
                        <a14:shadowObscured xmlns:a14="http://schemas.microsoft.com/office/drawing/2010/main"/>
                      </a:ext>
                    </a:extLst>
                  </pic:spPr>
                </pic:pic>
              </a:graphicData>
            </a:graphic>
          </wp:inline>
        </w:drawing>
      </w:r>
    </w:p>
    <w:p w14:paraId="59FD40E2" w14:textId="3BA18E41" w:rsidR="00C932C8" w:rsidRDefault="00C932C8" w:rsidP="00C932C8">
      <w:pPr>
        <w:jc w:val="center"/>
      </w:pPr>
      <w:r>
        <w:rPr>
          <w:rFonts w:hint="eastAsia"/>
        </w:rPr>
        <w:t>2</w:t>
      </w:r>
      <w:r>
        <w:t>018</w:t>
      </w:r>
      <w:r>
        <w:rPr>
          <w:rFonts w:hint="eastAsia"/>
        </w:rPr>
        <w:t>第一季度</w:t>
      </w:r>
    </w:p>
    <w:p w14:paraId="7A6BE513" w14:textId="4EFBCAA9" w:rsidR="00C932C8" w:rsidRDefault="00C932C8" w:rsidP="00C932C8">
      <w:pPr>
        <w:jc w:val="center"/>
      </w:pPr>
      <w:r>
        <w:rPr>
          <w:noProof/>
        </w:rPr>
        <w:lastRenderedPageBreak/>
        <w:drawing>
          <wp:inline distT="0" distB="0" distL="0" distR="0" wp14:anchorId="1ECEB42E" wp14:editId="5F48E85E">
            <wp:extent cx="4400550" cy="7210425"/>
            <wp:effectExtent l="19050" t="19050" r="19050"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0550" cy="7210425"/>
                    </a:xfrm>
                    <a:prstGeom prst="rect">
                      <a:avLst/>
                    </a:prstGeom>
                    <a:ln w="6348" cmpd="sng">
                      <a:solidFill>
                        <a:srgbClr val="000000"/>
                      </a:solidFill>
                      <a:prstDash val="solid"/>
                    </a:ln>
                  </pic:spPr>
                </pic:pic>
              </a:graphicData>
            </a:graphic>
          </wp:inline>
        </w:drawing>
      </w:r>
    </w:p>
    <w:p w14:paraId="2C9A9B86" w14:textId="397EEF9A" w:rsidR="00C932C8" w:rsidRDefault="00C932C8" w:rsidP="00C932C8">
      <w:pPr>
        <w:jc w:val="center"/>
      </w:pPr>
      <w:r>
        <w:rPr>
          <w:rFonts w:hint="eastAsia"/>
        </w:rPr>
        <w:t>2</w:t>
      </w:r>
      <w:r>
        <w:t>018</w:t>
      </w:r>
      <w:r>
        <w:rPr>
          <w:rFonts w:hint="eastAsia"/>
        </w:rPr>
        <w:t>第四季度</w:t>
      </w:r>
    </w:p>
    <w:p w14:paraId="55BAABCE" w14:textId="5E32B7BE" w:rsidR="00C932C8" w:rsidRDefault="00C932C8" w:rsidP="00C932C8">
      <w:pPr>
        <w:jc w:val="center"/>
      </w:pPr>
      <w:r>
        <w:rPr>
          <w:noProof/>
        </w:rPr>
        <w:lastRenderedPageBreak/>
        <w:drawing>
          <wp:inline distT="0" distB="0" distL="0" distR="0" wp14:anchorId="6AD38659" wp14:editId="3EA5F0BD">
            <wp:extent cx="3430802" cy="6071616"/>
            <wp:effectExtent l="19050" t="19050" r="17780" b="247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6679" cy="6082017"/>
                    </a:xfrm>
                    <a:prstGeom prst="rect">
                      <a:avLst/>
                    </a:prstGeom>
                    <a:ln w="6348" cmpd="sng">
                      <a:solidFill>
                        <a:srgbClr val="000000"/>
                      </a:solidFill>
                      <a:prstDash val="solid"/>
                    </a:ln>
                  </pic:spPr>
                </pic:pic>
              </a:graphicData>
            </a:graphic>
          </wp:inline>
        </w:drawing>
      </w:r>
    </w:p>
    <w:p w14:paraId="5ABFCE63" w14:textId="60BC676B" w:rsidR="00C932C8" w:rsidRDefault="00C932C8" w:rsidP="00C932C8">
      <w:pPr>
        <w:jc w:val="center"/>
      </w:pPr>
      <w:r>
        <w:rPr>
          <w:rFonts w:hint="eastAsia"/>
        </w:rPr>
        <w:t>2</w:t>
      </w:r>
      <w:r>
        <w:t>020</w:t>
      </w:r>
      <w:r>
        <w:rPr>
          <w:rFonts w:hint="eastAsia"/>
        </w:rPr>
        <w:t>年年度销售额</w:t>
      </w:r>
    </w:p>
    <w:p w14:paraId="36D85BCC" w14:textId="1EAA13CD" w:rsidR="00C932C8" w:rsidRDefault="00C932C8" w:rsidP="00C932C8">
      <w:pPr>
        <w:jc w:val="center"/>
      </w:pPr>
      <w:r>
        <w:rPr>
          <w:noProof/>
        </w:rPr>
        <w:lastRenderedPageBreak/>
        <w:drawing>
          <wp:inline distT="0" distB="0" distL="0" distR="0" wp14:anchorId="45B66E1D" wp14:editId="33E2CA81">
            <wp:extent cx="4371975" cy="7629525"/>
            <wp:effectExtent l="19050" t="19050" r="28575" b="285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1975" cy="7629525"/>
                    </a:xfrm>
                    <a:prstGeom prst="rect">
                      <a:avLst/>
                    </a:prstGeom>
                    <a:ln w="6348" cmpd="sng">
                      <a:solidFill>
                        <a:srgbClr val="000000"/>
                      </a:solidFill>
                      <a:prstDash val="solid"/>
                    </a:ln>
                  </pic:spPr>
                </pic:pic>
              </a:graphicData>
            </a:graphic>
          </wp:inline>
        </w:drawing>
      </w:r>
    </w:p>
    <w:p w14:paraId="7DC65079" w14:textId="088750D4" w:rsidR="00C932C8" w:rsidRDefault="00C932C8" w:rsidP="00C932C8">
      <w:pPr>
        <w:jc w:val="center"/>
      </w:pPr>
      <w:r>
        <w:t>2019</w:t>
      </w:r>
      <w:r>
        <w:rPr>
          <w:rFonts w:hint="eastAsia"/>
        </w:rPr>
        <w:t>年年度销售额</w:t>
      </w:r>
    </w:p>
    <w:p w14:paraId="4A349AC6" w14:textId="757688F9" w:rsidR="00327CE7" w:rsidRDefault="00327CE7" w:rsidP="00C932C8">
      <w:pPr>
        <w:jc w:val="center"/>
      </w:pPr>
      <w:r>
        <w:rPr>
          <w:noProof/>
        </w:rPr>
        <w:lastRenderedPageBreak/>
        <w:drawing>
          <wp:inline distT="0" distB="0" distL="0" distR="0" wp14:anchorId="1238AE34" wp14:editId="78936A34">
            <wp:extent cx="3819525" cy="5000625"/>
            <wp:effectExtent l="19050" t="19050" r="28575" b="285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525" cy="5000625"/>
                    </a:xfrm>
                    <a:prstGeom prst="rect">
                      <a:avLst/>
                    </a:prstGeom>
                    <a:ln w="6348" cmpd="sng">
                      <a:solidFill>
                        <a:srgbClr val="000000"/>
                      </a:solidFill>
                      <a:prstDash val="solid"/>
                    </a:ln>
                  </pic:spPr>
                </pic:pic>
              </a:graphicData>
            </a:graphic>
          </wp:inline>
        </w:drawing>
      </w:r>
    </w:p>
    <w:p w14:paraId="5F71AA46" w14:textId="0B1564BF" w:rsidR="00327CE7" w:rsidRDefault="00327CE7" w:rsidP="00C932C8">
      <w:pPr>
        <w:jc w:val="center"/>
      </w:pPr>
      <w:r>
        <w:rPr>
          <w:rFonts w:hint="eastAsia"/>
        </w:rPr>
        <w:t>Nigeria</w:t>
      </w:r>
      <w:r>
        <w:t xml:space="preserve"> 2019</w:t>
      </w:r>
      <w:r>
        <w:rPr>
          <w:rFonts w:hint="eastAsia"/>
        </w:rPr>
        <w:t>年度销售额以及利润合计</w:t>
      </w:r>
    </w:p>
    <w:p w14:paraId="4721CC0A" w14:textId="2E779239" w:rsidR="00C932C8" w:rsidRDefault="00FD1E19" w:rsidP="00C932C8">
      <w:pPr>
        <w:jc w:val="center"/>
      </w:pPr>
      <w:r>
        <w:rPr>
          <w:noProof/>
        </w:rPr>
        <w:lastRenderedPageBreak/>
        <w:drawing>
          <wp:inline distT="0" distB="0" distL="0" distR="0" wp14:anchorId="3C3157B2" wp14:editId="516F63AD">
            <wp:extent cx="4381500" cy="7229475"/>
            <wp:effectExtent l="19050" t="19050" r="19050"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7229475"/>
                    </a:xfrm>
                    <a:prstGeom prst="rect">
                      <a:avLst/>
                    </a:prstGeom>
                    <a:ln w="6348" cmpd="sng">
                      <a:solidFill>
                        <a:srgbClr val="000000"/>
                      </a:solidFill>
                      <a:prstDash val="solid"/>
                    </a:ln>
                  </pic:spPr>
                </pic:pic>
              </a:graphicData>
            </a:graphic>
          </wp:inline>
        </w:drawing>
      </w:r>
    </w:p>
    <w:p w14:paraId="66673EF1" w14:textId="7D31DB3A" w:rsidR="00C932C8" w:rsidRDefault="00C932C8" w:rsidP="00C932C8">
      <w:pPr>
        <w:jc w:val="center"/>
      </w:pPr>
      <w:r>
        <w:rPr>
          <w:rFonts w:hint="eastAsia"/>
        </w:rPr>
        <w:t>各个国家总销售额</w:t>
      </w:r>
    </w:p>
    <w:p w14:paraId="53F6F969" w14:textId="7623775A" w:rsidR="00C932C8" w:rsidRDefault="00C932C8" w:rsidP="00C932C8">
      <w:pPr>
        <w:ind w:firstLine="420"/>
      </w:pPr>
      <w:r>
        <w:rPr>
          <w:rFonts w:hint="eastAsia"/>
        </w:rPr>
        <w:t>其中，可以查看各个国家的季度销售额，年度销售额，总销售额。都根据不同颜色进行了标记完成。</w:t>
      </w:r>
    </w:p>
    <w:p w14:paraId="49A6BE91" w14:textId="5FF07478" w:rsidR="00F12D15" w:rsidRDefault="00F12D15" w:rsidP="008A17D1">
      <w:pPr>
        <w:ind w:firstLine="420"/>
        <w:jc w:val="center"/>
      </w:pPr>
      <w:r>
        <w:rPr>
          <w:noProof/>
        </w:rPr>
        <w:lastRenderedPageBreak/>
        <w:drawing>
          <wp:inline distT="0" distB="0" distL="0" distR="0" wp14:anchorId="7C44659B" wp14:editId="5B6FB79E">
            <wp:extent cx="5274310" cy="4046220"/>
            <wp:effectExtent l="19050" t="19050" r="2159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046220"/>
                    </a:xfrm>
                    <a:prstGeom prst="rect">
                      <a:avLst/>
                    </a:prstGeom>
                    <a:ln w="6348" cmpd="sng">
                      <a:solidFill>
                        <a:srgbClr val="000000"/>
                      </a:solidFill>
                      <a:prstDash val="solid"/>
                    </a:ln>
                  </pic:spPr>
                </pic:pic>
              </a:graphicData>
            </a:graphic>
          </wp:inline>
        </w:drawing>
      </w:r>
    </w:p>
    <w:p w14:paraId="7522D814" w14:textId="54C87944" w:rsidR="00F12D15" w:rsidRDefault="00F12D15" w:rsidP="00F12D15">
      <w:pPr>
        <w:ind w:left="2100" w:firstLine="420"/>
      </w:pPr>
      <w:r>
        <w:rPr>
          <w:rFonts w:hint="eastAsia"/>
        </w:rPr>
        <w:t>非洲各个国家季度销售额降序排列图表</w:t>
      </w:r>
    </w:p>
    <w:p w14:paraId="3C723B5B" w14:textId="2D3C85A2" w:rsidR="00F12D15" w:rsidRDefault="00F12D15" w:rsidP="009639B6">
      <w:pPr>
        <w:ind w:firstLineChars="200" w:firstLine="420"/>
      </w:pPr>
      <w:r>
        <w:rPr>
          <w:noProof/>
        </w:rPr>
        <w:drawing>
          <wp:inline distT="0" distB="0" distL="0" distR="0" wp14:anchorId="0E56EBC5" wp14:editId="2EF02479">
            <wp:extent cx="5274310" cy="3997325"/>
            <wp:effectExtent l="19050" t="19050" r="21590" b="222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997325"/>
                    </a:xfrm>
                    <a:prstGeom prst="rect">
                      <a:avLst/>
                    </a:prstGeom>
                    <a:ln w="6348" cmpd="sng">
                      <a:solidFill>
                        <a:srgbClr val="000000"/>
                      </a:solidFill>
                      <a:prstDash val="solid"/>
                    </a:ln>
                  </pic:spPr>
                </pic:pic>
              </a:graphicData>
            </a:graphic>
          </wp:inline>
        </w:drawing>
      </w:r>
    </w:p>
    <w:p w14:paraId="59288F8B" w14:textId="1956F40F" w:rsidR="00F12D15" w:rsidRDefault="00F12D15" w:rsidP="00F12D15">
      <w:pPr>
        <w:ind w:left="2100" w:firstLine="420"/>
      </w:pPr>
      <w:r>
        <w:rPr>
          <w:rFonts w:hint="eastAsia"/>
        </w:rPr>
        <w:t>非洲各个国家年度销售额降序排列图表</w:t>
      </w:r>
    </w:p>
    <w:p w14:paraId="05DF6734" w14:textId="5A0AE46E" w:rsidR="00F12D15" w:rsidRDefault="00F12D15" w:rsidP="00F12D15">
      <w:pPr>
        <w:jc w:val="center"/>
      </w:pPr>
      <w:r>
        <w:rPr>
          <w:noProof/>
        </w:rPr>
        <w:lastRenderedPageBreak/>
        <w:drawing>
          <wp:inline distT="0" distB="0" distL="0" distR="0" wp14:anchorId="4ADB5FDD" wp14:editId="7DBC526D">
            <wp:extent cx="5274310" cy="4121150"/>
            <wp:effectExtent l="19050" t="19050" r="2159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121150"/>
                    </a:xfrm>
                    <a:prstGeom prst="rect">
                      <a:avLst/>
                    </a:prstGeom>
                    <a:ln w="6348" cmpd="sng">
                      <a:solidFill>
                        <a:srgbClr val="000000"/>
                      </a:solidFill>
                      <a:prstDash val="solid"/>
                    </a:ln>
                  </pic:spPr>
                </pic:pic>
              </a:graphicData>
            </a:graphic>
          </wp:inline>
        </w:drawing>
      </w:r>
    </w:p>
    <w:p w14:paraId="6EEA4047" w14:textId="26572816" w:rsidR="00F12D15" w:rsidRDefault="00F12D15" w:rsidP="00F12D15">
      <w:pPr>
        <w:jc w:val="center"/>
      </w:pPr>
      <w:r>
        <w:rPr>
          <w:rFonts w:hint="eastAsia"/>
        </w:rPr>
        <w:t>非洲各个国家年度总和图表</w:t>
      </w:r>
    </w:p>
    <w:p w14:paraId="78A9AB35" w14:textId="3A607984" w:rsidR="00E86C84" w:rsidRDefault="00E86C84" w:rsidP="00E86C84">
      <w:r>
        <w:rPr>
          <w:noProof/>
        </w:rPr>
        <w:drawing>
          <wp:inline distT="0" distB="0" distL="0" distR="0" wp14:anchorId="200C80C9" wp14:editId="003EFC9A">
            <wp:extent cx="5274310" cy="3972153"/>
            <wp:effectExtent l="19050" t="19050" r="21590" b="285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9250" cy="3975873"/>
                    </a:xfrm>
                    <a:prstGeom prst="rect">
                      <a:avLst/>
                    </a:prstGeom>
                    <a:ln w="6348" cmpd="sng">
                      <a:solidFill>
                        <a:srgbClr val="000000"/>
                      </a:solidFill>
                      <a:prstDash val="solid"/>
                    </a:ln>
                  </pic:spPr>
                </pic:pic>
              </a:graphicData>
            </a:graphic>
          </wp:inline>
        </w:drawing>
      </w:r>
    </w:p>
    <w:p w14:paraId="0064D1A5" w14:textId="68E231ED" w:rsidR="00E86C84" w:rsidRDefault="00E86C84" w:rsidP="00E86C84">
      <w:pPr>
        <w:jc w:val="center"/>
      </w:pPr>
      <w:r>
        <w:rPr>
          <w:rFonts w:hint="eastAsia"/>
        </w:rPr>
        <w:t>非洲各个国家季度总和图表</w:t>
      </w:r>
    </w:p>
    <w:p w14:paraId="2222893B" w14:textId="77777777" w:rsidR="00E86C84" w:rsidRPr="00E86C84" w:rsidRDefault="00E86C84" w:rsidP="00E86C84"/>
    <w:p w14:paraId="257F9F30" w14:textId="17EA4F2C" w:rsidR="00392424" w:rsidRDefault="00611CF9">
      <w:pPr>
        <w:pStyle w:val="3"/>
        <w:spacing w:before="0" w:after="0"/>
      </w:pPr>
      <w:bookmarkStart w:id="54" w:name="_Toc87729166"/>
      <w:r>
        <w:rPr>
          <w:rFonts w:hint="eastAsia"/>
        </w:rPr>
        <w:t>任务</w:t>
      </w:r>
      <w:r>
        <w:rPr>
          <w:rFonts w:hint="eastAsia"/>
        </w:rPr>
        <w:t xml:space="preserve"> </w:t>
      </w:r>
      <w:r>
        <w:t>2.</w:t>
      </w:r>
      <w:r>
        <w:rPr>
          <w:rFonts w:hint="eastAsia"/>
        </w:rPr>
        <w:t>2</w:t>
      </w:r>
      <w:bookmarkEnd w:id="54"/>
    </w:p>
    <w:p w14:paraId="12EBF76C" w14:textId="569F1DAD" w:rsidR="008A17D1" w:rsidRPr="008A17D1" w:rsidRDefault="008A17D1" w:rsidP="008A17D1">
      <w:pPr>
        <w:pStyle w:val="4"/>
      </w:pPr>
      <w:r>
        <w:rPr>
          <w:rFonts w:hint="eastAsia"/>
        </w:rPr>
        <w:t>2</w:t>
      </w:r>
      <w:r>
        <w:t>.2.1</w:t>
      </w:r>
      <w:r w:rsidRPr="008C6BC4">
        <w:rPr>
          <w:rFonts w:hint="eastAsia"/>
        </w:rPr>
        <w:t>任务要求</w:t>
      </w:r>
    </w:p>
    <w:p w14:paraId="2C0AC8CF" w14:textId="6F92B13F" w:rsidR="00392424" w:rsidRDefault="00611CF9">
      <w:r>
        <w:rPr>
          <w:rFonts w:hint="eastAsia"/>
        </w:rPr>
        <w:t>根据地区、国家等维度，绘制各服务分类的销售额和利润的年增长率及各季度同比增长率的图表。</w:t>
      </w:r>
    </w:p>
    <w:p w14:paraId="383F9F12" w14:textId="1F9FC6CB" w:rsidR="008A17D1" w:rsidRPr="008A17D1" w:rsidRDefault="008A17D1" w:rsidP="008A17D1">
      <w:pPr>
        <w:pStyle w:val="4"/>
      </w:pPr>
      <w:r>
        <w:rPr>
          <w:rFonts w:hint="eastAsia"/>
        </w:rPr>
        <w:t>2</w:t>
      </w:r>
      <w:r>
        <w:t>.2.2</w:t>
      </w:r>
      <w:r w:rsidRPr="008C6BC4">
        <w:t>设计思路</w:t>
      </w:r>
    </w:p>
    <w:p w14:paraId="69A69F71" w14:textId="77777777" w:rsidR="008A17D1" w:rsidRDefault="008A17D1"/>
    <w:p w14:paraId="5B340DEB" w14:textId="0CD87E2D" w:rsidR="00C932C8" w:rsidRDefault="00C932C8" w:rsidP="00C932C8">
      <w:r>
        <w:t>由于同比增长率是与上一年同期对比，所以</w:t>
      </w:r>
      <w:r>
        <w:t>2017</w:t>
      </w:r>
      <w:r>
        <w:t>年的四个季度的增长率全部置零，然后通过</w:t>
      </w:r>
      <w:r>
        <w:t>pandas</w:t>
      </w:r>
      <w:r>
        <w:t>库先将源数据进行整合处理，得到</w:t>
      </w:r>
      <w:r>
        <w:t>2018</w:t>
      </w:r>
      <w:r>
        <w:t>及以后每个季度的地区</w:t>
      </w:r>
      <w:r>
        <w:t>/</w:t>
      </w:r>
      <w:r>
        <w:t>国家的各服务分类的销售额和利润的年增长率。</w:t>
      </w:r>
    </w:p>
    <w:p w14:paraId="5AD757C5" w14:textId="58F6B897" w:rsidR="00C932C8" w:rsidRPr="008C6BC4" w:rsidRDefault="008A17D1" w:rsidP="008A17D1">
      <w:pPr>
        <w:pStyle w:val="4"/>
      </w:pPr>
      <w:r>
        <w:rPr>
          <w:rFonts w:hint="eastAsia"/>
        </w:rPr>
        <w:t>2</w:t>
      </w:r>
      <w:r>
        <w:t>.2.3</w:t>
      </w:r>
      <w:r>
        <w:rPr>
          <w:rFonts w:hint="eastAsia"/>
        </w:rPr>
        <w:t>实现过程</w:t>
      </w:r>
    </w:p>
    <w:p w14:paraId="4FC3CC00" w14:textId="77777777" w:rsidR="00AF01D7" w:rsidRDefault="00AF01D7" w:rsidP="00AF01D7">
      <w:pPr>
        <w:ind w:firstLine="420"/>
      </w:pPr>
      <w:r>
        <w:rPr>
          <w:rFonts w:hint="eastAsia"/>
        </w:rPr>
        <w:t>(</w:t>
      </w:r>
      <w:r>
        <w:t>1)</w:t>
      </w:r>
      <w:r>
        <w:rPr>
          <w:rFonts w:hint="eastAsia"/>
        </w:rPr>
        <w:t>由题意，该题需要根据地区，国家等维度，绘制各服务分类的销售额和历任的年增长率及各种季度同比增长率的图标，所以需要生成以地区或者国家、服务分类、年度或者季度为维度，销售额，利润以及年度或季度增长率为度量的</w:t>
      </w:r>
      <w:r>
        <w:rPr>
          <w:rFonts w:hint="eastAsia"/>
        </w:rPr>
        <w:t>e</w:t>
      </w:r>
      <w:r>
        <w:t>xcel</w:t>
      </w:r>
      <w:r>
        <w:rPr>
          <w:rFonts w:hint="eastAsia"/>
        </w:rPr>
        <w:t>表。这里拿地区，各服务分类的季度同比增长率为例。</w:t>
      </w:r>
    </w:p>
    <w:p w14:paraId="2575FFF5" w14:textId="77777777" w:rsidR="00AF01D7" w:rsidRDefault="00AF01D7" w:rsidP="00AF01D7">
      <w:pPr>
        <w:ind w:firstLine="420"/>
      </w:pPr>
      <w:r>
        <w:rPr>
          <w:rFonts w:hint="eastAsia"/>
        </w:rPr>
        <w:t>先用</w:t>
      </w:r>
      <w:proofErr w:type="spellStart"/>
      <w:r>
        <w:rPr>
          <w:rFonts w:hint="eastAsia"/>
        </w:rPr>
        <w:t>p</w:t>
      </w:r>
      <w:r>
        <w:t>andans</w:t>
      </w:r>
      <w:proofErr w:type="spellEnd"/>
      <w:r>
        <w:rPr>
          <w:rFonts w:hint="eastAsia"/>
        </w:rPr>
        <w:t>读取数据，再同时用</w:t>
      </w:r>
      <w:proofErr w:type="spellStart"/>
      <w:r>
        <w:rPr>
          <w:rFonts w:hint="eastAsia"/>
        </w:rPr>
        <w:t>g</w:t>
      </w:r>
      <w:r>
        <w:t>roupby</w:t>
      </w:r>
      <w:proofErr w:type="spellEnd"/>
      <w:r>
        <w:rPr>
          <w:rFonts w:hint="eastAsia"/>
        </w:rPr>
        <w:t>对地区和服务分类进行分组，再用</w:t>
      </w:r>
      <w:r>
        <w:rPr>
          <w:rFonts w:hint="eastAsia"/>
        </w:rPr>
        <w:t>r</w:t>
      </w:r>
      <w:r>
        <w:t>esample</w:t>
      </w:r>
      <w:r>
        <w:rPr>
          <w:rFonts w:hint="eastAsia"/>
        </w:rPr>
        <w:t>函数对日期进行季度的聚类，得到以地区，服务分类，季度为维度，销量和利润为度量的数据表，再对此数据进行遍历，由于每年的季度相差</w:t>
      </w:r>
      <w:r>
        <w:rPr>
          <w:rFonts w:hint="eastAsia"/>
        </w:rPr>
        <w:t>4</w:t>
      </w:r>
      <w:r>
        <w:rPr>
          <w:rFonts w:hint="eastAsia"/>
        </w:rPr>
        <w:t>个索引，在一个区域内时，同比季度增量为，当前销量减去四个索引前的销量除以四个索引前的销量。此时对于</w:t>
      </w:r>
      <w:r>
        <w:rPr>
          <w:rFonts w:hint="eastAsia"/>
        </w:rPr>
        <w:t>2</w:t>
      </w:r>
      <w:r>
        <w:t>017</w:t>
      </w:r>
      <w:r>
        <w:rPr>
          <w:rFonts w:hint="eastAsia"/>
        </w:rPr>
        <w:t>年的各个季度，以及四个索引前的值为</w:t>
      </w:r>
      <w:r>
        <w:rPr>
          <w:rFonts w:hint="eastAsia"/>
        </w:rPr>
        <w:t>0</w:t>
      </w:r>
      <w:r>
        <w:rPr>
          <w:rFonts w:hint="eastAsia"/>
        </w:rPr>
        <w:t>的情况，我们将此季度的同比季度增长率置为</w:t>
      </w:r>
      <w:r>
        <w:t>0</w:t>
      </w:r>
      <w:r>
        <w:rPr>
          <w:rFonts w:hint="eastAsia"/>
        </w:rPr>
        <w:t>，其他类似，最后将数据表导入到平台中。</w:t>
      </w:r>
    </w:p>
    <w:p w14:paraId="3AE91952" w14:textId="77777777" w:rsidR="00AF01D7" w:rsidRDefault="00AF01D7" w:rsidP="00AF01D7">
      <w:pPr>
        <w:widowControl/>
        <w:jc w:val="left"/>
        <w:rPr>
          <w:rFonts w:ascii="宋体" w:eastAsia="宋体" w:hAnsi="宋体" w:cs="宋体"/>
          <w:kern w:val="0"/>
          <w:sz w:val="24"/>
        </w:rPr>
      </w:pPr>
      <w:r w:rsidRPr="000C7D7F">
        <w:rPr>
          <w:rFonts w:ascii="宋体" w:eastAsia="宋体" w:hAnsi="宋体" w:cs="宋体"/>
          <w:noProof/>
          <w:kern w:val="0"/>
          <w:sz w:val="24"/>
        </w:rPr>
        <w:drawing>
          <wp:inline distT="0" distB="0" distL="0" distR="0" wp14:anchorId="4341C188" wp14:editId="0945DB69">
            <wp:extent cx="4808220" cy="2418003"/>
            <wp:effectExtent l="19050" t="19050" r="11430" b="209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1870" cy="2424868"/>
                    </a:xfrm>
                    <a:prstGeom prst="rect">
                      <a:avLst/>
                    </a:prstGeom>
                    <a:noFill/>
                    <a:ln w="6348" cmpd="sng">
                      <a:solidFill>
                        <a:srgbClr val="000000"/>
                      </a:solidFill>
                      <a:prstDash val="solid"/>
                    </a:ln>
                  </pic:spPr>
                </pic:pic>
              </a:graphicData>
            </a:graphic>
          </wp:inline>
        </w:drawing>
      </w:r>
    </w:p>
    <w:p w14:paraId="1B7D24ED" w14:textId="77777777" w:rsidR="00AF01D7" w:rsidRDefault="00AF01D7" w:rsidP="00AF01D7">
      <w:pPr>
        <w:ind w:firstLineChars="900" w:firstLine="1890"/>
        <w:jc w:val="left"/>
      </w:pPr>
      <w:r>
        <w:rPr>
          <w:rFonts w:hint="eastAsia"/>
        </w:rPr>
        <w:t>地区服务分类销售额及利润增长率的部分截图</w:t>
      </w:r>
    </w:p>
    <w:p w14:paraId="2AFE4C2D" w14:textId="599F481A" w:rsidR="00AF01D7" w:rsidRDefault="00AF01D7" w:rsidP="00AF01D7">
      <w:pPr>
        <w:jc w:val="left"/>
      </w:pPr>
      <w:r>
        <w:rPr>
          <w:rFonts w:hint="eastAsia"/>
        </w:rPr>
        <w:lastRenderedPageBreak/>
        <w:t xml:space="preserve"> </w:t>
      </w:r>
      <w:r>
        <w:t xml:space="preserve">    </w:t>
      </w:r>
      <w:r>
        <w:rPr>
          <w:rFonts w:hint="eastAsia"/>
        </w:rPr>
        <w:t>(</w:t>
      </w:r>
      <w:r>
        <w:t>2)</w:t>
      </w:r>
      <w:r>
        <w:rPr>
          <w:rFonts w:hint="eastAsia"/>
        </w:rPr>
        <w:t>在数据集中打开此表做进一步处理然后保存。</w:t>
      </w:r>
    </w:p>
    <w:p w14:paraId="78BD1709" w14:textId="4E9DE915" w:rsidR="00AF01D7" w:rsidRDefault="00AF01D7" w:rsidP="00AF01D7">
      <w:pPr>
        <w:jc w:val="left"/>
      </w:pPr>
      <w:r>
        <w:rPr>
          <w:rFonts w:hint="eastAsia"/>
        </w:rPr>
        <w:t xml:space="preserve"> </w:t>
      </w:r>
      <w:r>
        <w:t xml:space="preserve">    </w:t>
      </w:r>
      <w:r>
        <w:rPr>
          <w:rFonts w:hint="eastAsia"/>
        </w:rPr>
        <w:t>(</w:t>
      </w:r>
      <w:r>
        <w:t>3)</w:t>
      </w:r>
      <w:r>
        <w:rPr>
          <w:rFonts w:hint="eastAsia"/>
        </w:rPr>
        <w:t>在自主仪表盘中打开此数据集进行画图。</w:t>
      </w:r>
    </w:p>
    <w:p w14:paraId="0929B96C" w14:textId="77777777" w:rsidR="00AF01D7" w:rsidRDefault="00AF01D7" w:rsidP="00AF01D7">
      <w:pPr>
        <w:ind w:firstLine="420"/>
      </w:pPr>
      <w:r>
        <w:t>实际处理过程中季度销售额会存在</w:t>
      </w:r>
      <w:r>
        <w:t>0</w:t>
      </w:r>
      <w:r>
        <w:t>值的情况，我们选择用特殊值进行标记，表示该增长率异常。与此同时可视化通过下拉框选择地区或者国家以及显示的服务分类，随后绘出折线图，由此表现出增长率的变化</w:t>
      </w:r>
      <w:r>
        <w:rPr>
          <w:rFonts w:hint="eastAsia"/>
        </w:rPr>
        <w:t>。</w:t>
      </w:r>
    </w:p>
    <w:p w14:paraId="20BB0F2C" w14:textId="77777777" w:rsidR="00AF01D7" w:rsidRDefault="00AF01D7" w:rsidP="00AF01D7">
      <w:pPr>
        <w:ind w:firstLine="420"/>
        <w:jc w:val="center"/>
      </w:pPr>
      <w:r>
        <w:rPr>
          <w:noProof/>
        </w:rPr>
        <w:drawing>
          <wp:inline distT="0" distB="0" distL="0" distR="0" wp14:anchorId="3F612B0A" wp14:editId="36511E50">
            <wp:extent cx="3467100" cy="6620256"/>
            <wp:effectExtent l="19050" t="19050" r="19050" b="285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4254" cy="6633917"/>
                    </a:xfrm>
                    <a:prstGeom prst="rect">
                      <a:avLst/>
                    </a:prstGeom>
                    <a:noFill/>
                    <a:ln w="6348" cmpd="sng">
                      <a:solidFill>
                        <a:srgbClr val="000000"/>
                      </a:solidFill>
                      <a:prstDash val="solid"/>
                    </a:ln>
                  </pic:spPr>
                </pic:pic>
              </a:graphicData>
            </a:graphic>
          </wp:inline>
        </w:drawing>
      </w:r>
    </w:p>
    <w:p w14:paraId="557FD76B" w14:textId="2914CA4B" w:rsidR="00C932C8" w:rsidRDefault="00431EC1" w:rsidP="00C932C8">
      <w:pPr>
        <w:ind w:firstLine="420"/>
        <w:jc w:val="center"/>
      </w:pPr>
      <w:r>
        <w:rPr>
          <w:rFonts w:hint="eastAsia"/>
        </w:rPr>
        <w:t>季度国家、地区、服务分类销售额增长率图</w:t>
      </w:r>
    </w:p>
    <w:p w14:paraId="3C7FBB9A" w14:textId="6981F4DC" w:rsidR="00392424" w:rsidRDefault="00611CF9">
      <w:pPr>
        <w:pStyle w:val="3"/>
        <w:spacing w:before="0" w:after="0"/>
      </w:pPr>
      <w:bookmarkStart w:id="55" w:name="_Toc87729167"/>
      <w:r>
        <w:rPr>
          <w:rFonts w:hint="eastAsia"/>
        </w:rPr>
        <w:lastRenderedPageBreak/>
        <w:t>任务</w:t>
      </w:r>
      <w:r>
        <w:rPr>
          <w:rFonts w:hint="eastAsia"/>
        </w:rPr>
        <w:t xml:space="preserve"> </w:t>
      </w:r>
      <w:r>
        <w:t>2.</w:t>
      </w:r>
      <w:r>
        <w:rPr>
          <w:rFonts w:hint="eastAsia"/>
        </w:rPr>
        <w:t>3</w:t>
      </w:r>
      <w:bookmarkEnd w:id="55"/>
    </w:p>
    <w:p w14:paraId="399B7C95" w14:textId="58E5ECE2" w:rsidR="008A17D1" w:rsidRPr="008A17D1" w:rsidRDefault="008A17D1" w:rsidP="008A17D1">
      <w:pPr>
        <w:pStyle w:val="4"/>
      </w:pPr>
      <w:r>
        <w:rPr>
          <w:rFonts w:hint="eastAsia"/>
        </w:rPr>
        <w:t>2</w:t>
      </w:r>
      <w:r>
        <w:t>.3.1</w:t>
      </w:r>
      <w:r w:rsidRPr="009B17FF">
        <w:t>任务要求</w:t>
      </w:r>
    </w:p>
    <w:p w14:paraId="46590316" w14:textId="77777777" w:rsidR="008A17D1" w:rsidRDefault="00327CE7" w:rsidP="008A17D1">
      <w:pPr>
        <w:ind w:firstLine="420"/>
      </w:pPr>
      <w:r>
        <w:t>根据地区、国家等维度，绘制</w:t>
      </w:r>
      <w:r>
        <w:t> 2021 </w:t>
      </w:r>
      <w:r>
        <w:t>年第一季度各服务分类的销售额和利润预测值的图表。</w:t>
      </w:r>
    </w:p>
    <w:p w14:paraId="751F3503" w14:textId="704038CA" w:rsidR="008A17D1" w:rsidRDefault="008A17D1" w:rsidP="008A17D1">
      <w:pPr>
        <w:pStyle w:val="4"/>
      </w:pPr>
      <w:r>
        <w:rPr>
          <w:rFonts w:hint="eastAsia"/>
        </w:rPr>
        <w:t>2</w:t>
      </w:r>
      <w:r>
        <w:t>.3.2</w:t>
      </w:r>
      <w:r>
        <w:rPr>
          <w:rFonts w:hint="eastAsia"/>
        </w:rPr>
        <w:t>实现过程</w:t>
      </w:r>
    </w:p>
    <w:p w14:paraId="1EA7DDBA" w14:textId="6D0F0AD3" w:rsidR="00392424" w:rsidRDefault="00327CE7" w:rsidP="008A17D1">
      <w:pPr>
        <w:ind w:firstLine="420"/>
      </w:pPr>
      <w:r>
        <w:t>由任务</w:t>
      </w:r>
      <w:r>
        <w:t>1.4</w:t>
      </w:r>
      <w:r>
        <w:t>得到的地区</w:t>
      </w:r>
      <w:r>
        <w:t>/</w:t>
      </w:r>
      <w:r>
        <w:t>国家的各服务分类预测值。在该任务中用油量表（走马灯形式）流动展示，并且可以通过点击</w:t>
      </w:r>
      <w:r>
        <w:t>2.1</w:t>
      </w:r>
      <w:r>
        <w:t>的地图选取国家（筛选器）来控制</w:t>
      </w:r>
      <w:r>
        <w:t>2.3</w:t>
      </w:r>
      <w:r>
        <w:t>的显示内容。</w:t>
      </w:r>
    </w:p>
    <w:p w14:paraId="4D20C130" w14:textId="3E3B8A1A" w:rsidR="00F12D15" w:rsidRDefault="00F12D15">
      <w:r>
        <w:rPr>
          <w:noProof/>
        </w:rPr>
        <w:drawing>
          <wp:inline distT="0" distB="0" distL="0" distR="0" wp14:anchorId="7ACF0A21" wp14:editId="4A2E8FAA">
            <wp:extent cx="5274310" cy="3623919"/>
            <wp:effectExtent l="19050" t="19050" r="21590" b="152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0948" cy="3628480"/>
                    </a:xfrm>
                    <a:prstGeom prst="rect">
                      <a:avLst/>
                    </a:prstGeom>
                    <a:ln w="6348" cmpd="sng">
                      <a:solidFill>
                        <a:srgbClr val="000000"/>
                      </a:solidFill>
                      <a:prstDash val="solid"/>
                    </a:ln>
                  </pic:spPr>
                </pic:pic>
              </a:graphicData>
            </a:graphic>
          </wp:inline>
        </w:drawing>
      </w:r>
    </w:p>
    <w:p w14:paraId="0D2DE795" w14:textId="4F6228EF" w:rsidR="00F12D15" w:rsidRDefault="00F12D15" w:rsidP="00F12D15">
      <w:pPr>
        <w:jc w:val="center"/>
      </w:pPr>
      <w:r>
        <w:rPr>
          <w:rFonts w:hint="eastAsia"/>
        </w:rPr>
        <w:t>苏丹第一季度所有服务类别预测销售量总和</w:t>
      </w:r>
    </w:p>
    <w:p w14:paraId="03C9354A" w14:textId="35F14946" w:rsidR="00AF01D7" w:rsidRDefault="00AF01D7" w:rsidP="00AF01D7">
      <w:r>
        <w:rPr>
          <w:noProof/>
        </w:rPr>
        <w:lastRenderedPageBreak/>
        <w:drawing>
          <wp:inline distT="0" distB="0" distL="0" distR="0" wp14:anchorId="5C359BC7" wp14:editId="31901EBA">
            <wp:extent cx="5274310" cy="3272790"/>
            <wp:effectExtent l="19050" t="19050" r="21590"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72790"/>
                    </a:xfrm>
                    <a:prstGeom prst="rect">
                      <a:avLst/>
                    </a:prstGeom>
                    <a:ln w="6348" cmpd="sng">
                      <a:solidFill>
                        <a:srgbClr val="000000"/>
                      </a:solidFill>
                      <a:prstDash val="solid"/>
                    </a:ln>
                  </pic:spPr>
                </pic:pic>
              </a:graphicData>
            </a:graphic>
          </wp:inline>
        </w:drawing>
      </w:r>
    </w:p>
    <w:p w14:paraId="0494E0C5" w14:textId="3127F515" w:rsidR="00AF01D7" w:rsidRDefault="00AF01D7" w:rsidP="00AF01D7">
      <w:pPr>
        <w:jc w:val="center"/>
      </w:pPr>
      <w:r>
        <w:rPr>
          <w:rFonts w:hint="eastAsia"/>
        </w:rPr>
        <w:t>Nigeria</w:t>
      </w:r>
      <w:r>
        <w:rPr>
          <w:rFonts w:hint="eastAsia"/>
        </w:rPr>
        <w:t>第一季度预测销售量总和</w:t>
      </w:r>
    </w:p>
    <w:p w14:paraId="28F1FC91" w14:textId="466E7790" w:rsidR="00392424" w:rsidRDefault="00611CF9">
      <w:pPr>
        <w:pStyle w:val="3"/>
        <w:spacing w:before="0" w:after="0"/>
      </w:pPr>
      <w:bookmarkStart w:id="56" w:name="_Toc87729168"/>
      <w:r>
        <w:rPr>
          <w:rFonts w:hint="eastAsia"/>
        </w:rPr>
        <w:t>任务</w:t>
      </w:r>
      <w:r>
        <w:rPr>
          <w:rFonts w:hint="eastAsia"/>
        </w:rPr>
        <w:t xml:space="preserve"> </w:t>
      </w:r>
      <w:r>
        <w:t>2.</w:t>
      </w:r>
      <w:r>
        <w:rPr>
          <w:rFonts w:hint="eastAsia"/>
        </w:rPr>
        <w:t>4</w:t>
      </w:r>
      <w:bookmarkEnd w:id="56"/>
    </w:p>
    <w:p w14:paraId="16EDAF13" w14:textId="5E0CEA00" w:rsidR="008A17D1" w:rsidRPr="008A17D1" w:rsidRDefault="008A17D1" w:rsidP="008A17D1">
      <w:pPr>
        <w:pStyle w:val="4"/>
      </w:pPr>
      <w:r>
        <w:rPr>
          <w:rFonts w:hint="eastAsia"/>
        </w:rPr>
        <w:t>2</w:t>
      </w:r>
      <w:r>
        <w:t>.4.1</w:t>
      </w:r>
      <w:r w:rsidRPr="00E22EC2">
        <w:rPr>
          <w:rFonts w:hint="eastAsia"/>
        </w:rPr>
        <w:t>任务要求</w:t>
      </w:r>
    </w:p>
    <w:p w14:paraId="75DF1332" w14:textId="4E89120D" w:rsidR="00413DD2" w:rsidRDefault="00413DD2" w:rsidP="008A17D1">
      <w:pPr>
        <w:ind w:firstLine="420"/>
      </w:pPr>
      <w:r>
        <w:rPr>
          <w:rFonts w:hint="eastAsia"/>
        </w:rPr>
        <w:t>绘制销售经理的销售合同数前</w:t>
      </w:r>
      <w:r>
        <w:rPr>
          <w:rFonts w:hint="eastAsia"/>
        </w:rPr>
        <w:t xml:space="preserve"> 5 </w:t>
      </w:r>
      <w:r>
        <w:rPr>
          <w:rFonts w:hint="eastAsia"/>
        </w:rPr>
        <w:t>名排行榜。</w:t>
      </w:r>
    </w:p>
    <w:p w14:paraId="7B8665FE" w14:textId="77777777" w:rsidR="008A17D1" w:rsidRPr="008A17D1" w:rsidRDefault="008A17D1" w:rsidP="008A17D1">
      <w:pPr>
        <w:ind w:firstLine="420"/>
      </w:pPr>
    </w:p>
    <w:p w14:paraId="44D98EB8" w14:textId="77777777" w:rsidR="008A17D1" w:rsidRDefault="008A17D1" w:rsidP="00E22EC2">
      <w:pPr>
        <w:ind w:firstLine="420"/>
        <w:rPr>
          <w:rStyle w:val="40"/>
        </w:rPr>
      </w:pPr>
      <w:r w:rsidRPr="008A17D1">
        <w:rPr>
          <w:rStyle w:val="40"/>
          <w:rFonts w:hint="eastAsia"/>
        </w:rPr>
        <w:t>2</w:t>
      </w:r>
      <w:r w:rsidRPr="008A17D1">
        <w:rPr>
          <w:rStyle w:val="40"/>
        </w:rPr>
        <w:t>.4.2</w:t>
      </w:r>
      <w:r w:rsidRPr="008A17D1">
        <w:rPr>
          <w:rStyle w:val="40"/>
          <w:rFonts w:hint="eastAsia"/>
        </w:rPr>
        <w:t>完成思路</w:t>
      </w:r>
    </w:p>
    <w:p w14:paraId="4EDF1821" w14:textId="52EC0DC8" w:rsidR="00E22EC2" w:rsidRDefault="00413DD2" w:rsidP="00E22EC2">
      <w:pPr>
        <w:ind w:firstLine="420"/>
      </w:pPr>
      <w:r>
        <w:t>大赛提供了</w:t>
      </w:r>
      <w:r>
        <w:t xml:space="preserve"> </w:t>
      </w:r>
      <w:proofErr w:type="spellStart"/>
      <w:r>
        <w:t>TipDM</w:t>
      </w:r>
      <w:proofErr w:type="spellEnd"/>
      <w:r>
        <w:t xml:space="preserve">-BI </w:t>
      </w:r>
      <w:r>
        <w:t>数据分析和可视化平台（简称</w:t>
      </w:r>
      <w:r>
        <w:t xml:space="preserve"> BI </w:t>
      </w:r>
      <w:r>
        <w:t>平台），其中</w:t>
      </w:r>
      <w:r>
        <w:t xml:space="preserve"> </w:t>
      </w:r>
      <w:r>
        <w:t>有一整套完备的构建数字大屏方案，我们只需简单的几步即可搭建数字大屏框架。</w:t>
      </w:r>
    </w:p>
    <w:p w14:paraId="78990B1F" w14:textId="5FAD9895" w:rsidR="00E22EC2" w:rsidRDefault="00413DD2" w:rsidP="00E22EC2">
      <w:pPr>
        <w:ind w:firstLine="420"/>
      </w:pPr>
      <w:r>
        <w:t>其中的数据导入、数据连接、大屏组件设计部分等是我们根据需要进行自行组合</w:t>
      </w:r>
      <w:r>
        <w:t xml:space="preserve"> </w:t>
      </w:r>
      <w:r>
        <w:t>设置的。搭建数据大屏主要包含三步：</w:t>
      </w:r>
      <w:r>
        <w:t xml:space="preserve"> </w:t>
      </w:r>
    </w:p>
    <w:p w14:paraId="6FAD6DCD" w14:textId="77777777" w:rsidR="00E22EC2" w:rsidRDefault="00413DD2" w:rsidP="00E22EC2">
      <w:pPr>
        <w:ind w:firstLine="420"/>
      </w:pPr>
      <w:r>
        <w:t>（</w:t>
      </w:r>
      <w:r>
        <w:t>1</w:t>
      </w:r>
      <w:r>
        <w:t>）数据连接</w:t>
      </w:r>
      <w:r>
        <w:t xml:space="preserve">-Excel </w:t>
      </w:r>
      <w:r>
        <w:t>导入</w:t>
      </w:r>
      <w:r>
        <w:t xml:space="preserve"> </w:t>
      </w:r>
    </w:p>
    <w:p w14:paraId="0291D075" w14:textId="77777777" w:rsidR="00E22EC2" w:rsidRDefault="00413DD2" w:rsidP="00E22EC2">
      <w:pPr>
        <w:ind w:firstLine="420"/>
      </w:pPr>
      <w:r>
        <w:t>（</w:t>
      </w:r>
      <w:r>
        <w:t>2</w:t>
      </w:r>
      <w:r>
        <w:t>）数据准备</w:t>
      </w:r>
      <w:r>
        <w:t>-</w:t>
      </w:r>
      <w:r>
        <w:t>自助数据集</w:t>
      </w:r>
    </w:p>
    <w:p w14:paraId="31A53FBA" w14:textId="6B5A4EE6" w:rsidR="00413DD2" w:rsidRDefault="00413DD2" w:rsidP="00E22EC2">
      <w:pPr>
        <w:ind w:firstLine="420"/>
      </w:pPr>
      <w:r>
        <w:t>（</w:t>
      </w:r>
      <w:r>
        <w:t>3</w:t>
      </w:r>
      <w:r>
        <w:t>）分析展示</w:t>
      </w:r>
      <w:r>
        <w:t>-</w:t>
      </w:r>
      <w:r>
        <w:t>自主仪表</w:t>
      </w:r>
      <w:r>
        <w:rPr>
          <w:rFonts w:hint="eastAsia"/>
        </w:rPr>
        <w:t>盘</w:t>
      </w:r>
    </w:p>
    <w:p w14:paraId="7FE01E49" w14:textId="77777777" w:rsidR="008A17D1" w:rsidRDefault="008A17D1" w:rsidP="00413DD2">
      <w:pPr>
        <w:rPr>
          <w:b/>
          <w:bCs/>
        </w:rPr>
      </w:pPr>
    </w:p>
    <w:p w14:paraId="2B8A985D" w14:textId="0A07D76E" w:rsidR="00413DD2" w:rsidRPr="008A17D1" w:rsidRDefault="008A17D1" w:rsidP="008A17D1">
      <w:pPr>
        <w:pStyle w:val="4"/>
      </w:pPr>
      <w:r w:rsidRPr="008A17D1">
        <w:rPr>
          <w:rStyle w:val="40"/>
          <w:rFonts w:hint="eastAsia"/>
        </w:rPr>
        <w:t>2</w:t>
      </w:r>
      <w:r w:rsidRPr="008A17D1">
        <w:rPr>
          <w:rStyle w:val="40"/>
        </w:rPr>
        <w:t>.4.2</w:t>
      </w:r>
      <w:r w:rsidRPr="00E22EC2">
        <w:t>设计思路</w:t>
      </w:r>
    </w:p>
    <w:p w14:paraId="7F0400CC" w14:textId="1E6AF383" w:rsidR="00413DD2" w:rsidRDefault="00413DD2" w:rsidP="00413DD2">
      <w:pPr>
        <w:ind w:firstLineChars="200" w:firstLine="420"/>
      </w:pPr>
      <w:r>
        <w:rPr>
          <w:rFonts w:hint="eastAsia"/>
        </w:rPr>
        <w:t>(1)</w:t>
      </w:r>
      <w:r>
        <w:rPr>
          <w:rFonts w:hint="eastAsia"/>
        </w:rPr>
        <w:t>为了绘制销售经理销售合同的前五名，我们需要用到，销售经理和销售合同数的表格，该表格已由任务</w:t>
      </w:r>
      <w:r>
        <w:rPr>
          <w:rFonts w:hint="eastAsia"/>
        </w:rPr>
        <w:t>1</w:t>
      </w:r>
      <w:r>
        <w:t>.3</w:t>
      </w:r>
      <w:r>
        <w:rPr>
          <w:rFonts w:hint="eastAsia"/>
        </w:rPr>
        <w:t>给出并将该</w:t>
      </w:r>
      <w:r>
        <w:rPr>
          <w:rFonts w:hint="eastAsia"/>
        </w:rPr>
        <w:t>e</w:t>
      </w:r>
      <w:r>
        <w:t>xcel</w:t>
      </w:r>
      <w:r>
        <w:rPr>
          <w:rFonts w:hint="eastAsia"/>
        </w:rPr>
        <w:t>导入</w:t>
      </w:r>
      <w:r w:rsidR="008A17D1">
        <w:rPr>
          <w:rFonts w:hint="eastAsia"/>
        </w:rPr>
        <w:t>。</w:t>
      </w:r>
    </w:p>
    <w:p w14:paraId="579F8A38" w14:textId="080C9D1E" w:rsidR="00413DD2" w:rsidRDefault="00413DD2" w:rsidP="00413DD2">
      <w:pPr>
        <w:ind w:left="324"/>
      </w:pPr>
      <w:r>
        <w:t xml:space="preserve"> </w:t>
      </w:r>
      <w:r>
        <w:rPr>
          <w:rFonts w:hint="eastAsia"/>
        </w:rPr>
        <w:t>(</w:t>
      </w:r>
      <w:r>
        <w:t>2)</w:t>
      </w:r>
      <w:r>
        <w:rPr>
          <w:rFonts w:hint="eastAsia"/>
        </w:rPr>
        <w:t>将该表导入到自主数据集中作进一步的处理</w:t>
      </w:r>
      <w:r>
        <w:rPr>
          <w:rFonts w:hint="eastAsia"/>
        </w:rPr>
        <w:t>,</w:t>
      </w:r>
      <w:r>
        <w:rPr>
          <w:rFonts w:hint="eastAsia"/>
        </w:rPr>
        <w:t>并保存</w:t>
      </w:r>
      <w:r w:rsidR="008A17D1">
        <w:rPr>
          <w:rFonts w:hint="eastAsia"/>
        </w:rPr>
        <w:t>。</w:t>
      </w:r>
    </w:p>
    <w:p w14:paraId="1E8666C7" w14:textId="77777777" w:rsidR="00413DD2" w:rsidRDefault="00413DD2" w:rsidP="00413DD2">
      <w:pPr>
        <w:ind w:left="324"/>
      </w:pPr>
      <w:r>
        <w:t xml:space="preserve"> (3)</w:t>
      </w:r>
      <w:r>
        <w:rPr>
          <w:rFonts w:hint="eastAsia"/>
        </w:rPr>
        <w:t>将数据集中的</w:t>
      </w:r>
      <w:r>
        <w:t>”</w:t>
      </w:r>
      <w:r>
        <w:rPr>
          <w:rFonts w:hint="eastAsia"/>
        </w:rPr>
        <w:t>销售经理</w:t>
      </w:r>
      <w:r>
        <w:t>”</w:t>
      </w:r>
      <w:r>
        <w:rPr>
          <w:rFonts w:hint="eastAsia"/>
        </w:rPr>
        <w:t>作为维度，销售量作为度量，画出柱状图，并设置组件，</w:t>
      </w:r>
    </w:p>
    <w:p w14:paraId="2521B15E" w14:textId="77777777" w:rsidR="00413DD2" w:rsidRDefault="00413DD2" w:rsidP="00413DD2">
      <w:r>
        <w:rPr>
          <w:rFonts w:hint="eastAsia"/>
        </w:rPr>
        <w:t>显示其最高的五项，于是得到销售经理销售合同数前五名，同时画出表格。</w:t>
      </w:r>
    </w:p>
    <w:p w14:paraId="189E2B28" w14:textId="77777777" w:rsidR="00413DD2" w:rsidRDefault="00413DD2" w:rsidP="00413DD2">
      <w:pPr>
        <w:ind w:left="630" w:hangingChars="300" w:hanging="630"/>
      </w:pPr>
      <w:r>
        <w:rPr>
          <w:rFonts w:hint="eastAsia"/>
        </w:rPr>
        <w:lastRenderedPageBreak/>
        <w:t xml:space="preserve"> </w:t>
      </w:r>
      <w:r>
        <w:t xml:space="preserve">           </w:t>
      </w:r>
      <w:r>
        <w:rPr>
          <w:noProof/>
        </w:rPr>
        <w:drawing>
          <wp:inline distT="0" distB="0" distL="0" distR="0" wp14:anchorId="10A5AA6E" wp14:editId="4D7CA1B2">
            <wp:extent cx="4487990" cy="2168889"/>
            <wp:effectExtent l="19050" t="19050" r="27305" b="222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6368" cy="2177770"/>
                    </a:xfrm>
                    <a:prstGeom prst="rect">
                      <a:avLst/>
                    </a:prstGeom>
                    <a:noFill/>
                    <a:ln w="6348" cmpd="sng">
                      <a:solidFill>
                        <a:srgbClr val="000000"/>
                      </a:solidFill>
                      <a:prstDash val="solid"/>
                    </a:ln>
                  </pic:spPr>
                </pic:pic>
              </a:graphicData>
            </a:graphic>
          </wp:inline>
        </w:drawing>
      </w:r>
    </w:p>
    <w:p w14:paraId="06EA665E" w14:textId="447C6DB1" w:rsidR="00413DD2" w:rsidRPr="00DC7D8F" w:rsidRDefault="00413DD2" w:rsidP="00413DD2">
      <w:pPr>
        <w:rPr>
          <w:rFonts w:ascii="Times New Roman" w:hAnsi="Times New Roman" w:cs="Times New Roman"/>
          <w:szCs w:val="21"/>
        </w:rPr>
      </w:pPr>
      <w:r w:rsidRPr="00DC7D8F">
        <w:rPr>
          <w:rFonts w:hint="eastAsia"/>
          <w:szCs w:val="21"/>
        </w:rPr>
        <w:t xml:space="preserve"> </w:t>
      </w:r>
      <w:r w:rsidRPr="00DC7D8F">
        <w:rPr>
          <w:szCs w:val="21"/>
        </w:rPr>
        <w:t xml:space="preserve">                </w:t>
      </w:r>
      <w:r w:rsidRPr="00DC7D8F">
        <w:rPr>
          <w:rFonts w:hint="eastAsia"/>
          <w:szCs w:val="21"/>
        </w:rPr>
        <w:t xml:space="preserve"> </w:t>
      </w:r>
      <w:r w:rsidRPr="00DC7D8F">
        <w:rPr>
          <w:szCs w:val="21"/>
        </w:rPr>
        <w:t xml:space="preserve">            </w:t>
      </w:r>
      <w:r w:rsidRPr="00DC7D8F">
        <w:rPr>
          <w:rFonts w:ascii="Times New Roman" w:hAnsi="Times New Roman" w:cs="Times New Roman" w:hint="eastAsia"/>
          <w:szCs w:val="21"/>
        </w:rPr>
        <w:t>销售经理前五名柱状图</w:t>
      </w:r>
    </w:p>
    <w:p w14:paraId="6965C68A" w14:textId="77777777" w:rsidR="00413DD2" w:rsidRPr="00DE63B6" w:rsidRDefault="00413DD2" w:rsidP="00413DD2"/>
    <w:p w14:paraId="007E844A" w14:textId="504456E0" w:rsidR="00413DD2" w:rsidRDefault="00413DD2" w:rsidP="00413DD2">
      <w:r>
        <w:t xml:space="preserve"> </w:t>
      </w:r>
      <w:r>
        <w:rPr>
          <w:noProof/>
        </w:rPr>
        <w:drawing>
          <wp:inline distT="0" distB="0" distL="114300" distR="114300" wp14:anchorId="02FAF3B3" wp14:editId="6945EE3F">
            <wp:extent cx="5038725" cy="3324225"/>
            <wp:effectExtent l="19050" t="19050" r="28575" b="285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56"/>
                    <a:stretch>
                      <a:fillRect/>
                    </a:stretch>
                  </pic:blipFill>
                  <pic:spPr>
                    <a:xfrm>
                      <a:off x="0" y="0"/>
                      <a:ext cx="5038725" cy="3324225"/>
                    </a:xfrm>
                    <a:prstGeom prst="rect">
                      <a:avLst/>
                    </a:prstGeom>
                    <a:noFill/>
                    <a:ln w="6348" cmpd="sng">
                      <a:solidFill>
                        <a:srgbClr val="000000"/>
                      </a:solidFill>
                      <a:prstDash val="solid"/>
                    </a:ln>
                  </pic:spPr>
                </pic:pic>
              </a:graphicData>
            </a:graphic>
          </wp:inline>
        </w:drawing>
      </w:r>
    </w:p>
    <w:p w14:paraId="7C581445" w14:textId="46E367D9" w:rsidR="00AF01D7" w:rsidRPr="00DC7D8F" w:rsidRDefault="00AF01D7" w:rsidP="00AF01D7">
      <w:pPr>
        <w:rPr>
          <w:rFonts w:ascii="Times New Roman" w:hAnsi="Times New Roman" w:cs="Times New Roman"/>
          <w:szCs w:val="21"/>
        </w:rPr>
      </w:pPr>
      <w:r w:rsidRPr="00DC7D8F">
        <w:rPr>
          <w:rFonts w:hint="eastAsia"/>
          <w:szCs w:val="21"/>
        </w:rPr>
        <w:t xml:space="preserve"> </w:t>
      </w:r>
      <w:r w:rsidRPr="00DC7D8F">
        <w:rPr>
          <w:szCs w:val="21"/>
        </w:rPr>
        <w:t xml:space="preserve">                </w:t>
      </w:r>
      <w:r w:rsidRPr="00DC7D8F">
        <w:rPr>
          <w:rFonts w:hint="eastAsia"/>
          <w:szCs w:val="21"/>
        </w:rPr>
        <w:t xml:space="preserve"> </w:t>
      </w:r>
      <w:r w:rsidRPr="00DC7D8F">
        <w:rPr>
          <w:szCs w:val="21"/>
        </w:rPr>
        <w:t xml:space="preserve">            </w:t>
      </w:r>
      <w:r w:rsidRPr="00DC7D8F">
        <w:rPr>
          <w:rFonts w:ascii="Times New Roman" w:hAnsi="Times New Roman" w:cs="Times New Roman" w:hint="eastAsia"/>
          <w:szCs w:val="21"/>
        </w:rPr>
        <w:t>销售经理</w:t>
      </w:r>
      <w:r>
        <w:rPr>
          <w:rFonts w:ascii="Times New Roman" w:hAnsi="Times New Roman" w:cs="Times New Roman" w:hint="eastAsia"/>
          <w:szCs w:val="21"/>
        </w:rPr>
        <w:t>销售合同排名</w:t>
      </w:r>
    </w:p>
    <w:p w14:paraId="68C59E59" w14:textId="77777777" w:rsidR="00AF01D7" w:rsidRDefault="00AF01D7" w:rsidP="00413DD2"/>
    <w:p w14:paraId="3C62E983" w14:textId="77777777" w:rsidR="00392424" w:rsidRDefault="00392424">
      <w:pPr>
        <w:ind w:firstLine="420"/>
      </w:pPr>
    </w:p>
    <w:p w14:paraId="39A50874" w14:textId="28E20ADD" w:rsidR="00392424" w:rsidRDefault="00611CF9">
      <w:pPr>
        <w:pStyle w:val="3"/>
        <w:spacing w:before="0" w:after="0"/>
      </w:pPr>
      <w:bookmarkStart w:id="57" w:name="_Toc87729169"/>
      <w:r>
        <w:t>任务</w:t>
      </w:r>
      <w:r>
        <w:t xml:space="preserve"> 2.5</w:t>
      </w:r>
      <w:bookmarkEnd w:id="57"/>
      <w:r>
        <w:t xml:space="preserve"> </w:t>
      </w:r>
    </w:p>
    <w:p w14:paraId="02C78BF7" w14:textId="3D0A823B" w:rsidR="00C90FD6" w:rsidRPr="00C90FD6" w:rsidRDefault="00C90FD6" w:rsidP="00C90FD6">
      <w:pPr>
        <w:pStyle w:val="4"/>
      </w:pPr>
      <w:r>
        <w:t>2.5.1</w:t>
      </w:r>
      <w:r w:rsidRPr="00DC7D8F">
        <w:rPr>
          <w:rFonts w:hint="eastAsia"/>
        </w:rPr>
        <w:t>任务要求</w:t>
      </w:r>
    </w:p>
    <w:p w14:paraId="0B421705" w14:textId="5732D697" w:rsidR="00392424" w:rsidRDefault="00611CF9">
      <w:r>
        <w:t>绘制销售额后</w:t>
      </w:r>
      <w:r>
        <w:t xml:space="preserve"> 10 </w:t>
      </w:r>
      <w:r>
        <w:t>名的国家排行榜。</w:t>
      </w:r>
    </w:p>
    <w:p w14:paraId="76660C00" w14:textId="0978BB10" w:rsidR="00C90FD6" w:rsidRPr="00C90FD6" w:rsidRDefault="00C90FD6" w:rsidP="00C90FD6">
      <w:pPr>
        <w:pStyle w:val="4"/>
      </w:pPr>
      <w:r>
        <w:lastRenderedPageBreak/>
        <w:t>2.5.2</w:t>
      </w:r>
      <w:r>
        <w:rPr>
          <w:rFonts w:hint="eastAsia"/>
        </w:rPr>
        <w:t>设计思路</w:t>
      </w:r>
    </w:p>
    <w:p w14:paraId="3B028CDD" w14:textId="77AD0849" w:rsidR="00392424" w:rsidRDefault="00611CF9">
      <w:pPr>
        <w:ind w:firstLine="420"/>
      </w:pPr>
      <w:r>
        <w:rPr>
          <w:rFonts w:hint="eastAsia"/>
        </w:rPr>
        <w:t>同</w:t>
      </w:r>
      <w:r>
        <w:rPr>
          <w:rFonts w:hint="eastAsia"/>
        </w:rPr>
        <w:t>2.4</w:t>
      </w:r>
      <w:r>
        <w:rPr>
          <w:rFonts w:hint="eastAsia"/>
        </w:rPr>
        <w:t>，可以查看升序或者降序排名</w:t>
      </w:r>
      <w:r w:rsidR="00C90FD6">
        <w:rPr>
          <w:rFonts w:hint="eastAsia"/>
        </w:rPr>
        <w:t>。</w:t>
      </w:r>
    </w:p>
    <w:p w14:paraId="6BE2D46C" w14:textId="5E148334" w:rsidR="00392424" w:rsidRDefault="00611CF9">
      <w:r>
        <w:rPr>
          <w:noProof/>
        </w:rPr>
        <w:drawing>
          <wp:inline distT="0" distB="0" distL="114300" distR="114300" wp14:anchorId="44216AC7" wp14:editId="3FD4985B">
            <wp:extent cx="5076825" cy="3714750"/>
            <wp:effectExtent l="19050" t="19050" r="28575" b="190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57"/>
                    <a:stretch>
                      <a:fillRect/>
                    </a:stretch>
                  </pic:blipFill>
                  <pic:spPr>
                    <a:xfrm>
                      <a:off x="0" y="0"/>
                      <a:ext cx="5076825" cy="3714750"/>
                    </a:xfrm>
                    <a:prstGeom prst="rect">
                      <a:avLst/>
                    </a:prstGeom>
                    <a:noFill/>
                    <a:ln w="6348" cmpd="sng">
                      <a:solidFill>
                        <a:srgbClr val="000000"/>
                      </a:solidFill>
                      <a:prstDash val="solid"/>
                    </a:ln>
                  </pic:spPr>
                </pic:pic>
              </a:graphicData>
            </a:graphic>
          </wp:inline>
        </w:drawing>
      </w:r>
    </w:p>
    <w:p w14:paraId="53FA4BEA" w14:textId="4654DA15" w:rsidR="000F6A26" w:rsidRDefault="000F6A26" w:rsidP="000F6A26">
      <w:pPr>
        <w:jc w:val="center"/>
      </w:pPr>
      <w:r>
        <w:t>销售额后</w:t>
      </w:r>
      <w:r>
        <w:t xml:space="preserve"> 10 </w:t>
      </w:r>
      <w:r>
        <w:t>名的国家排行榜</w:t>
      </w:r>
      <w:r>
        <w:rPr>
          <w:rFonts w:hint="eastAsia"/>
        </w:rPr>
        <w:t>图</w:t>
      </w:r>
    </w:p>
    <w:p w14:paraId="6BA2819E" w14:textId="08722992" w:rsidR="00C90FD6" w:rsidRDefault="00611CF9">
      <w:pPr>
        <w:widowControl/>
        <w:jc w:val="left"/>
        <w:rPr>
          <w:rStyle w:val="30"/>
        </w:rPr>
      </w:pPr>
      <w:bookmarkStart w:id="58" w:name="_Toc87729170"/>
      <w:r>
        <w:rPr>
          <w:rStyle w:val="30"/>
          <w:rFonts w:hint="eastAsia"/>
        </w:rPr>
        <w:t>任务</w:t>
      </w:r>
      <w:r>
        <w:rPr>
          <w:rStyle w:val="30"/>
          <w:rFonts w:hint="eastAsia"/>
        </w:rPr>
        <w:t xml:space="preserve"> </w:t>
      </w:r>
      <w:r>
        <w:rPr>
          <w:rStyle w:val="30"/>
        </w:rPr>
        <w:t>2.6</w:t>
      </w:r>
      <w:bookmarkEnd w:id="58"/>
      <w:r>
        <w:rPr>
          <w:rStyle w:val="30"/>
        </w:rPr>
        <w:t xml:space="preserve"> </w:t>
      </w:r>
    </w:p>
    <w:p w14:paraId="1EB17579" w14:textId="745007E2" w:rsidR="00C90FD6" w:rsidRPr="00C90FD6" w:rsidRDefault="00C90FD6" w:rsidP="00C90FD6">
      <w:pPr>
        <w:pStyle w:val="4"/>
        <w:rPr>
          <w:rStyle w:val="30"/>
          <w:b/>
          <w:sz w:val="28"/>
        </w:rPr>
      </w:pPr>
      <w:bookmarkStart w:id="59" w:name="_Toc87726866"/>
      <w:bookmarkStart w:id="60" w:name="_Toc87729171"/>
      <w:r w:rsidRPr="00C90FD6">
        <w:rPr>
          <w:rStyle w:val="30"/>
          <w:rFonts w:hint="eastAsia"/>
          <w:b/>
          <w:sz w:val="28"/>
        </w:rPr>
        <w:t>2</w:t>
      </w:r>
      <w:r w:rsidRPr="00C90FD6">
        <w:rPr>
          <w:rStyle w:val="30"/>
          <w:b/>
          <w:sz w:val="28"/>
        </w:rPr>
        <w:t>.6.1</w:t>
      </w:r>
      <w:bookmarkStart w:id="61" w:name="_Toc87726004"/>
      <w:r w:rsidRPr="00C90FD6">
        <w:rPr>
          <w:rStyle w:val="30"/>
          <w:rFonts w:hint="eastAsia"/>
          <w:b/>
          <w:sz w:val="28"/>
        </w:rPr>
        <w:t>任务要求</w:t>
      </w:r>
      <w:bookmarkEnd w:id="59"/>
      <w:bookmarkEnd w:id="60"/>
      <w:bookmarkEnd w:id="61"/>
    </w:p>
    <w:p w14:paraId="077379B0" w14:textId="667E6B61" w:rsidR="00413DD2" w:rsidRDefault="00413DD2" w:rsidP="00413DD2">
      <w:pPr>
        <w:rPr>
          <w:rFonts w:ascii="宋体" w:eastAsia="宋体" w:hAnsi="宋体" w:cs="宋体"/>
          <w:color w:val="000000"/>
          <w:kern w:val="0"/>
          <w:lang w:bidi="ar"/>
        </w:rPr>
      </w:pPr>
      <w:r>
        <w:rPr>
          <w:rFonts w:hint="eastAsia"/>
        </w:rPr>
        <w:t>分析数字大屏的指标数据和图表，撰写公司产品的销售情况和盈利能力的分析报告。</w:t>
      </w:r>
      <w:r>
        <w:rPr>
          <w:rFonts w:ascii="宋体" w:eastAsia="宋体" w:hAnsi="宋体" w:cs="宋体" w:hint="eastAsia"/>
          <w:color w:val="000000"/>
          <w:kern w:val="0"/>
          <w:lang w:bidi="ar"/>
        </w:rPr>
        <w:t xml:space="preserve"> </w:t>
      </w:r>
    </w:p>
    <w:p w14:paraId="23333509" w14:textId="597EE625" w:rsidR="00C90FD6" w:rsidRPr="00C90FD6" w:rsidRDefault="00C90FD6" w:rsidP="00C90FD6">
      <w:pPr>
        <w:pStyle w:val="4"/>
        <w:rPr>
          <w:rStyle w:val="30"/>
          <w:b/>
          <w:sz w:val="28"/>
        </w:rPr>
      </w:pPr>
      <w:bookmarkStart w:id="62" w:name="_Toc87726867"/>
      <w:bookmarkStart w:id="63" w:name="_Toc87729172"/>
      <w:r w:rsidRPr="00C90FD6">
        <w:rPr>
          <w:rStyle w:val="30"/>
          <w:rFonts w:hint="eastAsia"/>
          <w:b/>
          <w:sz w:val="28"/>
        </w:rPr>
        <w:t>2</w:t>
      </w:r>
      <w:r w:rsidRPr="00C90FD6">
        <w:rPr>
          <w:rStyle w:val="30"/>
          <w:b/>
          <w:sz w:val="28"/>
        </w:rPr>
        <w:t>.6.2</w:t>
      </w:r>
      <w:r w:rsidRPr="00C90FD6">
        <w:rPr>
          <w:rStyle w:val="30"/>
          <w:rFonts w:hint="eastAsia"/>
          <w:b/>
          <w:sz w:val="28"/>
        </w:rPr>
        <w:t>分析</w:t>
      </w:r>
      <w:bookmarkEnd w:id="62"/>
      <w:bookmarkEnd w:id="63"/>
    </w:p>
    <w:p w14:paraId="72FDCA40" w14:textId="594B658F" w:rsidR="00392424" w:rsidRDefault="00102E93" w:rsidP="00102E93">
      <w:pPr>
        <w:ind w:firstLine="420"/>
      </w:pPr>
      <w:r>
        <w:t>根据各地区和各国家在相应服务分类的销售额和来看</w:t>
      </w:r>
      <w:r>
        <w:t>Western</w:t>
      </w:r>
      <w:r>
        <w:t>地区和</w:t>
      </w:r>
      <w:r>
        <w:t>Eastern</w:t>
      </w:r>
      <w:r>
        <w:t>地区的各服务分类均有较高的销售额，说明这两个地区的通讯和经济比较发达，通讯产品的销量跟多，销售额更多，</w:t>
      </w:r>
      <w:r>
        <w:t>Northern</w:t>
      </w:r>
      <w:r>
        <w:t>地区的各服务分类销售额最少，说明此地经济和通讯最不发达。且根据各个区域来看</w:t>
      </w:r>
      <w:r>
        <w:t>public</w:t>
      </w:r>
      <w:r>
        <w:t>的服务分类相对来说较少，其他两项较多。所以不仅应增加</w:t>
      </w:r>
      <w:r>
        <w:t>Western</w:t>
      </w:r>
      <w:r>
        <w:t>和</w:t>
      </w:r>
      <w:r>
        <w:t>Eastern</w:t>
      </w:r>
      <w:r>
        <w:t>地区的商业投入，同时要不断拓宽</w:t>
      </w:r>
      <w:r>
        <w:t>Northern</w:t>
      </w:r>
      <w:r>
        <w:t>地区的市场</w:t>
      </w:r>
      <w:r>
        <w:t>.</w:t>
      </w:r>
      <w:r>
        <w:br/>
      </w:r>
      <w:r>
        <w:rPr>
          <w:rFonts w:hint="eastAsia"/>
        </w:rPr>
        <w:t xml:space="preserve"> </w:t>
      </w:r>
      <w:r>
        <w:t xml:space="preserve">   </w:t>
      </w:r>
      <w:r>
        <w:t>与此同时，根据预测值，</w:t>
      </w:r>
      <w:r>
        <w:t>Commercial</w:t>
      </w:r>
      <w:r>
        <w:t>分类的利润将会为</w:t>
      </w:r>
      <w:r>
        <w:t>-5</w:t>
      </w:r>
      <w:r>
        <w:t>万元</w:t>
      </w:r>
      <w:r>
        <w:t>,</w:t>
      </w:r>
      <w:r>
        <w:t>而</w:t>
      </w:r>
      <w:proofErr w:type="spellStart"/>
      <w:r>
        <w:t>Public,Residential</w:t>
      </w:r>
      <w:proofErr w:type="spellEnd"/>
      <w:r>
        <w:t>类别的收益将会达到近</w:t>
      </w:r>
      <w:r>
        <w:t>44</w:t>
      </w:r>
      <w:r>
        <w:t>万和</w:t>
      </w:r>
      <w:r>
        <w:t>150</w:t>
      </w:r>
      <w:r>
        <w:t>万，由此可以得出下个季度该公司应该加大</w:t>
      </w:r>
      <w:r>
        <w:t>public</w:t>
      </w:r>
      <w:r>
        <w:t>和</w:t>
      </w:r>
      <w:r>
        <w:t>Residential</w:t>
      </w:r>
      <w:r>
        <w:t>的投入力度，并把控好</w:t>
      </w:r>
      <w:r>
        <w:t>Commercial</w:t>
      </w:r>
      <w:r>
        <w:t>的成本支出，将亏损限定在一个可接受的范围。</w:t>
      </w:r>
    </w:p>
    <w:p w14:paraId="2B1FEE23" w14:textId="60AEBE0F" w:rsidR="00102E93" w:rsidRDefault="00102E93" w:rsidP="00102E93">
      <w:pPr>
        <w:ind w:firstLine="420"/>
      </w:pPr>
      <w:r>
        <w:t>在地区方面，预测值表明下个季度的</w:t>
      </w:r>
      <w:r>
        <w:t>Western</w:t>
      </w:r>
      <w:r>
        <w:t>可能会有大的亏损，达到了</w:t>
      </w:r>
      <w:r>
        <w:t>72</w:t>
      </w:r>
      <w:r>
        <w:t>万元，以</w:t>
      </w:r>
      <w:r>
        <w:lastRenderedPageBreak/>
        <w:t>及</w:t>
      </w:r>
      <w:r>
        <w:t>Northern</w:t>
      </w:r>
      <w:r>
        <w:t>也有</w:t>
      </w:r>
      <w:r>
        <w:t>2</w:t>
      </w:r>
      <w:r>
        <w:t>万的小型亏损，这两个地区需要改变市场策略来扭转亏损的局面，而其他三个地区都有比较好的预测收益，可以适量加大投入。</w:t>
      </w:r>
    </w:p>
    <w:p w14:paraId="2ABE22F6" w14:textId="72D482E2" w:rsidR="000851A2" w:rsidRPr="00413DD2" w:rsidRDefault="000851A2" w:rsidP="00102E93">
      <w:pPr>
        <w:ind w:firstLine="420"/>
      </w:pPr>
      <w:r>
        <w:t>根据各地区和个国家在相应服务分类的利润来看，</w:t>
      </w:r>
      <w:r>
        <w:t>western</w:t>
      </w:r>
      <w:r>
        <w:t>地区虽然销售额多，但是盈利为负，所以要改变营销策略，在保住当地的销售额的同时，同时增加盈利。</w:t>
      </w:r>
      <w:r>
        <w:br/>
        <w:t>   </w:t>
      </w:r>
      <w:r>
        <w:t>除此之外为了增加公司的营销能力需要招聘更强的销售经理，对经理的成交合同数和成交率进行排名，激励好的经理，刺激营销能力差的经理，从而造成良性循环，激发经理潜质，增加盈利能力。</w:t>
      </w:r>
    </w:p>
    <w:p w14:paraId="0D44F316" w14:textId="5DEDA666" w:rsidR="00392424" w:rsidRDefault="00F12D15" w:rsidP="00F12D15">
      <w:pPr>
        <w:pStyle w:val="1"/>
      </w:pPr>
      <w:bookmarkStart w:id="64" w:name="_Toc87729173"/>
      <w:r>
        <w:rPr>
          <w:rFonts w:hint="eastAsia"/>
        </w:rPr>
        <w:t>三、建议</w:t>
      </w:r>
      <w:bookmarkEnd w:id="64"/>
    </w:p>
    <w:p w14:paraId="01159264" w14:textId="1CB90D21" w:rsidR="00611CF9" w:rsidRPr="00660B87" w:rsidRDefault="00611CF9" w:rsidP="00611CF9">
      <w:pPr>
        <w:rPr>
          <w:b/>
          <w:bCs/>
        </w:rPr>
      </w:pPr>
      <w:r w:rsidRPr="00660B87">
        <w:rPr>
          <w:b/>
          <w:bCs/>
        </w:rPr>
        <w:tab/>
        <w:t>3.1</w:t>
      </w:r>
      <w:r w:rsidRPr="00660B87">
        <w:rPr>
          <w:rFonts w:hint="eastAsia"/>
          <w:b/>
          <w:bCs/>
        </w:rPr>
        <w:t>对于该公司在各个地区的销售额分布图：</w:t>
      </w:r>
    </w:p>
    <w:p w14:paraId="209BC8D0" w14:textId="30E81186" w:rsidR="00611CF9" w:rsidRDefault="00611CF9" w:rsidP="00B4134B">
      <w:pPr>
        <w:jc w:val="center"/>
      </w:pPr>
      <w:r>
        <w:rPr>
          <w:noProof/>
        </w:rPr>
        <w:lastRenderedPageBreak/>
        <w:drawing>
          <wp:inline distT="0" distB="0" distL="0" distR="0" wp14:anchorId="460ABDC9" wp14:editId="32D46384">
            <wp:extent cx="4438650" cy="764857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8650" cy="7648575"/>
                    </a:xfrm>
                    <a:prstGeom prst="rect">
                      <a:avLst/>
                    </a:prstGeom>
                    <a:ln w="6348" cmpd="sng">
                      <a:solidFill>
                        <a:srgbClr val="000000"/>
                      </a:solidFill>
                      <a:prstDash val="solid"/>
                    </a:ln>
                  </pic:spPr>
                </pic:pic>
              </a:graphicData>
            </a:graphic>
          </wp:inline>
        </w:drawing>
      </w:r>
    </w:p>
    <w:p w14:paraId="51F50F28" w14:textId="37E5FBBE" w:rsidR="00441573" w:rsidRPr="00441573" w:rsidRDefault="00441573" w:rsidP="00B4134B">
      <w:pPr>
        <w:jc w:val="center"/>
      </w:pPr>
      <w:r w:rsidRPr="00441573">
        <w:rPr>
          <w:rFonts w:hint="eastAsia"/>
        </w:rPr>
        <w:t>各个地区的销售额分布图</w:t>
      </w:r>
    </w:p>
    <w:p w14:paraId="6D853065" w14:textId="05DC1998" w:rsidR="00611CF9" w:rsidRDefault="00611CF9" w:rsidP="009330AB">
      <w:pPr>
        <w:ind w:firstLine="420"/>
      </w:pPr>
      <w:r>
        <w:rPr>
          <w:rFonts w:hint="eastAsia"/>
        </w:rPr>
        <w:t>可以看出，分布比较不均匀，并没有完全遍布整个非洲的国家，因此，存在一些国家有隐形销售额的情况。公司可以根据不同的国家提供不同的服务，这样才能更好提高销售额以及利润。</w:t>
      </w:r>
    </w:p>
    <w:p w14:paraId="67CE9589" w14:textId="57E3310C" w:rsidR="00102E93" w:rsidRPr="00660B87" w:rsidRDefault="00102E93" w:rsidP="00611CF9">
      <w:pPr>
        <w:rPr>
          <w:b/>
          <w:bCs/>
        </w:rPr>
      </w:pPr>
      <w:r w:rsidRPr="00660B87">
        <w:rPr>
          <w:rFonts w:hint="eastAsia"/>
          <w:b/>
          <w:bCs/>
        </w:rPr>
        <w:t>3</w:t>
      </w:r>
      <w:r w:rsidRPr="00660B87">
        <w:rPr>
          <w:b/>
          <w:bCs/>
        </w:rPr>
        <w:t>.2</w:t>
      </w:r>
      <w:r w:rsidRPr="00660B87">
        <w:rPr>
          <w:rFonts w:hint="eastAsia"/>
          <w:b/>
          <w:bCs/>
        </w:rPr>
        <w:t xml:space="preserve"> </w:t>
      </w:r>
      <w:r w:rsidRPr="00660B87">
        <w:rPr>
          <w:rFonts w:hint="eastAsia"/>
          <w:b/>
          <w:bCs/>
        </w:rPr>
        <w:t>对于该企业的利润分布</w:t>
      </w:r>
      <w:r w:rsidRPr="00660B87">
        <w:rPr>
          <w:b/>
          <w:bCs/>
        </w:rPr>
        <w:t>:</w:t>
      </w:r>
    </w:p>
    <w:p w14:paraId="3C26A1F9" w14:textId="0886D690" w:rsidR="00102E93" w:rsidRDefault="00102E93" w:rsidP="00611CF9">
      <w:r>
        <w:lastRenderedPageBreak/>
        <w:tab/>
      </w:r>
      <w:r>
        <w:rPr>
          <w:rFonts w:hint="eastAsia"/>
        </w:rPr>
        <w:t>存在不合理的地方，比如利润为负的地区，应该提高销售额或者干脆减少该服务类别的输出，可能是由于非洲贫困分布不均匀，对于比较贫困的国家不应该提供过多的产品，因为这样提供的产品并没有足够的</w:t>
      </w:r>
      <w:r w:rsidR="0089321E">
        <w:rPr>
          <w:rFonts w:hint="eastAsia"/>
        </w:rPr>
        <w:t>人民</w:t>
      </w:r>
      <w:r>
        <w:rPr>
          <w:rFonts w:hint="eastAsia"/>
        </w:rPr>
        <w:t>来支付，导致利润为负数。</w:t>
      </w:r>
    </w:p>
    <w:p w14:paraId="0EDE5C5A" w14:textId="3C83F57E" w:rsidR="00102E93" w:rsidRPr="00660B87" w:rsidRDefault="00102E93" w:rsidP="00611CF9">
      <w:pPr>
        <w:rPr>
          <w:b/>
          <w:bCs/>
        </w:rPr>
      </w:pPr>
      <w:r w:rsidRPr="00660B87">
        <w:rPr>
          <w:rFonts w:hint="eastAsia"/>
          <w:b/>
          <w:bCs/>
        </w:rPr>
        <w:t>3</w:t>
      </w:r>
      <w:r w:rsidRPr="00660B87">
        <w:rPr>
          <w:b/>
          <w:bCs/>
        </w:rPr>
        <w:t>.3</w:t>
      </w:r>
      <w:r w:rsidRPr="00660B87">
        <w:rPr>
          <w:rFonts w:hint="eastAsia"/>
          <w:b/>
          <w:bCs/>
        </w:rPr>
        <w:t>对于该企业的人员部门：</w:t>
      </w:r>
    </w:p>
    <w:p w14:paraId="2D6DB4BF" w14:textId="1C288FB1" w:rsidR="00102E93" w:rsidRDefault="00102E93" w:rsidP="00611CF9">
      <w:r>
        <w:tab/>
      </w:r>
      <w:r>
        <w:rPr>
          <w:rFonts w:hint="eastAsia"/>
        </w:rPr>
        <w:t>存在不合理的地方，比如销售经理的销售合同量倒序查看如下：</w:t>
      </w:r>
    </w:p>
    <w:p w14:paraId="5B1D4893" w14:textId="46D7EEC0" w:rsidR="00102E93" w:rsidRDefault="00102E93" w:rsidP="00102E93">
      <w:pPr>
        <w:jc w:val="center"/>
      </w:pPr>
      <w:r>
        <w:rPr>
          <w:noProof/>
        </w:rPr>
        <w:drawing>
          <wp:inline distT="0" distB="0" distL="0" distR="0" wp14:anchorId="6F31E299" wp14:editId="6A4FD684">
            <wp:extent cx="3305175" cy="2933700"/>
            <wp:effectExtent l="19050" t="19050" r="28575" b="190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175" cy="2933700"/>
                    </a:xfrm>
                    <a:prstGeom prst="rect">
                      <a:avLst/>
                    </a:prstGeom>
                    <a:ln w="6348" cmpd="sng">
                      <a:solidFill>
                        <a:srgbClr val="000000"/>
                      </a:solidFill>
                      <a:prstDash val="solid"/>
                    </a:ln>
                  </pic:spPr>
                </pic:pic>
              </a:graphicData>
            </a:graphic>
          </wp:inline>
        </w:drawing>
      </w:r>
    </w:p>
    <w:p w14:paraId="64EF0601" w14:textId="0D6D04EE" w:rsidR="00441573" w:rsidRDefault="00441573" w:rsidP="00441573">
      <w:pPr>
        <w:jc w:val="center"/>
      </w:pPr>
      <w:r>
        <w:rPr>
          <w:rFonts w:hint="eastAsia"/>
        </w:rPr>
        <w:t>销售经理的销量合同倒序查看图</w:t>
      </w:r>
    </w:p>
    <w:p w14:paraId="48D89D71" w14:textId="1ECFD064" w:rsidR="00102E93" w:rsidRDefault="00102E93" w:rsidP="00102E93">
      <w:r>
        <w:rPr>
          <w:rFonts w:hint="eastAsia"/>
        </w:rPr>
        <w:t>可以看出一些销售经理存在业务能力不合格的情况，可以适当设置一定的门槛，进行淘汰制度，将销售额不合格的经理进行警告。</w:t>
      </w:r>
    </w:p>
    <w:p w14:paraId="6E28706B" w14:textId="77777777" w:rsidR="00102E93" w:rsidRPr="00611CF9" w:rsidRDefault="00102E93" w:rsidP="00611CF9"/>
    <w:p w14:paraId="292E53F5" w14:textId="77777777" w:rsidR="00392424" w:rsidRDefault="00392424">
      <w:pPr>
        <w:pStyle w:val="3"/>
        <w:ind w:firstLine="420"/>
      </w:pPr>
    </w:p>
    <w:sectPr w:rsidR="003924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CA69" w14:textId="77777777" w:rsidR="001D7232" w:rsidRDefault="001D7232" w:rsidP="00C42E62">
      <w:r>
        <w:separator/>
      </w:r>
    </w:p>
  </w:endnote>
  <w:endnote w:type="continuationSeparator" w:id="0">
    <w:p w14:paraId="5174219B" w14:textId="77777777" w:rsidR="001D7232" w:rsidRDefault="001D7232" w:rsidP="00C4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F1135" w14:textId="77777777" w:rsidR="001D7232" w:rsidRDefault="001D7232" w:rsidP="00C42E62">
      <w:r>
        <w:separator/>
      </w:r>
    </w:p>
  </w:footnote>
  <w:footnote w:type="continuationSeparator" w:id="0">
    <w:p w14:paraId="7C978898" w14:textId="77777777" w:rsidR="001D7232" w:rsidRDefault="001D7232" w:rsidP="00C4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289C7D3"/>
    <w:multiLevelType w:val="singleLevel"/>
    <w:tmpl w:val="B289C7D3"/>
    <w:lvl w:ilvl="0">
      <w:start w:val="1"/>
      <w:numFmt w:val="chineseCounting"/>
      <w:lvlText w:val="%1."/>
      <w:lvlJc w:val="left"/>
      <w:pPr>
        <w:tabs>
          <w:tab w:val="left" w:pos="312"/>
        </w:tabs>
      </w:pPr>
      <w:rPr>
        <w:rFonts w:hint="eastAsia"/>
      </w:rPr>
    </w:lvl>
  </w:abstractNum>
  <w:abstractNum w:abstractNumId="1" w15:restartNumberingAfterBreak="0">
    <w:nsid w:val="E41CA106"/>
    <w:multiLevelType w:val="singleLevel"/>
    <w:tmpl w:val="E41CA106"/>
    <w:lvl w:ilvl="0">
      <w:start w:val="1"/>
      <w:numFmt w:val="decimal"/>
      <w:lvlText w:val="%1."/>
      <w:lvlJc w:val="left"/>
      <w:pPr>
        <w:tabs>
          <w:tab w:val="left" w:pos="312"/>
        </w:tabs>
      </w:pPr>
    </w:lvl>
  </w:abstractNum>
  <w:abstractNum w:abstractNumId="2" w15:restartNumberingAfterBreak="0">
    <w:nsid w:val="1D85E6AC"/>
    <w:multiLevelType w:val="singleLevel"/>
    <w:tmpl w:val="1D85E6AC"/>
    <w:lvl w:ilvl="0">
      <w:start w:val="2"/>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573583B"/>
    <w:rsid w:val="0004555A"/>
    <w:rsid w:val="000851A2"/>
    <w:rsid w:val="000C1CA2"/>
    <w:rsid w:val="000F6A26"/>
    <w:rsid w:val="00102E93"/>
    <w:rsid w:val="001676C6"/>
    <w:rsid w:val="001D7232"/>
    <w:rsid w:val="001F0FA3"/>
    <w:rsid w:val="00327CE7"/>
    <w:rsid w:val="00340C2B"/>
    <w:rsid w:val="00387515"/>
    <w:rsid w:val="00392424"/>
    <w:rsid w:val="00413DD2"/>
    <w:rsid w:val="00431EC1"/>
    <w:rsid w:val="00441573"/>
    <w:rsid w:val="00465BFF"/>
    <w:rsid w:val="00503560"/>
    <w:rsid w:val="0054043C"/>
    <w:rsid w:val="005B2D17"/>
    <w:rsid w:val="00611CF9"/>
    <w:rsid w:val="00660B87"/>
    <w:rsid w:val="00666478"/>
    <w:rsid w:val="0066683A"/>
    <w:rsid w:val="006A6F0B"/>
    <w:rsid w:val="006C0B91"/>
    <w:rsid w:val="0071685E"/>
    <w:rsid w:val="00726476"/>
    <w:rsid w:val="00834C5A"/>
    <w:rsid w:val="0089321E"/>
    <w:rsid w:val="008A17D1"/>
    <w:rsid w:val="008C6BC4"/>
    <w:rsid w:val="008D3CF3"/>
    <w:rsid w:val="009330AB"/>
    <w:rsid w:val="00943BF8"/>
    <w:rsid w:val="009639B6"/>
    <w:rsid w:val="009B17FF"/>
    <w:rsid w:val="009B3DF3"/>
    <w:rsid w:val="00A164BD"/>
    <w:rsid w:val="00A7684C"/>
    <w:rsid w:val="00AF01D7"/>
    <w:rsid w:val="00B165B6"/>
    <w:rsid w:val="00B4134B"/>
    <w:rsid w:val="00B76E21"/>
    <w:rsid w:val="00BC2E18"/>
    <w:rsid w:val="00BC4D42"/>
    <w:rsid w:val="00C42E62"/>
    <w:rsid w:val="00C90FD6"/>
    <w:rsid w:val="00C932C8"/>
    <w:rsid w:val="00CB3E36"/>
    <w:rsid w:val="00D4609C"/>
    <w:rsid w:val="00D63FB6"/>
    <w:rsid w:val="00DC664C"/>
    <w:rsid w:val="00DC7D8F"/>
    <w:rsid w:val="00DD3C8E"/>
    <w:rsid w:val="00E22EC2"/>
    <w:rsid w:val="00E86C84"/>
    <w:rsid w:val="00EC4868"/>
    <w:rsid w:val="00EC5788"/>
    <w:rsid w:val="00F12D15"/>
    <w:rsid w:val="00F24840"/>
    <w:rsid w:val="00FD1E19"/>
    <w:rsid w:val="25735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EC5C16"/>
  <w15:docId w15:val="{95B13500-3FF6-429A-B123-DBEF50266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4609C"/>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8D3CF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102E93"/>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C90FD6"/>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PSOffice1">
    <w:name w:val="WPSOffice手动目录 1"/>
  </w:style>
  <w:style w:type="character" w:customStyle="1" w:styleId="30">
    <w:name w:val="标题 3 字符"/>
    <w:link w:val="3"/>
    <w:rPr>
      <w:b/>
      <w:sz w:val="32"/>
    </w:rPr>
  </w:style>
  <w:style w:type="paragraph" w:styleId="a3">
    <w:name w:val="Title"/>
    <w:basedOn w:val="a"/>
    <w:next w:val="a"/>
    <w:link w:val="a4"/>
    <w:qFormat/>
    <w:rsid w:val="005B2D1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rsid w:val="005B2D17"/>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5B2D17"/>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a"/>
    <w:next w:val="a"/>
    <w:autoRedefine/>
    <w:uiPriority w:val="39"/>
    <w:rsid w:val="005B2D17"/>
  </w:style>
  <w:style w:type="paragraph" w:styleId="TOC2">
    <w:name w:val="toc 2"/>
    <w:basedOn w:val="a"/>
    <w:next w:val="a"/>
    <w:autoRedefine/>
    <w:uiPriority w:val="39"/>
    <w:rsid w:val="005B2D17"/>
    <w:pPr>
      <w:ind w:leftChars="200" w:left="420"/>
    </w:pPr>
  </w:style>
  <w:style w:type="paragraph" w:styleId="TOC3">
    <w:name w:val="toc 3"/>
    <w:basedOn w:val="a"/>
    <w:next w:val="a"/>
    <w:autoRedefine/>
    <w:uiPriority w:val="39"/>
    <w:rsid w:val="005B2D17"/>
    <w:pPr>
      <w:ind w:leftChars="400" w:left="840"/>
    </w:pPr>
  </w:style>
  <w:style w:type="character" w:styleId="a5">
    <w:name w:val="Hyperlink"/>
    <w:basedOn w:val="a0"/>
    <w:uiPriority w:val="99"/>
    <w:unhideWhenUsed/>
    <w:rsid w:val="005B2D17"/>
    <w:rPr>
      <w:color w:val="0563C1" w:themeColor="hyperlink"/>
      <w:u w:val="single"/>
    </w:rPr>
  </w:style>
  <w:style w:type="character" w:customStyle="1" w:styleId="40">
    <w:name w:val="标题 4 字符"/>
    <w:basedOn w:val="a0"/>
    <w:link w:val="4"/>
    <w:rsid w:val="008D3CF3"/>
    <w:rPr>
      <w:rFonts w:asciiTheme="majorHAnsi" w:eastAsiaTheme="majorEastAsia" w:hAnsiTheme="majorHAnsi" w:cstheme="majorBidi"/>
      <w:b/>
      <w:bCs/>
      <w:kern w:val="2"/>
      <w:sz w:val="28"/>
      <w:szCs w:val="28"/>
    </w:rPr>
  </w:style>
  <w:style w:type="character" w:styleId="a6">
    <w:name w:val="Strong"/>
    <w:basedOn w:val="a0"/>
    <w:qFormat/>
    <w:rsid w:val="00B165B6"/>
    <w:rPr>
      <w:b/>
      <w:bCs/>
    </w:rPr>
  </w:style>
  <w:style w:type="character" w:styleId="a7">
    <w:name w:val="Emphasis"/>
    <w:basedOn w:val="a0"/>
    <w:qFormat/>
    <w:rsid w:val="00387515"/>
    <w:rPr>
      <w:i/>
      <w:iCs/>
    </w:rPr>
  </w:style>
  <w:style w:type="paragraph" w:styleId="a8">
    <w:name w:val="Subtitle"/>
    <w:basedOn w:val="a"/>
    <w:next w:val="a"/>
    <w:link w:val="a9"/>
    <w:qFormat/>
    <w:rsid w:val="00387515"/>
    <w:pPr>
      <w:spacing w:before="240" w:after="60" w:line="312" w:lineRule="auto"/>
      <w:jc w:val="center"/>
      <w:outlineLvl w:val="1"/>
    </w:pPr>
    <w:rPr>
      <w:b/>
      <w:bCs/>
      <w:kern w:val="28"/>
      <w:sz w:val="32"/>
      <w:szCs w:val="32"/>
    </w:rPr>
  </w:style>
  <w:style w:type="character" w:customStyle="1" w:styleId="a9">
    <w:name w:val="副标题 字符"/>
    <w:basedOn w:val="a0"/>
    <w:link w:val="a8"/>
    <w:rsid w:val="00387515"/>
    <w:rPr>
      <w:rFonts w:asciiTheme="minorHAnsi" w:eastAsiaTheme="minorEastAsia" w:hAnsiTheme="minorHAnsi" w:cstheme="minorBidi"/>
      <w:b/>
      <w:bCs/>
      <w:kern w:val="28"/>
      <w:sz w:val="32"/>
      <w:szCs w:val="32"/>
    </w:rPr>
  </w:style>
  <w:style w:type="paragraph" w:styleId="HTML">
    <w:name w:val="HTML Preformatted"/>
    <w:basedOn w:val="a"/>
    <w:link w:val="HTML0"/>
    <w:uiPriority w:val="99"/>
    <w:unhideWhenUsed/>
    <w:rsid w:val="001676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1676C6"/>
    <w:rPr>
      <w:rFonts w:ascii="宋体" w:hAnsi="宋体" w:cs="宋体"/>
      <w:sz w:val="24"/>
      <w:szCs w:val="24"/>
    </w:rPr>
  </w:style>
  <w:style w:type="character" w:customStyle="1" w:styleId="50">
    <w:name w:val="标题 5 字符"/>
    <w:basedOn w:val="a0"/>
    <w:link w:val="5"/>
    <w:rsid w:val="00102E93"/>
    <w:rPr>
      <w:rFonts w:asciiTheme="minorHAnsi" w:eastAsiaTheme="minorEastAsia" w:hAnsiTheme="minorHAnsi" w:cstheme="minorBidi"/>
      <w:b/>
      <w:bCs/>
      <w:kern w:val="2"/>
      <w:sz w:val="28"/>
      <w:szCs w:val="28"/>
    </w:rPr>
  </w:style>
  <w:style w:type="paragraph" w:styleId="aa">
    <w:name w:val="Date"/>
    <w:basedOn w:val="a"/>
    <w:next w:val="a"/>
    <w:link w:val="ab"/>
    <w:rsid w:val="008A17D1"/>
    <w:pPr>
      <w:ind w:leftChars="2500" w:left="100"/>
    </w:pPr>
  </w:style>
  <w:style w:type="character" w:customStyle="1" w:styleId="ab">
    <w:name w:val="日期 字符"/>
    <w:basedOn w:val="a0"/>
    <w:link w:val="aa"/>
    <w:rsid w:val="008A17D1"/>
    <w:rPr>
      <w:rFonts w:asciiTheme="minorHAnsi" w:eastAsiaTheme="minorEastAsia" w:hAnsiTheme="minorHAnsi" w:cstheme="minorBidi"/>
      <w:kern w:val="2"/>
      <w:sz w:val="21"/>
      <w:szCs w:val="24"/>
    </w:rPr>
  </w:style>
  <w:style w:type="character" w:customStyle="1" w:styleId="60">
    <w:name w:val="标题 6 字符"/>
    <w:basedOn w:val="a0"/>
    <w:link w:val="6"/>
    <w:rsid w:val="00C90FD6"/>
    <w:rPr>
      <w:rFonts w:asciiTheme="majorHAnsi" w:eastAsiaTheme="majorEastAsia" w:hAnsiTheme="majorHAnsi" w:cstheme="majorBidi"/>
      <w:b/>
      <w:bCs/>
      <w:kern w:val="2"/>
      <w:sz w:val="24"/>
      <w:szCs w:val="24"/>
    </w:rPr>
  </w:style>
  <w:style w:type="paragraph" w:styleId="ac">
    <w:name w:val="header"/>
    <w:basedOn w:val="a"/>
    <w:link w:val="ad"/>
    <w:rsid w:val="00C42E62"/>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C42E62"/>
    <w:rPr>
      <w:rFonts w:asciiTheme="minorHAnsi" w:eastAsiaTheme="minorEastAsia" w:hAnsiTheme="minorHAnsi" w:cstheme="minorBidi"/>
      <w:kern w:val="2"/>
      <w:sz w:val="18"/>
      <w:szCs w:val="18"/>
    </w:rPr>
  </w:style>
  <w:style w:type="paragraph" w:styleId="ae">
    <w:name w:val="footer"/>
    <w:basedOn w:val="a"/>
    <w:link w:val="af"/>
    <w:rsid w:val="00C42E62"/>
    <w:pPr>
      <w:tabs>
        <w:tab w:val="center" w:pos="4153"/>
        <w:tab w:val="right" w:pos="8306"/>
      </w:tabs>
      <w:snapToGrid w:val="0"/>
      <w:jc w:val="left"/>
    </w:pPr>
    <w:rPr>
      <w:sz w:val="18"/>
      <w:szCs w:val="18"/>
    </w:rPr>
  </w:style>
  <w:style w:type="character" w:customStyle="1" w:styleId="af">
    <w:name w:val="页脚 字符"/>
    <w:basedOn w:val="a0"/>
    <w:link w:val="ae"/>
    <w:rsid w:val="00C42E62"/>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12020">
      <w:bodyDiv w:val="1"/>
      <w:marLeft w:val="0"/>
      <w:marRight w:val="0"/>
      <w:marTop w:val="0"/>
      <w:marBottom w:val="0"/>
      <w:divBdr>
        <w:top w:val="none" w:sz="0" w:space="0" w:color="auto"/>
        <w:left w:val="none" w:sz="0" w:space="0" w:color="auto"/>
        <w:bottom w:val="none" w:sz="0" w:space="0" w:color="auto"/>
        <w:right w:val="none" w:sz="0" w:space="0" w:color="auto"/>
      </w:divBdr>
    </w:div>
    <w:div w:id="18017971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0D5AD8-C229-4E86-87C9-71815C3EA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36</Pages>
  <Words>1411</Words>
  <Characters>8044</Characters>
  <Application>Microsoft Office Word</Application>
  <DocSecurity>0</DocSecurity>
  <Lines>67</Lines>
  <Paragraphs>18</Paragraphs>
  <ScaleCrop>false</ScaleCrop>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daydream</dc:creator>
  <cp:lastModifiedBy>叶 宇涛</cp:lastModifiedBy>
  <cp:revision>40</cp:revision>
  <cp:lastPrinted>2021-11-13T11:58:00Z</cp:lastPrinted>
  <dcterms:created xsi:type="dcterms:W3CDTF">2021-11-13T11:57:00Z</dcterms:created>
  <dcterms:modified xsi:type="dcterms:W3CDTF">2021-11-13T12:57:00Z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64814C6F38CB45319790E87505C3FAED</vt:lpwstr>
  </property>
</Properties>
</file>