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23EA4" w14:textId="05FBCF6E" w:rsidR="00707651" w:rsidRPr="00651E56" w:rsidRDefault="00707651" w:rsidP="00707651">
      <w:pPr>
        <w:pStyle w:val="2"/>
        <w:jc w:val="center"/>
        <w:rPr>
          <w:rFonts w:ascii="等线" w:eastAsia="等线" w:hAnsi="等线"/>
        </w:rPr>
      </w:pPr>
      <w:r w:rsidRPr="00651E56">
        <w:rPr>
          <w:rFonts w:ascii="等线" w:eastAsia="等线" w:hAnsi="等线" w:hint="eastAsia"/>
        </w:rPr>
        <w:t>《盲人智能辅助系统》</w:t>
      </w:r>
      <w:r w:rsidR="00C81F97">
        <w:rPr>
          <w:rFonts w:ascii="等线" w:eastAsia="等线" w:hAnsi="等线" w:hint="eastAsia"/>
        </w:rPr>
        <w:t>系统设计</w:t>
      </w:r>
    </w:p>
    <w:p w14:paraId="466501CE" w14:textId="519957B3" w:rsidR="00707651" w:rsidRPr="00651E56" w:rsidRDefault="00707651" w:rsidP="00BA7AB0">
      <w:pPr>
        <w:jc w:val="center"/>
        <w:rPr>
          <w:rFonts w:ascii="等线" w:eastAsia="等线" w:hAnsi="等线"/>
          <w:b/>
          <w:bCs/>
          <w:sz w:val="24"/>
          <w:szCs w:val="28"/>
        </w:rPr>
      </w:pPr>
      <w:r w:rsidRPr="00651E56">
        <w:rPr>
          <w:rFonts w:ascii="等线" w:eastAsia="等线" w:hAnsi="等线" w:hint="eastAsia"/>
          <w:b/>
          <w:bCs/>
          <w:sz w:val="24"/>
          <w:szCs w:val="28"/>
        </w:rPr>
        <w:t>小组成员：郭艺君 何妍 刘恩嵩</w:t>
      </w:r>
    </w:p>
    <w:p w14:paraId="1645501A" w14:textId="184F4B25" w:rsidR="00F43571" w:rsidRPr="009C199A" w:rsidRDefault="007E39FA" w:rsidP="009C199A">
      <w:pPr>
        <w:pStyle w:val="a3"/>
        <w:numPr>
          <w:ilvl w:val="0"/>
          <w:numId w:val="7"/>
        </w:numPr>
        <w:ind w:firstLineChars="0"/>
        <w:rPr>
          <w:rFonts w:ascii="等线" w:eastAsia="等线" w:hAnsi="等线"/>
          <w:b/>
          <w:bCs/>
          <w:sz w:val="32"/>
          <w:szCs w:val="36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t>系统规范</w:t>
      </w:r>
    </w:p>
    <w:p w14:paraId="77BD783F" w14:textId="136CE278" w:rsidR="00F27261" w:rsidRDefault="004B01B0" w:rsidP="009C199A">
      <w:pPr>
        <w:pStyle w:val="a3"/>
        <w:numPr>
          <w:ilvl w:val="0"/>
          <w:numId w:val="9"/>
        </w:numPr>
        <w:ind w:firstLineChars="0"/>
        <w:rPr>
          <w:rFonts w:ascii="等线" w:eastAsia="等线" w:hAnsi="等线"/>
          <w:b/>
          <w:bCs/>
          <w:szCs w:val="28"/>
        </w:rPr>
      </w:pPr>
      <w:r>
        <w:rPr>
          <w:rFonts w:ascii="等线" w:eastAsia="等线" w:hAnsi="等线" w:hint="eastAsia"/>
          <w:b/>
          <w:bCs/>
          <w:szCs w:val="28"/>
        </w:rPr>
        <w:t>应用场景</w:t>
      </w:r>
    </w:p>
    <w:p w14:paraId="5338D62E" w14:textId="486AA2F2" w:rsidR="009E6965" w:rsidRPr="009E6965" w:rsidRDefault="009E6965" w:rsidP="009E6965">
      <w:pPr>
        <w:pStyle w:val="a3"/>
        <w:ind w:firstLineChars="0" w:firstLine="360"/>
        <w:rPr>
          <w:rFonts w:ascii="等线" w:eastAsia="等线" w:hAnsi="等线"/>
          <w:sz w:val="21"/>
          <w:szCs w:val="22"/>
        </w:rPr>
      </w:pPr>
      <w:r>
        <w:rPr>
          <w:rFonts w:ascii="等线" w:eastAsia="等线" w:hAnsi="等线" w:hint="eastAsia"/>
          <w:sz w:val="21"/>
          <w:szCs w:val="22"/>
        </w:rPr>
        <w:t>在有WIFI的室内环境下，为盲人提供体验性良好流畅的语音读书功能</w:t>
      </w:r>
      <w:r w:rsidR="00FD51DA">
        <w:rPr>
          <w:rFonts w:ascii="等线" w:eastAsia="等线" w:hAnsi="等线" w:hint="eastAsia"/>
          <w:sz w:val="21"/>
          <w:szCs w:val="22"/>
        </w:rPr>
        <w:t>，</w:t>
      </w:r>
      <w:r w:rsidR="007C29F1">
        <w:rPr>
          <w:rFonts w:ascii="等线" w:eastAsia="等线" w:hAnsi="等线" w:hint="eastAsia"/>
          <w:sz w:val="21"/>
          <w:szCs w:val="22"/>
        </w:rPr>
        <w:t>缓解</w:t>
      </w:r>
      <w:r w:rsidR="00FD51DA">
        <w:rPr>
          <w:rFonts w:ascii="等线" w:eastAsia="等线" w:hAnsi="等线" w:hint="eastAsia"/>
          <w:sz w:val="21"/>
          <w:szCs w:val="22"/>
        </w:rPr>
        <w:t>目前我国盲人图书资源</w:t>
      </w:r>
      <w:r w:rsidR="003D2E84">
        <w:rPr>
          <w:rFonts w:ascii="等线" w:eastAsia="等线" w:hAnsi="等线" w:hint="eastAsia"/>
          <w:sz w:val="21"/>
          <w:szCs w:val="22"/>
        </w:rPr>
        <w:t>稀缺以及</w:t>
      </w:r>
      <w:proofErr w:type="gramStart"/>
      <w:r w:rsidR="00FD51DA">
        <w:rPr>
          <w:rFonts w:ascii="等线" w:eastAsia="等线" w:hAnsi="等线" w:hint="eastAsia"/>
          <w:sz w:val="21"/>
          <w:szCs w:val="22"/>
        </w:rPr>
        <w:t>不</w:t>
      </w:r>
      <w:proofErr w:type="gramEnd"/>
      <w:r w:rsidR="00FD51DA">
        <w:rPr>
          <w:rFonts w:ascii="等线" w:eastAsia="等线" w:hAnsi="等线" w:hint="eastAsia"/>
          <w:sz w:val="21"/>
          <w:szCs w:val="22"/>
        </w:rPr>
        <w:t>均衡的问题。</w:t>
      </w:r>
    </w:p>
    <w:p w14:paraId="086F0ACE" w14:textId="3C7F1FC2" w:rsidR="0042243A" w:rsidRDefault="004300B4" w:rsidP="009C199A">
      <w:pPr>
        <w:pStyle w:val="a3"/>
        <w:numPr>
          <w:ilvl w:val="0"/>
          <w:numId w:val="9"/>
        </w:numPr>
        <w:ind w:firstLineChars="0"/>
        <w:rPr>
          <w:rFonts w:ascii="等线" w:eastAsia="等线" w:hAnsi="等线"/>
          <w:b/>
          <w:bCs/>
        </w:rPr>
      </w:pPr>
      <w:r>
        <w:rPr>
          <w:rFonts w:ascii="等线" w:eastAsia="等线" w:hAnsi="等线" w:hint="eastAsia"/>
          <w:b/>
          <w:bCs/>
        </w:rPr>
        <w:t>系统功能</w:t>
      </w:r>
    </w:p>
    <w:p w14:paraId="4982771E" w14:textId="77777777" w:rsidR="007C5218" w:rsidRPr="007C5218" w:rsidRDefault="007C5218" w:rsidP="007C5218">
      <w:pPr>
        <w:pStyle w:val="a3"/>
        <w:numPr>
          <w:ilvl w:val="0"/>
          <w:numId w:val="20"/>
        </w:numPr>
        <w:ind w:firstLineChars="0"/>
        <w:rPr>
          <w:rFonts w:ascii="等线" w:eastAsia="等线" w:hAnsi="等线"/>
          <w:sz w:val="21"/>
          <w:szCs w:val="18"/>
        </w:rPr>
      </w:pPr>
      <w:r w:rsidRPr="007C5218">
        <w:rPr>
          <w:rFonts w:ascii="等线" w:eastAsia="等线" w:hAnsi="等线" w:hint="eastAsia"/>
          <w:sz w:val="21"/>
          <w:szCs w:val="18"/>
        </w:rPr>
        <w:t>通过摄像头捕捉当前画面，利用深度学习技术提取文字并合成语音</w:t>
      </w:r>
    </w:p>
    <w:p w14:paraId="2D208581" w14:textId="77777777" w:rsidR="007C5218" w:rsidRPr="007C5218" w:rsidRDefault="007C5218" w:rsidP="007C5218">
      <w:pPr>
        <w:pStyle w:val="a3"/>
        <w:numPr>
          <w:ilvl w:val="0"/>
          <w:numId w:val="20"/>
        </w:numPr>
        <w:ind w:firstLineChars="0"/>
        <w:rPr>
          <w:rFonts w:ascii="等线" w:eastAsia="等线" w:hAnsi="等线"/>
          <w:sz w:val="21"/>
          <w:szCs w:val="18"/>
        </w:rPr>
      </w:pPr>
      <w:r w:rsidRPr="007C5218">
        <w:rPr>
          <w:rFonts w:ascii="等线" w:eastAsia="等线" w:hAnsi="等线" w:hint="eastAsia"/>
          <w:sz w:val="21"/>
          <w:szCs w:val="18"/>
        </w:rPr>
        <w:t>能对图书位置进行提示，以获得更完整的页面</w:t>
      </w:r>
    </w:p>
    <w:p w14:paraId="73F2201A" w14:textId="38B7A2F6" w:rsidR="00E96C16" w:rsidRPr="00E96F2B" w:rsidRDefault="007C5218" w:rsidP="007C5218">
      <w:pPr>
        <w:pStyle w:val="a3"/>
        <w:numPr>
          <w:ilvl w:val="0"/>
          <w:numId w:val="20"/>
        </w:numPr>
        <w:ind w:firstLineChars="0"/>
        <w:rPr>
          <w:rFonts w:ascii="等线" w:eastAsia="等线" w:hAnsi="等线"/>
          <w:sz w:val="21"/>
          <w:szCs w:val="18"/>
        </w:rPr>
      </w:pPr>
      <w:r w:rsidRPr="007C5218">
        <w:rPr>
          <w:rFonts w:ascii="等线" w:eastAsia="等线" w:hAnsi="等线" w:hint="eastAsia"/>
          <w:sz w:val="21"/>
          <w:szCs w:val="18"/>
        </w:rPr>
        <w:t>将读书记录数据传至云端，方便保存阅读记录</w:t>
      </w:r>
    </w:p>
    <w:p w14:paraId="2487C5B3" w14:textId="1071699E" w:rsidR="00197A63" w:rsidRDefault="00241F7D" w:rsidP="0019440D">
      <w:pPr>
        <w:pStyle w:val="a3"/>
        <w:numPr>
          <w:ilvl w:val="0"/>
          <w:numId w:val="9"/>
        </w:numPr>
        <w:ind w:firstLineChars="0"/>
        <w:rPr>
          <w:rFonts w:ascii="等线" w:eastAsia="等线" w:hAnsi="等线"/>
          <w:b/>
          <w:bCs/>
        </w:rPr>
      </w:pPr>
      <w:r>
        <w:rPr>
          <w:rFonts w:ascii="等线" w:eastAsia="等线" w:hAnsi="等线" w:hint="eastAsia"/>
          <w:b/>
          <w:bCs/>
        </w:rPr>
        <w:t>系统指标</w:t>
      </w:r>
    </w:p>
    <w:p w14:paraId="35615F27" w14:textId="77777777" w:rsidR="00CA0E13" w:rsidRPr="00CA0E13" w:rsidRDefault="00CA0E13" w:rsidP="00C7067D">
      <w:pPr>
        <w:pStyle w:val="a3"/>
        <w:numPr>
          <w:ilvl w:val="0"/>
          <w:numId w:val="22"/>
        </w:numPr>
        <w:ind w:leftChars="171" w:left="779" w:firstLineChars="0"/>
        <w:rPr>
          <w:rFonts w:ascii="等线" w:eastAsia="等线" w:hAnsi="等线"/>
          <w:b/>
          <w:bCs/>
          <w:sz w:val="21"/>
          <w:szCs w:val="21"/>
        </w:rPr>
      </w:pPr>
      <w:r w:rsidRPr="00CA0E13">
        <w:rPr>
          <w:rFonts w:ascii="等线" w:eastAsia="等线" w:hAnsi="等线" w:hint="eastAsia"/>
          <w:b/>
          <w:bCs/>
          <w:sz w:val="21"/>
          <w:szCs w:val="21"/>
        </w:rPr>
        <w:t>文字识别的准确率</w:t>
      </w:r>
    </w:p>
    <w:p w14:paraId="738C28A4" w14:textId="77777777" w:rsidR="00CA0E13" w:rsidRPr="00C7067D" w:rsidRDefault="00CA0E13" w:rsidP="00C7067D">
      <w:pPr>
        <w:ind w:leftChars="171" w:left="359"/>
        <w:rPr>
          <w:rFonts w:ascii="等线" w:eastAsia="等线" w:hAnsi="等线"/>
          <w:szCs w:val="21"/>
        </w:rPr>
      </w:pPr>
      <w:r w:rsidRPr="00C7067D">
        <w:rPr>
          <w:rFonts w:ascii="等线" w:eastAsia="等线" w:hAnsi="等线" w:hint="eastAsia"/>
          <w:szCs w:val="21"/>
        </w:rPr>
        <w:t>文字识别（包含标点符号等）的准确率大于等于98%</w:t>
      </w:r>
    </w:p>
    <w:p w14:paraId="630014BC" w14:textId="77777777" w:rsidR="00CA0E13" w:rsidRPr="00CA0E13" w:rsidRDefault="00CA0E13" w:rsidP="00C7067D">
      <w:pPr>
        <w:pStyle w:val="a3"/>
        <w:numPr>
          <w:ilvl w:val="0"/>
          <w:numId w:val="22"/>
        </w:numPr>
        <w:ind w:leftChars="171" w:left="779" w:firstLineChars="0"/>
        <w:rPr>
          <w:rFonts w:ascii="等线" w:eastAsia="等线" w:hAnsi="等线"/>
          <w:b/>
          <w:bCs/>
          <w:sz w:val="21"/>
          <w:szCs w:val="21"/>
        </w:rPr>
      </w:pPr>
      <w:r w:rsidRPr="00CA0E13">
        <w:rPr>
          <w:rFonts w:ascii="等线" w:eastAsia="等线" w:hAnsi="等线" w:hint="eastAsia"/>
          <w:b/>
          <w:bCs/>
          <w:sz w:val="21"/>
          <w:szCs w:val="21"/>
        </w:rPr>
        <w:t>语音合成的流畅度</w:t>
      </w:r>
    </w:p>
    <w:p w14:paraId="15286590" w14:textId="04EBC35E" w:rsidR="00CA0E13" w:rsidRDefault="00CA0E13" w:rsidP="00C7067D">
      <w:pPr>
        <w:ind w:leftChars="171" w:left="359"/>
        <w:rPr>
          <w:rFonts w:ascii="等线" w:eastAsia="等线" w:hAnsi="等线"/>
          <w:szCs w:val="21"/>
        </w:rPr>
      </w:pPr>
      <w:r w:rsidRPr="00C7067D">
        <w:rPr>
          <w:rFonts w:ascii="等线" w:eastAsia="等线" w:hAnsi="等线" w:hint="eastAsia"/>
          <w:szCs w:val="21"/>
        </w:rPr>
        <w:t>识别后的文字转换成的语音需要流畅、易于理解</w:t>
      </w:r>
      <w:r w:rsidR="00687239">
        <w:rPr>
          <w:rFonts w:ascii="等线" w:eastAsia="等线" w:hAnsi="等线" w:hint="eastAsia"/>
          <w:szCs w:val="21"/>
        </w:rPr>
        <w:t>，</w:t>
      </w:r>
      <w:r w:rsidR="004205C9">
        <w:rPr>
          <w:rFonts w:ascii="等线" w:eastAsia="等线" w:hAnsi="等线" w:hint="eastAsia"/>
          <w:szCs w:val="21"/>
        </w:rPr>
        <w:t>评级划分为</w:t>
      </w:r>
      <w:r w:rsidR="00687239">
        <w:rPr>
          <w:rFonts w:ascii="等线" w:eastAsia="等线" w:hAnsi="等线" w:hint="eastAsia"/>
          <w:szCs w:val="21"/>
        </w:rPr>
        <w:t>差、一般、良好、优秀。</w:t>
      </w:r>
    </w:p>
    <w:p w14:paraId="4624EEDE" w14:textId="043209BA" w:rsidR="005A1AB2" w:rsidRDefault="005A1AB2" w:rsidP="005A1AB2">
      <w:pPr>
        <w:ind w:leftChars="171" w:left="359"/>
        <w:rPr>
          <w:rFonts w:ascii="等线" w:eastAsia="等线" w:hAnsi="等线"/>
          <w:szCs w:val="21"/>
        </w:rPr>
      </w:pPr>
      <w:r>
        <w:rPr>
          <w:rFonts w:ascii="等线" w:eastAsia="等线" w:hAnsi="等线" w:hint="eastAsia"/>
          <w:szCs w:val="21"/>
        </w:rPr>
        <w:t>差：语音流畅度差，无断句与节奏</w:t>
      </w:r>
    </w:p>
    <w:p w14:paraId="0EABC518" w14:textId="4087CB94" w:rsidR="00673A93" w:rsidRDefault="00673A93" w:rsidP="005A1AB2">
      <w:pPr>
        <w:ind w:leftChars="171" w:left="359"/>
        <w:rPr>
          <w:rFonts w:ascii="等线" w:eastAsia="等线" w:hAnsi="等线"/>
          <w:szCs w:val="21"/>
        </w:rPr>
      </w:pPr>
      <w:r>
        <w:rPr>
          <w:rFonts w:ascii="等线" w:eastAsia="等线" w:hAnsi="等线" w:hint="eastAsia"/>
          <w:szCs w:val="21"/>
        </w:rPr>
        <w:t>一般：</w:t>
      </w:r>
      <w:r w:rsidR="00197275">
        <w:rPr>
          <w:rFonts w:ascii="等线" w:eastAsia="等线" w:hAnsi="等线" w:hint="eastAsia"/>
          <w:szCs w:val="21"/>
        </w:rPr>
        <w:t>语音流畅度尚可，能进行基本的断句</w:t>
      </w:r>
    </w:p>
    <w:p w14:paraId="3499D6CA" w14:textId="2261CCA7" w:rsidR="00197275" w:rsidRDefault="00197275" w:rsidP="005A1AB2">
      <w:pPr>
        <w:ind w:leftChars="171" w:left="359"/>
        <w:rPr>
          <w:rFonts w:ascii="等线" w:eastAsia="等线" w:hAnsi="等线"/>
          <w:szCs w:val="21"/>
        </w:rPr>
      </w:pPr>
      <w:r>
        <w:rPr>
          <w:rFonts w:ascii="等线" w:eastAsia="等线" w:hAnsi="等线" w:hint="eastAsia"/>
          <w:szCs w:val="21"/>
        </w:rPr>
        <w:t>良好：语音流畅，断句与节奏基本符合平时交流</w:t>
      </w:r>
    </w:p>
    <w:p w14:paraId="1CF4F8FD" w14:textId="05FB3B86" w:rsidR="00197275" w:rsidRPr="00673A93" w:rsidRDefault="00197275" w:rsidP="005A1AB2">
      <w:pPr>
        <w:ind w:leftChars="171" w:left="359"/>
        <w:rPr>
          <w:rFonts w:ascii="等线" w:eastAsia="等线" w:hAnsi="等线"/>
          <w:szCs w:val="21"/>
        </w:rPr>
      </w:pPr>
      <w:r>
        <w:rPr>
          <w:rFonts w:ascii="等线" w:eastAsia="等线" w:hAnsi="等线" w:hint="eastAsia"/>
          <w:szCs w:val="21"/>
        </w:rPr>
        <w:t>优秀：在良好的基础上，富有情感，与现有听书软件的人工音频具有相近或同等水平</w:t>
      </w:r>
    </w:p>
    <w:p w14:paraId="49CD030E" w14:textId="77777777" w:rsidR="00CA0E13" w:rsidRPr="00CA0E13" w:rsidRDefault="00CA0E13" w:rsidP="00C7067D">
      <w:pPr>
        <w:pStyle w:val="a3"/>
        <w:numPr>
          <w:ilvl w:val="0"/>
          <w:numId w:val="22"/>
        </w:numPr>
        <w:ind w:leftChars="171" w:left="779" w:firstLineChars="0"/>
        <w:rPr>
          <w:rFonts w:ascii="等线" w:eastAsia="等线" w:hAnsi="等线"/>
          <w:b/>
          <w:bCs/>
          <w:sz w:val="21"/>
          <w:szCs w:val="21"/>
        </w:rPr>
      </w:pPr>
      <w:r w:rsidRPr="00CA0E13">
        <w:rPr>
          <w:rFonts w:ascii="等线" w:eastAsia="等线" w:hAnsi="等线" w:hint="eastAsia"/>
          <w:b/>
          <w:bCs/>
          <w:sz w:val="21"/>
          <w:szCs w:val="21"/>
        </w:rPr>
        <w:t>辅助阅读的有效性</w:t>
      </w:r>
    </w:p>
    <w:p w14:paraId="58FAFD56" w14:textId="77777777" w:rsidR="00CA0E13" w:rsidRPr="00C7067D" w:rsidRDefault="00CA0E13" w:rsidP="00C7067D">
      <w:pPr>
        <w:ind w:leftChars="171" w:left="359"/>
        <w:rPr>
          <w:rFonts w:ascii="等线" w:eastAsia="等线" w:hAnsi="等线"/>
          <w:szCs w:val="21"/>
        </w:rPr>
      </w:pPr>
      <w:r w:rsidRPr="00C7067D">
        <w:rPr>
          <w:rFonts w:ascii="等线" w:eastAsia="等线" w:hAnsi="等线" w:hint="eastAsia"/>
          <w:szCs w:val="21"/>
        </w:rPr>
        <w:t>对书籍页面提取的正确性（即在特殊情况下能否正确辅助阅读）大于等于</w:t>
      </w:r>
      <w:r w:rsidRPr="00C7067D">
        <w:rPr>
          <w:rFonts w:ascii="等线" w:eastAsia="等线" w:hAnsi="等线"/>
          <w:szCs w:val="21"/>
        </w:rPr>
        <w:t>98%</w:t>
      </w:r>
      <w:r w:rsidRPr="00C7067D">
        <w:rPr>
          <w:rFonts w:ascii="等线" w:eastAsia="等线" w:hAnsi="等线" w:hint="eastAsia"/>
          <w:szCs w:val="21"/>
        </w:rPr>
        <w:t>。</w:t>
      </w:r>
    </w:p>
    <w:p w14:paraId="2FD5B07F" w14:textId="77777777" w:rsidR="00CA0E13" w:rsidRPr="00CA0E13" w:rsidRDefault="00CA0E13" w:rsidP="00C7067D">
      <w:pPr>
        <w:pStyle w:val="a3"/>
        <w:numPr>
          <w:ilvl w:val="0"/>
          <w:numId w:val="22"/>
        </w:numPr>
        <w:ind w:leftChars="171" w:left="779" w:firstLineChars="0"/>
        <w:rPr>
          <w:rFonts w:ascii="等线" w:eastAsia="等线" w:hAnsi="等线"/>
          <w:b/>
          <w:bCs/>
          <w:sz w:val="21"/>
          <w:szCs w:val="21"/>
        </w:rPr>
      </w:pPr>
      <w:r w:rsidRPr="00CA0E13">
        <w:rPr>
          <w:rFonts w:ascii="等线" w:eastAsia="等线" w:hAnsi="等线" w:hint="eastAsia"/>
          <w:b/>
          <w:bCs/>
          <w:sz w:val="21"/>
          <w:szCs w:val="21"/>
        </w:rPr>
        <w:t>云端数据的正确性</w:t>
      </w:r>
    </w:p>
    <w:p w14:paraId="69ED8A5E" w14:textId="33E0D353" w:rsidR="002048CE" w:rsidRPr="00AB24EE" w:rsidRDefault="00CA0E13" w:rsidP="00C7067D">
      <w:pPr>
        <w:pStyle w:val="a3"/>
        <w:ind w:leftChars="-58" w:left="-122" w:firstLineChars="0" w:firstLine="481"/>
        <w:rPr>
          <w:rFonts w:ascii="等线" w:eastAsia="等线" w:hAnsi="等线"/>
          <w:b/>
          <w:bCs/>
          <w:sz w:val="21"/>
          <w:szCs w:val="21"/>
        </w:rPr>
      </w:pPr>
      <w:r w:rsidRPr="00C7067D">
        <w:rPr>
          <w:rFonts w:ascii="等线" w:eastAsia="等线" w:hAnsi="等线" w:hint="eastAsia"/>
          <w:sz w:val="21"/>
          <w:szCs w:val="21"/>
        </w:rPr>
        <w:t>能够正确地把当前阅读记录信息上传到云端，正确性大于等于</w:t>
      </w:r>
      <w:r w:rsidRPr="00C7067D">
        <w:rPr>
          <w:rFonts w:ascii="等线" w:eastAsia="等线" w:hAnsi="等线"/>
          <w:sz w:val="21"/>
          <w:szCs w:val="21"/>
        </w:rPr>
        <w:t>98%</w:t>
      </w:r>
      <w:r w:rsidRPr="00C7067D">
        <w:rPr>
          <w:rFonts w:ascii="等线" w:eastAsia="等线" w:hAnsi="等线" w:hint="eastAsia"/>
          <w:sz w:val="21"/>
          <w:szCs w:val="21"/>
        </w:rPr>
        <w:t>。</w:t>
      </w:r>
    </w:p>
    <w:p w14:paraId="647841AE" w14:textId="0C1D8B1E" w:rsidR="00241F7D" w:rsidRDefault="00241F7D" w:rsidP="0019440D">
      <w:pPr>
        <w:pStyle w:val="a3"/>
        <w:numPr>
          <w:ilvl w:val="0"/>
          <w:numId w:val="9"/>
        </w:numPr>
        <w:ind w:firstLineChars="0"/>
        <w:rPr>
          <w:rFonts w:ascii="等线" w:eastAsia="等线" w:hAnsi="等线"/>
          <w:b/>
          <w:bCs/>
        </w:rPr>
      </w:pPr>
      <w:r>
        <w:rPr>
          <w:rFonts w:ascii="等线" w:eastAsia="等线" w:hAnsi="等线" w:hint="eastAsia"/>
          <w:b/>
          <w:bCs/>
        </w:rPr>
        <w:t>用户手册</w:t>
      </w:r>
    </w:p>
    <w:p w14:paraId="5A5AD080" w14:textId="3B12F3A0" w:rsidR="0016499D" w:rsidRPr="00455CA9" w:rsidRDefault="0016499D" w:rsidP="00BA1FEF">
      <w:pPr>
        <w:pStyle w:val="a3"/>
        <w:numPr>
          <w:ilvl w:val="1"/>
          <w:numId w:val="9"/>
        </w:numPr>
        <w:ind w:firstLineChars="0"/>
        <w:rPr>
          <w:rFonts w:ascii="等线" w:eastAsia="等线" w:hAnsi="等线"/>
          <w:b/>
          <w:bCs/>
          <w:sz w:val="21"/>
          <w:szCs w:val="21"/>
        </w:rPr>
      </w:pPr>
      <w:r w:rsidRPr="00455CA9">
        <w:rPr>
          <w:rFonts w:ascii="等线" w:eastAsia="等线" w:hAnsi="等线" w:hint="eastAsia"/>
          <w:b/>
          <w:bCs/>
          <w:sz w:val="21"/>
          <w:szCs w:val="21"/>
        </w:rPr>
        <w:t>引言</w:t>
      </w:r>
    </w:p>
    <w:p w14:paraId="68FDA766" w14:textId="77777777" w:rsidR="0016499D" w:rsidRDefault="0016499D" w:rsidP="0016499D">
      <w:pPr>
        <w:pStyle w:val="a3"/>
        <w:ind w:leftChars="171" w:left="359" w:firstLineChars="0" w:firstLine="0"/>
        <w:rPr>
          <w:rFonts w:ascii="等线" w:eastAsia="等线" w:hAnsi="等线"/>
          <w:sz w:val="21"/>
          <w:szCs w:val="22"/>
        </w:rPr>
      </w:pPr>
      <w:r>
        <w:rPr>
          <w:rFonts w:ascii="等线" w:eastAsia="等线" w:hAnsi="等线" w:hint="eastAsia"/>
          <w:sz w:val="21"/>
          <w:szCs w:val="21"/>
        </w:rPr>
        <w:t>该项目为</w:t>
      </w:r>
      <w:proofErr w:type="gramStart"/>
      <w:r>
        <w:rPr>
          <w:rFonts w:ascii="等线" w:eastAsia="等线" w:hAnsi="等线" w:hint="eastAsia"/>
          <w:sz w:val="21"/>
          <w:szCs w:val="21"/>
        </w:rPr>
        <w:t>为</w:t>
      </w:r>
      <w:proofErr w:type="gramEnd"/>
      <w:r>
        <w:rPr>
          <w:rFonts w:ascii="等线" w:eastAsia="等线" w:hAnsi="等线" w:hint="eastAsia"/>
          <w:sz w:val="21"/>
          <w:szCs w:val="21"/>
        </w:rPr>
        <w:t>盲人设计的智能辅助系统，旨在</w:t>
      </w:r>
      <w:r>
        <w:rPr>
          <w:rFonts w:ascii="等线" w:eastAsia="等线" w:hAnsi="等线" w:hint="eastAsia"/>
          <w:sz w:val="21"/>
          <w:szCs w:val="22"/>
        </w:rPr>
        <w:t>为盲人提供体验性良好流畅的语音读书功能，缓解目前我国盲人图书资源稀缺以及</w:t>
      </w:r>
      <w:proofErr w:type="gramStart"/>
      <w:r>
        <w:rPr>
          <w:rFonts w:ascii="等线" w:eastAsia="等线" w:hAnsi="等线" w:hint="eastAsia"/>
          <w:sz w:val="21"/>
          <w:szCs w:val="22"/>
        </w:rPr>
        <w:t>不</w:t>
      </w:r>
      <w:proofErr w:type="gramEnd"/>
      <w:r>
        <w:rPr>
          <w:rFonts w:ascii="等线" w:eastAsia="等线" w:hAnsi="等线" w:hint="eastAsia"/>
          <w:sz w:val="21"/>
          <w:szCs w:val="22"/>
        </w:rPr>
        <w:t>均衡的问题。</w:t>
      </w:r>
    </w:p>
    <w:p w14:paraId="660BD948" w14:textId="479731D7" w:rsidR="0016499D" w:rsidRDefault="0016499D" w:rsidP="00F9112F">
      <w:pPr>
        <w:pStyle w:val="a3"/>
        <w:numPr>
          <w:ilvl w:val="1"/>
          <w:numId w:val="9"/>
        </w:numPr>
        <w:ind w:firstLineChars="0"/>
        <w:rPr>
          <w:rFonts w:ascii="等线" w:eastAsia="等线" w:hAnsi="等线"/>
          <w:b/>
          <w:bCs/>
          <w:sz w:val="21"/>
          <w:szCs w:val="21"/>
        </w:rPr>
      </w:pPr>
      <w:r>
        <w:rPr>
          <w:rFonts w:ascii="等线" w:eastAsia="等线" w:hAnsi="等线" w:hint="eastAsia"/>
          <w:b/>
          <w:bCs/>
          <w:sz w:val="21"/>
          <w:szCs w:val="21"/>
        </w:rPr>
        <w:t>软件概述</w:t>
      </w:r>
    </w:p>
    <w:p w14:paraId="6F9B8834" w14:textId="56174AEC" w:rsidR="0016499D" w:rsidRPr="008F7AB6" w:rsidRDefault="0016499D" w:rsidP="009A4646">
      <w:pPr>
        <w:pStyle w:val="a3"/>
        <w:numPr>
          <w:ilvl w:val="2"/>
          <w:numId w:val="9"/>
        </w:numPr>
        <w:ind w:firstLineChars="0"/>
        <w:rPr>
          <w:rFonts w:ascii="等线" w:eastAsia="等线" w:hAnsi="等线"/>
          <w:sz w:val="21"/>
          <w:szCs w:val="21"/>
        </w:rPr>
      </w:pPr>
      <w:r w:rsidRPr="008F7AB6">
        <w:rPr>
          <w:rFonts w:ascii="等线" w:eastAsia="等线" w:hAnsi="等线" w:hint="eastAsia"/>
          <w:b/>
          <w:bCs/>
          <w:sz w:val="21"/>
          <w:szCs w:val="21"/>
        </w:rPr>
        <w:t>目标：</w:t>
      </w:r>
      <w:r w:rsidRPr="008F7AB6">
        <w:rPr>
          <w:rFonts w:ascii="等线" w:eastAsia="等线" w:hAnsi="等线" w:hint="eastAsia"/>
          <w:sz w:val="21"/>
          <w:szCs w:val="21"/>
        </w:rPr>
        <w:t>为盲人提供便捷、流畅的智能听书服务。</w:t>
      </w:r>
    </w:p>
    <w:p w14:paraId="3CC5260E" w14:textId="2CF5EB0B" w:rsidR="0016499D" w:rsidRDefault="0016499D" w:rsidP="009A4646">
      <w:pPr>
        <w:pStyle w:val="a3"/>
        <w:numPr>
          <w:ilvl w:val="2"/>
          <w:numId w:val="9"/>
        </w:numPr>
        <w:ind w:firstLineChars="0"/>
        <w:rPr>
          <w:rFonts w:ascii="等线" w:eastAsia="等线" w:hAnsi="等线"/>
          <w:sz w:val="21"/>
          <w:szCs w:val="21"/>
        </w:rPr>
      </w:pPr>
      <w:r>
        <w:rPr>
          <w:rFonts w:ascii="等线" w:eastAsia="等线" w:hAnsi="等线" w:hint="eastAsia"/>
          <w:b/>
          <w:bCs/>
          <w:sz w:val="21"/>
          <w:szCs w:val="21"/>
        </w:rPr>
        <w:t>功能：</w:t>
      </w:r>
      <w:r>
        <w:rPr>
          <w:rFonts w:ascii="等线" w:eastAsia="等线" w:hAnsi="等线" w:hint="eastAsia"/>
          <w:sz w:val="21"/>
          <w:szCs w:val="21"/>
        </w:rPr>
        <w:t>引导盲人，使系统摄像头捕捉到正确、完整的图书页面，利用深度学习技术提取文字并合成语音，同时将读书数据上传云端。</w:t>
      </w:r>
    </w:p>
    <w:p w14:paraId="7251C7F7" w14:textId="5C195568" w:rsidR="0016499D" w:rsidRDefault="0016499D" w:rsidP="009A4646">
      <w:pPr>
        <w:pStyle w:val="a3"/>
        <w:numPr>
          <w:ilvl w:val="2"/>
          <w:numId w:val="9"/>
        </w:numPr>
        <w:ind w:firstLineChars="0"/>
        <w:rPr>
          <w:rFonts w:ascii="等线" w:eastAsia="等线" w:hAnsi="等线"/>
          <w:sz w:val="21"/>
          <w:szCs w:val="21"/>
        </w:rPr>
      </w:pPr>
      <w:r>
        <w:rPr>
          <w:rFonts w:ascii="等线" w:eastAsia="等线" w:hAnsi="等线" w:hint="eastAsia"/>
          <w:b/>
          <w:bCs/>
          <w:sz w:val="21"/>
          <w:szCs w:val="21"/>
        </w:rPr>
        <w:t>性能：</w:t>
      </w:r>
      <w:r>
        <w:rPr>
          <w:rFonts w:ascii="等线" w:eastAsia="等线" w:hAnsi="等线" w:hint="eastAsia"/>
          <w:sz w:val="21"/>
          <w:szCs w:val="21"/>
        </w:rPr>
        <w:t>文字识别准确率、页面提取正确性、云端数据正确性大于等于98%；语音流畅度优秀；续航时间大于等于1小时。</w:t>
      </w:r>
    </w:p>
    <w:p w14:paraId="4671499D" w14:textId="6602DA95" w:rsidR="0016499D" w:rsidRPr="00ED6588" w:rsidRDefault="0016499D" w:rsidP="00835A7C">
      <w:pPr>
        <w:pStyle w:val="a3"/>
        <w:numPr>
          <w:ilvl w:val="1"/>
          <w:numId w:val="9"/>
        </w:numPr>
        <w:ind w:firstLineChars="0"/>
        <w:rPr>
          <w:rFonts w:ascii="等线" w:eastAsia="等线" w:hAnsi="等线"/>
          <w:b/>
          <w:bCs/>
          <w:sz w:val="21"/>
          <w:szCs w:val="21"/>
        </w:rPr>
      </w:pPr>
      <w:r w:rsidRPr="00ED6588">
        <w:rPr>
          <w:rFonts w:ascii="等线" w:eastAsia="等线" w:hAnsi="等线" w:hint="eastAsia"/>
          <w:b/>
          <w:bCs/>
          <w:sz w:val="21"/>
          <w:szCs w:val="21"/>
        </w:rPr>
        <w:t>运行环境</w:t>
      </w:r>
    </w:p>
    <w:p w14:paraId="0321E1AF" w14:textId="77777777" w:rsidR="0016499D" w:rsidRPr="00DE4EBC" w:rsidRDefault="0016499D" w:rsidP="00DE4EBC">
      <w:pPr>
        <w:ind w:left="420"/>
        <w:rPr>
          <w:rFonts w:ascii="等线" w:eastAsia="等线" w:hAnsi="等线"/>
          <w:szCs w:val="21"/>
        </w:rPr>
      </w:pPr>
      <w:r w:rsidRPr="00DE4EBC">
        <w:rPr>
          <w:rFonts w:ascii="等线" w:eastAsia="等线" w:hAnsi="等线" w:hint="eastAsia"/>
          <w:b/>
          <w:bCs/>
          <w:szCs w:val="21"/>
        </w:rPr>
        <w:t>硬件：</w:t>
      </w:r>
      <w:r w:rsidRPr="00DE4EBC">
        <w:rPr>
          <w:rFonts w:ascii="等线" w:eastAsia="等线" w:hAnsi="等线" w:hint="eastAsia"/>
          <w:szCs w:val="21"/>
        </w:rPr>
        <w:t>软件系统运行于树莓派开发板上，外存大小为32GB，使用USB接口输入输出。</w:t>
      </w:r>
    </w:p>
    <w:p w14:paraId="45DB9B4A" w14:textId="2BF76352" w:rsidR="0016499D" w:rsidRDefault="0016499D" w:rsidP="008B6EE6">
      <w:pPr>
        <w:pStyle w:val="a3"/>
        <w:numPr>
          <w:ilvl w:val="1"/>
          <w:numId w:val="9"/>
        </w:numPr>
        <w:ind w:firstLineChars="0"/>
        <w:rPr>
          <w:rFonts w:ascii="等线" w:eastAsia="等线" w:hAnsi="等线"/>
          <w:b/>
          <w:bCs/>
          <w:sz w:val="21"/>
          <w:szCs w:val="21"/>
        </w:rPr>
      </w:pPr>
      <w:r w:rsidRPr="00ED6588">
        <w:rPr>
          <w:rFonts w:ascii="等线" w:eastAsia="等线" w:hAnsi="等线" w:hint="eastAsia"/>
          <w:b/>
          <w:bCs/>
          <w:sz w:val="21"/>
          <w:szCs w:val="21"/>
        </w:rPr>
        <w:t>使用说明</w:t>
      </w:r>
    </w:p>
    <w:p w14:paraId="14E13FE1" w14:textId="2698453B" w:rsidR="0016499D" w:rsidRPr="009A65EA" w:rsidRDefault="0016499D" w:rsidP="00370466">
      <w:pPr>
        <w:pStyle w:val="a3"/>
        <w:numPr>
          <w:ilvl w:val="2"/>
          <w:numId w:val="9"/>
        </w:numPr>
        <w:ind w:firstLineChars="0"/>
        <w:rPr>
          <w:rFonts w:ascii="等线" w:eastAsia="等线" w:hAnsi="等线"/>
          <w:sz w:val="21"/>
          <w:szCs w:val="21"/>
        </w:rPr>
      </w:pPr>
      <w:r w:rsidRPr="00BC6A57">
        <w:rPr>
          <w:rFonts w:ascii="等线" w:eastAsia="等线" w:hAnsi="等线" w:hint="eastAsia"/>
          <w:b/>
          <w:bCs/>
          <w:sz w:val="21"/>
          <w:szCs w:val="21"/>
        </w:rPr>
        <w:lastRenderedPageBreak/>
        <w:t>安装和初始化</w:t>
      </w:r>
      <w:r w:rsidRPr="009A65EA">
        <w:rPr>
          <w:rFonts w:ascii="等线" w:eastAsia="等线" w:hAnsi="等线" w:hint="eastAsia"/>
          <w:sz w:val="21"/>
          <w:szCs w:val="21"/>
        </w:rPr>
        <w:t>：</w:t>
      </w:r>
      <w:proofErr w:type="gramStart"/>
      <w:r w:rsidRPr="009A65EA">
        <w:rPr>
          <w:rFonts w:ascii="等线" w:eastAsia="等线" w:hAnsi="等线" w:hint="eastAsia"/>
          <w:sz w:val="21"/>
          <w:szCs w:val="21"/>
        </w:rPr>
        <w:t>长按开机</w:t>
      </w:r>
      <w:proofErr w:type="gramEnd"/>
      <w:r w:rsidRPr="009A65EA">
        <w:rPr>
          <w:rFonts w:ascii="等线" w:eastAsia="等线" w:hAnsi="等线" w:hint="eastAsia"/>
          <w:sz w:val="21"/>
          <w:szCs w:val="21"/>
        </w:rPr>
        <w:t>键开机，系统即开启。登陆账户后，用户数据将被同步。</w:t>
      </w:r>
    </w:p>
    <w:p w14:paraId="205C44A0" w14:textId="779937B4" w:rsidR="0016499D" w:rsidRPr="009A65EA" w:rsidRDefault="0016499D" w:rsidP="009405E8">
      <w:pPr>
        <w:pStyle w:val="a3"/>
        <w:numPr>
          <w:ilvl w:val="2"/>
          <w:numId w:val="9"/>
        </w:numPr>
        <w:ind w:firstLineChars="0"/>
        <w:rPr>
          <w:rFonts w:ascii="等线" w:eastAsia="等线" w:hAnsi="等线"/>
          <w:sz w:val="21"/>
          <w:szCs w:val="21"/>
        </w:rPr>
      </w:pPr>
      <w:r w:rsidRPr="00BC6A57">
        <w:rPr>
          <w:rFonts w:ascii="等线" w:eastAsia="等线" w:hAnsi="等线" w:hint="eastAsia"/>
          <w:b/>
          <w:bCs/>
          <w:sz w:val="21"/>
          <w:szCs w:val="21"/>
        </w:rPr>
        <w:t>功能选择</w:t>
      </w:r>
      <w:r w:rsidRPr="009A65EA">
        <w:rPr>
          <w:rFonts w:ascii="等线" w:eastAsia="等线" w:hAnsi="等线" w:hint="eastAsia"/>
          <w:sz w:val="21"/>
          <w:szCs w:val="21"/>
        </w:rPr>
        <w:t>：使用语音识别来实现用户功能选择。即，用户说出“开始读书”、“暂停读书”、“结束读书”即可选择相应功能。</w:t>
      </w:r>
    </w:p>
    <w:p w14:paraId="646EBDBC" w14:textId="6E0E5B23" w:rsidR="0016499D" w:rsidRPr="00B17D51" w:rsidRDefault="0016499D" w:rsidP="009405E8">
      <w:pPr>
        <w:pStyle w:val="a3"/>
        <w:numPr>
          <w:ilvl w:val="2"/>
          <w:numId w:val="9"/>
        </w:numPr>
        <w:ind w:firstLineChars="0"/>
        <w:rPr>
          <w:rFonts w:ascii="等线" w:eastAsia="等线" w:hAnsi="等线"/>
          <w:sz w:val="21"/>
          <w:szCs w:val="21"/>
        </w:rPr>
      </w:pPr>
      <w:r w:rsidRPr="00BC6A57">
        <w:rPr>
          <w:rFonts w:ascii="等线" w:eastAsia="等线" w:hAnsi="等线" w:hint="eastAsia"/>
          <w:b/>
          <w:bCs/>
          <w:sz w:val="21"/>
          <w:szCs w:val="21"/>
        </w:rPr>
        <w:t>关闭：</w:t>
      </w:r>
      <w:proofErr w:type="gramStart"/>
      <w:r>
        <w:rPr>
          <w:rFonts w:ascii="等线" w:eastAsia="等线" w:hAnsi="等线" w:hint="eastAsia"/>
          <w:sz w:val="21"/>
          <w:szCs w:val="21"/>
        </w:rPr>
        <w:t>长按关机</w:t>
      </w:r>
      <w:proofErr w:type="gramEnd"/>
      <w:r>
        <w:rPr>
          <w:rFonts w:ascii="等线" w:eastAsia="等线" w:hAnsi="等线" w:hint="eastAsia"/>
          <w:sz w:val="21"/>
          <w:szCs w:val="21"/>
        </w:rPr>
        <w:t>键关机，系统即关闭。</w:t>
      </w:r>
    </w:p>
    <w:p w14:paraId="6E0D4C7B" w14:textId="0C7392C0" w:rsidR="002D7957" w:rsidRDefault="00790CE4" w:rsidP="002D7957">
      <w:pPr>
        <w:pStyle w:val="a3"/>
        <w:numPr>
          <w:ilvl w:val="0"/>
          <w:numId w:val="7"/>
        </w:numPr>
        <w:ind w:firstLineChars="0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t>总体方案</w:t>
      </w:r>
    </w:p>
    <w:p w14:paraId="48D17583" w14:textId="22573D3A" w:rsidR="00BC7B76" w:rsidRPr="00BC7B76" w:rsidRDefault="00BC7B76" w:rsidP="00BC7B76">
      <w:pPr>
        <w:pStyle w:val="a3"/>
        <w:ind w:firstLineChars="0"/>
        <w:rPr>
          <w:rFonts w:ascii="等线" w:eastAsia="等线" w:hAnsi="等线"/>
          <w:sz w:val="22"/>
        </w:rPr>
      </w:pPr>
      <w:r>
        <w:rPr>
          <w:rFonts w:ascii="等线" w:eastAsia="等线" w:hAnsi="等线" w:hint="eastAsia"/>
          <w:sz w:val="22"/>
        </w:rPr>
        <w:t>下图为我们的系统软硬件框图，其中绿色部分为系统的硬件模块，蓝色部分为系统的软件模块。</w:t>
      </w:r>
      <w:r w:rsidR="00035217">
        <w:rPr>
          <w:rFonts w:ascii="等线" w:eastAsia="等线" w:hAnsi="等线" w:hint="eastAsia"/>
          <w:sz w:val="22"/>
        </w:rPr>
        <w:t>语音通过音频调理电路转换为电信号，</w:t>
      </w:r>
      <w:r w:rsidR="00D43F8E">
        <w:rPr>
          <w:rFonts w:ascii="等线" w:eastAsia="等线" w:hAnsi="等线" w:hint="eastAsia"/>
          <w:sz w:val="22"/>
        </w:rPr>
        <w:t>再</w:t>
      </w:r>
      <w:r w:rsidR="00035217">
        <w:rPr>
          <w:rFonts w:ascii="等线" w:eastAsia="等线" w:hAnsi="等线" w:hint="eastAsia"/>
          <w:sz w:val="22"/>
        </w:rPr>
        <w:t>经过语音识别</w:t>
      </w:r>
      <w:r w:rsidR="00C53EB8">
        <w:rPr>
          <w:rFonts w:ascii="等线" w:eastAsia="等线" w:hAnsi="等线" w:hint="eastAsia"/>
          <w:sz w:val="22"/>
        </w:rPr>
        <w:t>传入中央控制进行功能选择。</w:t>
      </w:r>
      <w:r w:rsidR="005D168D">
        <w:rPr>
          <w:rFonts w:ascii="等线" w:eastAsia="等线" w:hAnsi="等线" w:hint="eastAsia"/>
          <w:sz w:val="22"/>
        </w:rPr>
        <w:t>在成功识别指令后，图像处理模块将摄像头传入的图片进行预处理，</w:t>
      </w:r>
      <w:r w:rsidR="00BE6B0F">
        <w:rPr>
          <w:rFonts w:ascii="等线" w:eastAsia="等线" w:hAnsi="等线" w:hint="eastAsia"/>
          <w:sz w:val="22"/>
        </w:rPr>
        <w:t>以便提高深度学习</w:t>
      </w:r>
      <w:r w:rsidR="00C074E6">
        <w:rPr>
          <w:rFonts w:ascii="等线" w:eastAsia="等线" w:hAnsi="等线" w:hint="eastAsia"/>
          <w:sz w:val="22"/>
        </w:rPr>
        <w:t>文字</w:t>
      </w:r>
      <w:r w:rsidR="00680D6F">
        <w:rPr>
          <w:rFonts w:ascii="等线" w:eastAsia="等线" w:hAnsi="等线" w:hint="eastAsia"/>
          <w:sz w:val="22"/>
        </w:rPr>
        <w:t>识别</w:t>
      </w:r>
      <w:r w:rsidR="00BE6B0F">
        <w:rPr>
          <w:rFonts w:ascii="等线" w:eastAsia="等线" w:hAnsi="等线" w:hint="eastAsia"/>
          <w:sz w:val="22"/>
        </w:rPr>
        <w:t>API的准确性。</w:t>
      </w:r>
      <w:r w:rsidR="00C074E6">
        <w:rPr>
          <w:rFonts w:ascii="等线" w:eastAsia="等线" w:hAnsi="等线" w:hint="eastAsia"/>
          <w:sz w:val="22"/>
        </w:rPr>
        <w:t>在成功提取文字后，调用</w:t>
      </w:r>
      <w:r w:rsidR="00800012">
        <w:rPr>
          <w:rFonts w:ascii="等线" w:eastAsia="等线" w:hAnsi="等线" w:hint="eastAsia"/>
          <w:sz w:val="22"/>
        </w:rPr>
        <w:t>语音合成模块进行书籍的语音播放</w:t>
      </w:r>
      <w:r w:rsidR="006E7C15">
        <w:rPr>
          <w:rFonts w:ascii="等线" w:eastAsia="等线" w:hAnsi="等线" w:hint="eastAsia"/>
          <w:sz w:val="22"/>
        </w:rPr>
        <w:t>。云端交互模块将识别出的书籍相关信息以数据表的形式保存，并形成人机交互的网站界面。</w:t>
      </w:r>
    </w:p>
    <w:p w14:paraId="2F25E406" w14:textId="6AFA37E4" w:rsidR="00E11DE0" w:rsidRDefault="000B4A8F" w:rsidP="000B4A8F">
      <w:pPr>
        <w:jc w:val="center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/>
          <w:b/>
          <w:bCs/>
          <w:noProof/>
          <w:sz w:val="28"/>
          <w:szCs w:val="32"/>
        </w:rPr>
        <w:drawing>
          <wp:inline distT="0" distB="0" distL="0" distR="0" wp14:anchorId="481FE496" wp14:editId="4F95C6D7">
            <wp:extent cx="3997960" cy="28435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62" cy="2848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9EAC57" w14:textId="7736E800" w:rsidR="00C12143" w:rsidRPr="00C12143" w:rsidRDefault="00C12143" w:rsidP="00C12143">
      <w:pPr>
        <w:jc w:val="center"/>
        <w:rPr>
          <w:rFonts w:ascii="等线" w:eastAsia="等线" w:hAnsi="等线"/>
          <w:b/>
          <w:bCs/>
          <w:sz w:val="22"/>
          <w:szCs w:val="24"/>
        </w:rPr>
      </w:pPr>
      <w:r>
        <w:rPr>
          <w:rFonts w:ascii="等线" w:eastAsia="等线" w:hAnsi="等线" w:hint="eastAsia"/>
          <w:b/>
          <w:bCs/>
          <w:sz w:val="22"/>
          <w:szCs w:val="24"/>
        </w:rPr>
        <w:t>系统软硬件框图</w:t>
      </w:r>
    </w:p>
    <w:p w14:paraId="38F1A330" w14:textId="580CB417" w:rsidR="00621355" w:rsidRDefault="004D56EE" w:rsidP="004A6C96">
      <w:pPr>
        <w:pStyle w:val="a3"/>
        <w:numPr>
          <w:ilvl w:val="0"/>
          <w:numId w:val="7"/>
        </w:numPr>
        <w:ind w:firstLineChars="0"/>
        <w:rPr>
          <w:rFonts w:ascii="等线" w:eastAsia="等线" w:hAnsi="等线"/>
          <w:b/>
          <w:bCs/>
          <w:sz w:val="28"/>
          <w:szCs w:val="32"/>
        </w:rPr>
      </w:pPr>
      <w:r w:rsidRPr="004A6C96">
        <w:rPr>
          <w:rFonts w:ascii="等线" w:eastAsia="等线" w:hAnsi="等线" w:hint="eastAsia"/>
          <w:b/>
          <w:bCs/>
          <w:sz w:val="28"/>
          <w:szCs w:val="32"/>
        </w:rPr>
        <w:t>硬件详细设计</w:t>
      </w:r>
    </w:p>
    <w:p w14:paraId="7A65C146" w14:textId="513205CD" w:rsidR="00D37990" w:rsidRDefault="00D37990" w:rsidP="00D37990">
      <w:pPr>
        <w:pStyle w:val="a3"/>
        <w:numPr>
          <w:ilvl w:val="0"/>
          <w:numId w:val="18"/>
        </w:numPr>
        <w:ind w:firstLineChars="0"/>
        <w:rPr>
          <w:rFonts w:ascii="等线" w:eastAsia="等线" w:hAnsi="等线"/>
          <w:b/>
          <w:bCs/>
        </w:rPr>
      </w:pPr>
      <w:r>
        <w:rPr>
          <w:rFonts w:ascii="等线" w:eastAsia="等线" w:hAnsi="等线" w:hint="eastAsia"/>
          <w:b/>
          <w:bCs/>
        </w:rPr>
        <w:t>硬件模块框图</w:t>
      </w:r>
    </w:p>
    <w:p w14:paraId="07157885" w14:textId="25374BE9" w:rsidR="000B4A8F" w:rsidRPr="001C6F9D" w:rsidRDefault="003D3FD9" w:rsidP="00E936F6">
      <w:pPr>
        <w:pStyle w:val="a3"/>
        <w:ind w:firstLineChars="0" w:firstLine="360"/>
        <w:rPr>
          <w:rFonts w:ascii="等线" w:eastAsia="等线" w:hAnsi="等线"/>
          <w:sz w:val="22"/>
          <w:szCs w:val="22"/>
        </w:rPr>
      </w:pPr>
      <w:r w:rsidRPr="001C6F9D">
        <w:rPr>
          <w:rFonts w:ascii="等线" w:eastAsia="等线" w:hAnsi="等线" w:hint="eastAsia"/>
          <w:sz w:val="22"/>
          <w:szCs w:val="22"/>
        </w:rPr>
        <w:t>对于</w:t>
      </w:r>
      <w:r w:rsidR="00E936F6" w:rsidRPr="001C6F9D">
        <w:rPr>
          <w:rFonts w:ascii="等线" w:eastAsia="等线" w:hAnsi="等线" w:hint="eastAsia"/>
          <w:sz w:val="22"/>
          <w:szCs w:val="22"/>
        </w:rPr>
        <w:t>开发板的选择，从系统功能出发，我们希望具有更加灵活的图像处理以及语音信号处理选择，因此选择了树莓派作为开发平台，同时树莓派内置了蓝牙、WIFI模块，</w:t>
      </w:r>
      <w:r w:rsidR="00503FB2" w:rsidRPr="001C6F9D">
        <w:rPr>
          <w:rFonts w:ascii="等线" w:eastAsia="等线" w:hAnsi="等线" w:hint="eastAsia"/>
          <w:sz w:val="22"/>
          <w:szCs w:val="22"/>
        </w:rPr>
        <w:t>满足系统通信要求。</w:t>
      </w:r>
    </w:p>
    <w:p w14:paraId="5567E968" w14:textId="5A0D3FFB" w:rsidR="002D0915" w:rsidRPr="001C6F9D" w:rsidRDefault="00E84872" w:rsidP="00E936F6">
      <w:pPr>
        <w:pStyle w:val="a3"/>
        <w:ind w:firstLineChars="0" w:firstLine="360"/>
        <w:rPr>
          <w:rFonts w:ascii="等线" w:eastAsia="等线" w:hAnsi="等线"/>
          <w:sz w:val="22"/>
          <w:szCs w:val="22"/>
        </w:rPr>
      </w:pPr>
      <w:r w:rsidRPr="001C6F9D">
        <w:rPr>
          <w:rFonts w:ascii="等线" w:eastAsia="等线" w:hAnsi="等线" w:hint="eastAsia"/>
          <w:sz w:val="22"/>
          <w:szCs w:val="22"/>
        </w:rPr>
        <w:t>作为可穿戴设备的产品定义，我们希望所有实体模块尽可能的小，而树莓</w:t>
      </w:r>
      <w:proofErr w:type="gramStart"/>
      <w:r w:rsidRPr="001C6F9D">
        <w:rPr>
          <w:rFonts w:ascii="等线" w:eastAsia="等线" w:hAnsi="等线" w:hint="eastAsia"/>
          <w:sz w:val="22"/>
          <w:szCs w:val="22"/>
        </w:rPr>
        <w:t>派支持</w:t>
      </w:r>
      <w:proofErr w:type="gramEnd"/>
      <w:r w:rsidRPr="001C6F9D">
        <w:rPr>
          <w:rFonts w:ascii="等线" w:eastAsia="等线" w:hAnsi="等线" w:hint="eastAsia"/>
          <w:sz w:val="22"/>
          <w:szCs w:val="22"/>
        </w:rPr>
        <w:t>的微型麦克风种类少而且效果比较一般，因此将模拟电路设计</w:t>
      </w:r>
      <w:r w:rsidR="003B61A9" w:rsidRPr="001C6F9D">
        <w:rPr>
          <w:rFonts w:ascii="等线" w:eastAsia="等线" w:hAnsi="等线" w:hint="eastAsia"/>
          <w:sz w:val="22"/>
          <w:szCs w:val="22"/>
        </w:rPr>
        <w:t>放在语音调理电路。</w:t>
      </w:r>
      <w:r w:rsidR="00295786" w:rsidRPr="001C6F9D">
        <w:rPr>
          <w:rFonts w:ascii="等线" w:eastAsia="等线" w:hAnsi="等线" w:hint="eastAsia"/>
          <w:sz w:val="22"/>
          <w:szCs w:val="22"/>
        </w:rPr>
        <w:t>语音调理电路输出0~</w:t>
      </w:r>
      <w:r w:rsidR="00295786" w:rsidRPr="001C6F9D">
        <w:rPr>
          <w:rFonts w:ascii="等线" w:eastAsia="等线" w:hAnsi="等线"/>
          <w:sz w:val="22"/>
          <w:szCs w:val="22"/>
        </w:rPr>
        <w:t>5</w:t>
      </w:r>
      <w:r w:rsidR="00295786" w:rsidRPr="001C6F9D">
        <w:rPr>
          <w:rFonts w:ascii="等线" w:eastAsia="等线" w:hAnsi="等线" w:hint="eastAsia"/>
          <w:sz w:val="22"/>
          <w:szCs w:val="22"/>
        </w:rPr>
        <w:t>V的电压信号给ADC模块，ADC模块通过I</w:t>
      </w:r>
      <w:r w:rsidR="00295786" w:rsidRPr="001C6F9D">
        <w:rPr>
          <w:rFonts w:ascii="等线" w:eastAsia="等线" w:hAnsi="等线"/>
          <w:sz w:val="22"/>
          <w:szCs w:val="22"/>
        </w:rPr>
        <w:t>2</w:t>
      </w:r>
      <w:r w:rsidR="00295786" w:rsidRPr="001C6F9D">
        <w:rPr>
          <w:rFonts w:ascii="等线" w:eastAsia="等线" w:hAnsi="等线" w:hint="eastAsia"/>
          <w:sz w:val="22"/>
          <w:szCs w:val="22"/>
        </w:rPr>
        <w:t>C协议将信号传给树莓派，以便进行下一步的语音识别。</w:t>
      </w:r>
      <w:r w:rsidR="002232C2" w:rsidRPr="001C6F9D">
        <w:rPr>
          <w:rFonts w:ascii="等线" w:eastAsia="等线" w:hAnsi="等线" w:hint="eastAsia"/>
          <w:sz w:val="22"/>
          <w:szCs w:val="22"/>
        </w:rPr>
        <w:t>在完成文字识别以及语音合成后</w:t>
      </w:r>
      <w:r w:rsidR="0051356D" w:rsidRPr="001C6F9D">
        <w:rPr>
          <w:rFonts w:ascii="等线" w:eastAsia="等线" w:hAnsi="等线" w:hint="eastAsia"/>
          <w:sz w:val="22"/>
          <w:szCs w:val="22"/>
        </w:rPr>
        <w:t>通过AUX有线</w:t>
      </w:r>
      <w:proofErr w:type="gramStart"/>
      <w:r w:rsidR="0051356D" w:rsidRPr="001C6F9D">
        <w:rPr>
          <w:rFonts w:ascii="等线" w:eastAsia="等线" w:hAnsi="等线" w:hint="eastAsia"/>
          <w:sz w:val="22"/>
          <w:szCs w:val="22"/>
        </w:rPr>
        <w:t>或者蓝牙无线</w:t>
      </w:r>
      <w:proofErr w:type="gramEnd"/>
      <w:r w:rsidR="0051356D" w:rsidRPr="001C6F9D">
        <w:rPr>
          <w:rFonts w:ascii="等线" w:eastAsia="等线" w:hAnsi="等线" w:hint="eastAsia"/>
          <w:sz w:val="22"/>
          <w:szCs w:val="22"/>
        </w:rPr>
        <w:t>进行语音播放。</w:t>
      </w:r>
    </w:p>
    <w:p w14:paraId="25C26927" w14:textId="0BB628CA" w:rsidR="001B55DE" w:rsidRPr="001C6F9D" w:rsidRDefault="0051356D" w:rsidP="001B55DE">
      <w:pPr>
        <w:pStyle w:val="a3"/>
        <w:ind w:firstLineChars="0" w:firstLine="360"/>
        <w:rPr>
          <w:rFonts w:ascii="等线" w:eastAsia="等线" w:hAnsi="等线"/>
          <w:sz w:val="22"/>
          <w:szCs w:val="22"/>
        </w:rPr>
      </w:pPr>
      <w:r w:rsidRPr="001C6F9D">
        <w:rPr>
          <w:rFonts w:ascii="等线" w:eastAsia="等线" w:hAnsi="等线" w:hint="eastAsia"/>
          <w:sz w:val="22"/>
          <w:szCs w:val="22"/>
        </w:rPr>
        <w:t>系统计划使用电池为树莓派供电，同时由于语音调理电路使用到的运</w:t>
      </w:r>
      <w:proofErr w:type="gramStart"/>
      <w:r w:rsidRPr="001C6F9D">
        <w:rPr>
          <w:rFonts w:ascii="等线" w:eastAsia="等线" w:hAnsi="等线" w:hint="eastAsia"/>
          <w:sz w:val="22"/>
          <w:szCs w:val="22"/>
        </w:rPr>
        <w:t>放需要</w:t>
      </w:r>
      <w:proofErr w:type="gramEnd"/>
      <w:r w:rsidRPr="001C6F9D">
        <w:rPr>
          <w:rFonts w:ascii="等线" w:eastAsia="等线" w:hAnsi="等线" w:hint="eastAsia"/>
          <w:sz w:val="22"/>
          <w:szCs w:val="22"/>
        </w:rPr>
        <w:t>双电源供电，需要一个电源转换模块将</w:t>
      </w:r>
      <w:r w:rsidR="00A17F33" w:rsidRPr="001C6F9D">
        <w:rPr>
          <w:rFonts w:ascii="等线" w:eastAsia="等线" w:hAnsi="等线" w:hint="eastAsia"/>
          <w:sz w:val="22"/>
          <w:szCs w:val="22"/>
        </w:rPr>
        <w:t>单电源转换为±1</w:t>
      </w:r>
      <w:r w:rsidR="00A17F33" w:rsidRPr="001C6F9D">
        <w:rPr>
          <w:rFonts w:ascii="等线" w:eastAsia="等线" w:hAnsi="等线"/>
          <w:sz w:val="22"/>
          <w:szCs w:val="22"/>
        </w:rPr>
        <w:t>2</w:t>
      </w:r>
      <w:r w:rsidR="00A17F33" w:rsidRPr="001C6F9D">
        <w:rPr>
          <w:rFonts w:ascii="等线" w:eastAsia="等线" w:hAnsi="等线" w:hint="eastAsia"/>
          <w:sz w:val="22"/>
          <w:szCs w:val="22"/>
        </w:rPr>
        <w:t>V的电源为模拟电路供电。</w:t>
      </w:r>
    </w:p>
    <w:p w14:paraId="0A68A5C4" w14:textId="74558FF6" w:rsidR="00902C0C" w:rsidRDefault="00902C0C" w:rsidP="004E1626">
      <w:pPr>
        <w:pStyle w:val="a3"/>
        <w:ind w:firstLineChars="0" w:firstLine="0"/>
        <w:jc w:val="center"/>
        <w:rPr>
          <w:rFonts w:ascii="等线" w:eastAsia="等线" w:hAnsi="等线"/>
          <w:b/>
          <w:bCs/>
        </w:rPr>
      </w:pPr>
      <w:r>
        <w:rPr>
          <w:rFonts w:ascii="等线" w:eastAsia="等线" w:hAnsi="等线"/>
          <w:b/>
          <w:bCs/>
          <w:noProof/>
        </w:rPr>
        <w:lastRenderedPageBreak/>
        <w:drawing>
          <wp:inline distT="0" distB="0" distL="0" distR="0" wp14:anchorId="3A084033" wp14:editId="69856339">
            <wp:extent cx="5866765" cy="1996627"/>
            <wp:effectExtent l="0" t="0" r="63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8" cy="2004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80CEA0" w14:textId="5AAEF000" w:rsidR="00531088" w:rsidRDefault="00531088" w:rsidP="00531088">
      <w:pPr>
        <w:pStyle w:val="a3"/>
        <w:ind w:left="360" w:firstLineChars="0" w:firstLine="0"/>
        <w:jc w:val="center"/>
        <w:rPr>
          <w:rFonts w:ascii="等线" w:eastAsia="等线" w:hAnsi="等线"/>
          <w:b/>
          <w:bCs/>
          <w:sz w:val="22"/>
          <w:szCs w:val="22"/>
        </w:rPr>
      </w:pPr>
      <w:r w:rsidRPr="00C869D9">
        <w:rPr>
          <w:rFonts w:ascii="等线" w:eastAsia="等线" w:hAnsi="等线" w:hint="eastAsia"/>
          <w:b/>
          <w:bCs/>
          <w:sz w:val="22"/>
          <w:szCs w:val="22"/>
        </w:rPr>
        <w:t>硬件模块框图</w:t>
      </w:r>
    </w:p>
    <w:p w14:paraId="444BC65A" w14:textId="77777777" w:rsidR="00C869D9" w:rsidRPr="00582A70" w:rsidRDefault="00C869D9" w:rsidP="00582A70">
      <w:pPr>
        <w:rPr>
          <w:rFonts w:ascii="等线" w:eastAsia="等线" w:hAnsi="等线" w:hint="eastAsia"/>
          <w:b/>
          <w:bCs/>
          <w:sz w:val="20"/>
          <w:szCs w:val="20"/>
        </w:rPr>
      </w:pPr>
    </w:p>
    <w:p w14:paraId="4E7E0412" w14:textId="7C3783A9" w:rsidR="00D37990" w:rsidRDefault="007014DE" w:rsidP="00D37990">
      <w:pPr>
        <w:pStyle w:val="a3"/>
        <w:numPr>
          <w:ilvl w:val="0"/>
          <w:numId w:val="18"/>
        </w:numPr>
        <w:ind w:firstLineChars="0"/>
        <w:rPr>
          <w:rFonts w:ascii="等线" w:eastAsia="等线" w:hAnsi="等线"/>
          <w:b/>
          <w:bCs/>
        </w:rPr>
      </w:pPr>
      <w:r>
        <w:rPr>
          <w:rFonts w:ascii="等线" w:eastAsia="等线" w:hAnsi="等线" w:hint="eastAsia"/>
          <w:b/>
          <w:bCs/>
        </w:rPr>
        <w:t>模拟电路设计</w:t>
      </w:r>
    </w:p>
    <w:p w14:paraId="78C2DC6F" w14:textId="060FFE75" w:rsidR="003F00C7" w:rsidRDefault="003F00C7" w:rsidP="00D072CD">
      <w:pPr>
        <w:pStyle w:val="a3"/>
        <w:ind w:firstLineChars="0" w:firstLine="360"/>
        <w:rPr>
          <w:rFonts w:ascii="等线" w:eastAsia="等线" w:hAnsi="等线"/>
          <w:sz w:val="22"/>
          <w:szCs w:val="22"/>
        </w:rPr>
      </w:pPr>
      <w:r>
        <w:rPr>
          <w:rFonts w:ascii="等线" w:eastAsia="等线" w:hAnsi="等线" w:hint="eastAsia"/>
          <w:sz w:val="22"/>
          <w:szCs w:val="22"/>
        </w:rPr>
        <w:t>正常的音频信号频率范围为3</w:t>
      </w:r>
      <w:r>
        <w:rPr>
          <w:rFonts w:ascii="等线" w:eastAsia="等线" w:hAnsi="等线"/>
          <w:sz w:val="22"/>
          <w:szCs w:val="22"/>
        </w:rPr>
        <w:t>00</w:t>
      </w:r>
      <w:r>
        <w:rPr>
          <w:rFonts w:ascii="等线" w:eastAsia="等线" w:hAnsi="等线" w:hint="eastAsia"/>
          <w:sz w:val="22"/>
          <w:szCs w:val="22"/>
        </w:rPr>
        <w:t>Hz~</w:t>
      </w:r>
      <w:r>
        <w:rPr>
          <w:rFonts w:ascii="等线" w:eastAsia="等线" w:hAnsi="等线"/>
          <w:sz w:val="22"/>
          <w:szCs w:val="22"/>
        </w:rPr>
        <w:t>3400</w:t>
      </w:r>
      <w:r>
        <w:rPr>
          <w:rFonts w:ascii="等线" w:eastAsia="等线" w:hAnsi="等线" w:hint="eastAsia"/>
          <w:sz w:val="22"/>
          <w:szCs w:val="22"/>
        </w:rPr>
        <w:t>Hz</w:t>
      </w:r>
      <w:r w:rsidR="00E04D69">
        <w:rPr>
          <w:rFonts w:ascii="等线" w:eastAsia="等线" w:hAnsi="等线" w:hint="eastAsia"/>
          <w:sz w:val="22"/>
          <w:szCs w:val="22"/>
        </w:rPr>
        <w:t>，</w:t>
      </w:r>
      <w:r w:rsidR="00D072CD">
        <w:rPr>
          <w:rFonts w:ascii="等线" w:eastAsia="等线" w:hAnsi="等线" w:hint="eastAsia"/>
          <w:sz w:val="22"/>
          <w:szCs w:val="22"/>
        </w:rPr>
        <w:t>根据奈奎斯特采样定理，理论上高于6</w:t>
      </w:r>
      <w:r w:rsidR="00D072CD">
        <w:rPr>
          <w:rFonts w:ascii="等线" w:eastAsia="等线" w:hAnsi="等线"/>
          <w:sz w:val="22"/>
          <w:szCs w:val="22"/>
        </w:rPr>
        <w:t>800</w:t>
      </w:r>
      <w:r w:rsidR="00D072CD">
        <w:rPr>
          <w:rFonts w:ascii="等线" w:eastAsia="等线" w:hAnsi="等线" w:hint="eastAsia"/>
          <w:sz w:val="22"/>
          <w:szCs w:val="22"/>
        </w:rPr>
        <w:t>Hz的采样频率均可以满足音频信号的要求</w:t>
      </w:r>
      <w:r w:rsidR="00F04453">
        <w:rPr>
          <w:rFonts w:ascii="等线" w:eastAsia="等线" w:hAnsi="等线" w:hint="eastAsia"/>
          <w:sz w:val="22"/>
          <w:szCs w:val="22"/>
        </w:rPr>
        <w:t>。下面的两个表为采样频率与采样精度和对应的语音信号要求的关系</w:t>
      </w:r>
      <w:r w:rsidR="007A78D3">
        <w:rPr>
          <w:rStyle w:val="a6"/>
          <w:rFonts w:ascii="等线" w:eastAsia="等线" w:hAnsi="等线"/>
          <w:sz w:val="22"/>
          <w:szCs w:val="22"/>
        </w:rPr>
        <w:footnoteReference w:id="1"/>
      </w:r>
      <w:r w:rsidR="00F04453">
        <w:rPr>
          <w:rFonts w:ascii="等线" w:eastAsia="等线" w:hAnsi="等线" w:hint="eastAsia"/>
          <w:sz w:val="22"/>
          <w:szCs w:val="22"/>
        </w:rPr>
        <w:t>，对于本系统而言，最基本的8KHz与8Bit</w:t>
      </w:r>
      <w:proofErr w:type="gramStart"/>
      <w:r w:rsidR="00F04453">
        <w:rPr>
          <w:rFonts w:ascii="等线" w:eastAsia="等线" w:hAnsi="等线" w:hint="eastAsia"/>
          <w:sz w:val="22"/>
          <w:szCs w:val="22"/>
        </w:rPr>
        <w:t>信号位宽</w:t>
      </w:r>
      <w:proofErr w:type="gramEnd"/>
      <w:r w:rsidR="00F04453">
        <w:rPr>
          <w:rFonts w:ascii="等线" w:eastAsia="等线" w:hAnsi="等线" w:hint="eastAsia"/>
          <w:sz w:val="22"/>
          <w:szCs w:val="22"/>
        </w:rPr>
        <w:t>可满足要求。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840"/>
        <w:gridCol w:w="4923"/>
      </w:tblGrid>
      <w:tr w:rsidR="00660A60" w14:paraId="37AD9671" w14:textId="77777777" w:rsidTr="00660A60">
        <w:tc>
          <w:tcPr>
            <w:tcW w:w="2840" w:type="dxa"/>
          </w:tcPr>
          <w:p w14:paraId="5A0BB9EE" w14:textId="3EFEC937" w:rsidR="00660A60" w:rsidRDefault="00660A60" w:rsidP="00A37C23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采样频率/</w:t>
            </w:r>
            <w:r>
              <w:rPr>
                <w:rFonts w:ascii="等线" w:eastAsia="等线" w:hAnsi="等线"/>
                <w:sz w:val="22"/>
              </w:rPr>
              <w:t>Hz</w:t>
            </w:r>
          </w:p>
        </w:tc>
        <w:tc>
          <w:tcPr>
            <w:tcW w:w="4923" w:type="dxa"/>
          </w:tcPr>
          <w:p w14:paraId="0EE8D554" w14:textId="65CE5364" w:rsidR="00660A60" w:rsidRDefault="00660A60" w:rsidP="00A37C23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品质级别</w:t>
            </w:r>
          </w:p>
        </w:tc>
      </w:tr>
      <w:tr w:rsidR="00660A60" w14:paraId="286D6A89" w14:textId="77777777" w:rsidTr="00660A60">
        <w:tc>
          <w:tcPr>
            <w:tcW w:w="2840" w:type="dxa"/>
          </w:tcPr>
          <w:p w14:paraId="19712DF1" w14:textId="603D558F" w:rsidR="00660A60" w:rsidRDefault="00660A60" w:rsidP="00660A60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8</w:t>
            </w:r>
            <w:r>
              <w:rPr>
                <w:rFonts w:ascii="等线" w:eastAsia="等线" w:hAnsi="等线"/>
                <w:sz w:val="22"/>
              </w:rPr>
              <w:t>000</w:t>
            </w:r>
          </w:p>
        </w:tc>
        <w:tc>
          <w:tcPr>
            <w:tcW w:w="4923" w:type="dxa"/>
          </w:tcPr>
          <w:p w14:paraId="25FC3591" w14:textId="3CECA742" w:rsidR="00660A60" w:rsidRDefault="00660A60" w:rsidP="00660A60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电话，对于人声已经足够</w:t>
            </w:r>
          </w:p>
        </w:tc>
      </w:tr>
      <w:tr w:rsidR="00660A60" w14:paraId="37B76AB8" w14:textId="77777777" w:rsidTr="00660A60">
        <w:tc>
          <w:tcPr>
            <w:tcW w:w="2840" w:type="dxa"/>
          </w:tcPr>
          <w:p w14:paraId="089CC4F7" w14:textId="1C861D70" w:rsidR="00660A60" w:rsidRDefault="00660A60" w:rsidP="00660A60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1</w:t>
            </w:r>
            <w:r>
              <w:rPr>
                <w:rFonts w:ascii="等线" w:eastAsia="等线" w:hAnsi="等线"/>
                <w:sz w:val="22"/>
              </w:rPr>
              <w:t>1025</w:t>
            </w:r>
          </w:p>
        </w:tc>
        <w:tc>
          <w:tcPr>
            <w:tcW w:w="4923" w:type="dxa"/>
          </w:tcPr>
          <w:p w14:paraId="013CFE3E" w14:textId="1174687C" w:rsidR="00660A60" w:rsidRDefault="00660A60" w:rsidP="00660A60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AM电台（低端多媒体）</w:t>
            </w:r>
          </w:p>
        </w:tc>
      </w:tr>
      <w:tr w:rsidR="00660A60" w14:paraId="5A1F99D5" w14:textId="77777777" w:rsidTr="00660A60">
        <w:tc>
          <w:tcPr>
            <w:tcW w:w="2840" w:type="dxa"/>
          </w:tcPr>
          <w:p w14:paraId="1285DAA4" w14:textId="316BAA23" w:rsidR="00660A60" w:rsidRDefault="00660A60" w:rsidP="00660A60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2</w:t>
            </w:r>
            <w:r>
              <w:rPr>
                <w:rFonts w:ascii="等线" w:eastAsia="等线" w:hAnsi="等线"/>
                <w:sz w:val="22"/>
              </w:rPr>
              <w:t>2025</w:t>
            </w:r>
          </w:p>
        </w:tc>
        <w:tc>
          <w:tcPr>
            <w:tcW w:w="4923" w:type="dxa"/>
          </w:tcPr>
          <w:p w14:paraId="342193CE" w14:textId="79642167" w:rsidR="00660A60" w:rsidRDefault="00660A60" w:rsidP="00660A60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FM电台（高端多媒体）</w:t>
            </w:r>
          </w:p>
        </w:tc>
      </w:tr>
      <w:tr w:rsidR="00660A60" w14:paraId="25A931C2" w14:textId="77777777" w:rsidTr="00660A60">
        <w:tc>
          <w:tcPr>
            <w:tcW w:w="2840" w:type="dxa"/>
          </w:tcPr>
          <w:p w14:paraId="095D6144" w14:textId="229F4716" w:rsidR="00660A60" w:rsidRDefault="00660A60" w:rsidP="00660A60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3</w:t>
            </w:r>
            <w:r>
              <w:rPr>
                <w:rFonts w:ascii="等线" w:eastAsia="等线" w:hAnsi="等线"/>
                <w:sz w:val="22"/>
              </w:rPr>
              <w:t>2000</w:t>
            </w:r>
          </w:p>
        </w:tc>
        <w:tc>
          <w:tcPr>
            <w:tcW w:w="4923" w:type="dxa"/>
          </w:tcPr>
          <w:p w14:paraId="5E691BDC" w14:textId="342F4F42" w:rsidR="00660A60" w:rsidRDefault="00660A60" w:rsidP="00660A60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好于FM电台（标准广播采样率）</w:t>
            </w:r>
          </w:p>
        </w:tc>
      </w:tr>
      <w:tr w:rsidR="00660A60" w14:paraId="3068690E" w14:textId="77777777" w:rsidTr="00660A60">
        <w:tc>
          <w:tcPr>
            <w:tcW w:w="2840" w:type="dxa"/>
          </w:tcPr>
          <w:p w14:paraId="66E6931A" w14:textId="283DF21C" w:rsidR="00660A60" w:rsidRDefault="00660A60" w:rsidP="00660A60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4</w:t>
            </w:r>
            <w:r>
              <w:rPr>
                <w:rFonts w:ascii="等线" w:eastAsia="等线" w:hAnsi="等线"/>
                <w:sz w:val="22"/>
              </w:rPr>
              <w:t>4100</w:t>
            </w:r>
          </w:p>
        </w:tc>
        <w:tc>
          <w:tcPr>
            <w:tcW w:w="4923" w:type="dxa"/>
          </w:tcPr>
          <w:p w14:paraId="36A6378E" w14:textId="16005F6F" w:rsidR="00660A60" w:rsidRDefault="00660A60" w:rsidP="00660A60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CD</w:t>
            </w:r>
          </w:p>
        </w:tc>
      </w:tr>
      <w:tr w:rsidR="00660A60" w14:paraId="6600DFA5" w14:textId="77777777" w:rsidTr="00660A60">
        <w:tc>
          <w:tcPr>
            <w:tcW w:w="2840" w:type="dxa"/>
          </w:tcPr>
          <w:p w14:paraId="0139D929" w14:textId="38C1E605" w:rsidR="00660A60" w:rsidRDefault="00660A60" w:rsidP="00660A60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4</w:t>
            </w:r>
            <w:r>
              <w:rPr>
                <w:rFonts w:ascii="等线" w:eastAsia="等线" w:hAnsi="等线"/>
                <w:sz w:val="22"/>
              </w:rPr>
              <w:t>8000</w:t>
            </w:r>
          </w:p>
        </w:tc>
        <w:tc>
          <w:tcPr>
            <w:tcW w:w="4923" w:type="dxa"/>
          </w:tcPr>
          <w:p w14:paraId="234CA4AE" w14:textId="2D8588DE" w:rsidR="00660A60" w:rsidRDefault="00660A60" w:rsidP="00660A60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标准DVD，及专业音频领域</w:t>
            </w:r>
          </w:p>
        </w:tc>
      </w:tr>
      <w:tr w:rsidR="00660A60" w14:paraId="675CEA5F" w14:textId="77777777" w:rsidTr="00660A60">
        <w:tc>
          <w:tcPr>
            <w:tcW w:w="2840" w:type="dxa"/>
          </w:tcPr>
          <w:p w14:paraId="367FF648" w14:textId="425F2607" w:rsidR="00660A60" w:rsidRDefault="00660A60" w:rsidP="00660A60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9</w:t>
            </w:r>
            <w:r>
              <w:rPr>
                <w:rFonts w:ascii="等线" w:eastAsia="等线" w:hAnsi="等线"/>
                <w:sz w:val="22"/>
              </w:rPr>
              <w:t>6000</w:t>
            </w:r>
          </w:p>
        </w:tc>
        <w:tc>
          <w:tcPr>
            <w:tcW w:w="4923" w:type="dxa"/>
          </w:tcPr>
          <w:p w14:paraId="66180956" w14:textId="1CEACE3A" w:rsidR="00660A60" w:rsidRDefault="00660A60" w:rsidP="00660A60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蓝光DVD</w:t>
            </w:r>
          </w:p>
        </w:tc>
      </w:tr>
      <w:tr w:rsidR="00660A60" w14:paraId="73CC006E" w14:textId="77777777" w:rsidTr="00660A60">
        <w:tc>
          <w:tcPr>
            <w:tcW w:w="2840" w:type="dxa"/>
          </w:tcPr>
          <w:p w14:paraId="38FAB5DA" w14:textId="51519AB7" w:rsidR="00660A60" w:rsidRDefault="00660A60" w:rsidP="00660A60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1</w:t>
            </w:r>
            <w:r>
              <w:rPr>
                <w:rFonts w:ascii="等线" w:eastAsia="等线" w:hAnsi="等线"/>
                <w:sz w:val="22"/>
              </w:rPr>
              <w:t>92000</w:t>
            </w:r>
          </w:p>
        </w:tc>
        <w:tc>
          <w:tcPr>
            <w:tcW w:w="4923" w:type="dxa"/>
          </w:tcPr>
          <w:p w14:paraId="051F3A0D" w14:textId="59732BB2" w:rsidR="00660A60" w:rsidRDefault="00660A60" w:rsidP="00660A60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声卡支持的采样率</w:t>
            </w:r>
          </w:p>
        </w:tc>
      </w:tr>
    </w:tbl>
    <w:p w14:paraId="58991785" w14:textId="3C73D595" w:rsidR="00730DF7" w:rsidRDefault="00231C25" w:rsidP="00231C25">
      <w:pPr>
        <w:jc w:val="center"/>
        <w:rPr>
          <w:rFonts w:ascii="等线" w:eastAsia="等线" w:hAnsi="等线"/>
          <w:b/>
          <w:bCs/>
          <w:sz w:val="22"/>
        </w:rPr>
      </w:pPr>
      <w:r w:rsidRPr="00EA2B55">
        <w:rPr>
          <w:rFonts w:ascii="等线" w:eastAsia="等线" w:hAnsi="等线" w:hint="eastAsia"/>
          <w:b/>
          <w:bCs/>
          <w:sz w:val="22"/>
        </w:rPr>
        <w:t>常用的采样率及对应的品质级别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7034A" w14:paraId="4B946033" w14:textId="77777777" w:rsidTr="0067034A">
        <w:tc>
          <w:tcPr>
            <w:tcW w:w="2130" w:type="dxa"/>
          </w:tcPr>
          <w:p w14:paraId="0C90B7C1" w14:textId="339DDD91" w:rsidR="0067034A" w:rsidRPr="00D5411A" w:rsidRDefault="0067034A" w:rsidP="00231C25">
            <w:pPr>
              <w:jc w:val="center"/>
              <w:rPr>
                <w:rFonts w:ascii="等线" w:eastAsia="等线" w:hAnsi="等线" w:hint="eastAsia"/>
                <w:b/>
                <w:bCs/>
                <w:sz w:val="22"/>
              </w:rPr>
            </w:pPr>
            <w:r w:rsidRPr="00D5411A">
              <w:rPr>
                <w:rFonts w:ascii="等线" w:eastAsia="等线" w:hAnsi="等线" w:hint="eastAsia"/>
                <w:b/>
                <w:bCs/>
                <w:sz w:val="22"/>
              </w:rPr>
              <w:t>位深度/位</w:t>
            </w:r>
          </w:p>
        </w:tc>
        <w:tc>
          <w:tcPr>
            <w:tcW w:w="2130" w:type="dxa"/>
          </w:tcPr>
          <w:p w14:paraId="26E60BAE" w14:textId="0D011B65" w:rsidR="0067034A" w:rsidRDefault="00D5411A" w:rsidP="00231C25">
            <w:pPr>
              <w:jc w:val="center"/>
              <w:rPr>
                <w:rFonts w:ascii="等线" w:eastAsia="等线" w:hAnsi="等线" w:hint="eastAsia"/>
                <w:b/>
                <w:bCs/>
                <w:sz w:val="22"/>
              </w:rPr>
            </w:pPr>
            <w:r>
              <w:rPr>
                <w:rFonts w:ascii="等线" w:eastAsia="等线" w:hAnsi="等线" w:hint="eastAsia"/>
                <w:b/>
                <w:bCs/>
                <w:sz w:val="22"/>
              </w:rPr>
              <w:t>品质级别</w:t>
            </w:r>
          </w:p>
        </w:tc>
        <w:tc>
          <w:tcPr>
            <w:tcW w:w="2131" w:type="dxa"/>
          </w:tcPr>
          <w:p w14:paraId="625ADE43" w14:textId="44F2856B" w:rsidR="0067034A" w:rsidRDefault="004B1FF2" w:rsidP="00231C25">
            <w:pPr>
              <w:jc w:val="center"/>
              <w:rPr>
                <w:rFonts w:ascii="等线" w:eastAsia="等线" w:hAnsi="等线" w:hint="eastAsia"/>
                <w:b/>
                <w:bCs/>
                <w:sz w:val="22"/>
              </w:rPr>
            </w:pPr>
            <w:r>
              <w:rPr>
                <w:rFonts w:ascii="等线" w:eastAsia="等线" w:hAnsi="等线" w:hint="eastAsia"/>
                <w:b/>
                <w:bCs/>
                <w:sz w:val="22"/>
              </w:rPr>
              <w:t>采样振幅值</w:t>
            </w:r>
          </w:p>
        </w:tc>
        <w:tc>
          <w:tcPr>
            <w:tcW w:w="2131" w:type="dxa"/>
          </w:tcPr>
          <w:p w14:paraId="530D9831" w14:textId="293E9914" w:rsidR="0067034A" w:rsidRDefault="00197D6C" w:rsidP="00231C25">
            <w:pPr>
              <w:jc w:val="center"/>
              <w:rPr>
                <w:rFonts w:ascii="等线" w:eastAsia="等线" w:hAnsi="等线" w:hint="eastAsia"/>
                <w:b/>
                <w:bCs/>
                <w:sz w:val="22"/>
              </w:rPr>
            </w:pPr>
            <w:r>
              <w:rPr>
                <w:rFonts w:ascii="等线" w:eastAsia="等线" w:hAnsi="等线" w:hint="eastAsia"/>
                <w:b/>
                <w:bCs/>
                <w:sz w:val="22"/>
              </w:rPr>
              <w:t>动态范围</w:t>
            </w:r>
            <w:r w:rsidR="00C47A82">
              <w:rPr>
                <w:rFonts w:ascii="等线" w:eastAsia="等线" w:hAnsi="等线" w:hint="eastAsia"/>
                <w:b/>
                <w:bCs/>
                <w:sz w:val="22"/>
              </w:rPr>
              <w:t>/</w:t>
            </w:r>
            <w:r w:rsidR="00C47A82">
              <w:rPr>
                <w:rFonts w:ascii="等线" w:eastAsia="等线" w:hAnsi="等线"/>
                <w:b/>
                <w:bCs/>
                <w:sz w:val="22"/>
              </w:rPr>
              <w:t>dB</w:t>
            </w:r>
          </w:p>
        </w:tc>
      </w:tr>
      <w:tr w:rsidR="0067034A" w14:paraId="227F035D" w14:textId="77777777" w:rsidTr="0067034A">
        <w:tc>
          <w:tcPr>
            <w:tcW w:w="2130" w:type="dxa"/>
          </w:tcPr>
          <w:p w14:paraId="163B5A8C" w14:textId="06F513A3" w:rsidR="0067034A" w:rsidRPr="0067034A" w:rsidRDefault="0067034A" w:rsidP="00231C25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8</w:t>
            </w:r>
          </w:p>
        </w:tc>
        <w:tc>
          <w:tcPr>
            <w:tcW w:w="2130" w:type="dxa"/>
          </w:tcPr>
          <w:p w14:paraId="7E0D746A" w14:textId="7E849E92" w:rsidR="0067034A" w:rsidRPr="00D5411A" w:rsidRDefault="00D5411A" w:rsidP="00231C25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电话</w:t>
            </w:r>
          </w:p>
        </w:tc>
        <w:tc>
          <w:tcPr>
            <w:tcW w:w="2131" w:type="dxa"/>
          </w:tcPr>
          <w:p w14:paraId="6537F241" w14:textId="6349E0B8" w:rsidR="0067034A" w:rsidRPr="004B1FF2" w:rsidRDefault="004B1FF2" w:rsidP="00231C25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2</w:t>
            </w:r>
            <w:r>
              <w:rPr>
                <w:rFonts w:ascii="等线" w:eastAsia="等线" w:hAnsi="等线"/>
                <w:sz w:val="22"/>
              </w:rPr>
              <w:t>56</w:t>
            </w:r>
          </w:p>
        </w:tc>
        <w:tc>
          <w:tcPr>
            <w:tcW w:w="2131" w:type="dxa"/>
          </w:tcPr>
          <w:p w14:paraId="2E55893F" w14:textId="3B8ECECA" w:rsidR="0067034A" w:rsidRPr="00197D6C" w:rsidRDefault="00197D6C" w:rsidP="00231C25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4</w:t>
            </w:r>
            <w:r>
              <w:rPr>
                <w:rFonts w:ascii="等线" w:eastAsia="等线" w:hAnsi="等线"/>
                <w:sz w:val="22"/>
              </w:rPr>
              <w:t>8.16</w:t>
            </w:r>
          </w:p>
        </w:tc>
      </w:tr>
      <w:tr w:rsidR="0067034A" w14:paraId="5D0CFCA3" w14:textId="77777777" w:rsidTr="0067034A">
        <w:tc>
          <w:tcPr>
            <w:tcW w:w="2130" w:type="dxa"/>
          </w:tcPr>
          <w:p w14:paraId="7DB0D994" w14:textId="689EB89D" w:rsidR="0067034A" w:rsidRPr="0067034A" w:rsidRDefault="0067034A" w:rsidP="00231C25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1</w:t>
            </w:r>
            <w:r>
              <w:rPr>
                <w:rFonts w:ascii="等线" w:eastAsia="等线" w:hAnsi="等线"/>
                <w:sz w:val="22"/>
              </w:rPr>
              <w:t>6</w:t>
            </w:r>
          </w:p>
        </w:tc>
        <w:tc>
          <w:tcPr>
            <w:tcW w:w="2130" w:type="dxa"/>
          </w:tcPr>
          <w:p w14:paraId="0497F7F5" w14:textId="39201287" w:rsidR="0067034A" w:rsidRPr="00D5411A" w:rsidRDefault="00D5411A" w:rsidP="00231C25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音频CD</w:t>
            </w:r>
          </w:p>
        </w:tc>
        <w:tc>
          <w:tcPr>
            <w:tcW w:w="2131" w:type="dxa"/>
          </w:tcPr>
          <w:p w14:paraId="551028C7" w14:textId="12BCF549" w:rsidR="0067034A" w:rsidRPr="004B1FF2" w:rsidRDefault="004B1FF2" w:rsidP="00231C25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6</w:t>
            </w:r>
            <w:r>
              <w:rPr>
                <w:rFonts w:ascii="等线" w:eastAsia="等线" w:hAnsi="等线"/>
                <w:sz w:val="22"/>
              </w:rPr>
              <w:t>5536</w:t>
            </w:r>
          </w:p>
        </w:tc>
        <w:tc>
          <w:tcPr>
            <w:tcW w:w="2131" w:type="dxa"/>
          </w:tcPr>
          <w:p w14:paraId="67F92BAA" w14:textId="179131B9" w:rsidR="0067034A" w:rsidRPr="00197D6C" w:rsidRDefault="00197D6C" w:rsidP="00231C25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9</w:t>
            </w:r>
            <w:r>
              <w:rPr>
                <w:rFonts w:ascii="等线" w:eastAsia="等线" w:hAnsi="等线"/>
                <w:sz w:val="22"/>
              </w:rPr>
              <w:t>6.33</w:t>
            </w:r>
          </w:p>
        </w:tc>
      </w:tr>
      <w:tr w:rsidR="0067034A" w14:paraId="2705EE1D" w14:textId="77777777" w:rsidTr="0067034A">
        <w:tc>
          <w:tcPr>
            <w:tcW w:w="2130" w:type="dxa"/>
          </w:tcPr>
          <w:p w14:paraId="5644D7EC" w14:textId="7BED0F13" w:rsidR="0067034A" w:rsidRPr="0067034A" w:rsidRDefault="0067034A" w:rsidP="00231C25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2</w:t>
            </w:r>
            <w:r>
              <w:rPr>
                <w:rFonts w:ascii="等线" w:eastAsia="等线" w:hAnsi="等线"/>
                <w:sz w:val="22"/>
              </w:rPr>
              <w:t>4</w:t>
            </w:r>
          </w:p>
        </w:tc>
        <w:tc>
          <w:tcPr>
            <w:tcW w:w="2130" w:type="dxa"/>
          </w:tcPr>
          <w:p w14:paraId="2A1C695A" w14:textId="53F97D67" w:rsidR="0067034A" w:rsidRPr="00D5411A" w:rsidRDefault="00D5411A" w:rsidP="00231C25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音频DVD</w:t>
            </w:r>
          </w:p>
        </w:tc>
        <w:tc>
          <w:tcPr>
            <w:tcW w:w="2131" w:type="dxa"/>
          </w:tcPr>
          <w:p w14:paraId="1F027BC3" w14:textId="3874C3E4" w:rsidR="0067034A" w:rsidRPr="009D4446" w:rsidRDefault="009D4446" w:rsidP="00231C25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1</w:t>
            </w:r>
            <w:r>
              <w:rPr>
                <w:rFonts w:ascii="等线" w:eastAsia="等线" w:hAnsi="等线"/>
                <w:sz w:val="22"/>
              </w:rPr>
              <w:t>6777216</w:t>
            </w:r>
          </w:p>
        </w:tc>
        <w:tc>
          <w:tcPr>
            <w:tcW w:w="2131" w:type="dxa"/>
          </w:tcPr>
          <w:p w14:paraId="3D52A80E" w14:textId="3CDCA747" w:rsidR="0067034A" w:rsidRPr="00F42D71" w:rsidRDefault="00F42D71" w:rsidP="00231C25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1</w:t>
            </w:r>
            <w:r>
              <w:rPr>
                <w:rFonts w:ascii="等线" w:eastAsia="等线" w:hAnsi="等线"/>
                <w:sz w:val="22"/>
              </w:rPr>
              <w:t>44.49</w:t>
            </w:r>
          </w:p>
        </w:tc>
      </w:tr>
      <w:tr w:rsidR="0067034A" w14:paraId="3FF29D6A" w14:textId="77777777" w:rsidTr="0067034A">
        <w:tc>
          <w:tcPr>
            <w:tcW w:w="2130" w:type="dxa"/>
          </w:tcPr>
          <w:p w14:paraId="298C9DE3" w14:textId="48856276" w:rsidR="0067034A" w:rsidRPr="0067034A" w:rsidRDefault="0067034A" w:rsidP="00231C25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3</w:t>
            </w:r>
            <w:r>
              <w:rPr>
                <w:rFonts w:ascii="等线" w:eastAsia="等线" w:hAnsi="等线"/>
                <w:sz w:val="22"/>
              </w:rPr>
              <w:t>2</w:t>
            </w:r>
          </w:p>
        </w:tc>
        <w:tc>
          <w:tcPr>
            <w:tcW w:w="2130" w:type="dxa"/>
          </w:tcPr>
          <w:p w14:paraId="1291CEA8" w14:textId="254CBEC6" w:rsidR="0067034A" w:rsidRPr="00D5411A" w:rsidRDefault="00D5411A" w:rsidP="00231C25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最佳</w:t>
            </w:r>
          </w:p>
        </w:tc>
        <w:tc>
          <w:tcPr>
            <w:tcW w:w="2131" w:type="dxa"/>
          </w:tcPr>
          <w:p w14:paraId="7EB1B78D" w14:textId="41B11B81" w:rsidR="0067034A" w:rsidRPr="00877ACF" w:rsidRDefault="00877ACF" w:rsidP="00231C25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4</w:t>
            </w:r>
            <w:r>
              <w:rPr>
                <w:rFonts w:ascii="等线" w:eastAsia="等线" w:hAnsi="等线"/>
                <w:sz w:val="22"/>
              </w:rPr>
              <w:t>294967296</w:t>
            </w:r>
          </w:p>
        </w:tc>
        <w:tc>
          <w:tcPr>
            <w:tcW w:w="2131" w:type="dxa"/>
          </w:tcPr>
          <w:p w14:paraId="02DBA918" w14:textId="24064435" w:rsidR="0067034A" w:rsidRPr="00E10D3E" w:rsidRDefault="00E10D3E" w:rsidP="00231C25">
            <w:pPr>
              <w:jc w:val="center"/>
              <w:rPr>
                <w:rFonts w:ascii="等线" w:eastAsia="等线" w:hAnsi="等线" w:hint="eastAsia"/>
                <w:sz w:val="22"/>
              </w:rPr>
            </w:pPr>
            <w:r>
              <w:rPr>
                <w:rFonts w:ascii="等线" w:eastAsia="等线" w:hAnsi="等线" w:hint="eastAsia"/>
                <w:sz w:val="22"/>
              </w:rPr>
              <w:t>1</w:t>
            </w:r>
            <w:r>
              <w:rPr>
                <w:rFonts w:ascii="等线" w:eastAsia="等线" w:hAnsi="等线"/>
                <w:sz w:val="22"/>
              </w:rPr>
              <w:t>92.66</w:t>
            </w:r>
          </w:p>
        </w:tc>
      </w:tr>
    </w:tbl>
    <w:p w14:paraId="42D59783" w14:textId="65E31E46" w:rsidR="004D5C68" w:rsidRPr="00EA2B55" w:rsidRDefault="000D599B" w:rsidP="00231C25">
      <w:pPr>
        <w:jc w:val="center"/>
        <w:rPr>
          <w:rFonts w:ascii="等线" w:eastAsia="等线" w:hAnsi="等线" w:hint="eastAsia"/>
          <w:b/>
          <w:bCs/>
          <w:sz w:val="22"/>
        </w:rPr>
      </w:pPr>
      <w:r>
        <w:rPr>
          <w:rFonts w:ascii="等线" w:eastAsia="等线" w:hAnsi="等线" w:hint="eastAsia"/>
          <w:b/>
          <w:bCs/>
          <w:sz w:val="22"/>
        </w:rPr>
        <w:t>采样位数及对应参数的关系</w:t>
      </w:r>
    </w:p>
    <w:p w14:paraId="0B1CD107" w14:textId="44B3B817" w:rsidR="007D1639" w:rsidRDefault="00A746E5" w:rsidP="00F82469">
      <w:pPr>
        <w:pStyle w:val="a3"/>
        <w:ind w:firstLineChars="0" w:firstLine="360"/>
        <w:rPr>
          <w:rFonts w:ascii="等线" w:eastAsia="等线" w:hAnsi="等线"/>
          <w:sz w:val="22"/>
          <w:szCs w:val="22"/>
        </w:rPr>
      </w:pPr>
      <w:r>
        <w:rPr>
          <w:rFonts w:ascii="等线" w:eastAsia="等线" w:hAnsi="等线" w:hint="eastAsia"/>
          <w:sz w:val="22"/>
          <w:szCs w:val="22"/>
        </w:rPr>
        <w:t>语音调理电路可划分为以下模块，</w:t>
      </w:r>
      <w:r w:rsidR="00F82469">
        <w:rPr>
          <w:rFonts w:ascii="等线" w:eastAsia="等线" w:hAnsi="等线" w:hint="eastAsia"/>
          <w:sz w:val="22"/>
          <w:szCs w:val="22"/>
        </w:rPr>
        <w:t>驻极体输出微弱的几毫伏到几十毫伏的电压，经过放大器放大</w:t>
      </w:r>
      <w:r w:rsidR="00F82469">
        <w:rPr>
          <w:rFonts w:ascii="等线" w:eastAsia="等线" w:hAnsi="等线"/>
          <w:sz w:val="22"/>
          <w:szCs w:val="22"/>
        </w:rPr>
        <w:t>200</w:t>
      </w:r>
      <w:r w:rsidR="00F82469">
        <w:rPr>
          <w:rFonts w:ascii="等线" w:eastAsia="等线" w:hAnsi="等线" w:hint="eastAsia"/>
          <w:sz w:val="22"/>
          <w:szCs w:val="22"/>
        </w:rPr>
        <w:t>倍</w:t>
      </w:r>
      <w:r w:rsidR="00061FCE">
        <w:rPr>
          <w:rFonts w:ascii="等线" w:eastAsia="等线" w:hAnsi="等线" w:hint="eastAsia"/>
          <w:sz w:val="22"/>
          <w:szCs w:val="22"/>
        </w:rPr>
        <w:t>，</w:t>
      </w:r>
      <w:r w:rsidR="00A0005C">
        <w:rPr>
          <w:rFonts w:ascii="等线" w:eastAsia="等线" w:hAnsi="等线" w:hint="eastAsia"/>
          <w:sz w:val="22"/>
          <w:szCs w:val="22"/>
        </w:rPr>
        <w:t>再通过带通滤波器将信号频带限制在语音信号的3</w:t>
      </w:r>
      <w:r w:rsidR="00A0005C">
        <w:rPr>
          <w:rFonts w:ascii="等线" w:eastAsia="等线" w:hAnsi="等线"/>
          <w:sz w:val="22"/>
          <w:szCs w:val="22"/>
        </w:rPr>
        <w:t>00</w:t>
      </w:r>
      <w:r w:rsidR="00A0005C">
        <w:rPr>
          <w:rFonts w:ascii="等线" w:eastAsia="等线" w:hAnsi="等线" w:hint="eastAsia"/>
          <w:sz w:val="22"/>
          <w:szCs w:val="22"/>
        </w:rPr>
        <w:t>Hz~</w:t>
      </w:r>
      <w:r w:rsidR="00A0005C">
        <w:rPr>
          <w:rFonts w:ascii="等线" w:eastAsia="等线" w:hAnsi="等线"/>
          <w:sz w:val="22"/>
          <w:szCs w:val="22"/>
        </w:rPr>
        <w:t>3400</w:t>
      </w:r>
      <w:r w:rsidR="00A0005C">
        <w:rPr>
          <w:rFonts w:ascii="等线" w:eastAsia="等线" w:hAnsi="等线" w:hint="eastAsia"/>
          <w:sz w:val="22"/>
          <w:szCs w:val="22"/>
        </w:rPr>
        <w:t>Hz内</w:t>
      </w:r>
      <w:r w:rsidR="00A65AEE">
        <w:rPr>
          <w:rFonts w:ascii="等线" w:eastAsia="等线" w:hAnsi="等线" w:hint="eastAsia"/>
          <w:sz w:val="22"/>
          <w:szCs w:val="22"/>
        </w:rPr>
        <w:t>，由于ADC模块的输入是0~</w:t>
      </w:r>
      <w:r w:rsidR="00A65AEE">
        <w:rPr>
          <w:rFonts w:ascii="等线" w:eastAsia="等线" w:hAnsi="等线"/>
          <w:sz w:val="22"/>
          <w:szCs w:val="22"/>
        </w:rPr>
        <w:t>5</w:t>
      </w:r>
      <w:r w:rsidR="00A65AEE">
        <w:rPr>
          <w:rFonts w:ascii="等线" w:eastAsia="等线" w:hAnsi="等线" w:hint="eastAsia"/>
          <w:sz w:val="22"/>
          <w:szCs w:val="22"/>
        </w:rPr>
        <w:t>V，再通过电平调整将</w:t>
      </w:r>
      <w:r w:rsidR="00A663B0">
        <w:rPr>
          <w:rFonts w:ascii="等线" w:eastAsia="等线" w:hAnsi="等线" w:hint="eastAsia"/>
          <w:sz w:val="22"/>
          <w:szCs w:val="22"/>
        </w:rPr>
        <w:t>输出信号调整至0~</w:t>
      </w:r>
      <w:r w:rsidR="00A663B0">
        <w:rPr>
          <w:rFonts w:ascii="等线" w:eastAsia="等线" w:hAnsi="等线"/>
          <w:sz w:val="22"/>
          <w:szCs w:val="22"/>
        </w:rPr>
        <w:t>5</w:t>
      </w:r>
      <w:r w:rsidR="00A663B0">
        <w:rPr>
          <w:rFonts w:ascii="等线" w:eastAsia="等线" w:hAnsi="等线" w:hint="eastAsia"/>
          <w:sz w:val="22"/>
          <w:szCs w:val="22"/>
        </w:rPr>
        <w:t>V。ADC模块使用的是PCF</w:t>
      </w:r>
      <w:r w:rsidR="00A663B0">
        <w:rPr>
          <w:rFonts w:ascii="等线" w:eastAsia="等线" w:hAnsi="等线"/>
          <w:sz w:val="22"/>
          <w:szCs w:val="22"/>
        </w:rPr>
        <w:t>7591</w:t>
      </w:r>
      <w:r w:rsidR="00A663B0">
        <w:rPr>
          <w:rFonts w:ascii="等线" w:eastAsia="等线" w:hAnsi="等线" w:hint="eastAsia"/>
          <w:sz w:val="22"/>
          <w:szCs w:val="22"/>
        </w:rPr>
        <w:t>，其采样频率为8KHz，</w:t>
      </w:r>
      <w:proofErr w:type="gramStart"/>
      <w:r w:rsidR="00A663B0">
        <w:rPr>
          <w:rFonts w:ascii="等线" w:eastAsia="等线" w:hAnsi="等线" w:hint="eastAsia"/>
          <w:sz w:val="22"/>
          <w:szCs w:val="22"/>
        </w:rPr>
        <w:t>信号位宽</w:t>
      </w:r>
      <w:proofErr w:type="gramEnd"/>
      <w:r w:rsidR="00A663B0">
        <w:rPr>
          <w:rFonts w:ascii="等线" w:eastAsia="等线" w:hAnsi="等线" w:hint="eastAsia"/>
          <w:sz w:val="22"/>
          <w:szCs w:val="22"/>
        </w:rPr>
        <w:t>8Bit，</w:t>
      </w:r>
      <w:r w:rsidR="006A48F7">
        <w:rPr>
          <w:rFonts w:ascii="等线" w:eastAsia="等线" w:hAnsi="等线" w:hint="eastAsia"/>
          <w:sz w:val="22"/>
          <w:szCs w:val="22"/>
        </w:rPr>
        <w:t>据上述分析</w:t>
      </w:r>
      <w:r w:rsidR="00A663B0">
        <w:rPr>
          <w:rFonts w:ascii="等线" w:eastAsia="等线" w:hAnsi="等线" w:hint="eastAsia"/>
          <w:sz w:val="22"/>
          <w:szCs w:val="22"/>
        </w:rPr>
        <w:t>满足语音信号的要求。ADC模块输出通过I</w:t>
      </w:r>
      <w:r w:rsidR="00A663B0">
        <w:rPr>
          <w:rFonts w:ascii="等线" w:eastAsia="等线" w:hAnsi="等线"/>
          <w:sz w:val="22"/>
          <w:szCs w:val="22"/>
        </w:rPr>
        <w:t>2</w:t>
      </w:r>
      <w:r w:rsidR="00A663B0">
        <w:rPr>
          <w:rFonts w:ascii="等线" w:eastAsia="等线" w:hAnsi="等线" w:hint="eastAsia"/>
          <w:sz w:val="22"/>
          <w:szCs w:val="22"/>
        </w:rPr>
        <w:t>C协议传至树莓派，保存为PCM文件，方便下一步的语音处理。</w:t>
      </w:r>
    </w:p>
    <w:p w14:paraId="31FAAE59" w14:textId="20BD132C" w:rsidR="007D1639" w:rsidRPr="007D1639" w:rsidRDefault="007D1639" w:rsidP="007D1639">
      <w:pPr>
        <w:pStyle w:val="a3"/>
        <w:ind w:firstLineChars="0" w:firstLine="0"/>
        <w:jc w:val="center"/>
        <w:rPr>
          <w:rFonts w:ascii="等线" w:eastAsia="等线" w:hAnsi="等线"/>
          <w:sz w:val="22"/>
          <w:szCs w:val="22"/>
        </w:rPr>
      </w:pPr>
      <w:r>
        <w:rPr>
          <w:rFonts w:ascii="等线" w:eastAsia="等线" w:hAnsi="等线"/>
          <w:noProof/>
          <w:sz w:val="22"/>
          <w:szCs w:val="22"/>
        </w:rPr>
        <w:lastRenderedPageBreak/>
        <w:drawing>
          <wp:inline distT="0" distB="0" distL="0" distR="0" wp14:anchorId="3DEB3C9F" wp14:editId="4F4B586F">
            <wp:extent cx="5188383" cy="122138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02" cy="1242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1D8E72" w14:textId="06B123D3" w:rsidR="009161DF" w:rsidRDefault="00043145" w:rsidP="00043145">
      <w:pPr>
        <w:pStyle w:val="a3"/>
        <w:numPr>
          <w:ilvl w:val="1"/>
          <w:numId w:val="7"/>
        </w:numPr>
        <w:ind w:firstLineChars="0"/>
        <w:rPr>
          <w:rFonts w:ascii="等线" w:eastAsia="等线" w:hAnsi="等线"/>
          <w:b/>
          <w:bCs/>
          <w:sz w:val="22"/>
        </w:rPr>
      </w:pPr>
      <w:r w:rsidRPr="008506DF">
        <w:rPr>
          <w:rFonts w:ascii="等线" w:eastAsia="等线" w:hAnsi="等线" w:hint="eastAsia"/>
          <w:b/>
          <w:bCs/>
          <w:sz w:val="22"/>
        </w:rPr>
        <w:t>放大器电路</w:t>
      </w:r>
    </w:p>
    <w:p w14:paraId="54B7F7E5" w14:textId="45F8DAAA" w:rsidR="00D31FE0" w:rsidRDefault="00F56F90" w:rsidP="00190F0D">
      <w:pPr>
        <w:pStyle w:val="a3"/>
        <w:ind w:firstLineChars="0"/>
        <w:rPr>
          <w:rFonts w:ascii="等线" w:eastAsia="等线" w:hAnsi="等线"/>
          <w:sz w:val="22"/>
        </w:rPr>
      </w:pPr>
      <w:r>
        <w:rPr>
          <w:rFonts w:ascii="等线" w:eastAsia="等线" w:hAnsi="等线" w:hint="eastAsia"/>
          <w:sz w:val="22"/>
        </w:rPr>
        <w:t>对于</w:t>
      </w:r>
      <w:r w:rsidR="004B7330">
        <w:rPr>
          <w:rFonts w:ascii="等线" w:eastAsia="等线" w:hAnsi="等线" w:hint="eastAsia"/>
          <w:sz w:val="22"/>
        </w:rPr>
        <w:t>语音信号调理电路模块，</w:t>
      </w:r>
      <w:r w:rsidR="00190F0D">
        <w:rPr>
          <w:rFonts w:ascii="等线" w:eastAsia="等线" w:hAnsi="等线" w:hint="eastAsia"/>
          <w:sz w:val="22"/>
        </w:rPr>
        <w:t>运</w:t>
      </w:r>
      <w:proofErr w:type="gramStart"/>
      <w:r w:rsidR="00190F0D">
        <w:rPr>
          <w:rFonts w:ascii="等线" w:eastAsia="等线" w:hAnsi="等线" w:hint="eastAsia"/>
          <w:sz w:val="22"/>
        </w:rPr>
        <w:t>放需要</w:t>
      </w:r>
      <w:proofErr w:type="gramEnd"/>
      <w:r w:rsidR="00190F0D">
        <w:rPr>
          <w:rFonts w:ascii="等线" w:eastAsia="等线" w:hAnsi="等线" w:hint="eastAsia"/>
          <w:sz w:val="22"/>
        </w:rPr>
        <w:t>选择满足音频信号处理要求的电路，</w:t>
      </w:r>
      <w:r w:rsidR="004155BF">
        <w:rPr>
          <w:rFonts w:ascii="等线" w:eastAsia="等线" w:hAnsi="等线" w:hint="eastAsia"/>
          <w:sz w:val="22"/>
        </w:rPr>
        <w:t>这里选择NE</w:t>
      </w:r>
      <w:r w:rsidR="004155BF">
        <w:rPr>
          <w:rFonts w:ascii="等线" w:eastAsia="等线" w:hAnsi="等线"/>
          <w:sz w:val="22"/>
        </w:rPr>
        <w:t>5532</w:t>
      </w:r>
      <w:r w:rsidR="004155BF">
        <w:rPr>
          <w:rFonts w:ascii="等线" w:eastAsia="等线" w:hAnsi="等线" w:hint="eastAsia"/>
          <w:sz w:val="22"/>
        </w:rPr>
        <w:t>作为语音信号调理电路的运算放大器。</w:t>
      </w:r>
      <w:r w:rsidR="006B53AD">
        <w:rPr>
          <w:rFonts w:ascii="等线" w:eastAsia="等线" w:hAnsi="等线" w:hint="eastAsia"/>
          <w:sz w:val="22"/>
        </w:rPr>
        <w:t>放大器电路采用两个同相放大器级联，放大倍数为</w:t>
      </w:r>
      <w:r w:rsidR="006B53AD">
        <w:rPr>
          <w:rFonts w:ascii="等线" w:eastAsia="等线" w:hAnsi="等线"/>
          <w:sz w:val="22"/>
        </w:rPr>
        <w:t>200</w:t>
      </w:r>
      <w:r w:rsidR="006B53AD">
        <w:rPr>
          <w:rFonts w:ascii="等线" w:eastAsia="等线" w:hAnsi="等线" w:hint="eastAsia"/>
          <w:sz w:val="22"/>
        </w:rPr>
        <w:t>倍，电路原理图以及仿真结果如下图。</w:t>
      </w:r>
    </w:p>
    <w:p w14:paraId="76E97509" w14:textId="321DFD3E" w:rsidR="00DA3459" w:rsidRPr="007119F6" w:rsidRDefault="00DA3459" w:rsidP="00DA3459">
      <w:pPr>
        <w:pStyle w:val="a3"/>
        <w:ind w:firstLineChars="0" w:firstLine="0"/>
        <w:rPr>
          <w:rFonts w:ascii="等线" w:eastAsia="等线" w:hAnsi="等线"/>
          <w:sz w:val="22"/>
        </w:rPr>
      </w:pPr>
      <w:r>
        <w:rPr>
          <w:rFonts w:ascii="等线" w:eastAsia="等线" w:hAnsi="等线"/>
          <w:noProof/>
          <w:sz w:val="22"/>
        </w:rPr>
        <w:drawing>
          <wp:inline distT="0" distB="0" distL="0" distR="0" wp14:anchorId="5EF8B988" wp14:editId="044E8A49">
            <wp:extent cx="5931736" cy="1481387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036" cy="1497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06C4E9" w14:textId="7A147DC7" w:rsidR="00D34EA9" w:rsidRDefault="00D34EA9" w:rsidP="00043145">
      <w:pPr>
        <w:pStyle w:val="a3"/>
        <w:numPr>
          <w:ilvl w:val="1"/>
          <w:numId w:val="7"/>
        </w:numPr>
        <w:ind w:firstLineChars="0"/>
        <w:rPr>
          <w:rFonts w:ascii="等线" w:eastAsia="等线" w:hAnsi="等线"/>
          <w:b/>
          <w:bCs/>
          <w:sz w:val="22"/>
        </w:rPr>
      </w:pPr>
      <w:r w:rsidRPr="008506DF">
        <w:rPr>
          <w:rFonts w:ascii="等线" w:eastAsia="等线" w:hAnsi="等线" w:hint="eastAsia"/>
          <w:b/>
          <w:bCs/>
          <w:sz w:val="22"/>
        </w:rPr>
        <w:t>滤波器电路</w:t>
      </w:r>
    </w:p>
    <w:p w14:paraId="7F2A3E6A" w14:textId="7DC35562" w:rsidR="004F18E7" w:rsidRDefault="004F18E7" w:rsidP="004F18E7">
      <w:pPr>
        <w:ind w:firstLine="420"/>
        <w:rPr>
          <w:rFonts w:ascii="等线" w:eastAsia="等线" w:hAnsi="等线"/>
          <w:sz w:val="22"/>
        </w:rPr>
      </w:pPr>
      <w:r>
        <w:rPr>
          <w:rFonts w:ascii="等线" w:eastAsia="等线" w:hAnsi="等线" w:hint="eastAsia"/>
          <w:sz w:val="22"/>
        </w:rPr>
        <w:t>滤波器电路功能要求带通滤波器，其通带为3</w:t>
      </w:r>
      <w:r>
        <w:rPr>
          <w:rFonts w:ascii="等线" w:eastAsia="等线" w:hAnsi="等线"/>
          <w:sz w:val="22"/>
        </w:rPr>
        <w:t>00</w:t>
      </w:r>
      <w:r>
        <w:rPr>
          <w:rFonts w:ascii="等线" w:eastAsia="等线" w:hAnsi="等线" w:hint="eastAsia"/>
          <w:sz w:val="22"/>
        </w:rPr>
        <w:t>Hz~</w:t>
      </w:r>
      <w:r>
        <w:rPr>
          <w:rFonts w:ascii="等线" w:eastAsia="等线" w:hAnsi="等线"/>
          <w:sz w:val="22"/>
        </w:rPr>
        <w:t>3400</w:t>
      </w:r>
      <w:r>
        <w:rPr>
          <w:rFonts w:ascii="等线" w:eastAsia="等线" w:hAnsi="等线" w:hint="eastAsia"/>
          <w:sz w:val="22"/>
        </w:rPr>
        <w:t>Hz</w:t>
      </w:r>
      <w:r w:rsidR="0037663D">
        <w:rPr>
          <w:rFonts w:ascii="等线" w:eastAsia="等线" w:hAnsi="等线" w:hint="eastAsia"/>
          <w:sz w:val="22"/>
        </w:rPr>
        <w:t>，阻带衰减1</w:t>
      </w:r>
      <w:r w:rsidR="001D3DF2">
        <w:rPr>
          <w:rFonts w:ascii="等线" w:eastAsia="等线" w:hAnsi="等线"/>
          <w:sz w:val="22"/>
        </w:rPr>
        <w:t>2</w:t>
      </w:r>
      <w:r w:rsidR="0037663D">
        <w:rPr>
          <w:rFonts w:ascii="等线" w:eastAsia="等线" w:hAnsi="等线" w:hint="eastAsia"/>
          <w:sz w:val="22"/>
        </w:rPr>
        <w:t>dB</w:t>
      </w:r>
      <w:r w:rsidR="001D3DF2">
        <w:rPr>
          <w:rFonts w:ascii="等线" w:eastAsia="等线" w:hAnsi="等线"/>
          <w:sz w:val="22"/>
        </w:rPr>
        <w:t>/</w:t>
      </w:r>
      <w:r w:rsidR="001D3DF2">
        <w:rPr>
          <w:rFonts w:ascii="等线" w:eastAsia="等线" w:hAnsi="等线" w:hint="eastAsia"/>
          <w:sz w:val="22"/>
        </w:rPr>
        <w:t>倍频</w:t>
      </w:r>
      <w:r>
        <w:rPr>
          <w:rFonts w:ascii="等线" w:eastAsia="等线" w:hAnsi="等线" w:hint="eastAsia"/>
          <w:sz w:val="22"/>
        </w:rPr>
        <w:t>。</w:t>
      </w:r>
      <w:r w:rsidR="007843A2">
        <w:rPr>
          <w:rFonts w:ascii="等线" w:eastAsia="等线" w:hAnsi="等线" w:hint="eastAsia"/>
          <w:sz w:val="22"/>
        </w:rPr>
        <w:t>由于其通带跨度较大，因此选择低通滤波器与高通滤波器级联实现，而不是直接设计带通滤波器</w:t>
      </w:r>
      <w:r w:rsidR="009C5AF0">
        <w:rPr>
          <w:rFonts w:ascii="等线" w:eastAsia="等线" w:hAnsi="等线" w:hint="eastAsia"/>
          <w:sz w:val="22"/>
        </w:rPr>
        <w:t>。</w:t>
      </w:r>
      <w:r>
        <w:rPr>
          <w:rFonts w:ascii="等线" w:eastAsia="等线" w:hAnsi="等线" w:hint="eastAsia"/>
          <w:sz w:val="22"/>
        </w:rPr>
        <w:t>这里采用三阶节的低通滤波器与高通滤波器级联实现此带通滤波器，元器件计算取值使用巴特沃斯多项式来实现</w:t>
      </w:r>
      <w:r w:rsidR="001B2CCC">
        <w:rPr>
          <w:rFonts w:ascii="等线" w:eastAsia="等线" w:hAnsi="等线" w:hint="eastAsia"/>
          <w:sz w:val="22"/>
        </w:rPr>
        <w:t>，电路原理图即仿真结果如下图。</w:t>
      </w:r>
      <w:r w:rsidR="007838FA">
        <w:rPr>
          <w:rFonts w:ascii="等线" w:eastAsia="等线" w:hAnsi="等线" w:hint="eastAsia"/>
          <w:sz w:val="22"/>
        </w:rPr>
        <w:t>可见</w:t>
      </w:r>
      <w:r w:rsidR="00682C00">
        <w:rPr>
          <w:rFonts w:ascii="等线" w:eastAsia="等线" w:hAnsi="等线" w:hint="eastAsia"/>
          <w:sz w:val="22"/>
        </w:rPr>
        <w:t>仿真结果</w:t>
      </w:r>
      <w:r w:rsidR="007838FA">
        <w:rPr>
          <w:rFonts w:ascii="等线" w:eastAsia="等线" w:hAnsi="等线" w:hint="eastAsia"/>
          <w:sz w:val="22"/>
        </w:rPr>
        <w:t>满足设计要求</w:t>
      </w:r>
      <w:r w:rsidR="00F51C4F">
        <w:rPr>
          <w:rFonts w:ascii="等线" w:eastAsia="等线" w:hAnsi="等线" w:hint="eastAsia"/>
          <w:sz w:val="22"/>
        </w:rPr>
        <w:t>。</w:t>
      </w:r>
    </w:p>
    <w:p w14:paraId="28538162" w14:textId="4FD1A1C7" w:rsidR="007C1D54" w:rsidRDefault="007C1D54" w:rsidP="004F18E7">
      <w:pPr>
        <w:ind w:firstLine="420"/>
        <w:rPr>
          <w:rFonts w:ascii="等线" w:eastAsia="等线" w:hAnsi="等线"/>
          <w:sz w:val="22"/>
        </w:rPr>
      </w:pPr>
      <w:r w:rsidRPr="007C1D54">
        <w:rPr>
          <w:rFonts w:ascii="等线" w:eastAsia="等线" w:hAnsi="等线"/>
          <w:noProof/>
          <w:sz w:val="22"/>
        </w:rPr>
        <w:drawing>
          <wp:inline distT="0" distB="0" distL="0" distR="0" wp14:anchorId="193C127D" wp14:editId="4DA1C547">
            <wp:extent cx="5274310" cy="1487170"/>
            <wp:effectExtent l="0" t="0" r="254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84A8622F-AE73-4F68-B2A8-467CE00DD0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84A8622F-AE73-4F68-B2A8-467CE00DD0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32E0" w14:textId="29B1CB73" w:rsidR="007C1D54" w:rsidRPr="004F18E7" w:rsidRDefault="00726380" w:rsidP="004F18E7">
      <w:pPr>
        <w:ind w:firstLine="420"/>
        <w:rPr>
          <w:rFonts w:ascii="等线" w:eastAsia="等线" w:hAnsi="等线"/>
          <w:sz w:val="22"/>
        </w:rPr>
      </w:pPr>
      <w:r w:rsidRPr="00726380">
        <w:rPr>
          <w:rFonts w:ascii="等线" w:eastAsia="等线" w:hAnsi="等线"/>
          <w:noProof/>
          <w:sz w:val="22"/>
        </w:rPr>
        <w:drawing>
          <wp:inline distT="0" distB="0" distL="0" distR="0" wp14:anchorId="24D6C57C" wp14:editId="491CDB79">
            <wp:extent cx="4910273" cy="2209800"/>
            <wp:effectExtent l="0" t="0" r="5080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D4C93DE6-DDAA-4A2E-995D-85CCEC07AE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D4C93DE6-DDAA-4A2E-995D-85CCEC07AE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863" cy="221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DB65" w14:textId="6FAE7285" w:rsidR="00E1537D" w:rsidRDefault="00E1537D" w:rsidP="004A6C96">
      <w:pPr>
        <w:pStyle w:val="a3"/>
        <w:numPr>
          <w:ilvl w:val="0"/>
          <w:numId w:val="7"/>
        </w:numPr>
        <w:ind w:firstLineChars="0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软件详细设计</w:t>
      </w:r>
    </w:p>
    <w:p w14:paraId="126C3E12" w14:textId="3DFC170C" w:rsidR="00D4085E" w:rsidRDefault="00D4085E" w:rsidP="004405DF">
      <w:pPr>
        <w:pStyle w:val="a3"/>
        <w:numPr>
          <w:ilvl w:val="3"/>
          <w:numId w:val="24"/>
        </w:numPr>
        <w:ind w:firstLineChars="0"/>
        <w:rPr>
          <w:rFonts w:ascii="等线" w:eastAsia="等线" w:hAnsi="等线"/>
          <w:b/>
          <w:bCs/>
          <w:szCs w:val="28"/>
        </w:rPr>
      </w:pPr>
      <w:r>
        <w:rPr>
          <w:rFonts w:ascii="等线" w:eastAsia="等线" w:hAnsi="等线" w:hint="eastAsia"/>
          <w:b/>
          <w:bCs/>
          <w:szCs w:val="28"/>
        </w:rPr>
        <w:t>软件总体设计</w:t>
      </w:r>
    </w:p>
    <w:p w14:paraId="73F0D362" w14:textId="29BEE78E" w:rsidR="00E03CB0" w:rsidRPr="0054174C" w:rsidRDefault="0054174C" w:rsidP="0054174C">
      <w:pPr>
        <w:pStyle w:val="a3"/>
        <w:ind w:firstLineChars="0"/>
        <w:rPr>
          <w:rFonts w:ascii="等线" w:eastAsia="等线" w:hAnsi="等线"/>
          <w:sz w:val="22"/>
        </w:rPr>
      </w:pPr>
      <w:r>
        <w:rPr>
          <w:rFonts w:ascii="等线" w:eastAsia="等线" w:hAnsi="等线" w:hint="eastAsia"/>
          <w:sz w:val="22"/>
        </w:rPr>
        <w:t>软件</w:t>
      </w:r>
      <w:r w:rsidR="00E03CB0">
        <w:rPr>
          <w:rFonts w:ascii="等线" w:eastAsia="等线" w:hAnsi="等线" w:hint="eastAsia"/>
          <w:sz w:val="22"/>
        </w:rPr>
        <w:t>系统启动后，</w:t>
      </w:r>
      <w:r>
        <w:rPr>
          <w:rFonts w:ascii="等线" w:eastAsia="等线" w:hAnsi="等线" w:hint="eastAsia"/>
          <w:sz w:val="22"/>
        </w:rPr>
        <w:t>摄像头定格当前</w:t>
      </w:r>
      <w:proofErr w:type="gramStart"/>
      <w:r>
        <w:rPr>
          <w:rFonts w:ascii="等线" w:eastAsia="等线" w:hAnsi="等线" w:hint="eastAsia"/>
          <w:sz w:val="22"/>
        </w:rPr>
        <w:t>帧</w:t>
      </w:r>
      <w:proofErr w:type="gramEnd"/>
      <w:r>
        <w:rPr>
          <w:rFonts w:ascii="等线" w:eastAsia="等线" w:hAnsi="等线" w:hint="eastAsia"/>
          <w:sz w:val="22"/>
        </w:rPr>
        <w:t>图像，判断当前视野内是否有图书，</w:t>
      </w:r>
      <w:r w:rsidR="002F5504">
        <w:rPr>
          <w:rFonts w:ascii="等线" w:eastAsia="等线" w:hAnsi="等线" w:hint="eastAsia"/>
          <w:sz w:val="22"/>
        </w:rPr>
        <w:t>如果没有图书，即提示使用者当前视野内没有图书，如果有图书，进一步判断图书位置是否处于最佳位置，即当前书籍页面是否完整，如果不完整，则对移动图书进行提示，移动至页面完整后重新进行判断，进而调用API进行文字识别以及语音合成</w:t>
      </w:r>
      <w:r w:rsidR="009834A5">
        <w:rPr>
          <w:rFonts w:ascii="等线" w:eastAsia="等线" w:hAnsi="等线" w:hint="eastAsia"/>
          <w:sz w:val="22"/>
        </w:rPr>
        <w:t>，再提取到当前阅读的书籍一些信息后，与云端服务器进行交互，判断是否有阅读记录，如果有阅读记录，则通过语音提示书名、上次阅读记录，如果云端服务器没有记录，则将当前书籍信息录入云端服务器。</w:t>
      </w:r>
    </w:p>
    <w:p w14:paraId="04C025F1" w14:textId="6A251443" w:rsidR="00E03CB0" w:rsidRPr="00E03CB0" w:rsidRDefault="00EF7063" w:rsidP="00E03CB0">
      <w:pPr>
        <w:pStyle w:val="a3"/>
        <w:ind w:firstLineChars="0" w:firstLine="0"/>
        <w:rPr>
          <w:rFonts w:ascii="等线" w:eastAsia="等线" w:hAnsi="等线"/>
          <w:sz w:val="22"/>
        </w:rPr>
      </w:pPr>
      <w:r>
        <w:rPr>
          <w:rFonts w:ascii="等线" w:eastAsia="等线" w:hAnsi="等线"/>
          <w:noProof/>
          <w:sz w:val="22"/>
        </w:rPr>
        <w:drawing>
          <wp:inline distT="0" distB="0" distL="0" distR="0" wp14:anchorId="2B87325F" wp14:editId="7D0BE84E">
            <wp:extent cx="5274310" cy="19919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C5AC" w14:textId="545DAC27" w:rsidR="00D4085E" w:rsidRPr="004405DF" w:rsidRDefault="00D4085E" w:rsidP="004405DF">
      <w:pPr>
        <w:pStyle w:val="a3"/>
        <w:numPr>
          <w:ilvl w:val="3"/>
          <w:numId w:val="24"/>
        </w:numPr>
        <w:ind w:firstLineChars="0"/>
        <w:rPr>
          <w:rFonts w:ascii="等线" w:eastAsia="等线" w:hAnsi="等线"/>
          <w:b/>
          <w:bCs/>
          <w:szCs w:val="28"/>
        </w:rPr>
      </w:pPr>
      <w:r w:rsidRPr="004405DF">
        <w:rPr>
          <w:rFonts w:ascii="等线" w:eastAsia="等线" w:hAnsi="等线" w:hint="eastAsia"/>
          <w:b/>
          <w:bCs/>
          <w:szCs w:val="28"/>
        </w:rPr>
        <w:t>软件详细设计</w:t>
      </w:r>
    </w:p>
    <w:p w14:paraId="00E08969" w14:textId="3F3A1E57" w:rsidR="00AB4685" w:rsidRDefault="00AA7647" w:rsidP="00AA7647">
      <w:pPr>
        <w:ind w:firstLine="420"/>
        <w:rPr>
          <w:rFonts w:ascii="等线" w:eastAsia="等线" w:hAnsi="等线"/>
          <w:sz w:val="22"/>
        </w:rPr>
      </w:pPr>
      <w:r>
        <w:rPr>
          <w:rFonts w:ascii="等线" w:eastAsia="等线" w:hAnsi="等线" w:hint="eastAsia"/>
          <w:sz w:val="22"/>
        </w:rPr>
        <w:t>软件部分的详细设计主要分为四个子模块，文字识别、图像预处理、语音识别和语音合成</w:t>
      </w:r>
      <w:r w:rsidR="00237638">
        <w:rPr>
          <w:rFonts w:ascii="等线" w:eastAsia="等线" w:hAnsi="等线" w:hint="eastAsia"/>
          <w:sz w:val="22"/>
        </w:rPr>
        <w:t>，由于本系统软件部分较多，因此在系统设计中，我们对软件中的一些关键算法进行了详细的验证与比较。</w:t>
      </w:r>
    </w:p>
    <w:p w14:paraId="33AACDCB" w14:textId="0AEA6907" w:rsidR="00CC429F" w:rsidRPr="00CC429F" w:rsidRDefault="00CC429F" w:rsidP="00CC429F">
      <w:pPr>
        <w:pStyle w:val="a3"/>
        <w:numPr>
          <w:ilvl w:val="1"/>
          <w:numId w:val="7"/>
        </w:numPr>
        <w:ind w:firstLineChars="0"/>
        <w:rPr>
          <w:rFonts w:ascii="等线" w:eastAsia="等线" w:hAnsi="等线"/>
          <w:b/>
          <w:bCs/>
          <w:sz w:val="22"/>
        </w:rPr>
      </w:pPr>
      <w:r w:rsidRPr="00CC429F">
        <w:rPr>
          <w:rFonts w:ascii="等线" w:eastAsia="等线" w:hAnsi="等线" w:hint="eastAsia"/>
          <w:b/>
          <w:bCs/>
          <w:sz w:val="22"/>
        </w:rPr>
        <w:t>语音识别</w:t>
      </w:r>
    </w:p>
    <w:p w14:paraId="6F56955A" w14:textId="77777777" w:rsidR="0036409F" w:rsidRDefault="00485A98" w:rsidP="00FD38E7">
      <w:pPr>
        <w:ind w:firstLine="420"/>
        <w:rPr>
          <w:rFonts w:ascii="等线" w:eastAsia="等线" w:hAnsi="等线"/>
          <w:sz w:val="22"/>
        </w:rPr>
      </w:pPr>
      <w:r>
        <w:rPr>
          <w:rFonts w:ascii="等线" w:eastAsia="等线" w:hAnsi="等线" w:hint="eastAsia"/>
          <w:sz w:val="22"/>
        </w:rPr>
        <w:t>对于语音识别模块</w:t>
      </w:r>
      <w:r w:rsidR="00825114">
        <w:rPr>
          <w:rFonts w:ascii="等线" w:eastAsia="等线" w:hAnsi="等线" w:hint="eastAsia"/>
          <w:sz w:val="22"/>
        </w:rPr>
        <w:t>，由于系统对于语音识别只是指令交互作用，因此并不需要通用的语音识别算法，只需要对固定的几条语音命令有效识别即可。这里暂时确定了两种方案，分别是语音识别现成模块以及HMM-GMM模型。</w:t>
      </w:r>
      <w:r w:rsidR="00FD38E7">
        <w:rPr>
          <w:rFonts w:ascii="等线" w:eastAsia="等线" w:hAnsi="等线" w:hint="eastAsia"/>
          <w:sz w:val="22"/>
        </w:rPr>
        <w:t>语音识别现成模块指市面上现有的</w:t>
      </w:r>
      <w:r w:rsidR="009C32B1">
        <w:rPr>
          <w:rFonts w:ascii="等线" w:eastAsia="等线" w:hAnsi="等线" w:hint="eastAsia"/>
          <w:sz w:val="22"/>
        </w:rPr>
        <w:t>硬件模块，一般价格在几十块左右，可以手动写入识别命令。</w:t>
      </w:r>
    </w:p>
    <w:p w14:paraId="21EC4C49" w14:textId="27AB3D2C" w:rsidR="00FD38E7" w:rsidRDefault="009C32B1" w:rsidP="00FD38E7">
      <w:pPr>
        <w:ind w:firstLine="420"/>
        <w:rPr>
          <w:rFonts w:ascii="等线" w:eastAsia="等线" w:hAnsi="等线"/>
          <w:sz w:val="22"/>
        </w:rPr>
      </w:pPr>
      <w:r>
        <w:rPr>
          <w:rFonts w:ascii="等线" w:eastAsia="等线" w:hAnsi="等线" w:hint="eastAsia"/>
          <w:sz w:val="22"/>
        </w:rPr>
        <w:t>HMM-GMM模型（混合高斯-马尔科夫模型）</w:t>
      </w:r>
      <w:r w:rsidR="001360AD">
        <w:rPr>
          <w:rFonts w:ascii="等线" w:eastAsia="等线" w:hAnsi="等线" w:hint="eastAsia"/>
          <w:sz w:val="22"/>
        </w:rPr>
        <w:t>是一种基于概率的语音识别声学模型</w:t>
      </w:r>
      <w:r w:rsidR="002F615A">
        <w:rPr>
          <w:rFonts w:ascii="等线" w:eastAsia="等线" w:hAnsi="等线" w:hint="eastAsia"/>
          <w:sz w:val="22"/>
        </w:rPr>
        <w:t>。</w:t>
      </w:r>
      <w:r w:rsidR="00176AA0">
        <w:rPr>
          <w:rFonts w:ascii="等线" w:eastAsia="等线" w:hAnsi="等线" w:hint="eastAsia"/>
          <w:sz w:val="22"/>
        </w:rPr>
        <w:t>传统的语音识别框架</w:t>
      </w:r>
      <w:r w:rsidR="002F615A">
        <w:rPr>
          <w:rFonts w:ascii="等线" w:eastAsia="等线" w:hAnsi="等线" w:hint="eastAsia"/>
          <w:sz w:val="22"/>
        </w:rPr>
        <w:t>定义声学模型输入为</w:t>
      </w:r>
      <m:oMath>
        <m:r>
          <w:rPr>
            <w:rFonts w:ascii="Cambria Math" w:eastAsia="等线" w:hAnsi="Cambria Math"/>
            <w:sz w:val="22"/>
          </w:rPr>
          <m:t>O=</m:t>
        </m:r>
        <m:d>
          <m:dPr>
            <m:ctrlPr>
              <w:rPr>
                <w:rFonts w:ascii="Cambria Math" w:eastAsia="等线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="等线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="等线" w:hAnsi="Cambria Math"/>
                    <w:sz w:val="22"/>
                  </w:rPr>
                  <m:t>o</m:t>
                </m:r>
              </m:e>
              <m:sub>
                <m:r>
                  <w:rPr>
                    <w:rFonts w:ascii="Cambria Math" w:eastAsia="等线" w:hAnsi="Cambria Math"/>
                    <w:sz w:val="22"/>
                  </w:rPr>
                  <m:t>1</m:t>
                </m:r>
              </m:sub>
            </m:sSub>
            <m:r>
              <w:rPr>
                <w:rFonts w:ascii="Cambria Math" w:eastAsia="等线" w:hAnsi="Cambria Math"/>
                <w:sz w:val="22"/>
              </w:rPr>
              <m:t>,</m:t>
            </m:r>
            <m:sSub>
              <m:sSubPr>
                <m:ctrlPr>
                  <w:rPr>
                    <w:rFonts w:ascii="Cambria Math" w:eastAsia="等线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="等线" w:hAnsi="Cambria Math"/>
                    <w:sz w:val="22"/>
                  </w:rPr>
                  <m:t>o</m:t>
                </m:r>
              </m:e>
              <m:sub>
                <m:r>
                  <w:rPr>
                    <w:rFonts w:ascii="Cambria Math" w:eastAsia="等线" w:hAnsi="Cambria Math"/>
                    <w:sz w:val="22"/>
                  </w:rPr>
                  <m:t>2</m:t>
                </m:r>
              </m:sub>
            </m:sSub>
            <m:r>
              <w:rPr>
                <w:rFonts w:ascii="Cambria Math" w:eastAsia="等线" w:hAnsi="Cambria Math"/>
                <w:sz w:val="22"/>
              </w:rPr>
              <m:t>…,</m:t>
            </m:r>
            <m:sSub>
              <m:sSubPr>
                <m:ctrlPr>
                  <w:rPr>
                    <w:rFonts w:ascii="Cambria Math" w:eastAsia="等线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="等线" w:hAnsi="Cambria Math"/>
                    <w:sz w:val="22"/>
                  </w:rPr>
                  <m:t>o</m:t>
                </m:r>
              </m:e>
              <m:sub>
                <m:r>
                  <w:rPr>
                    <w:rFonts w:ascii="Cambria Math" w:eastAsia="等线" w:hAnsi="Cambria Math"/>
                    <w:sz w:val="22"/>
                  </w:rPr>
                  <m:t>T</m:t>
                </m:r>
              </m:sub>
            </m:sSub>
          </m:e>
        </m:d>
      </m:oMath>
      <w:r w:rsidR="002F615A">
        <w:rPr>
          <w:rFonts w:ascii="等线" w:eastAsia="等线" w:hAnsi="等线" w:hint="eastAsia"/>
          <w:sz w:val="22"/>
        </w:rPr>
        <w:t>，对应的句子</w:t>
      </w:r>
      <m:oMath>
        <m:r>
          <w:rPr>
            <w:rFonts w:ascii="Cambria Math" w:eastAsia="等线" w:hAnsi="Cambria Math"/>
            <w:sz w:val="22"/>
          </w:rPr>
          <m:t>W=(</m:t>
        </m:r>
        <m:sSub>
          <m:sSubPr>
            <m:ctrlPr>
              <w:rPr>
                <w:rFonts w:ascii="Cambria Math" w:eastAsia="等线" w:hAnsi="Cambria Math"/>
                <w:i/>
                <w:sz w:val="22"/>
              </w:rPr>
            </m:ctrlPr>
          </m:sSubPr>
          <m:e>
            <m:r>
              <w:rPr>
                <w:rFonts w:ascii="Cambria Math" w:eastAsia="等线" w:hAnsi="Cambria Math"/>
                <w:sz w:val="22"/>
              </w:rPr>
              <m:t>w</m:t>
            </m:r>
          </m:e>
          <m:sub>
            <m:r>
              <w:rPr>
                <w:rFonts w:ascii="Cambria Math" w:eastAsia="等线" w:hAnsi="Cambria Math"/>
                <w:sz w:val="22"/>
              </w:rPr>
              <m:t>1</m:t>
            </m:r>
          </m:sub>
        </m:sSub>
        <m:r>
          <w:rPr>
            <w:rFonts w:ascii="Cambria Math" w:eastAsia="等线" w:hAnsi="Cambria Math"/>
            <w:sz w:val="22"/>
          </w:rPr>
          <m:t>,</m:t>
        </m:r>
        <m:sSub>
          <m:sSubPr>
            <m:ctrlPr>
              <w:rPr>
                <w:rFonts w:ascii="Cambria Math" w:eastAsia="等线" w:hAnsi="Cambria Math"/>
                <w:i/>
                <w:sz w:val="22"/>
              </w:rPr>
            </m:ctrlPr>
          </m:sSubPr>
          <m:e>
            <m:r>
              <w:rPr>
                <w:rFonts w:ascii="Cambria Math" w:eastAsia="等线" w:hAnsi="Cambria Math"/>
                <w:sz w:val="22"/>
              </w:rPr>
              <m:t>w</m:t>
            </m:r>
          </m:e>
          <m:sub>
            <m:r>
              <w:rPr>
                <w:rFonts w:ascii="Cambria Math" w:eastAsia="等线" w:hAnsi="Cambria Math"/>
                <w:sz w:val="22"/>
              </w:rPr>
              <m:t>2</m:t>
            </m:r>
          </m:sub>
        </m:sSub>
        <m:r>
          <w:rPr>
            <w:rFonts w:ascii="Cambria Math" w:eastAsia="等线" w:hAnsi="Cambria Math"/>
            <w:sz w:val="22"/>
          </w:rPr>
          <m:t>,…,</m:t>
        </m:r>
        <m:sSub>
          <m:sSubPr>
            <m:ctrlPr>
              <w:rPr>
                <w:rFonts w:ascii="Cambria Math" w:eastAsia="等线" w:hAnsi="Cambria Math"/>
                <w:i/>
                <w:sz w:val="22"/>
              </w:rPr>
            </m:ctrlPr>
          </m:sSubPr>
          <m:e>
            <m:r>
              <w:rPr>
                <w:rFonts w:ascii="Cambria Math" w:eastAsia="等线" w:hAnsi="Cambria Math"/>
                <w:sz w:val="22"/>
              </w:rPr>
              <m:t>w</m:t>
            </m:r>
          </m:e>
          <m:sub>
            <m:r>
              <w:rPr>
                <w:rFonts w:ascii="Cambria Math" w:eastAsia="等线" w:hAnsi="Cambria Math"/>
                <w:sz w:val="22"/>
              </w:rPr>
              <m:t>N</m:t>
            </m:r>
          </m:sub>
        </m:sSub>
        <m:r>
          <w:rPr>
            <w:rFonts w:ascii="Cambria Math" w:eastAsia="等线" w:hAnsi="Cambria Math"/>
            <w:sz w:val="22"/>
          </w:rPr>
          <m:t>)</m:t>
        </m:r>
      </m:oMath>
      <w:r w:rsidR="002F615A">
        <w:rPr>
          <w:rFonts w:ascii="等线" w:eastAsia="等线" w:hAnsi="等线" w:hint="eastAsia"/>
          <w:sz w:val="22"/>
        </w:rPr>
        <w:t>，语音识别的任务就是求概率</w:t>
      </w:r>
      <m:oMath>
        <m:r>
          <w:rPr>
            <w:rFonts w:ascii="Cambria Math" w:eastAsia="等线" w:hAnsi="Cambria Math"/>
            <w:sz w:val="22"/>
          </w:rPr>
          <m:t>P(W|O)</m:t>
        </m:r>
      </m:oMath>
      <w:r w:rsidR="002F615A">
        <w:rPr>
          <w:rFonts w:ascii="等线" w:eastAsia="等线" w:hAnsi="等线" w:hint="eastAsia"/>
          <w:sz w:val="22"/>
        </w:rPr>
        <w:t>最大时对应的字序列</w:t>
      </w:r>
      <m:oMath>
        <m:sSup>
          <m:sSupPr>
            <m:ctrlPr>
              <w:rPr>
                <w:rFonts w:ascii="Cambria Math" w:eastAsia="等线" w:hAnsi="Cambria Math"/>
                <w:i/>
                <w:sz w:val="22"/>
              </w:rPr>
            </m:ctrlPr>
          </m:sSupPr>
          <m:e>
            <m:r>
              <w:rPr>
                <w:rFonts w:ascii="Cambria Math" w:eastAsia="等线" w:hAnsi="Cambria Math"/>
                <w:sz w:val="22"/>
              </w:rPr>
              <m:t>W</m:t>
            </m:r>
          </m:e>
          <m:sup>
            <m:r>
              <w:rPr>
                <w:rFonts w:ascii="Cambria Math" w:eastAsia="等线" w:hAnsi="Cambria Math"/>
                <w:sz w:val="22"/>
              </w:rPr>
              <m:t>*</m:t>
            </m:r>
          </m:sup>
        </m:sSup>
      </m:oMath>
      <w:r w:rsidR="002F615A">
        <w:rPr>
          <w:rFonts w:ascii="等线" w:eastAsia="等线" w:hAnsi="等线" w:hint="eastAsia"/>
          <w:sz w:val="22"/>
        </w:rPr>
        <w:t>。要计算</w:t>
      </w:r>
      <m:oMath>
        <m:r>
          <w:rPr>
            <w:rFonts w:ascii="Cambria Math" w:eastAsia="等线" w:hAnsi="Cambria Math"/>
            <w:sz w:val="22"/>
          </w:rPr>
          <m:t>P(W|O)</m:t>
        </m:r>
      </m:oMath>
      <w:r w:rsidR="00B179A2">
        <w:rPr>
          <w:rFonts w:ascii="等线" w:eastAsia="等线" w:hAnsi="等线" w:hint="eastAsia"/>
          <w:sz w:val="22"/>
        </w:rPr>
        <w:t>，可以利用贝叶斯公式：</w:t>
      </w:r>
    </w:p>
    <w:p w14:paraId="224BEECF" w14:textId="6C38D667" w:rsidR="00B179A2" w:rsidRPr="00332472" w:rsidRDefault="00B179A2" w:rsidP="00FD38E7">
      <w:pPr>
        <w:ind w:firstLine="420"/>
        <w:rPr>
          <w:rFonts w:ascii="等线" w:eastAsia="等线" w:hAnsi="等线"/>
          <w:i/>
          <w:sz w:val="22"/>
        </w:rPr>
      </w:pPr>
      <m:oMathPara>
        <m:oMath>
          <m:r>
            <w:rPr>
              <w:rFonts w:ascii="Cambria Math" w:eastAsia="等线" w:hAnsi="Cambria Math"/>
              <w:sz w:val="22"/>
            </w:rPr>
            <m:t>P</m:t>
          </m:r>
          <m:d>
            <m:dPr>
              <m:ctrlPr>
                <w:rPr>
                  <w:rFonts w:ascii="Cambria Math" w:eastAsia="等线" w:hAnsi="Cambria Math"/>
                  <w:i/>
                  <w:sz w:val="22"/>
                </w:rPr>
              </m:ctrlPr>
            </m:dPr>
            <m:e>
              <m:r>
                <w:rPr>
                  <w:rFonts w:ascii="Cambria Math" w:eastAsia="等线" w:hAnsi="Cambria Math"/>
                  <w:sz w:val="22"/>
                </w:rPr>
                <m:t>W</m:t>
              </m:r>
            </m:e>
            <m:e>
              <m:r>
                <w:rPr>
                  <w:rFonts w:ascii="Cambria Math" w:eastAsia="等线" w:hAnsi="Cambria Math"/>
                  <w:sz w:val="22"/>
                </w:rPr>
                <m:t>O</m:t>
              </m:r>
            </m:e>
          </m:d>
          <m:r>
            <w:rPr>
              <w:rFonts w:ascii="Cambria Math" w:eastAsia="等线" w:hAnsi="Cambria Math"/>
              <w:sz w:val="22"/>
            </w:rPr>
            <m:t>=</m:t>
          </m:r>
          <m:f>
            <m:fPr>
              <m:ctrlPr>
                <w:rPr>
                  <w:rFonts w:ascii="Cambria Math" w:eastAsia="等线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="等线" w:hAnsi="Cambria Math"/>
                  <w:sz w:val="22"/>
                </w:rPr>
                <m:t>P</m:t>
              </m:r>
              <m:d>
                <m:dPr>
                  <m:ctrlPr>
                    <w:rPr>
                      <w:rFonts w:ascii="Cambria Math" w:eastAsia="等线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eastAsia="等线" w:hAnsi="Cambria Math"/>
                      <w:sz w:val="22"/>
                    </w:rPr>
                    <m:t>O</m:t>
                  </m:r>
                </m:e>
                <m:e>
                  <m:r>
                    <w:rPr>
                      <w:rFonts w:ascii="Cambria Math" w:eastAsia="等线" w:hAnsi="Cambria Math"/>
                      <w:sz w:val="22"/>
                    </w:rPr>
                    <m:t>W</m:t>
                  </m:r>
                </m:e>
              </m:d>
              <m:r>
                <w:rPr>
                  <w:rFonts w:ascii="Cambria Math" w:eastAsia="等线" w:hAnsi="Cambria Math"/>
                  <w:sz w:val="22"/>
                </w:rPr>
                <m:t>P</m:t>
              </m:r>
              <m:d>
                <m:dPr>
                  <m:ctrlPr>
                    <w:rPr>
                      <w:rFonts w:ascii="Cambria Math" w:eastAsia="等线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eastAsia="等线" w:hAnsi="Cambria Math"/>
                      <w:sz w:val="22"/>
                    </w:rPr>
                    <m:t>W</m:t>
                  </m:r>
                </m:e>
              </m:d>
            </m:num>
            <m:den>
              <m:r>
                <w:rPr>
                  <w:rFonts w:ascii="Cambria Math" w:eastAsia="等线" w:hAnsi="Cambria Math"/>
                  <w:sz w:val="22"/>
                </w:rPr>
                <m:t>P(O)</m:t>
              </m:r>
            </m:den>
          </m:f>
        </m:oMath>
      </m:oMathPara>
    </w:p>
    <w:p w14:paraId="5B862A52" w14:textId="431E81CE" w:rsidR="00332472" w:rsidRDefault="001D5321" w:rsidP="00FD38E7">
      <w:pPr>
        <w:ind w:firstLine="420"/>
        <w:rPr>
          <w:rFonts w:ascii="等线" w:eastAsia="等线" w:hAnsi="等线"/>
          <w:iCs/>
          <w:sz w:val="22"/>
        </w:rPr>
      </w:pPr>
      <w:r w:rsidRPr="001D5321">
        <w:rPr>
          <w:rFonts w:ascii="等线" w:eastAsia="等线" w:hAnsi="等线" w:hint="eastAsia"/>
          <w:iCs/>
          <w:sz w:val="22"/>
        </w:rPr>
        <w:t>其中</w:t>
      </w:r>
      <m:oMath>
        <m:r>
          <w:rPr>
            <w:rFonts w:ascii="Cambria Math" w:eastAsia="等线" w:hAnsi="Cambria Math" w:hint="eastAsia"/>
            <w:sz w:val="22"/>
          </w:rPr>
          <m:t xml:space="preserve"> P (O) </m:t>
        </m:r>
      </m:oMath>
      <w:r w:rsidRPr="001D5321">
        <w:rPr>
          <w:rFonts w:ascii="等线" w:eastAsia="等线" w:hAnsi="等线" w:hint="eastAsia"/>
          <w:iCs/>
          <w:sz w:val="22"/>
        </w:rPr>
        <w:t xml:space="preserve">在计算时可以忽略，这样就得到了两部分 </w:t>
      </w:r>
      <m:oMath>
        <m:r>
          <w:rPr>
            <w:rFonts w:ascii="Cambria Math" w:eastAsia="等线" w:hAnsi="Cambria Math" w:hint="eastAsia"/>
            <w:sz w:val="22"/>
          </w:rPr>
          <m:t>P(O|W)P (W)</m:t>
        </m:r>
      </m:oMath>
      <w:r w:rsidRPr="001D5321">
        <w:rPr>
          <w:rFonts w:ascii="等线" w:eastAsia="等线" w:hAnsi="等线" w:hint="eastAsia"/>
          <w:iCs/>
          <w:sz w:val="22"/>
        </w:rPr>
        <w:t>，分别对应于传统语音识别框架中的声学模型和语言模型，前者的任务是计算给定文字之后发出这段语音的概率；后者表示某一字词序列发生的概率。</w:t>
      </w:r>
      <w:r w:rsidR="00682691">
        <w:rPr>
          <w:rFonts w:ascii="等线" w:eastAsia="等线" w:hAnsi="等线" w:hint="eastAsia"/>
          <w:iCs/>
          <w:sz w:val="22"/>
        </w:rPr>
        <w:t>HMM-</w:t>
      </w:r>
      <w:r w:rsidR="00682691">
        <w:rPr>
          <w:rFonts w:ascii="等线" w:eastAsia="等线" w:hAnsi="等线"/>
          <w:iCs/>
          <w:sz w:val="22"/>
        </w:rPr>
        <w:t>GMM</w:t>
      </w:r>
      <w:r w:rsidR="00682691">
        <w:rPr>
          <w:rFonts w:ascii="等线" w:eastAsia="等线" w:hAnsi="等线" w:hint="eastAsia"/>
          <w:iCs/>
          <w:sz w:val="22"/>
        </w:rPr>
        <w:t>模型在此基础上进行相关操作去寻找对应的最大概率值，就获得了识别</w:t>
      </w:r>
      <w:r w:rsidR="00797D50">
        <w:rPr>
          <w:rFonts w:ascii="等线" w:eastAsia="等线" w:hAnsi="等线" w:hint="eastAsia"/>
          <w:iCs/>
          <w:sz w:val="22"/>
        </w:rPr>
        <w:t>结果。</w:t>
      </w:r>
    </w:p>
    <w:p w14:paraId="2D24B6DC" w14:textId="0A8E749C" w:rsidR="000D11E0" w:rsidRDefault="000D11E0" w:rsidP="00EB7365">
      <w:pPr>
        <w:jc w:val="left"/>
        <w:rPr>
          <w:rFonts w:ascii="等线" w:eastAsia="等线" w:hAnsi="等线"/>
          <w:iCs/>
          <w:sz w:val="22"/>
        </w:rPr>
      </w:pPr>
      <w:r>
        <w:rPr>
          <w:rFonts w:ascii="等线" w:eastAsia="等线" w:hAnsi="等线"/>
          <w:iCs/>
          <w:sz w:val="22"/>
        </w:rPr>
        <w:tab/>
      </w:r>
      <w:r>
        <w:rPr>
          <w:rFonts w:ascii="等线" w:eastAsia="等线" w:hAnsi="等线" w:hint="eastAsia"/>
          <w:iCs/>
          <w:sz w:val="22"/>
        </w:rPr>
        <w:t>两种方案对比情况如下图。</w:t>
      </w:r>
    </w:p>
    <w:p w14:paraId="04668B7D" w14:textId="7DBF40C5" w:rsidR="00EB7365" w:rsidRDefault="00EB7365" w:rsidP="00EB7365">
      <w:pPr>
        <w:jc w:val="left"/>
        <w:rPr>
          <w:rFonts w:ascii="等线" w:eastAsia="等线" w:hAnsi="等线"/>
          <w:iCs/>
          <w:sz w:val="22"/>
        </w:rPr>
      </w:pPr>
      <w:r>
        <w:rPr>
          <w:rFonts w:ascii="等线" w:eastAsia="等线" w:hAnsi="等线"/>
          <w:iCs/>
          <w:noProof/>
          <w:sz w:val="22"/>
        </w:rPr>
        <w:lastRenderedPageBreak/>
        <w:drawing>
          <wp:inline distT="0" distB="0" distL="0" distR="0" wp14:anchorId="15FEE9BF" wp14:editId="45FE14FC">
            <wp:extent cx="5510648" cy="1195803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471" cy="1202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C73BC" w14:textId="68840897" w:rsidR="00A53713" w:rsidRPr="00EC5DEA" w:rsidRDefault="00A53713" w:rsidP="00A53713">
      <w:pPr>
        <w:pStyle w:val="a3"/>
        <w:numPr>
          <w:ilvl w:val="1"/>
          <w:numId w:val="7"/>
        </w:numPr>
        <w:ind w:firstLineChars="0"/>
        <w:rPr>
          <w:rFonts w:ascii="等线" w:eastAsia="等线" w:hAnsi="等线"/>
          <w:b/>
          <w:bCs/>
          <w:iCs/>
          <w:sz w:val="22"/>
        </w:rPr>
      </w:pPr>
      <w:r w:rsidRPr="00EC5DEA">
        <w:rPr>
          <w:rFonts w:ascii="等线" w:eastAsia="等线" w:hAnsi="等线" w:hint="eastAsia"/>
          <w:b/>
          <w:bCs/>
          <w:iCs/>
          <w:sz w:val="22"/>
        </w:rPr>
        <w:t>图像预处理</w:t>
      </w:r>
    </w:p>
    <w:p w14:paraId="2C4A6ED6" w14:textId="2E0054B2" w:rsidR="00A53713" w:rsidRDefault="00A53713" w:rsidP="008972A5">
      <w:pPr>
        <w:ind w:firstLine="420"/>
        <w:rPr>
          <w:rFonts w:ascii="等线" w:eastAsia="等线" w:hAnsi="等线"/>
          <w:iCs/>
          <w:sz w:val="22"/>
        </w:rPr>
      </w:pPr>
      <w:r>
        <w:rPr>
          <w:rFonts w:ascii="等线" w:eastAsia="等线" w:hAnsi="等线" w:hint="eastAsia"/>
          <w:iCs/>
          <w:sz w:val="22"/>
        </w:rPr>
        <w:t>图像预处理的作用可以通过透视校正、</w:t>
      </w:r>
      <w:proofErr w:type="gramStart"/>
      <w:r>
        <w:rPr>
          <w:rFonts w:ascii="等线" w:eastAsia="等线" w:hAnsi="等线" w:hint="eastAsia"/>
          <w:iCs/>
          <w:sz w:val="22"/>
        </w:rPr>
        <w:t>二值化等</w:t>
      </w:r>
      <w:proofErr w:type="gramEnd"/>
      <w:r>
        <w:rPr>
          <w:rFonts w:ascii="等线" w:eastAsia="等线" w:hAnsi="等线" w:hint="eastAsia"/>
          <w:iCs/>
          <w:sz w:val="22"/>
        </w:rPr>
        <w:t>操作</w:t>
      </w:r>
      <w:r w:rsidR="006505E6">
        <w:rPr>
          <w:rFonts w:ascii="等线" w:eastAsia="等线" w:hAnsi="等线" w:hint="eastAsia"/>
          <w:iCs/>
          <w:sz w:val="22"/>
        </w:rPr>
        <w:t>提高文字识别的图片质量。在本系统中，图像预处理的另一个功能是提示书籍位置的移动，</w:t>
      </w:r>
      <w:r w:rsidR="0018324F">
        <w:rPr>
          <w:rFonts w:ascii="等线" w:eastAsia="等线" w:hAnsi="等线" w:hint="eastAsia"/>
          <w:iCs/>
          <w:sz w:val="22"/>
        </w:rPr>
        <w:t>如何判断当前书的页面显示不完整是本系统的重要功能，这里也选择了两种方案</w:t>
      </w:r>
      <w:r w:rsidR="00E409B8">
        <w:rPr>
          <w:rFonts w:ascii="等线" w:eastAsia="等线" w:hAnsi="等线" w:hint="eastAsia"/>
          <w:iCs/>
          <w:sz w:val="22"/>
        </w:rPr>
        <w:t>，其原理都是类似的，即判断位于图片边界的文字数量是否达到阈值，如果达到阈值则</w:t>
      </w:r>
      <w:r w:rsidR="00E72E86">
        <w:rPr>
          <w:rFonts w:ascii="等线" w:eastAsia="等线" w:hAnsi="等线" w:hint="eastAsia"/>
          <w:iCs/>
          <w:sz w:val="22"/>
        </w:rPr>
        <w:t>认为其页面显示不完整</w:t>
      </w:r>
      <w:r w:rsidR="007F7ED2">
        <w:rPr>
          <w:rFonts w:ascii="等线" w:eastAsia="等线" w:hAnsi="等线" w:hint="eastAsia"/>
          <w:iCs/>
          <w:sz w:val="22"/>
        </w:rPr>
        <w:t>，并提示朝着这一边的反方向移动图书</w:t>
      </w:r>
      <w:r w:rsidR="0018324F">
        <w:rPr>
          <w:rFonts w:ascii="等线" w:eastAsia="等线" w:hAnsi="等线" w:hint="eastAsia"/>
          <w:iCs/>
          <w:sz w:val="22"/>
        </w:rPr>
        <w:t>。方案一是通过</w:t>
      </w:r>
      <w:r w:rsidR="00E409B8">
        <w:rPr>
          <w:rFonts w:ascii="等线" w:eastAsia="等线" w:hAnsi="等线" w:hint="eastAsia"/>
          <w:iCs/>
          <w:sz w:val="22"/>
        </w:rPr>
        <w:t>百度</w:t>
      </w:r>
      <w:proofErr w:type="gramStart"/>
      <w:r w:rsidR="00E409B8">
        <w:rPr>
          <w:rFonts w:ascii="等线" w:eastAsia="等线" w:hAnsi="等线" w:hint="eastAsia"/>
          <w:iCs/>
          <w:sz w:val="22"/>
        </w:rPr>
        <w:t>云文字</w:t>
      </w:r>
      <w:proofErr w:type="gramEnd"/>
      <w:r w:rsidR="00E409B8">
        <w:rPr>
          <w:rFonts w:ascii="等线" w:eastAsia="等线" w:hAnsi="等线" w:hint="eastAsia"/>
          <w:iCs/>
          <w:sz w:val="22"/>
        </w:rPr>
        <w:t>识别API，其API包含返回文字位置</w:t>
      </w:r>
      <w:r w:rsidR="006B2FFD">
        <w:rPr>
          <w:rFonts w:ascii="等线" w:eastAsia="等线" w:hAnsi="等线" w:hint="eastAsia"/>
          <w:iCs/>
          <w:sz w:val="22"/>
        </w:rPr>
        <w:t>，</w:t>
      </w:r>
      <w:r w:rsidR="003419D0">
        <w:rPr>
          <w:rFonts w:ascii="等线" w:eastAsia="等线" w:hAnsi="等线" w:hint="eastAsia"/>
          <w:iCs/>
          <w:sz w:val="22"/>
        </w:rPr>
        <w:t>这样就实现了判断文字位于边界的问题；方案二是通过</w:t>
      </w:r>
      <w:proofErr w:type="spellStart"/>
      <w:r w:rsidR="003419D0">
        <w:rPr>
          <w:rFonts w:ascii="等线" w:eastAsia="等线" w:hAnsi="等线" w:hint="eastAsia"/>
          <w:iCs/>
          <w:sz w:val="22"/>
        </w:rPr>
        <w:t>Opencv</w:t>
      </w:r>
      <w:proofErr w:type="spellEnd"/>
      <w:r w:rsidR="003419D0">
        <w:rPr>
          <w:rFonts w:ascii="等线" w:eastAsia="等线" w:hAnsi="等线" w:hint="eastAsia"/>
          <w:iCs/>
          <w:sz w:val="22"/>
        </w:rPr>
        <w:t>对本地图片进行处理</w:t>
      </w:r>
      <w:r w:rsidR="00EB3DB3">
        <w:rPr>
          <w:rFonts w:ascii="等线" w:eastAsia="等线" w:hAnsi="等线" w:hint="eastAsia"/>
          <w:iCs/>
          <w:sz w:val="22"/>
        </w:rPr>
        <w:t>，例如通过卷积、池化、</w:t>
      </w:r>
      <w:proofErr w:type="gramStart"/>
      <w:r w:rsidR="00EB3DB3">
        <w:rPr>
          <w:rFonts w:ascii="等线" w:eastAsia="等线" w:hAnsi="等线" w:hint="eastAsia"/>
          <w:iCs/>
          <w:sz w:val="22"/>
        </w:rPr>
        <w:t>二值化等</w:t>
      </w:r>
      <w:proofErr w:type="gramEnd"/>
      <w:r w:rsidR="00EB3DB3">
        <w:rPr>
          <w:rFonts w:ascii="等线" w:eastAsia="等线" w:hAnsi="等线" w:hint="eastAsia"/>
          <w:iCs/>
          <w:sz w:val="22"/>
        </w:rPr>
        <w:t>操作，增强文字与背景的对比度，从而判断文字位于边界的问题。</w:t>
      </w:r>
    </w:p>
    <w:p w14:paraId="1C59DD4E" w14:textId="44932287" w:rsidR="00F20571" w:rsidRDefault="002803DB" w:rsidP="0070673B">
      <w:pPr>
        <w:rPr>
          <w:rFonts w:ascii="等线" w:eastAsia="等线" w:hAnsi="等线"/>
          <w:iCs/>
          <w:sz w:val="22"/>
        </w:rPr>
      </w:pPr>
      <w:r>
        <w:rPr>
          <w:rFonts w:ascii="等线" w:eastAsia="等线" w:hAnsi="等线"/>
          <w:iCs/>
          <w:noProof/>
          <w:sz w:val="22"/>
        </w:rPr>
        <w:drawing>
          <wp:inline distT="0" distB="0" distL="0" distR="0" wp14:anchorId="4CC1F17F" wp14:editId="64EE3E17">
            <wp:extent cx="5564048" cy="137853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945" cy="1385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A0806A" w14:textId="3C36E9E0" w:rsidR="00317648" w:rsidRDefault="00317648" w:rsidP="00317648">
      <w:pPr>
        <w:ind w:firstLine="420"/>
        <w:rPr>
          <w:rFonts w:ascii="等线" w:eastAsia="等线" w:hAnsi="等线"/>
          <w:iCs/>
          <w:sz w:val="22"/>
        </w:rPr>
      </w:pPr>
      <w:r>
        <w:rPr>
          <w:rFonts w:ascii="等线" w:eastAsia="等线" w:hAnsi="等线" w:hint="eastAsia"/>
          <w:iCs/>
          <w:sz w:val="22"/>
        </w:rPr>
        <w:t>两种方案的子程序图如下。</w:t>
      </w:r>
    </w:p>
    <w:p w14:paraId="21B7146A" w14:textId="6303C0DF" w:rsidR="00317648" w:rsidRDefault="00476170" w:rsidP="00E154C1">
      <w:pPr>
        <w:rPr>
          <w:rFonts w:ascii="等线" w:eastAsia="等线" w:hAnsi="等线"/>
          <w:iCs/>
          <w:sz w:val="22"/>
        </w:rPr>
      </w:pPr>
      <w:r w:rsidRPr="00476170">
        <w:rPr>
          <w:rFonts w:ascii="等线" w:eastAsia="等线" w:hAnsi="等线"/>
          <w:iCs/>
          <w:sz w:val="22"/>
        </w:rPr>
        <w:drawing>
          <wp:inline distT="0" distB="0" distL="0" distR="0" wp14:anchorId="60037231" wp14:editId="5ED6F9E8">
            <wp:extent cx="5274310" cy="2546350"/>
            <wp:effectExtent l="0" t="0" r="2540" b="0"/>
            <wp:docPr id="7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DA0FB7AF-9231-4779-95C8-328B8B57C81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DA0FB7AF-9231-4779-95C8-328B8B57C81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175C" w14:textId="094AB46F" w:rsidR="00476170" w:rsidRDefault="00476170" w:rsidP="00476170">
      <w:pPr>
        <w:jc w:val="center"/>
        <w:rPr>
          <w:rFonts w:ascii="等线" w:eastAsia="等线" w:hAnsi="等线"/>
          <w:b/>
          <w:bCs/>
          <w:iCs/>
          <w:sz w:val="22"/>
        </w:rPr>
      </w:pPr>
      <w:r>
        <w:rPr>
          <w:rFonts w:ascii="等线" w:eastAsia="等线" w:hAnsi="等线" w:hint="eastAsia"/>
          <w:b/>
          <w:bCs/>
          <w:iCs/>
          <w:sz w:val="22"/>
        </w:rPr>
        <w:t>方案</w:t>
      </w:r>
      <w:proofErr w:type="gramStart"/>
      <w:r>
        <w:rPr>
          <w:rFonts w:ascii="等线" w:eastAsia="等线" w:hAnsi="等线" w:hint="eastAsia"/>
          <w:b/>
          <w:bCs/>
          <w:iCs/>
          <w:sz w:val="22"/>
        </w:rPr>
        <w:t>一</w:t>
      </w:r>
      <w:proofErr w:type="gramEnd"/>
      <w:r>
        <w:rPr>
          <w:rFonts w:ascii="等线" w:eastAsia="等线" w:hAnsi="等线" w:hint="eastAsia"/>
          <w:b/>
          <w:bCs/>
          <w:iCs/>
          <w:sz w:val="22"/>
        </w:rPr>
        <w:t xml:space="preserve"> </w:t>
      </w:r>
      <w:proofErr w:type="spellStart"/>
      <w:r>
        <w:rPr>
          <w:rFonts w:ascii="等线" w:eastAsia="等线" w:hAnsi="等线" w:hint="eastAsia"/>
          <w:b/>
          <w:bCs/>
          <w:iCs/>
          <w:sz w:val="22"/>
        </w:rPr>
        <w:t>Opencv</w:t>
      </w:r>
      <w:proofErr w:type="spellEnd"/>
      <w:r>
        <w:rPr>
          <w:rFonts w:ascii="等线" w:eastAsia="等线" w:hAnsi="等线" w:hint="eastAsia"/>
          <w:b/>
          <w:bCs/>
          <w:iCs/>
          <w:sz w:val="22"/>
        </w:rPr>
        <w:t>本地处理</w:t>
      </w:r>
    </w:p>
    <w:p w14:paraId="11F8B861" w14:textId="1906ACD5" w:rsidR="0073575B" w:rsidRDefault="0073575B" w:rsidP="00476170">
      <w:pPr>
        <w:jc w:val="center"/>
        <w:rPr>
          <w:rFonts w:ascii="等线" w:eastAsia="等线" w:hAnsi="等线"/>
          <w:b/>
          <w:bCs/>
          <w:iCs/>
          <w:sz w:val="22"/>
        </w:rPr>
      </w:pPr>
      <w:r w:rsidRPr="0073575B">
        <w:rPr>
          <w:rFonts w:ascii="等线" w:eastAsia="等线" w:hAnsi="等线"/>
          <w:b/>
          <w:bCs/>
          <w:iCs/>
          <w:sz w:val="22"/>
        </w:rPr>
        <w:lastRenderedPageBreak/>
        <w:drawing>
          <wp:inline distT="0" distB="0" distL="0" distR="0" wp14:anchorId="68A5C6FD" wp14:editId="1494517C">
            <wp:extent cx="5153891" cy="2792260"/>
            <wp:effectExtent l="0" t="0" r="8890" b="8255"/>
            <wp:docPr id="8" name="内容占位符 7">
              <a:extLst xmlns:a="http://schemas.openxmlformats.org/drawingml/2006/main">
                <a:ext uri="{FF2B5EF4-FFF2-40B4-BE49-F238E27FC236}">
                  <a16:creationId xmlns:a16="http://schemas.microsoft.com/office/drawing/2014/main" id="{20CFF730-FA72-4F16-87BA-08EDE930420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内容占位符 7">
                      <a:extLst>
                        <a:ext uri="{FF2B5EF4-FFF2-40B4-BE49-F238E27FC236}">
                          <a16:creationId xmlns:a16="http://schemas.microsoft.com/office/drawing/2014/main" id="{20CFF730-FA72-4F16-87BA-08EDE930420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75" cy="279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365B" w14:textId="7076B753" w:rsidR="0073575B" w:rsidRPr="00476170" w:rsidRDefault="0073575B" w:rsidP="00476170">
      <w:pPr>
        <w:jc w:val="center"/>
        <w:rPr>
          <w:rFonts w:ascii="等线" w:eastAsia="等线" w:hAnsi="等线" w:hint="eastAsia"/>
          <w:b/>
          <w:bCs/>
          <w:iCs/>
          <w:sz w:val="22"/>
        </w:rPr>
      </w:pPr>
      <w:r>
        <w:rPr>
          <w:rFonts w:ascii="等线" w:eastAsia="等线" w:hAnsi="等线" w:hint="eastAsia"/>
          <w:b/>
          <w:bCs/>
          <w:iCs/>
          <w:sz w:val="22"/>
        </w:rPr>
        <w:t>方案二 利用文字识别API</w:t>
      </w:r>
    </w:p>
    <w:p w14:paraId="2BAEE63C" w14:textId="7750BB65" w:rsidR="006974B6" w:rsidRPr="0002499A" w:rsidRDefault="00BA4BDC" w:rsidP="0002499A">
      <w:pPr>
        <w:pStyle w:val="a3"/>
        <w:numPr>
          <w:ilvl w:val="1"/>
          <w:numId w:val="7"/>
        </w:numPr>
        <w:ind w:firstLineChars="0"/>
        <w:rPr>
          <w:rFonts w:ascii="等线" w:eastAsia="等线" w:hAnsi="等线"/>
          <w:b/>
          <w:bCs/>
          <w:iCs/>
          <w:sz w:val="22"/>
        </w:rPr>
      </w:pPr>
      <w:r w:rsidRPr="0002499A">
        <w:rPr>
          <w:rFonts w:ascii="等线" w:eastAsia="等线" w:hAnsi="等线" w:hint="eastAsia"/>
          <w:b/>
          <w:bCs/>
          <w:iCs/>
          <w:sz w:val="22"/>
        </w:rPr>
        <w:t>语音合成</w:t>
      </w:r>
    </w:p>
    <w:p w14:paraId="247BEDA5" w14:textId="08DA941E" w:rsidR="00935306" w:rsidRDefault="00C0135C" w:rsidP="008E3EFC">
      <w:pPr>
        <w:pStyle w:val="a3"/>
        <w:ind w:firstLineChars="0"/>
        <w:rPr>
          <w:rFonts w:ascii="等线" w:eastAsia="等线" w:hAnsi="等线"/>
          <w:sz w:val="22"/>
        </w:rPr>
      </w:pPr>
      <w:r>
        <w:rPr>
          <w:rFonts w:ascii="等线" w:eastAsia="等线" w:hAnsi="等线" w:hint="eastAsia"/>
          <w:iCs/>
          <w:sz w:val="22"/>
        </w:rPr>
        <w:t>语音合成</w:t>
      </w:r>
      <w:r w:rsidR="0075454E">
        <w:rPr>
          <w:rFonts w:ascii="等线" w:eastAsia="等线" w:hAnsi="等线" w:hint="eastAsia"/>
          <w:iCs/>
          <w:sz w:val="22"/>
        </w:rPr>
        <w:t>模块同样分为两种方案供选择，一个是使用本地的python库，</w:t>
      </w:r>
      <w:r w:rsidR="00935306">
        <w:rPr>
          <w:rFonts w:ascii="等线" w:eastAsia="等线" w:hAnsi="等线" w:hint="eastAsia"/>
          <w:sz w:val="22"/>
        </w:rPr>
        <w:t>pyttsx3模块可以把文本转换成语音并播放出来，也可以保存为文件。但保存的文件为</w:t>
      </w:r>
      <w:proofErr w:type="spellStart"/>
      <w:r w:rsidR="00935306">
        <w:rPr>
          <w:rFonts w:ascii="等线" w:eastAsia="等线" w:hAnsi="等线" w:hint="eastAsia"/>
          <w:sz w:val="22"/>
        </w:rPr>
        <w:t>aiff</w:t>
      </w:r>
      <w:proofErr w:type="spellEnd"/>
      <w:r w:rsidR="00935306">
        <w:rPr>
          <w:rFonts w:ascii="等线" w:eastAsia="等线" w:hAnsi="等线" w:hint="eastAsia"/>
          <w:sz w:val="22"/>
        </w:rPr>
        <w:t>格式，需要用</w:t>
      </w:r>
      <w:proofErr w:type="spellStart"/>
      <w:r w:rsidR="00935306">
        <w:rPr>
          <w:rFonts w:ascii="等线" w:eastAsia="等线" w:hAnsi="等线" w:hint="eastAsia"/>
          <w:sz w:val="22"/>
        </w:rPr>
        <w:t>AudioSegment</w:t>
      </w:r>
      <w:proofErr w:type="spellEnd"/>
      <w:r w:rsidR="00935306">
        <w:rPr>
          <w:rFonts w:ascii="等线" w:eastAsia="等线" w:hAnsi="等线" w:hint="eastAsia"/>
          <w:sz w:val="22"/>
        </w:rPr>
        <w:t>库将其转换为mp3编码的文件。示例：</w:t>
      </w:r>
    </w:p>
    <w:p w14:paraId="4470E54A" w14:textId="5D9A0CE5" w:rsidR="000947D1" w:rsidRPr="000947D1" w:rsidRDefault="000947D1" w:rsidP="00504148">
      <w:pPr>
        <w:jc w:val="center"/>
        <w:rPr>
          <w:rFonts w:ascii="等线" w:eastAsia="等线" w:hAnsi="等线"/>
          <w:sz w:val="22"/>
        </w:rPr>
      </w:pPr>
      <w:r>
        <w:rPr>
          <w:noProof/>
        </w:rPr>
        <w:drawing>
          <wp:inline distT="0" distB="0" distL="114300" distR="114300" wp14:anchorId="79ED8527" wp14:editId="71BF736A">
            <wp:extent cx="4286709" cy="4729843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5248" cy="4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6322" w14:textId="776623E5" w:rsidR="0070673B" w:rsidRDefault="0075454E" w:rsidP="008E3EFC">
      <w:pPr>
        <w:pStyle w:val="a3"/>
        <w:ind w:firstLineChars="0"/>
        <w:rPr>
          <w:rFonts w:ascii="等线" w:eastAsia="等线" w:hAnsi="等线"/>
          <w:iCs/>
          <w:sz w:val="22"/>
        </w:rPr>
      </w:pPr>
      <w:r>
        <w:rPr>
          <w:rFonts w:ascii="等线" w:eastAsia="等线" w:hAnsi="等线" w:hint="eastAsia"/>
          <w:iCs/>
          <w:sz w:val="22"/>
        </w:rPr>
        <w:lastRenderedPageBreak/>
        <w:t>另一个是调用百度语音合成API来实现，其对比如下表。</w:t>
      </w:r>
    </w:p>
    <w:p w14:paraId="7CE3EE0E" w14:textId="1A5215FA" w:rsidR="00D96C68" w:rsidRDefault="00682E16" w:rsidP="006224E8">
      <w:pPr>
        <w:rPr>
          <w:rFonts w:ascii="等线" w:eastAsia="等线" w:hAnsi="等线"/>
          <w:iCs/>
          <w:sz w:val="22"/>
        </w:rPr>
      </w:pPr>
      <w:r>
        <w:rPr>
          <w:rFonts w:ascii="等线" w:eastAsia="等线" w:hAnsi="等线"/>
          <w:iCs/>
          <w:noProof/>
          <w:sz w:val="22"/>
        </w:rPr>
        <w:drawing>
          <wp:inline distT="0" distB="0" distL="0" distR="0" wp14:anchorId="6D5943CE" wp14:editId="1B24CD0F">
            <wp:extent cx="5140036" cy="1354550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483" cy="1370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1CE24" w14:textId="761B25A0" w:rsidR="00E2282E" w:rsidRDefault="00E2282E" w:rsidP="00E2282E">
      <w:pPr>
        <w:pStyle w:val="a3"/>
        <w:numPr>
          <w:ilvl w:val="1"/>
          <w:numId w:val="7"/>
        </w:numPr>
        <w:ind w:firstLineChars="0"/>
        <w:rPr>
          <w:rFonts w:ascii="等线" w:eastAsia="等线" w:hAnsi="等线"/>
          <w:b/>
          <w:bCs/>
          <w:iCs/>
          <w:sz w:val="22"/>
        </w:rPr>
      </w:pPr>
      <w:r>
        <w:rPr>
          <w:rFonts w:ascii="等线" w:eastAsia="等线" w:hAnsi="等线" w:hint="eastAsia"/>
          <w:b/>
          <w:bCs/>
          <w:iCs/>
          <w:sz w:val="22"/>
        </w:rPr>
        <w:t>文字识别</w:t>
      </w:r>
    </w:p>
    <w:p w14:paraId="5CAA2B42" w14:textId="77777777" w:rsidR="004E7410" w:rsidRPr="002344E0" w:rsidRDefault="004E7410" w:rsidP="002344E0">
      <w:pPr>
        <w:ind w:left="420" w:firstLine="420"/>
        <w:rPr>
          <w:rFonts w:ascii="等线" w:eastAsia="等线" w:hAnsi="等线"/>
        </w:rPr>
      </w:pPr>
      <w:r w:rsidRPr="002344E0">
        <w:rPr>
          <w:rFonts w:ascii="等线" w:eastAsia="等线" w:hAnsi="等线" w:hint="eastAsia"/>
        </w:rPr>
        <w:t>我们计划调用百度API实现文字识别的功能。系统框图如下所示：首先读入处理后的图片，接入百度通用图片识别API，若接入成功，即可返回识别的文字内容，若接入失败，则向系统提示接入失败。</w:t>
      </w:r>
    </w:p>
    <w:p w14:paraId="4AB23147" w14:textId="25747F5C" w:rsidR="004E7410" w:rsidRPr="00AA7832" w:rsidRDefault="004E7410" w:rsidP="00AA7832">
      <w:pPr>
        <w:pStyle w:val="a3"/>
        <w:ind w:leftChars="-1" w:left="-2" w:firstLineChars="0" w:firstLine="1"/>
        <w:jc w:val="center"/>
        <w:rPr>
          <w:rFonts w:ascii="等线" w:eastAsia="等线" w:hAnsi="等线" w:hint="eastAsia"/>
          <w:sz w:val="21"/>
          <w:szCs w:val="22"/>
        </w:rPr>
      </w:pPr>
      <w:r>
        <w:rPr>
          <w:noProof/>
        </w:rPr>
        <w:drawing>
          <wp:inline distT="0" distB="0" distL="114300" distR="114300" wp14:anchorId="3487410C" wp14:editId="43D73C88">
            <wp:extent cx="4685030" cy="1696085"/>
            <wp:effectExtent l="0" t="0" r="1270" b="571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6364" w14:textId="7181DF29" w:rsidR="004E7410" w:rsidRPr="00FE3BA2" w:rsidRDefault="004E7410" w:rsidP="00FE3BA2">
      <w:pPr>
        <w:pStyle w:val="a3"/>
        <w:ind w:left="420" w:firstLineChars="0" w:firstLine="419"/>
        <w:rPr>
          <w:rFonts w:ascii="等线" w:eastAsia="等线" w:hAnsi="等线" w:hint="eastAsia"/>
          <w:sz w:val="21"/>
          <w:szCs w:val="22"/>
        </w:rPr>
      </w:pPr>
      <w:r>
        <w:rPr>
          <w:rFonts w:ascii="等线" w:eastAsia="等线" w:hAnsi="等线" w:hint="eastAsia"/>
          <w:sz w:val="21"/>
          <w:szCs w:val="22"/>
        </w:rPr>
        <w:t>为帮助百度API提高识别准确率，需要使文字方向尽可能水平、图像分辨率尽可能高、文字尽可能清晰（文本字号不能过小）。在受限于摄像头分辨率的情况下，需要对图片进行预处理，使文本清晰，可以采用伽马变换、线性变换、二值化、倾斜校正等方法。</w:t>
      </w:r>
    </w:p>
    <w:p w14:paraId="01E18522" w14:textId="1B1A7CED" w:rsidR="007E423A" w:rsidRPr="006974B6" w:rsidRDefault="00682E16" w:rsidP="00683EA4">
      <w:pPr>
        <w:pStyle w:val="a3"/>
        <w:ind w:left="420" w:firstLineChars="0" w:firstLine="419"/>
        <w:rPr>
          <w:rFonts w:ascii="等线" w:eastAsia="等线" w:hAnsi="等线"/>
          <w:iCs/>
          <w:sz w:val="22"/>
        </w:rPr>
      </w:pPr>
      <w:r>
        <w:rPr>
          <w:rFonts w:ascii="等线" w:eastAsia="等线" w:hAnsi="等线" w:hint="eastAsia"/>
          <w:iCs/>
          <w:sz w:val="22"/>
        </w:rPr>
        <w:t>这些软件</w:t>
      </w:r>
      <w:r w:rsidR="007E423A">
        <w:rPr>
          <w:rFonts w:ascii="等线" w:eastAsia="等线" w:hAnsi="等线" w:hint="eastAsia"/>
          <w:iCs/>
          <w:sz w:val="22"/>
        </w:rPr>
        <w:t>方案还需要后续的衡量来进一步</w:t>
      </w:r>
      <w:r>
        <w:rPr>
          <w:rFonts w:ascii="等线" w:eastAsia="等线" w:hAnsi="等线" w:hint="eastAsia"/>
          <w:iCs/>
          <w:sz w:val="22"/>
        </w:rPr>
        <w:t>确定具体使用哪一个方案</w:t>
      </w:r>
      <w:r w:rsidR="007E423A">
        <w:rPr>
          <w:rFonts w:ascii="等线" w:eastAsia="等线" w:hAnsi="等线" w:hint="eastAsia"/>
          <w:iCs/>
          <w:sz w:val="22"/>
        </w:rPr>
        <w:t>。</w:t>
      </w:r>
    </w:p>
    <w:p w14:paraId="6B00DCA3" w14:textId="19E8CFCD" w:rsidR="00CC4D13" w:rsidRDefault="00CC4D13" w:rsidP="00C0135C">
      <w:pPr>
        <w:pStyle w:val="a3"/>
        <w:numPr>
          <w:ilvl w:val="0"/>
          <w:numId w:val="18"/>
        </w:numPr>
        <w:ind w:firstLineChars="0"/>
        <w:rPr>
          <w:rFonts w:ascii="等线" w:eastAsia="等线" w:hAnsi="等线"/>
          <w:b/>
          <w:bCs/>
          <w:szCs w:val="28"/>
        </w:rPr>
      </w:pPr>
      <w:r w:rsidRPr="00C0135C">
        <w:rPr>
          <w:rFonts w:ascii="等线" w:eastAsia="等线" w:hAnsi="等线" w:hint="eastAsia"/>
          <w:b/>
          <w:bCs/>
          <w:szCs w:val="28"/>
        </w:rPr>
        <w:t>关键算法验证</w:t>
      </w:r>
    </w:p>
    <w:p w14:paraId="1378ADDD" w14:textId="5E8683A8" w:rsidR="00CF403C" w:rsidRDefault="00CF403C" w:rsidP="00D1733A">
      <w:pPr>
        <w:pStyle w:val="a3"/>
        <w:ind w:firstLineChars="0" w:firstLine="360"/>
        <w:rPr>
          <w:rFonts w:ascii="等线" w:eastAsia="等线" w:hAnsi="等线"/>
          <w:sz w:val="22"/>
        </w:rPr>
      </w:pPr>
      <w:r>
        <w:rPr>
          <w:rFonts w:ascii="等线" w:eastAsia="等线" w:hAnsi="等线" w:hint="eastAsia"/>
          <w:sz w:val="22"/>
        </w:rPr>
        <w:t>我们对图像预处理做了算法验证，</w:t>
      </w:r>
      <w:r w:rsidR="00813BBC">
        <w:rPr>
          <w:rFonts w:ascii="等线" w:eastAsia="等线" w:hAnsi="等线" w:hint="eastAsia"/>
          <w:sz w:val="22"/>
        </w:rPr>
        <w:t>针对的情况是书籍倾斜时，可见根据</w:t>
      </w:r>
      <w:r w:rsidR="00D1733A">
        <w:rPr>
          <w:rFonts w:ascii="等线" w:eastAsia="等线" w:hAnsi="等线" w:hint="eastAsia"/>
          <w:sz w:val="22"/>
        </w:rPr>
        <w:t>霍</w:t>
      </w:r>
      <w:proofErr w:type="gramStart"/>
      <w:r w:rsidR="00D1733A">
        <w:rPr>
          <w:rFonts w:ascii="等线" w:eastAsia="等线" w:hAnsi="等线" w:hint="eastAsia"/>
          <w:sz w:val="22"/>
        </w:rPr>
        <w:t>夫线检测</w:t>
      </w:r>
      <w:proofErr w:type="gramEnd"/>
      <w:r w:rsidR="00D1733A">
        <w:rPr>
          <w:rFonts w:ascii="等线" w:eastAsia="等线" w:hAnsi="等线" w:hint="eastAsia"/>
          <w:sz w:val="22"/>
        </w:rPr>
        <w:t>的原理可以进行倾斜校正。</w:t>
      </w:r>
      <w:r w:rsidR="009B2968">
        <w:rPr>
          <w:rFonts w:ascii="等线" w:eastAsia="等线" w:hAnsi="等线" w:hint="eastAsia"/>
          <w:sz w:val="22"/>
        </w:rPr>
        <w:t>其中关键参数在于霍</w:t>
      </w:r>
      <w:proofErr w:type="gramStart"/>
      <w:r w:rsidR="009B2968">
        <w:rPr>
          <w:rFonts w:ascii="等线" w:eastAsia="等线" w:hAnsi="等线" w:hint="eastAsia"/>
          <w:sz w:val="22"/>
        </w:rPr>
        <w:t>夫线检测</w:t>
      </w:r>
      <w:proofErr w:type="gramEnd"/>
      <w:r w:rsidR="009B2968">
        <w:rPr>
          <w:rFonts w:ascii="等线" w:eastAsia="等线" w:hAnsi="等线" w:hint="eastAsia"/>
          <w:sz w:val="22"/>
        </w:rPr>
        <w:t>的阈值，</w:t>
      </w:r>
      <w:r w:rsidR="00CE787D">
        <w:rPr>
          <w:rFonts w:ascii="等线" w:eastAsia="等线" w:hAnsi="等线" w:hint="eastAsia"/>
          <w:sz w:val="22"/>
        </w:rPr>
        <w:t>阈值的含义是</w:t>
      </w:r>
      <w:r w:rsidR="009B2968">
        <w:rPr>
          <w:rFonts w:ascii="等线" w:eastAsia="等线" w:hAnsi="等线" w:hint="eastAsia"/>
          <w:sz w:val="22"/>
        </w:rPr>
        <w:t>算法认为满足直线要求的点的数目，数目过大检测不到直线，数目过低</w:t>
      </w:r>
      <w:r w:rsidR="004C79ED">
        <w:rPr>
          <w:rFonts w:ascii="等线" w:eastAsia="等线" w:hAnsi="等线" w:hint="eastAsia"/>
          <w:sz w:val="22"/>
        </w:rPr>
        <w:t>直线数目过多</w:t>
      </w:r>
      <w:r w:rsidR="006C35EC">
        <w:rPr>
          <w:rFonts w:ascii="等线" w:eastAsia="等线" w:hAnsi="等线" w:hint="eastAsia"/>
          <w:sz w:val="22"/>
        </w:rPr>
        <w:t>不够准确</w:t>
      </w:r>
      <w:r w:rsidR="00A72F7F">
        <w:rPr>
          <w:rFonts w:ascii="等线" w:eastAsia="等线" w:hAnsi="等线" w:hint="eastAsia"/>
          <w:sz w:val="22"/>
        </w:rPr>
        <w:t>，因此需要确定一个相对合适的阈值。</w:t>
      </w:r>
    </w:p>
    <w:p w14:paraId="1396DAE3" w14:textId="02A8CA10" w:rsidR="00ED555F" w:rsidRPr="00ED555F" w:rsidRDefault="009B2968" w:rsidP="00ED555F">
      <w:pPr>
        <w:rPr>
          <w:rFonts w:ascii="等线" w:eastAsia="等线" w:hAnsi="等线" w:hint="eastAsia"/>
          <w:sz w:val="22"/>
        </w:rPr>
      </w:pPr>
      <w:r>
        <w:rPr>
          <w:rFonts w:ascii="等线" w:eastAsia="等线" w:hAnsi="等线"/>
          <w:noProof/>
          <w:sz w:val="22"/>
        </w:rPr>
        <w:drawing>
          <wp:inline distT="0" distB="0" distL="0" distR="0" wp14:anchorId="6D2425BD" wp14:editId="3FADE8C6">
            <wp:extent cx="5529943" cy="1953096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76" cy="1965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1AD168" w14:textId="42A0CD85" w:rsidR="00D559FB" w:rsidRPr="00D559FB" w:rsidRDefault="00447328" w:rsidP="00D559FB">
      <w:pPr>
        <w:ind w:firstLine="360"/>
        <w:rPr>
          <w:rFonts w:ascii="等线" w:eastAsia="等线" w:hAnsi="等线"/>
          <w:sz w:val="22"/>
        </w:rPr>
      </w:pPr>
      <w:r>
        <w:rPr>
          <w:rFonts w:ascii="等线" w:eastAsia="等线" w:hAnsi="等线" w:hint="eastAsia"/>
          <w:sz w:val="22"/>
        </w:rPr>
        <w:t>我们对</w:t>
      </w:r>
      <w:proofErr w:type="spellStart"/>
      <w:r>
        <w:rPr>
          <w:rFonts w:ascii="等线" w:eastAsia="等线" w:hAnsi="等线" w:hint="eastAsia"/>
          <w:sz w:val="22"/>
        </w:rPr>
        <w:t>Opencv</w:t>
      </w:r>
      <w:proofErr w:type="spellEnd"/>
      <w:proofErr w:type="gramStart"/>
      <w:r>
        <w:rPr>
          <w:rFonts w:ascii="等线" w:eastAsia="等线" w:hAnsi="等线" w:hint="eastAsia"/>
          <w:sz w:val="22"/>
        </w:rPr>
        <w:t>本地处理</w:t>
      </w:r>
      <w:proofErr w:type="gramEnd"/>
      <w:r>
        <w:rPr>
          <w:rFonts w:ascii="等线" w:eastAsia="等线" w:hAnsi="等线" w:hint="eastAsia"/>
          <w:sz w:val="22"/>
        </w:rPr>
        <w:t>图片从而进行</w:t>
      </w:r>
      <w:r w:rsidR="00CD1C07">
        <w:rPr>
          <w:rFonts w:ascii="等线" w:eastAsia="等线" w:hAnsi="等线" w:hint="eastAsia"/>
          <w:sz w:val="22"/>
        </w:rPr>
        <w:t>书籍位置移动提示</w:t>
      </w:r>
      <w:r>
        <w:rPr>
          <w:rFonts w:ascii="等线" w:eastAsia="等线" w:hAnsi="等线" w:hint="eastAsia"/>
          <w:sz w:val="22"/>
        </w:rPr>
        <w:t>做了算法验证。该算法</w:t>
      </w:r>
      <w:r w:rsidR="004C4623">
        <w:rPr>
          <w:rFonts w:ascii="等线" w:eastAsia="等线" w:hAnsi="等线" w:hint="eastAsia"/>
          <w:sz w:val="22"/>
        </w:rPr>
        <w:t>的详细流程</w:t>
      </w:r>
      <w:r>
        <w:rPr>
          <w:rFonts w:ascii="等线" w:eastAsia="等线" w:hAnsi="等线" w:hint="eastAsia"/>
          <w:sz w:val="22"/>
        </w:rPr>
        <w:t>如下</w:t>
      </w:r>
      <w:r w:rsidR="004C4623">
        <w:rPr>
          <w:rFonts w:ascii="等线" w:eastAsia="等线" w:hAnsi="等线" w:hint="eastAsia"/>
          <w:sz w:val="22"/>
        </w:rPr>
        <w:t>：</w:t>
      </w:r>
      <w:r w:rsidR="00D559FB" w:rsidRPr="00D559FB">
        <w:rPr>
          <w:rFonts w:ascii="等线" w:eastAsia="等线" w:hAnsi="等线" w:hint="eastAsia"/>
          <w:sz w:val="22"/>
        </w:rPr>
        <w:t>灰度化处理</w:t>
      </w:r>
      <w:r w:rsidR="00D559FB" w:rsidRPr="00D559FB">
        <w:rPr>
          <w:rFonts w:ascii="等线" w:eastAsia="等线" w:hAnsi="等线" w:hint="eastAsia"/>
          <w:sz w:val="22"/>
        </w:rPr>
        <w:sym w:font="Wingdings" w:char="F0E0"/>
      </w:r>
      <w:r w:rsidR="00D559FB" w:rsidRPr="00D559FB">
        <w:rPr>
          <w:rFonts w:ascii="等线" w:eastAsia="等线" w:hAnsi="等线" w:hint="eastAsia"/>
          <w:sz w:val="22"/>
        </w:rPr>
        <w:t>过卷积核</w:t>
      </w:r>
      <w:r w:rsidR="00D559FB" w:rsidRPr="00D559FB">
        <w:rPr>
          <w:rFonts w:ascii="等线" w:eastAsia="等线" w:hAnsi="等线" w:hint="eastAsia"/>
          <w:sz w:val="22"/>
        </w:rPr>
        <w:sym w:font="Wingdings" w:char="F0E0"/>
      </w:r>
      <w:r w:rsidR="00D559FB" w:rsidRPr="00D559FB">
        <w:rPr>
          <w:rFonts w:ascii="等线" w:eastAsia="等线" w:hAnsi="等线" w:hint="eastAsia"/>
          <w:sz w:val="22"/>
        </w:rPr>
        <w:t>最大池化操作</w:t>
      </w:r>
      <w:r w:rsidR="00D559FB" w:rsidRPr="00D559FB">
        <w:rPr>
          <w:rFonts w:ascii="等线" w:eastAsia="等线" w:hAnsi="等线" w:hint="eastAsia"/>
          <w:sz w:val="22"/>
        </w:rPr>
        <w:sym w:font="Wingdings" w:char="F0E0"/>
      </w:r>
      <w:proofErr w:type="gramStart"/>
      <w:r w:rsidR="00D559FB" w:rsidRPr="00D559FB">
        <w:rPr>
          <w:rFonts w:ascii="等线" w:eastAsia="等线" w:hAnsi="等线" w:hint="eastAsia"/>
          <w:sz w:val="22"/>
        </w:rPr>
        <w:t>二值化处理</w:t>
      </w:r>
      <w:proofErr w:type="gramEnd"/>
      <w:r w:rsidR="00D559FB" w:rsidRPr="00D559FB">
        <w:rPr>
          <w:rFonts w:ascii="等线" w:eastAsia="等线" w:hAnsi="等线" w:hint="eastAsia"/>
          <w:sz w:val="22"/>
        </w:rPr>
        <w:sym w:font="Wingdings" w:char="F0E0"/>
      </w:r>
      <w:r w:rsidR="00D559FB" w:rsidRPr="00D559FB">
        <w:rPr>
          <w:rFonts w:ascii="等线" w:eastAsia="等线" w:hAnsi="等线" w:hint="eastAsia"/>
          <w:sz w:val="22"/>
        </w:rPr>
        <w:t>判断某一边上为</w:t>
      </w:r>
      <w:r w:rsidR="00D559FB" w:rsidRPr="00D559FB">
        <w:rPr>
          <w:rFonts w:ascii="等线" w:eastAsia="等线" w:hAnsi="等线"/>
          <w:sz w:val="22"/>
        </w:rPr>
        <w:lastRenderedPageBreak/>
        <w:t>255</w:t>
      </w:r>
      <w:r w:rsidR="00D559FB" w:rsidRPr="00D559FB">
        <w:rPr>
          <w:rFonts w:ascii="等线" w:eastAsia="等线" w:hAnsi="等线" w:hint="eastAsia"/>
          <w:sz w:val="22"/>
        </w:rPr>
        <w:t>的点是否达到阈值</w:t>
      </w:r>
      <w:r w:rsidR="00D559FB" w:rsidRPr="00D559FB">
        <w:rPr>
          <w:rFonts w:ascii="等线" w:eastAsia="等线" w:hAnsi="等线" w:hint="eastAsia"/>
          <w:sz w:val="22"/>
        </w:rPr>
        <w:sym w:font="Wingdings" w:char="F0E0"/>
      </w:r>
      <w:r w:rsidR="00D559FB" w:rsidRPr="00D559FB">
        <w:rPr>
          <w:rFonts w:ascii="等线" w:eastAsia="等线" w:hAnsi="等线" w:hint="eastAsia"/>
          <w:sz w:val="22"/>
        </w:rPr>
        <w:t>提示移动方向</w:t>
      </w:r>
      <w:r w:rsidR="0038435E">
        <w:rPr>
          <w:rFonts w:ascii="等线" w:eastAsia="等线" w:hAnsi="等线" w:hint="eastAsia"/>
          <w:sz w:val="22"/>
        </w:rPr>
        <w:t>。</w:t>
      </w:r>
      <w:r w:rsidR="002E17FC">
        <w:rPr>
          <w:rFonts w:ascii="等线" w:eastAsia="等线" w:hAnsi="等线" w:hint="eastAsia"/>
          <w:sz w:val="22"/>
        </w:rPr>
        <w:t>卷积核的作用</w:t>
      </w:r>
      <w:r>
        <w:rPr>
          <w:rFonts w:ascii="等线" w:eastAsia="等线" w:hAnsi="等线" w:hint="eastAsia"/>
          <w:sz w:val="22"/>
        </w:rPr>
        <w:t>是边缘提取，池化操作的作用是更关注区域，即提取文字块，</w:t>
      </w:r>
      <w:proofErr w:type="gramStart"/>
      <w:r>
        <w:rPr>
          <w:rFonts w:ascii="等线" w:eastAsia="等线" w:hAnsi="等线" w:hint="eastAsia"/>
          <w:sz w:val="22"/>
        </w:rPr>
        <w:t>二值化处理</w:t>
      </w:r>
      <w:proofErr w:type="gramEnd"/>
      <w:r>
        <w:rPr>
          <w:rFonts w:ascii="等线" w:eastAsia="等线" w:hAnsi="等线" w:hint="eastAsia"/>
          <w:sz w:val="22"/>
        </w:rPr>
        <w:t>则是起到效果增强的作用。</w:t>
      </w:r>
    </w:p>
    <w:p w14:paraId="6CF9B097" w14:textId="77777777" w:rsidR="006A4AA1" w:rsidRDefault="006A4AA1" w:rsidP="006A4AA1">
      <w:pPr>
        <w:ind w:firstLine="360"/>
        <w:rPr>
          <w:rFonts w:ascii="等线" w:eastAsia="等线" w:hAnsi="等线"/>
          <w:sz w:val="22"/>
        </w:rPr>
      </w:pPr>
      <w:r>
        <w:rPr>
          <w:rFonts w:ascii="等线" w:eastAsia="等线" w:hAnsi="等线" w:hint="eastAsia"/>
          <w:sz w:val="22"/>
        </w:rPr>
        <w:t>为了增强文字与背景的对比度，在卷积这一步使用的边缘提取卷积核其和大于0，这样就相当于对整体的值都进行了放大。</w:t>
      </w:r>
    </w:p>
    <w:p w14:paraId="41F87077" w14:textId="77777777" w:rsidR="006A4AA1" w:rsidRDefault="006A4AA1" w:rsidP="006A4AA1">
      <w:pPr>
        <w:ind w:firstLine="360"/>
        <w:rPr>
          <w:rFonts w:ascii="等线" w:eastAsia="等线" w:hAnsi="等线" w:hint="eastAsia"/>
          <w:sz w:val="22"/>
        </w:rPr>
      </w:pPr>
      <w:r>
        <w:rPr>
          <w:rFonts w:ascii="等线" w:eastAsia="等线" w:hAnsi="等线" w:hint="eastAsia"/>
          <w:sz w:val="22"/>
        </w:rPr>
        <w:t>其卷积</w:t>
      </w:r>
      <w:proofErr w:type="gramStart"/>
      <w:r>
        <w:rPr>
          <w:rFonts w:ascii="等线" w:eastAsia="等线" w:hAnsi="等线" w:hint="eastAsia"/>
          <w:sz w:val="22"/>
        </w:rPr>
        <w:t>核如下</w:t>
      </w:r>
      <w:proofErr w:type="gramEnd"/>
      <w:r>
        <w:rPr>
          <w:rFonts w:ascii="等线" w:eastAsia="等线" w:hAnsi="等线" w:hint="eastAsia"/>
          <w:sz w:val="22"/>
        </w:rPr>
        <w:t>图</w:t>
      </w:r>
    </w:p>
    <w:p w14:paraId="72FF5660" w14:textId="77777777" w:rsidR="006A4AA1" w:rsidRDefault="006A4AA1" w:rsidP="006A4AA1">
      <w:pPr>
        <w:ind w:firstLine="360"/>
        <w:jc w:val="center"/>
        <w:rPr>
          <w:rFonts w:ascii="等线" w:eastAsia="等线" w:hAnsi="等线"/>
          <w:sz w:val="22"/>
        </w:rPr>
      </w:pPr>
      <w:r>
        <w:rPr>
          <w:rFonts w:ascii="等线" w:eastAsia="等线" w:hAnsi="等线"/>
          <w:noProof/>
          <w:sz w:val="22"/>
        </w:rPr>
        <w:drawing>
          <wp:inline distT="0" distB="0" distL="0" distR="0" wp14:anchorId="7A0C80D6" wp14:editId="4CB78F2C">
            <wp:extent cx="3123021" cy="755896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590" cy="759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449EC0" w14:textId="116F4259" w:rsidR="004C4623" w:rsidRPr="00794925" w:rsidRDefault="006A4AA1" w:rsidP="00CC5B5E">
      <w:pPr>
        <w:ind w:firstLine="360"/>
        <w:rPr>
          <w:rFonts w:ascii="等线" w:eastAsia="等线" w:hAnsi="等线" w:hint="eastAsia"/>
          <w:i/>
          <w:sz w:val="22"/>
        </w:rPr>
      </w:pPr>
      <w:r>
        <w:rPr>
          <w:rFonts w:ascii="等线" w:eastAsia="等线" w:hAnsi="等线" w:hint="eastAsia"/>
          <w:sz w:val="22"/>
        </w:rPr>
        <w:t>其中</w:t>
      </w:r>
      <m:oMath>
        <m:r>
          <w:rPr>
            <w:rFonts w:ascii="Cambria Math" w:eastAsia="等线" w:hAnsi="Cambria Math"/>
            <w:sz w:val="22"/>
          </w:rPr>
          <m:t>δ</m:t>
        </m:r>
      </m:oMath>
      <w:r>
        <w:rPr>
          <w:rFonts w:ascii="等线" w:eastAsia="等线" w:hAnsi="等线" w:hint="eastAsia"/>
          <w:sz w:val="22"/>
        </w:rPr>
        <w:t>与最后一步</w:t>
      </w:r>
      <w:proofErr w:type="gramStart"/>
      <w:r>
        <w:rPr>
          <w:rFonts w:ascii="等线" w:eastAsia="等线" w:hAnsi="等线" w:hint="eastAsia"/>
          <w:sz w:val="22"/>
        </w:rPr>
        <w:t>二值化处理</w:t>
      </w:r>
      <w:proofErr w:type="gramEnd"/>
      <w:r>
        <w:rPr>
          <w:rFonts w:ascii="等线" w:eastAsia="等线" w:hAnsi="等线" w:hint="eastAsia"/>
          <w:sz w:val="22"/>
        </w:rPr>
        <w:t>的阈值有关，</w:t>
      </w:r>
      <w:r w:rsidR="00794925">
        <w:rPr>
          <w:rFonts w:ascii="等线" w:eastAsia="等线" w:hAnsi="等线" w:hint="eastAsia"/>
          <w:sz w:val="22"/>
        </w:rPr>
        <w:t>其与阈值呈线性关系，即</w:t>
      </w:r>
      <m:oMath>
        <m:r>
          <w:rPr>
            <w:rFonts w:ascii="Cambria Math" w:eastAsia="等线" w:hAnsi="Cambria Math"/>
            <w:sz w:val="22"/>
          </w:rPr>
          <m:t>δ</m:t>
        </m:r>
      </m:oMath>
      <w:r w:rsidR="00794925">
        <w:rPr>
          <w:rFonts w:ascii="等线" w:eastAsia="等线" w:hAnsi="等线" w:hint="eastAsia"/>
          <w:sz w:val="22"/>
        </w:rPr>
        <w:t>越大，代表卷积核对图片矩阵整体值的放大越多，那么在最后一步</w:t>
      </w:r>
      <w:r w:rsidR="0008570F">
        <w:rPr>
          <w:rFonts w:ascii="等线" w:eastAsia="等线" w:hAnsi="等线" w:hint="eastAsia"/>
          <w:sz w:val="22"/>
        </w:rPr>
        <w:t>进行</w:t>
      </w:r>
      <w:proofErr w:type="gramStart"/>
      <w:r w:rsidR="00794925">
        <w:rPr>
          <w:rFonts w:ascii="等线" w:eastAsia="等线" w:hAnsi="等线" w:hint="eastAsia"/>
          <w:sz w:val="22"/>
        </w:rPr>
        <w:t>二值化处理</w:t>
      </w:r>
      <w:proofErr w:type="gramEnd"/>
      <w:r w:rsidR="00794925">
        <w:rPr>
          <w:rFonts w:ascii="等线" w:eastAsia="等线" w:hAnsi="等线" w:hint="eastAsia"/>
          <w:sz w:val="22"/>
        </w:rPr>
        <w:t>时，判断为文字的阈值也应该越大。</w:t>
      </w:r>
      <w:r w:rsidR="00DB1ABA">
        <w:rPr>
          <w:rFonts w:ascii="等线" w:eastAsia="等线" w:hAnsi="等线" w:hint="eastAsia"/>
          <w:sz w:val="22"/>
        </w:rPr>
        <w:t>本算法为系统的原创算法，其灵活性更高，也可以进行后续更改与调整以获得更好的效果。</w:t>
      </w:r>
    </w:p>
    <w:p w14:paraId="480BE2A6" w14:textId="6F066B60" w:rsidR="00126E8E" w:rsidRDefault="00D55C18" w:rsidP="00126E8E">
      <w:pPr>
        <w:rPr>
          <w:rFonts w:ascii="等线" w:eastAsia="等线" w:hAnsi="等线"/>
          <w:sz w:val="22"/>
        </w:rPr>
      </w:pPr>
      <w:r>
        <w:rPr>
          <w:rFonts w:ascii="等线" w:eastAsia="等线" w:hAnsi="等线" w:hint="eastAsia"/>
          <w:noProof/>
          <w:sz w:val="22"/>
        </w:rPr>
        <w:drawing>
          <wp:inline distT="0" distB="0" distL="0" distR="0" wp14:anchorId="7F275EDD" wp14:editId="59C9559B">
            <wp:extent cx="5279571" cy="23130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447" cy="231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3D21" w14:textId="77777777" w:rsidR="00A57146" w:rsidRPr="00126E8E" w:rsidRDefault="00A57146" w:rsidP="00126E8E">
      <w:pPr>
        <w:rPr>
          <w:rFonts w:ascii="等线" w:eastAsia="等线" w:hAnsi="等线" w:hint="eastAsia"/>
          <w:sz w:val="22"/>
        </w:rPr>
      </w:pPr>
    </w:p>
    <w:p w14:paraId="44102CAB" w14:textId="0372CC0E" w:rsidR="00E1537D" w:rsidRDefault="00E1537D" w:rsidP="004A6C96">
      <w:pPr>
        <w:pStyle w:val="a3"/>
        <w:numPr>
          <w:ilvl w:val="0"/>
          <w:numId w:val="7"/>
        </w:numPr>
        <w:ind w:firstLineChars="0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t>智能服务设计</w:t>
      </w:r>
    </w:p>
    <w:p w14:paraId="1339E9A4" w14:textId="3590E9F6" w:rsidR="00FC646D" w:rsidRPr="00FC646D" w:rsidRDefault="00FC646D" w:rsidP="009D1BA7">
      <w:pPr>
        <w:pStyle w:val="a3"/>
        <w:numPr>
          <w:ilvl w:val="3"/>
          <w:numId w:val="7"/>
        </w:numPr>
        <w:ind w:left="420" w:firstLineChars="0"/>
        <w:rPr>
          <w:rFonts w:ascii="等线" w:eastAsia="等线" w:hAnsi="等线"/>
          <w:b/>
          <w:bCs/>
          <w:szCs w:val="28"/>
        </w:rPr>
      </w:pPr>
      <w:r w:rsidRPr="00FC646D">
        <w:rPr>
          <w:rFonts w:ascii="等线" w:eastAsia="等线" w:hAnsi="等线" w:hint="eastAsia"/>
          <w:b/>
          <w:bCs/>
          <w:szCs w:val="28"/>
        </w:rPr>
        <w:t>数据采集接口设计</w:t>
      </w:r>
    </w:p>
    <w:p w14:paraId="2FC4FBDD" w14:textId="77777777" w:rsidR="00FC646D" w:rsidRPr="009D1BA7" w:rsidRDefault="00FC646D" w:rsidP="009D1BA7">
      <w:pPr>
        <w:pStyle w:val="a3"/>
        <w:ind w:firstLineChars="0"/>
        <w:rPr>
          <w:rFonts w:ascii="等线" w:eastAsia="等线" w:hAnsi="等线"/>
          <w:sz w:val="22"/>
        </w:rPr>
      </w:pPr>
      <w:r w:rsidRPr="009D1BA7">
        <w:rPr>
          <w:rFonts w:ascii="等线" w:eastAsia="等线" w:hAnsi="等线" w:hint="eastAsia"/>
          <w:sz w:val="22"/>
        </w:rPr>
        <w:t>为便于获取图像数据，设计数据采集接口：首先使用JSON打包拍照获得的图片信息，然后再通过API上传至</w:t>
      </w:r>
      <w:proofErr w:type="gramStart"/>
      <w:r w:rsidRPr="009D1BA7">
        <w:rPr>
          <w:rFonts w:ascii="等线" w:eastAsia="等线" w:hAnsi="等线" w:hint="eastAsia"/>
          <w:sz w:val="22"/>
        </w:rPr>
        <w:t>百度百度</w:t>
      </w:r>
      <w:proofErr w:type="gramEnd"/>
      <w:r w:rsidRPr="009D1BA7">
        <w:rPr>
          <w:rFonts w:ascii="等线" w:eastAsia="等线" w:hAnsi="等线" w:hint="eastAsia"/>
          <w:sz w:val="22"/>
        </w:rPr>
        <w:t>云对JSON进行解析，并对数据进行分析，最后将分析后的数据输出，上传到云端服务器</w:t>
      </w:r>
    </w:p>
    <w:p w14:paraId="32FF2B79" w14:textId="687761D4" w:rsidR="00FC646D" w:rsidRDefault="00FC646D" w:rsidP="009D1BA7">
      <w:pPr>
        <w:pStyle w:val="a3"/>
        <w:numPr>
          <w:ilvl w:val="3"/>
          <w:numId w:val="7"/>
        </w:numPr>
        <w:ind w:left="420" w:firstLineChars="0"/>
        <w:rPr>
          <w:rFonts w:ascii="等线" w:eastAsia="等线" w:hAnsi="等线"/>
          <w:b/>
          <w:bCs/>
          <w:szCs w:val="28"/>
        </w:rPr>
      </w:pPr>
      <w:r>
        <w:rPr>
          <w:rFonts w:ascii="等线" w:eastAsia="等线" w:hAnsi="等线" w:hint="eastAsia"/>
          <w:b/>
          <w:bCs/>
          <w:szCs w:val="28"/>
        </w:rPr>
        <w:t>人机交互界面</w:t>
      </w:r>
    </w:p>
    <w:p w14:paraId="023380CD" w14:textId="77777777" w:rsidR="00FC646D" w:rsidRPr="009D1BA7" w:rsidRDefault="00FC646D" w:rsidP="009D1BA7">
      <w:pPr>
        <w:pStyle w:val="a3"/>
        <w:ind w:firstLineChars="0"/>
        <w:rPr>
          <w:rFonts w:ascii="等线" w:eastAsia="等线" w:hAnsi="等线"/>
          <w:sz w:val="22"/>
        </w:rPr>
      </w:pPr>
      <w:r w:rsidRPr="009D1BA7">
        <w:rPr>
          <w:rFonts w:ascii="等线" w:eastAsia="等线" w:hAnsi="等线" w:hint="eastAsia"/>
          <w:sz w:val="22"/>
        </w:rPr>
        <w:t>为提高用户体验、提供多方面统计服务，我们将设计人机交互界面。我们将借助于云服务器搭建网站，显示相关信息，例如最热图书、阅读时长排行等。</w:t>
      </w:r>
    </w:p>
    <w:p w14:paraId="0CE0E2A9" w14:textId="77777777" w:rsidR="00FC646D" w:rsidRDefault="00FC646D" w:rsidP="009D1BA7">
      <w:pPr>
        <w:pStyle w:val="a3"/>
        <w:ind w:firstLineChars="0" w:firstLine="0"/>
        <w:rPr>
          <w:rFonts w:ascii="等线" w:eastAsia="等线" w:hAnsi="等线"/>
          <w:sz w:val="21"/>
          <w:szCs w:val="22"/>
        </w:rPr>
      </w:pPr>
    </w:p>
    <w:p w14:paraId="2A642AFD" w14:textId="5D6D53AB" w:rsidR="00FC646D" w:rsidRPr="00FC646D" w:rsidRDefault="00FC646D" w:rsidP="009D1BA7">
      <w:pPr>
        <w:pStyle w:val="a3"/>
        <w:numPr>
          <w:ilvl w:val="3"/>
          <w:numId w:val="7"/>
        </w:numPr>
        <w:ind w:left="420" w:firstLineChars="0"/>
        <w:rPr>
          <w:rFonts w:ascii="等线" w:eastAsia="等线" w:hAnsi="等线"/>
          <w:b/>
          <w:bCs/>
          <w:szCs w:val="28"/>
        </w:rPr>
      </w:pPr>
      <w:r w:rsidRPr="00FC646D">
        <w:rPr>
          <w:rFonts w:ascii="等线" w:eastAsia="等线" w:hAnsi="等线" w:hint="eastAsia"/>
          <w:b/>
          <w:bCs/>
          <w:szCs w:val="28"/>
        </w:rPr>
        <w:t>数据库设计</w:t>
      </w:r>
    </w:p>
    <w:p w14:paraId="60150914" w14:textId="4033E62F" w:rsidR="006E2B05" w:rsidRDefault="00FC646D" w:rsidP="006E2B05">
      <w:pPr>
        <w:pStyle w:val="a3"/>
        <w:ind w:firstLineChars="0"/>
        <w:rPr>
          <w:rFonts w:ascii="等线" w:eastAsia="等线" w:hAnsi="等线"/>
          <w:sz w:val="22"/>
        </w:rPr>
      </w:pPr>
      <w:r w:rsidRPr="009D1BA7">
        <w:rPr>
          <w:rFonts w:ascii="等线" w:eastAsia="等线" w:hAnsi="等线" w:hint="eastAsia"/>
          <w:sz w:val="22"/>
        </w:rPr>
        <w:t>为便于数据存储与管理，我们设计数据库。数据库引擎为数据的查询和操作提供高效接口，使用MySQL数据库管理系统，包含三个项目表，读书信息表、书籍内容表、系统用户表，其中读书信息表包含书名、阅读时长两个项目。</w:t>
      </w:r>
    </w:p>
    <w:p w14:paraId="22127E9B" w14:textId="3A8FB881" w:rsidR="006E2B05" w:rsidRDefault="006E2B05" w:rsidP="006E2B05">
      <w:pPr>
        <w:pStyle w:val="a3"/>
        <w:ind w:firstLineChars="0"/>
        <w:rPr>
          <w:rFonts w:ascii="等线" w:eastAsia="等线" w:hAnsi="等线"/>
          <w:sz w:val="22"/>
        </w:rPr>
      </w:pPr>
    </w:p>
    <w:p w14:paraId="36A60F8B" w14:textId="77777777" w:rsidR="006E2B05" w:rsidRPr="006E2B05" w:rsidRDefault="006E2B05" w:rsidP="006E2B05">
      <w:pPr>
        <w:pStyle w:val="a3"/>
        <w:ind w:firstLineChars="0"/>
        <w:rPr>
          <w:rFonts w:ascii="等线" w:eastAsia="等线" w:hAnsi="等线" w:hint="eastAsia"/>
          <w:sz w:val="22"/>
        </w:rPr>
      </w:pPr>
    </w:p>
    <w:p w14:paraId="08181884" w14:textId="77777777" w:rsidR="00824BB8" w:rsidRPr="008C0F6A" w:rsidRDefault="00824BB8" w:rsidP="00824BB8">
      <w:pPr>
        <w:pStyle w:val="a3"/>
        <w:numPr>
          <w:ilvl w:val="0"/>
          <w:numId w:val="7"/>
        </w:numPr>
        <w:ind w:firstLineChars="0"/>
        <w:rPr>
          <w:rFonts w:ascii="等线" w:eastAsia="等线" w:hAnsi="等线"/>
          <w:b/>
          <w:bCs/>
          <w:sz w:val="28"/>
          <w:szCs w:val="28"/>
        </w:rPr>
      </w:pPr>
      <w:r w:rsidRPr="008C0F6A">
        <w:rPr>
          <w:rFonts w:ascii="等线" w:eastAsia="等线" w:hAnsi="等线" w:hint="eastAsia"/>
          <w:b/>
          <w:bCs/>
          <w:sz w:val="28"/>
          <w:szCs w:val="28"/>
        </w:rPr>
        <w:t>工业设计</w:t>
      </w:r>
    </w:p>
    <w:p w14:paraId="1F712C3D" w14:textId="2B548126" w:rsidR="00824BB8" w:rsidRDefault="00824BB8" w:rsidP="00A95C0A">
      <w:pPr>
        <w:pStyle w:val="a3"/>
        <w:numPr>
          <w:ilvl w:val="3"/>
          <w:numId w:val="7"/>
        </w:numPr>
        <w:ind w:left="0" w:firstLineChars="0" w:firstLine="0"/>
        <w:rPr>
          <w:rFonts w:ascii="等线" w:eastAsia="等线" w:hAnsi="等线"/>
          <w:b/>
          <w:bCs/>
          <w:szCs w:val="28"/>
        </w:rPr>
      </w:pPr>
      <w:r w:rsidRPr="00AB2624">
        <w:rPr>
          <w:rFonts w:ascii="等线" w:eastAsia="等线" w:hAnsi="等线" w:hint="eastAsia"/>
          <w:b/>
          <w:bCs/>
          <w:szCs w:val="28"/>
        </w:rPr>
        <w:t>外壳示意图</w:t>
      </w:r>
    </w:p>
    <w:p w14:paraId="2A567C52" w14:textId="3458E3E9" w:rsidR="003A2E40" w:rsidRPr="00AB2624" w:rsidRDefault="00245B9F" w:rsidP="003A2E40">
      <w:pPr>
        <w:pStyle w:val="a3"/>
        <w:ind w:firstLineChars="0" w:firstLine="0"/>
        <w:jc w:val="center"/>
        <w:rPr>
          <w:rFonts w:ascii="等线" w:eastAsia="等线" w:hAnsi="等线" w:hint="eastAsia"/>
          <w:b/>
          <w:bCs/>
          <w:szCs w:val="28"/>
        </w:rPr>
      </w:pPr>
      <w:r>
        <w:rPr>
          <w:rFonts w:ascii="等线" w:eastAsia="等线" w:hAnsi="等线"/>
          <w:b/>
          <w:bCs/>
          <w:noProof/>
          <w:szCs w:val="28"/>
        </w:rPr>
        <w:drawing>
          <wp:inline distT="0" distB="0" distL="0" distR="0" wp14:anchorId="229C7835" wp14:editId="531B9E39">
            <wp:extent cx="2916382" cy="21086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907" cy="2119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BAE10C" w14:textId="29958E6E" w:rsidR="00824BB8" w:rsidRDefault="00824BB8" w:rsidP="00A95C0A">
      <w:pPr>
        <w:pStyle w:val="a3"/>
        <w:numPr>
          <w:ilvl w:val="3"/>
          <w:numId w:val="7"/>
        </w:numPr>
        <w:ind w:left="0" w:firstLineChars="0" w:firstLine="0"/>
        <w:rPr>
          <w:rFonts w:ascii="等线" w:eastAsia="等线" w:hAnsi="等线"/>
          <w:b/>
          <w:bCs/>
          <w:sz w:val="22"/>
        </w:rPr>
      </w:pPr>
      <w:r>
        <w:rPr>
          <w:rFonts w:ascii="等线" w:eastAsia="等线" w:hAnsi="等线" w:hint="eastAsia"/>
          <w:b/>
          <w:bCs/>
          <w:szCs w:val="28"/>
        </w:rPr>
        <w:t>制作方案</w:t>
      </w:r>
    </w:p>
    <w:p w14:paraId="3D646E1B" w14:textId="74623EF5" w:rsidR="0019668F" w:rsidRPr="0019668F" w:rsidRDefault="00824BB8" w:rsidP="00122660">
      <w:pPr>
        <w:pStyle w:val="a3"/>
        <w:numPr>
          <w:ilvl w:val="4"/>
          <w:numId w:val="7"/>
        </w:numPr>
        <w:ind w:left="0" w:firstLineChars="0" w:firstLine="0"/>
        <w:rPr>
          <w:rFonts w:ascii="等线" w:eastAsia="等线" w:hAnsi="等线"/>
          <w:b/>
          <w:bCs/>
          <w:sz w:val="22"/>
        </w:rPr>
      </w:pPr>
      <w:r w:rsidRPr="0019668F">
        <w:rPr>
          <w:rFonts w:ascii="等线" w:eastAsia="等线" w:hAnsi="等线" w:hint="eastAsia"/>
          <w:b/>
          <w:bCs/>
          <w:sz w:val="22"/>
        </w:rPr>
        <w:t>PCB打版制作</w:t>
      </w:r>
    </w:p>
    <w:p w14:paraId="329D1949" w14:textId="2459F9CE" w:rsidR="00824BB8" w:rsidRPr="0019668F" w:rsidRDefault="00824BB8" w:rsidP="00122660">
      <w:pPr>
        <w:pStyle w:val="a3"/>
        <w:numPr>
          <w:ilvl w:val="1"/>
          <w:numId w:val="24"/>
        </w:numPr>
        <w:ind w:left="0" w:firstLineChars="0" w:firstLine="0"/>
        <w:rPr>
          <w:rFonts w:ascii="等线" w:eastAsia="等线" w:hAnsi="等线"/>
          <w:b/>
          <w:bCs/>
          <w:sz w:val="22"/>
        </w:rPr>
      </w:pPr>
      <w:r w:rsidRPr="0019668F">
        <w:rPr>
          <w:rFonts w:ascii="等线" w:eastAsia="等线" w:hAnsi="等线" w:hint="eastAsia"/>
          <w:b/>
          <w:bCs/>
          <w:sz w:val="22"/>
        </w:rPr>
        <w:t>系统整体安装：</w:t>
      </w:r>
      <w:r w:rsidRPr="0019668F">
        <w:rPr>
          <w:rFonts w:ascii="等线" w:eastAsia="等线" w:hAnsi="等线" w:hint="eastAsia"/>
          <w:sz w:val="22"/>
        </w:rPr>
        <w:t>将PCB及所有器件安装成为一个系统，确保互相之间的连接</w:t>
      </w:r>
    </w:p>
    <w:p w14:paraId="5EC42283" w14:textId="77777777" w:rsidR="008C0F6A" w:rsidRDefault="00824BB8" w:rsidP="00122660">
      <w:pPr>
        <w:pStyle w:val="a3"/>
        <w:numPr>
          <w:ilvl w:val="1"/>
          <w:numId w:val="24"/>
        </w:numPr>
        <w:ind w:left="0" w:firstLineChars="0" w:firstLine="0"/>
        <w:rPr>
          <w:rFonts w:ascii="等线" w:eastAsia="等线" w:hAnsi="等线"/>
          <w:sz w:val="22"/>
        </w:rPr>
      </w:pPr>
      <w:r w:rsidRPr="0019668F">
        <w:rPr>
          <w:rFonts w:ascii="等线" w:eastAsia="等线" w:hAnsi="等线" w:hint="eastAsia"/>
          <w:b/>
          <w:bCs/>
          <w:sz w:val="22"/>
        </w:rPr>
        <w:t>外壳制作与安装：</w:t>
      </w:r>
      <w:r w:rsidRPr="0019668F">
        <w:rPr>
          <w:rFonts w:ascii="等线" w:eastAsia="等线" w:hAnsi="等线" w:hint="eastAsia"/>
          <w:sz w:val="22"/>
        </w:rPr>
        <w:t>外壳大小基本与树莓</w:t>
      </w:r>
      <w:proofErr w:type="gramStart"/>
      <w:r w:rsidRPr="0019668F">
        <w:rPr>
          <w:rFonts w:ascii="等线" w:eastAsia="等线" w:hAnsi="等线" w:hint="eastAsia"/>
          <w:sz w:val="22"/>
        </w:rPr>
        <w:t>派大小</w:t>
      </w:r>
      <w:proofErr w:type="gramEnd"/>
      <w:r w:rsidRPr="0019668F">
        <w:rPr>
          <w:rFonts w:ascii="等线" w:eastAsia="等线" w:hAnsi="等线" w:hint="eastAsia"/>
          <w:sz w:val="22"/>
        </w:rPr>
        <w:t>相同(85mm×56mm)，将外壳组装到系统外部。</w:t>
      </w:r>
    </w:p>
    <w:p w14:paraId="575842D2" w14:textId="41B4B061" w:rsidR="00824BB8" w:rsidRPr="001F27E2" w:rsidRDefault="00824BB8" w:rsidP="001F27E2">
      <w:pPr>
        <w:pStyle w:val="a3"/>
        <w:numPr>
          <w:ilvl w:val="0"/>
          <w:numId w:val="7"/>
        </w:numPr>
        <w:ind w:left="0" w:firstLineChars="0" w:firstLine="0"/>
        <w:rPr>
          <w:rFonts w:ascii="等线" w:eastAsia="等线" w:hAnsi="等线"/>
          <w:b/>
          <w:bCs/>
          <w:sz w:val="28"/>
          <w:szCs w:val="32"/>
        </w:rPr>
      </w:pPr>
      <w:r w:rsidRPr="008C0F6A">
        <w:rPr>
          <w:rFonts w:ascii="等线" w:eastAsia="等线" w:hAnsi="等线" w:hint="eastAsia"/>
          <w:b/>
          <w:bCs/>
          <w:sz w:val="28"/>
          <w:szCs w:val="32"/>
        </w:rPr>
        <w:t>系统调试/测试方案</w:t>
      </w:r>
    </w:p>
    <w:p w14:paraId="70085F28" w14:textId="215F83E8" w:rsidR="00824BB8" w:rsidRDefault="00824BB8" w:rsidP="0019668F">
      <w:pPr>
        <w:pStyle w:val="a3"/>
        <w:numPr>
          <w:ilvl w:val="3"/>
          <w:numId w:val="24"/>
        </w:numPr>
        <w:ind w:left="0" w:firstLineChars="0" w:firstLine="0"/>
        <w:rPr>
          <w:rFonts w:ascii="等线" w:eastAsia="等线" w:hAnsi="等线"/>
          <w:b/>
          <w:bCs/>
          <w:sz w:val="22"/>
        </w:rPr>
      </w:pPr>
      <w:r>
        <w:rPr>
          <w:rFonts w:ascii="等线" w:eastAsia="等线" w:hAnsi="等线" w:hint="eastAsia"/>
          <w:b/>
          <w:bCs/>
          <w:szCs w:val="28"/>
        </w:rPr>
        <w:t>测试场景设计</w:t>
      </w:r>
    </w:p>
    <w:p w14:paraId="0C377ED1" w14:textId="77777777" w:rsidR="00824BB8" w:rsidRDefault="00824BB8" w:rsidP="006C53AD">
      <w:pPr>
        <w:pStyle w:val="a3"/>
        <w:ind w:firstLineChars="0"/>
        <w:rPr>
          <w:rFonts w:ascii="等线" w:eastAsia="等线" w:hAnsi="等线"/>
          <w:sz w:val="22"/>
        </w:rPr>
      </w:pPr>
      <w:r>
        <w:rPr>
          <w:rFonts w:ascii="等线" w:eastAsia="等线" w:hAnsi="等线" w:hint="eastAsia"/>
          <w:sz w:val="22"/>
        </w:rPr>
        <w:t>使用真人测试，测试环境为</w:t>
      </w:r>
      <w:proofErr w:type="spellStart"/>
      <w:r>
        <w:rPr>
          <w:rFonts w:ascii="等线" w:eastAsia="等线" w:hAnsi="等线" w:hint="eastAsia"/>
          <w:sz w:val="22"/>
        </w:rPr>
        <w:t>WiFi</w:t>
      </w:r>
      <w:proofErr w:type="spellEnd"/>
      <w:r>
        <w:rPr>
          <w:rFonts w:ascii="等线" w:eastAsia="等线" w:hAnsi="等线" w:hint="eastAsia"/>
          <w:sz w:val="22"/>
        </w:rPr>
        <w:t>覆盖的室内环境。使测试者戴上眼罩模拟盲人，并随机选择一本书开启系统进行阅读。</w:t>
      </w:r>
    </w:p>
    <w:p w14:paraId="4808C003" w14:textId="703E5FE5" w:rsidR="00824BB8" w:rsidRDefault="00824BB8" w:rsidP="0019668F">
      <w:pPr>
        <w:pStyle w:val="a3"/>
        <w:numPr>
          <w:ilvl w:val="3"/>
          <w:numId w:val="24"/>
        </w:numPr>
        <w:ind w:left="0" w:firstLineChars="0" w:firstLine="0"/>
        <w:rPr>
          <w:rFonts w:ascii="等线" w:eastAsia="等线" w:hAnsi="等线"/>
          <w:b/>
          <w:bCs/>
          <w:szCs w:val="28"/>
        </w:rPr>
      </w:pPr>
      <w:r>
        <w:rPr>
          <w:rFonts w:ascii="等线" w:eastAsia="等线" w:hAnsi="等线" w:hint="eastAsia"/>
          <w:b/>
          <w:bCs/>
          <w:szCs w:val="28"/>
        </w:rPr>
        <w:t>指标设计方案</w:t>
      </w:r>
    </w:p>
    <w:p w14:paraId="12BB13C0" w14:textId="31E74089" w:rsidR="00824BB8" w:rsidRPr="00613951" w:rsidRDefault="00824BB8" w:rsidP="0019668F">
      <w:pPr>
        <w:pStyle w:val="a3"/>
        <w:numPr>
          <w:ilvl w:val="4"/>
          <w:numId w:val="24"/>
        </w:numPr>
        <w:ind w:left="0" w:firstLineChars="0" w:firstLine="0"/>
        <w:rPr>
          <w:rFonts w:ascii="等线" w:eastAsia="等线" w:hAnsi="等线"/>
          <w:b/>
          <w:bCs/>
          <w:sz w:val="22"/>
        </w:rPr>
      </w:pPr>
      <w:r>
        <w:rPr>
          <w:rFonts w:ascii="等线" w:eastAsia="等线" w:hAnsi="等线" w:hint="eastAsia"/>
          <w:b/>
          <w:bCs/>
          <w:sz w:val="22"/>
        </w:rPr>
        <w:t>文字识别的准确率</w:t>
      </w:r>
    </w:p>
    <w:p w14:paraId="2DF16C5E" w14:textId="77777777" w:rsidR="00824BB8" w:rsidRDefault="00824BB8" w:rsidP="003A62E9">
      <w:pPr>
        <w:pStyle w:val="a3"/>
        <w:ind w:firstLineChars="0"/>
        <w:rPr>
          <w:rFonts w:ascii="等线" w:eastAsia="等线" w:hAnsi="等线"/>
          <w:sz w:val="22"/>
          <w:szCs w:val="20"/>
        </w:rPr>
      </w:pPr>
      <w:r>
        <w:rPr>
          <w:rFonts w:ascii="等线" w:eastAsia="等线" w:hAnsi="等线" w:hint="eastAsia"/>
          <w:sz w:val="22"/>
          <w:szCs w:val="20"/>
        </w:rPr>
        <w:t>将提取文字结果与人工校正后的结果相比较，得到文字识别准确率，要求该准确率大于等于98%。</w:t>
      </w:r>
    </w:p>
    <w:p w14:paraId="21D70DCB" w14:textId="77777777" w:rsidR="00824BB8" w:rsidRDefault="00824BB8" w:rsidP="0019668F">
      <w:pPr>
        <w:pStyle w:val="a3"/>
        <w:numPr>
          <w:ilvl w:val="2"/>
          <w:numId w:val="24"/>
        </w:numPr>
        <w:ind w:left="0" w:firstLineChars="0" w:firstLine="0"/>
        <w:rPr>
          <w:rFonts w:ascii="等线" w:eastAsia="等线" w:hAnsi="等线"/>
          <w:b/>
          <w:bCs/>
          <w:sz w:val="22"/>
        </w:rPr>
      </w:pPr>
      <w:r>
        <w:rPr>
          <w:rFonts w:ascii="等线" w:eastAsia="等线" w:hAnsi="等线" w:hint="eastAsia"/>
          <w:b/>
          <w:bCs/>
          <w:sz w:val="22"/>
        </w:rPr>
        <w:t>语音合成的流畅度</w:t>
      </w:r>
    </w:p>
    <w:p w14:paraId="5238EEB3" w14:textId="77777777" w:rsidR="00824BB8" w:rsidRDefault="00824BB8" w:rsidP="003A62E9">
      <w:pPr>
        <w:pStyle w:val="a3"/>
        <w:ind w:firstLineChars="0"/>
        <w:rPr>
          <w:rFonts w:ascii="等线" w:eastAsia="等线" w:hAnsi="等线"/>
          <w:sz w:val="22"/>
          <w:szCs w:val="20"/>
        </w:rPr>
      </w:pPr>
      <w:r>
        <w:rPr>
          <w:rFonts w:ascii="等线" w:eastAsia="等线" w:hAnsi="等线" w:hint="eastAsia"/>
          <w:sz w:val="22"/>
          <w:szCs w:val="20"/>
        </w:rPr>
        <w:t>测试者对语音信号的流畅性和可理解性进行评估打分（差、一般、良好、优秀），要求该结果为优秀。</w:t>
      </w:r>
    </w:p>
    <w:p w14:paraId="6D2A2D94" w14:textId="77777777" w:rsidR="00824BB8" w:rsidRDefault="00824BB8" w:rsidP="0019668F">
      <w:pPr>
        <w:pStyle w:val="a3"/>
        <w:numPr>
          <w:ilvl w:val="2"/>
          <w:numId w:val="24"/>
        </w:numPr>
        <w:ind w:left="0" w:firstLineChars="0" w:firstLine="0"/>
        <w:rPr>
          <w:rFonts w:ascii="等线" w:eastAsia="等线" w:hAnsi="等线"/>
          <w:b/>
          <w:bCs/>
          <w:sz w:val="22"/>
        </w:rPr>
      </w:pPr>
      <w:r>
        <w:rPr>
          <w:rFonts w:ascii="等线" w:eastAsia="等线" w:hAnsi="等线" w:hint="eastAsia"/>
          <w:b/>
          <w:bCs/>
          <w:sz w:val="22"/>
        </w:rPr>
        <w:t>辅助阅读的有效性</w:t>
      </w:r>
    </w:p>
    <w:p w14:paraId="06237DD5" w14:textId="377D8CB6" w:rsidR="00824BB8" w:rsidRDefault="00824BB8" w:rsidP="003A62E9">
      <w:pPr>
        <w:pStyle w:val="a3"/>
        <w:ind w:firstLineChars="0"/>
        <w:rPr>
          <w:rFonts w:ascii="等线" w:eastAsia="等线" w:hAnsi="等线"/>
          <w:b/>
          <w:bCs/>
          <w:sz w:val="22"/>
        </w:rPr>
      </w:pPr>
      <w:r>
        <w:rPr>
          <w:rFonts w:ascii="等线" w:eastAsia="等线" w:hAnsi="等线" w:hint="eastAsia"/>
          <w:sz w:val="22"/>
          <w:szCs w:val="20"/>
        </w:rPr>
        <w:t>特殊的图书位置情况下，系统能否给出正确的移动提示。要求最终能够获得正确的图书页面，且要求对书籍页面提取的正确性（即在特殊情况下能否正确辅助阅读）大于等于98%。</w:t>
      </w:r>
    </w:p>
    <w:p w14:paraId="1A9EF99F" w14:textId="77777777" w:rsidR="00824BB8" w:rsidRDefault="00824BB8" w:rsidP="0019668F">
      <w:pPr>
        <w:pStyle w:val="a3"/>
        <w:numPr>
          <w:ilvl w:val="2"/>
          <w:numId w:val="24"/>
        </w:numPr>
        <w:ind w:left="0" w:firstLineChars="0" w:firstLine="0"/>
        <w:rPr>
          <w:rFonts w:ascii="等线" w:eastAsia="等线" w:hAnsi="等线"/>
          <w:b/>
          <w:bCs/>
          <w:sz w:val="22"/>
        </w:rPr>
      </w:pPr>
      <w:r>
        <w:rPr>
          <w:rFonts w:ascii="等线" w:eastAsia="等线" w:hAnsi="等线" w:hint="eastAsia"/>
          <w:b/>
          <w:bCs/>
          <w:sz w:val="22"/>
        </w:rPr>
        <w:t>云端数据的正确性</w:t>
      </w:r>
    </w:p>
    <w:p w14:paraId="5FDB06CD" w14:textId="1D8C7D8E" w:rsidR="00824BB8" w:rsidRDefault="00824BB8" w:rsidP="00940C67">
      <w:pPr>
        <w:pStyle w:val="a3"/>
        <w:ind w:firstLineChars="0"/>
        <w:rPr>
          <w:rFonts w:ascii="等线" w:eastAsia="等线" w:hAnsi="等线"/>
          <w:sz w:val="22"/>
          <w:szCs w:val="20"/>
        </w:rPr>
      </w:pPr>
      <w:r>
        <w:rPr>
          <w:rFonts w:ascii="等线" w:eastAsia="等线" w:hAnsi="等线" w:hint="eastAsia"/>
          <w:sz w:val="22"/>
          <w:szCs w:val="20"/>
        </w:rPr>
        <w:t>将云端保存的阅读信息与真实情况相比较，得到云端数据的正确性，要求该正确性大于等于98%。</w:t>
      </w:r>
    </w:p>
    <w:p w14:paraId="31B97EE3" w14:textId="77777777" w:rsidR="007C7BC9" w:rsidRDefault="007C7BC9" w:rsidP="00940C67">
      <w:pPr>
        <w:pStyle w:val="a3"/>
        <w:ind w:firstLineChars="0"/>
        <w:rPr>
          <w:rFonts w:ascii="等线" w:eastAsia="等线" w:hAnsi="等线" w:hint="eastAsia"/>
          <w:b/>
          <w:bCs/>
          <w:sz w:val="22"/>
        </w:rPr>
      </w:pPr>
    </w:p>
    <w:p w14:paraId="70A0CF98" w14:textId="77777777" w:rsidR="00824BB8" w:rsidRDefault="00824BB8" w:rsidP="0019668F">
      <w:pPr>
        <w:pStyle w:val="a3"/>
        <w:numPr>
          <w:ilvl w:val="2"/>
          <w:numId w:val="24"/>
        </w:numPr>
        <w:ind w:left="0" w:firstLineChars="0" w:firstLine="0"/>
        <w:rPr>
          <w:rFonts w:ascii="等线" w:eastAsia="等线" w:hAnsi="等线"/>
          <w:b/>
          <w:bCs/>
          <w:sz w:val="22"/>
        </w:rPr>
      </w:pPr>
      <w:r>
        <w:rPr>
          <w:rFonts w:ascii="等线" w:eastAsia="等线" w:hAnsi="等线" w:hint="eastAsia"/>
          <w:b/>
          <w:bCs/>
          <w:sz w:val="22"/>
        </w:rPr>
        <w:lastRenderedPageBreak/>
        <w:t>系统功耗指标</w:t>
      </w:r>
    </w:p>
    <w:p w14:paraId="6448F45A" w14:textId="77777777" w:rsidR="00824BB8" w:rsidRDefault="00824BB8" w:rsidP="002D4D70">
      <w:pPr>
        <w:pStyle w:val="a3"/>
        <w:ind w:firstLineChars="0"/>
        <w:rPr>
          <w:rFonts w:ascii="等线" w:eastAsia="等线" w:hAnsi="等线"/>
          <w:sz w:val="22"/>
          <w:szCs w:val="20"/>
        </w:rPr>
      </w:pPr>
      <w:r>
        <w:rPr>
          <w:rFonts w:ascii="等线" w:eastAsia="等线" w:hAnsi="等线" w:hint="eastAsia"/>
          <w:sz w:val="22"/>
          <w:szCs w:val="20"/>
        </w:rPr>
        <w:t>从电池充满</w:t>
      </w:r>
      <w:proofErr w:type="gramStart"/>
      <w:r>
        <w:rPr>
          <w:rFonts w:ascii="等线" w:eastAsia="等线" w:hAnsi="等线" w:hint="eastAsia"/>
          <w:sz w:val="22"/>
          <w:szCs w:val="20"/>
        </w:rPr>
        <w:t>电开始</w:t>
      </w:r>
      <w:proofErr w:type="gramEnd"/>
      <w:r>
        <w:rPr>
          <w:rFonts w:ascii="等线" w:eastAsia="等线" w:hAnsi="等线" w:hint="eastAsia"/>
          <w:sz w:val="22"/>
          <w:szCs w:val="20"/>
        </w:rPr>
        <w:t>正常运行系统，直到系统电量耗尽，得到系统续航时间，要求该时间大于等于1小时。</w:t>
      </w:r>
    </w:p>
    <w:p w14:paraId="12FE5033" w14:textId="77777777" w:rsidR="004D56EE" w:rsidRPr="00824BB8" w:rsidRDefault="004D56EE" w:rsidP="004D56EE">
      <w:pPr>
        <w:pStyle w:val="a3"/>
        <w:ind w:left="360" w:firstLineChars="0" w:firstLine="0"/>
        <w:rPr>
          <w:rFonts w:ascii="等线" w:eastAsia="等线" w:hAnsi="等线"/>
          <w:b/>
          <w:bCs/>
          <w:szCs w:val="28"/>
        </w:rPr>
      </w:pPr>
    </w:p>
    <w:sectPr w:rsidR="004D56EE" w:rsidRPr="00824B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395C2" w14:textId="77777777" w:rsidR="00E032CD" w:rsidRDefault="00E032CD" w:rsidP="00285BB7">
      <w:r>
        <w:separator/>
      </w:r>
    </w:p>
  </w:endnote>
  <w:endnote w:type="continuationSeparator" w:id="0">
    <w:p w14:paraId="6AF38C07" w14:textId="77777777" w:rsidR="00E032CD" w:rsidRDefault="00E032CD" w:rsidP="00285B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83FEA" w14:textId="77777777" w:rsidR="00E032CD" w:rsidRDefault="00E032CD" w:rsidP="00285BB7">
      <w:r>
        <w:separator/>
      </w:r>
    </w:p>
  </w:footnote>
  <w:footnote w:type="continuationSeparator" w:id="0">
    <w:p w14:paraId="6DBC85E0" w14:textId="77777777" w:rsidR="00E032CD" w:rsidRDefault="00E032CD" w:rsidP="00285BB7">
      <w:r>
        <w:continuationSeparator/>
      </w:r>
    </w:p>
  </w:footnote>
  <w:footnote w:id="1">
    <w:p w14:paraId="2EA187E6" w14:textId="7A02F608" w:rsidR="007A78D3" w:rsidRDefault="007A78D3">
      <w:pPr>
        <w:pStyle w:val="a4"/>
        <w:rPr>
          <w:rFonts w:hint="eastAsia"/>
        </w:rPr>
      </w:pPr>
      <w:r>
        <w:rPr>
          <w:rStyle w:val="a6"/>
        </w:rPr>
        <w:footnoteRef/>
      </w:r>
      <w:r>
        <w:t xml:space="preserve"> </w:t>
      </w:r>
      <w:r w:rsidRPr="007A78D3">
        <w:t>https://zhuanlan.zhihu.com/p/492253579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DD0832B"/>
    <w:multiLevelType w:val="multilevel"/>
    <w:tmpl w:val="ADD0832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04251F60"/>
    <w:multiLevelType w:val="hybridMultilevel"/>
    <w:tmpl w:val="EB70BD4E"/>
    <w:lvl w:ilvl="0" w:tplc="B40A9B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7F979A7"/>
    <w:multiLevelType w:val="hybridMultilevel"/>
    <w:tmpl w:val="86D29E86"/>
    <w:lvl w:ilvl="0" w:tplc="04090019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F04BCC"/>
    <w:multiLevelType w:val="hybridMultilevel"/>
    <w:tmpl w:val="946A0E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6062099C">
      <w:start w:val="1"/>
      <w:numFmt w:val="lowerLetter"/>
      <w:lvlText w:val="%4）"/>
      <w:lvlJc w:val="left"/>
      <w:pPr>
        <w:ind w:left="1620" w:hanging="360"/>
      </w:pPr>
      <w:rPr>
        <w:rFonts w:hint="default"/>
      </w:rPr>
    </w:lvl>
    <w:lvl w:ilvl="4" w:tplc="469EAAEE">
      <w:start w:val="2"/>
      <w:numFmt w:val="lowerRoman"/>
      <w:lvlText w:val="%5)"/>
      <w:lvlJc w:val="left"/>
      <w:pPr>
        <w:ind w:left="2400" w:hanging="720"/>
      </w:pPr>
      <w:rPr>
        <w:rFonts w:hint="default"/>
        <w:b/>
      </w:r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9E4E71"/>
    <w:multiLevelType w:val="hybridMultilevel"/>
    <w:tmpl w:val="0E309F9E"/>
    <w:lvl w:ilvl="0" w:tplc="16948278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74CAF6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6E0794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5A35B6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9EECF8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68B496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C0F500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4A8E8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044730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127A09"/>
    <w:multiLevelType w:val="hybridMultilevel"/>
    <w:tmpl w:val="64081EC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759AF9FC">
      <w:start w:val="1"/>
      <w:numFmt w:val="lowerLetter"/>
      <w:lvlText w:val="%2)"/>
      <w:lvlJc w:val="left"/>
      <w:pPr>
        <w:ind w:left="840" w:hanging="420"/>
      </w:pPr>
      <w:rPr>
        <w:rFonts w:ascii="等线" w:eastAsia="等线" w:hAnsi="等线" w:cstheme="minorBidi"/>
      </w:rPr>
    </w:lvl>
    <w:lvl w:ilvl="2" w:tplc="04090019">
      <w:start w:val="1"/>
      <w:numFmt w:val="lowerLetter"/>
      <w:lvlText w:val="%3)"/>
      <w:lvlJc w:val="left"/>
      <w:pPr>
        <w:ind w:left="-298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733265C"/>
    <w:multiLevelType w:val="hybridMultilevel"/>
    <w:tmpl w:val="072C6880"/>
    <w:lvl w:ilvl="0" w:tplc="2F985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A6F5964"/>
    <w:multiLevelType w:val="multilevel"/>
    <w:tmpl w:val="1A6F5964"/>
    <w:lvl w:ilvl="0">
      <w:start w:val="1"/>
      <w:numFmt w:val="lowerLetter"/>
      <w:lvlText w:val="%1)"/>
      <w:lvlJc w:val="left"/>
      <w:pPr>
        <w:ind w:left="-298" w:hanging="420"/>
      </w:pPr>
    </w:lvl>
    <w:lvl w:ilvl="1">
      <w:start w:val="1"/>
      <w:numFmt w:val="lowerLetter"/>
      <w:lvlText w:val="%2)"/>
      <w:lvlJc w:val="left"/>
      <w:pPr>
        <w:ind w:left="122" w:hanging="420"/>
      </w:pPr>
    </w:lvl>
    <w:lvl w:ilvl="2">
      <w:start w:val="1"/>
      <w:numFmt w:val="lowerRoman"/>
      <w:lvlText w:val="%3."/>
      <w:lvlJc w:val="right"/>
      <w:pPr>
        <w:ind w:left="542" w:hanging="420"/>
      </w:pPr>
    </w:lvl>
    <w:lvl w:ilvl="3">
      <w:start w:val="1"/>
      <w:numFmt w:val="decimal"/>
      <w:lvlText w:val="%4."/>
      <w:lvlJc w:val="left"/>
      <w:pPr>
        <w:ind w:left="962" w:hanging="420"/>
      </w:pPr>
    </w:lvl>
    <w:lvl w:ilvl="4">
      <w:start w:val="1"/>
      <w:numFmt w:val="lowerLetter"/>
      <w:lvlText w:val="%5)"/>
      <w:lvlJc w:val="left"/>
      <w:pPr>
        <w:ind w:left="1382" w:hanging="420"/>
      </w:pPr>
    </w:lvl>
    <w:lvl w:ilvl="5">
      <w:start w:val="1"/>
      <w:numFmt w:val="lowerRoman"/>
      <w:lvlText w:val="%6."/>
      <w:lvlJc w:val="right"/>
      <w:pPr>
        <w:ind w:left="1802" w:hanging="420"/>
      </w:pPr>
    </w:lvl>
    <w:lvl w:ilvl="6">
      <w:start w:val="1"/>
      <w:numFmt w:val="decimal"/>
      <w:lvlText w:val="%7."/>
      <w:lvlJc w:val="left"/>
      <w:pPr>
        <w:ind w:left="2222" w:hanging="420"/>
      </w:pPr>
    </w:lvl>
    <w:lvl w:ilvl="7">
      <w:start w:val="1"/>
      <w:numFmt w:val="lowerLetter"/>
      <w:lvlText w:val="%8)"/>
      <w:lvlJc w:val="left"/>
      <w:pPr>
        <w:ind w:left="2642" w:hanging="420"/>
      </w:pPr>
    </w:lvl>
    <w:lvl w:ilvl="8">
      <w:start w:val="1"/>
      <w:numFmt w:val="lowerRoman"/>
      <w:lvlText w:val="%9."/>
      <w:lvlJc w:val="right"/>
      <w:pPr>
        <w:ind w:left="3062" w:hanging="420"/>
      </w:pPr>
    </w:lvl>
  </w:abstractNum>
  <w:abstractNum w:abstractNumId="8" w15:restartNumberingAfterBreak="0">
    <w:nsid w:val="1EFB4848"/>
    <w:multiLevelType w:val="hybridMultilevel"/>
    <w:tmpl w:val="45BEDEC6"/>
    <w:lvl w:ilvl="0" w:tplc="D8D40052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E2DAC6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988DC0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8ED6BC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A047E2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EE1C50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3655D6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D484B6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37EC990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1149CB"/>
    <w:multiLevelType w:val="hybridMultilevel"/>
    <w:tmpl w:val="6156B104"/>
    <w:lvl w:ilvl="0" w:tplc="750817B8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B0EE24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66E12C"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BCBD74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20509E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745A50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7CE3F8C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82E3C4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E05930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323011"/>
    <w:multiLevelType w:val="hybridMultilevel"/>
    <w:tmpl w:val="83805B1C"/>
    <w:lvl w:ilvl="0" w:tplc="869EE1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9A30284"/>
    <w:multiLevelType w:val="hybridMultilevel"/>
    <w:tmpl w:val="EDCA1B92"/>
    <w:lvl w:ilvl="0" w:tplc="A7AAA768">
      <w:start w:val="1"/>
      <w:numFmt w:val="japaneseCounting"/>
      <w:lvlText w:val="%1、"/>
      <w:lvlJc w:val="left"/>
      <w:pPr>
        <w:ind w:left="720" w:hanging="72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AB06E33"/>
    <w:multiLevelType w:val="hybridMultilevel"/>
    <w:tmpl w:val="53C05A3A"/>
    <w:lvl w:ilvl="0" w:tplc="3D5075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2CB9702E"/>
    <w:multiLevelType w:val="hybridMultilevel"/>
    <w:tmpl w:val="FBFC7980"/>
    <w:lvl w:ilvl="0" w:tplc="8AF207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610508"/>
    <w:multiLevelType w:val="hybridMultilevel"/>
    <w:tmpl w:val="91A2841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CDF0793"/>
    <w:multiLevelType w:val="hybridMultilevel"/>
    <w:tmpl w:val="3752AA3C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FFFFFFFF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40181E61"/>
    <w:multiLevelType w:val="hybridMultilevel"/>
    <w:tmpl w:val="1DD61368"/>
    <w:lvl w:ilvl="0" w:tplc="C53286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884FDF8">
      <w:start w:val="3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31B380B"/>
    <w:multiLevelType w:val="singleLevel"/>
    <w:tmpl w:val="431B380B"/>
    <w:lvl w:ilvl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18" w15:restartNumberingAfterBreak="0">
    <w:nsid w:val="447A4E03"/>
    <w:multiLevelType w:val="hybridMultilevel"/>
    <w:tmpl w:val="0AB061AE"/>
    <w:lvl w:ilvl="0" w:tplc="4FBC42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FFE1102"/>
    <w:multiLevelType w:val="hybridMultilevel"/>
    <w:tmpl w:val="C9B23690"/>
    <w:lvl w:ilvl="0" w:tplc="D3DA1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07135C5"/>
    <w:multiLevelType w:val="hybridMultilevel"/>
    <w:tmpl w:val="53EE3ACA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6C6307F"/>
    <w:multiLevelType w:val="hybridMultilevel"/>
    <w:tmpl w:val="DC9E3E1A"/>
    <w:lvl w:ilvl="0" w:tplc="FFFFFFFF">
      <w:start w:val="1"/>
      <w:numFmt w:val="lowerLetter"/>
      <w:lvlText w:val="%1)"/>
      <w:lvlJc w:val="left"/>
      <w:pPr>
        <w:ind w:left="-298" w:hanging="420"/>
      </w:pPr>
    </w:lvl>
    <w:lvl w:ilvl="1" w:tplc="FFFFFFFF">
      <w:start w:val="1"/>
      <w:numFmt w:val="lowerLetter"/>
      <w:lvlText w:val="%2)"/>
      <w:lvlJc w:val="left"/>
      <w:pPr>
        <w:ind w:left="122" w:hanging="420"/>
      </w:pPr>
    </w:lvl>
    <w:lvl w:ilvl="2" w:tplc="FFFFFFFF">
      <w:start w:val="1"/>
      <w:numFmt w:val="lowerRoman"/>
      <w:lvlText w:val="%3."/>
      <w:lvlJc w:val="right"/>
      <w:pPr>
        <w:ind w:left="542" w:hanging="420"/>
      </w:pPr>
    </w:lvl>
    <w:lvl w:ilvl="3" w:tplc="0409000F">
      <w:start w:val="1"/>
      <w:numFmt w:val="decimal"/>
      <w:lvlText w:val="%4."/>
      <w:lvlJc w:val="left"/>
      <w:pPr>
        <w:ind w:left="420" w:hanging="420"/>
      </w:pPr>
    </w:lvl>
    <w:lvl w:ilvl="4" w:tplc="FFFFFFFF" w:tentative="1">
      <w:start w:val="1"/>
      <w:numFmt w:val="lowerLetter"/>
      <w:lvlText w:val="%5)"/>
      <w:lvlJc w:val="left"/>
      <w:pPr>
        <w:ind w:left="1382" w:hanging="420"/>
      </w:pPr>
    </w:lvl>
    <w:lvl w:ilvl="5" w:tplc="FFFFFFFF" w:tentative="1">
      <w:start w:val="1"/>
      <w:numFmt w:val="lowerRoman"/>
      <w:lvlText w:val="%6."/>
      <w:lvlJc w:val="right"/>
      <w:pPr>
        <w:ind w:left="1802" w:hanging="420"/>
      </w:pPr>
    </w:lvl>
    <w:lvl w:ilvl="6" w:tplc="FFFFFFFF" w:tentative="1">
      <w:start w:val="1"/>
      <w:numFmt w:val="decimal"/>
      <w:lvlText w:val="%7."/>
      <w:lvlJc w:val="left"/>
      <w:pPr>
        <w:ind w:left="2222" w:hanging="420"/>
      </w:pPr>
    </w:lvl>
    <w:lvl w:ilvl="7" w:tplc="FFFFFFFF" w:tentative="1">
      <w:start w:val="1"/>
      <w:numFmt w:val="lowerLetter"/>
      <w:lvlText w:val="%8)"/>
      <w:lvlJc w:val="left"/>
      <w:pPr>
        <w:ind w:left="2642" w:hanging="420"/>
      </w:pPr>
    </w:lvl>
    <w:lvl w:ilvl="8" w:tplc="FFFFFFFF" w:tentative="1">
      <w:start w:val="1"/>
      <w:numFmt w:val="lowerRoman"/>
      <w:lvlText w:val="%9."/>
      <w:lvlJc w:val="right"/>
      <w:pPr>
        <w:ind w:left="3062" w:hanging="420"/>
      </w:pPr>
    </w:lvl>
  </w:abstractNum>
  <w:abstractNum w:abstractNumId="22" w15:restartNumberingAfterBreak="0">
    <w:nsid w:val="584F06E1"/>
    <w:multiLevelType w:val="hybridMultilevel"/>
    <w:tmpl w:val="615C73D6"/>
    <w:lvl w:ilvl="0" w:tplc="04090019">
      <w:start w:val="1"/>
      <w:numFmt w:val="lowerLetter"/>
      <w:lvlText w:val="%1)"/>
      <w:lvlJc w:val="left"/>
      <w:pPr>
        <w:ind w:left="-298" w:hanging="420"/>
      </w:pPr>
    </w:lvl>
    <w:lvl w:ilvl="1" w:tplc="04090019">
      <w:start w:val="1"/>
      <w:numFmt w:val="lowerLetter"/>
      <w:lvlText w:val="%2)"/>
      <w:lvlJc w:val="left"/>
      <w:pPr>
        <w:ind w:left="122" w:hanging="420"/>
      </w:pPr>
    </w:lvl>
    <w:lvl w:ilvl="2" w:tplc="0409001B">
      <w:start w:val="1"/>
      <w:numFmt w:val="lowerRoman"/>
      <w:lvlText w:val="%3."/>
      <w:lvlJc w:val="right"/>
      <w:pPr>
        <w:ind w:left="542" w:hanging="420"/>
      </w:pPr>
    </w:lvl>
    <w:lvl w:ilvl="3" w:tplc="04090019">
      <w:start w:val="1"/>
      <w:numFmt w:val="lowerLetter"/>
      <w:lvlText w:val="%4)"/>
      <w:lvlJc w:val="left"/>
      <w:pPr>
        <w:ind w:left="962" w:hanging="420"/>
      </w:pPr>
    </w:lvl>
    <w:lvl w:ilvl="4" w:tplc="589CF116">
      <w:start w:val="3"/>
      <w:numFmt w:val="lowerLetter"/>
      <w:lvlText w:val="%5）"/>
      <w:lvlJc w:val="left"/>
      <w:pPr>
        <w:ind w:left="1322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1802" w:hanging="420"/>
      </w:pPr>
    </w:lvl>
    <w:lvl w:ilvl="6" w:tplc="0409000F" w:tentative="1">
      <w:start w:val="1"/>
      <w:numFmt w:val="decimal"/>
      <w:lvlText w:val="%7."/>
      <w:lvlJc w:val="left"/>
      <w:pPr>
        <w:ind w:left="2222" w:hanging="420"/>
      </w:pPr>
    </w:lvl>
    <w:lvl w:ilvl="7" w:tplc="04090019" w:tentative="1">
      <w:start w:val="1"/>
      <w:numFmt w:val="lowerLetter"/>
      <w:lvlText w:val="%8)"/>
      <w:lvlJc w:val="left"/>
      <w:pPr>
        <w:ind w:left="2642" w:hanging="420"/>
      </w:pPr>
    </w:lvl>
    <w:lvl w:ilvl="8" w:tplc="0409001B" w:tentative="1">
      <w:start w:val="1"/>
      <w:numFmt w:val="lowerRoman"/>
      <w:lvlText w:val="%9."/>
      <w:lvlJc w:val="right"/>
      <w:pPr>
        <w:ind w:left="3062" w:hanging="420"/>
      </w:pPr>
    </w:lvl>
  </w:abstractNum>
  <w:abstractNum w:abstractNumId="23" w15:restartNumberingAfterBreak="0">
    <w:nsid w:val="5B9F3A7F"/>
    <w:multiLevelType w:val="hybridMultilevel"/>
    <w:tmpl w:val="993627C0"/>
    <w:lvl w:ilvl="0" w:tplc="F4BEB8D6">
      <w:start w:val="9"/>
      <w:numFmt w:val="lowerLetter"/>
      <w:lvlText w:val="%1)"/>
      <w:lvlJc w:val="left"/>
      <w:pPr>
        <w:ind w:left="780" w:hanging="360"/>
      </w:pPr>
      <w:rPr>
        <w:rFonts w:hint="default"/>
        <w:b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62860BF"/>
    <w:multiLevelType w:val="hybridMultilevel"/>
    <w:tmpl w:val="C96CEB72"/>
    <w:lvl w:ilvl="0" w:tplc="FFFFFFFF">
      <w:start w:val="1"/>
      <w:numFmt w:val="lowerLetter"/>
      <w:lvlText w:val="%1)"/>
      <w:lvlJc w:val="left"/>
      <w:pPr>
        <w:ind w:left="-298" w:hanging="420"/>
      </w:pPr>
    </w:lvl>
    <w:lvl w:ilvl="1" w:tplc="FFFFFFFF">
      <w:start w:val="1"/>
      <w:numFmt w:val="lowerLetter"/>
      <w:lvlText w:val="%2)"/>
      <w:lvlJc w:val="left"/>
      <w:pPr>
        <w:ind w:left="122" w:hanging="420"/>
      </w:pPr>
    </w:lvl>
    <w:lvl w:ilvl="2" w:tplc="04090019">
      <w:start w:val="1"/>
      <w:numFmt w:val="lowerLetter"/>
      <w:lvlText w:val="%3)"/>
      <w:lvlJc w:val="left"/>
      <w:pPr>
        <w:ind w:left="542" w:hanging="420"/>
      </w:pPr>
    </w:lvl>
    <w:lvl w:ilvl="3" w:tplc="0409000F">
      <w:start w:val="1"/>
      <w:numFmt w:val="decimal"/>
      <w:lvlText w:val="%4."/>
      <w:lvlJc w:val="left"/>
      <w:pPr>
        <w:ind w:left="42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8EC48DAA">
      <w:start w:val="3"/>
      <w:numFmt w:val="lowerLetter"/>
      <w:lvlText w:val="%6）"/>
      <w:lvlJc w:val="left"/>
      <w:pPr>
        <w:ind w:left="1742" w:hanging="36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2222" w:hanging="420"/>
      </w:pPr>
    </w:lvl>
    <w:lvl w:ilvl="7" w:tplc="FFFFFFFF" w:tentative="1">
      <w:start w:val="1"/>
      <w:numFmt w:val="lowerLetter"/>
      <w:lvlText w:val="%8)"/>
      <w:lvlJc w:val="left"/>
      <w:pPr>
        <w:ind w:left="2642" w:hanging="420"/>
      </w:pPr>
    </w:lvl>
    <w:lvl w:ilvl="8" w:tplc="FFFFFFFF" w:tentative="1">
      <w:start w:val="1"/>
      <w:numFmt w:val="lowerRoman"/>
      <w:lvlText w:val="%9."/>
      <w:lvlJc w:val="right"/>
      <w:pPr>
        <w:ind w:left="3062" w:hanging="420"/>
      </w:pPr>
    </w:lvl>
  </w:abstractNum>
  <w:abstractNum w:abstractNumId="25" w15:restartNumberingAfterBreak="0">
    <w:nsid w:val="685439CB"/>
    <w:multiLevelType w:val="hybridMultilevel"/>
    <w:tmpl w:val="B3B821BE"/>
    <w:lvl w:ilvl="0" w:tplc="8C7CF4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EE235FD"/>
    <w:multiLevelType w:val="hybridMultilevel"/>
    <w:tmpl w:val="B7C0BE0C"/>
    <w:lvl w:ilvl="0" w:tplc="62CA725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08D32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1CD2C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1A2BF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5EE5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5225F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9C329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7684F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7877F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7A6DAF"/>
    <w:multiLevelType w:val="hybridMultilevel"/>
    <w:tmpl w:val="1E0ACF1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A4E4618"/>
    <w:multiLevelType w:val="hybridMultilevel"/>
    <w:tmpl w:val="94585FA2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D295009"/>
    <w:multiLevelType w:val="hybridMultilevel"/>
    <w:tmpl w:val="1E8A1382"/>
    <w:lvl w:ilvl="0" w:tplc="DB2E00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59098024">
    <w:abstractNumId w:val="26"/>
  </w:num>
  <w:num w:numId="2" w16cid:durableId="2017615762">
    <w:abstractNumId w:val="2"/>
  </w:num>
  <w:num w:numId="3" w16cid:durableId="1152404372">
    <w:abstractNumId w:val="19"/>
  </w:num>
  <w:num w:numId="4" w16cid:durableId="297540361">
    <w:abstractNumId w:val="14"/>
  </w:num>
  <w:num w:numId="5" w16cid:durableId="563027985">
    <w:abstractNumId w:val="29"/>
  </w:num>
  <w:num w:numId="6" w16cid:durableId="790788370">
    <w:abstractNumId w:val="20"/>
  </w:num>
  <w:num w:numId="7" w16cid:durableId="2121296403">
    <w:abstractNumId w:val="5"/>
  </w:num>
  <w:num w:numId="8" w16cid:durableId="1939097758">
    <w:abstractNumId w:val="11"/>
  </w:num>
  <w:num w:numId="9" w16cid:durableId="2143843281">
    <w:abstractNumId w:val="3"/>
  </w:num>
  <w:num w:numId="10" w16cid:durableId="966011946">
    <w:abstractNumId w:val="12"/>
  </w:num>
  <w:num w:numId="11" w16cid:durableId="76755829">
    <w:abstractNumId w:val="1"/>
  </w:num>
  <w:num w:numId="12" w16cid:durableId="616789668">
    <w:abstractNumId w:val="25"/>
  </w:num>
  <w:num w:numId="13" w16cid:durableId="1848399080">
    <w:abstractNumId w:val="16"/>
  </w:num>
  <w:num w:numId="14" w16cid:durableId="70129589">
    <w:abstractNumId w:val="28"/>
  </w:num>
  <w:num w:numId="15" w16cid:durableId="969481840">
    <w:abstractNumId w:val="18"/>
  </w:num>
  <w:num w:numId="16" w16cid:durableId="1578201809">
    <w:abstractNumId w:val="17"/>
  </w:num>
  <w:num w:numId="17" w16cid:durableId="551044719">
    <w:abstractNumId w:val="10"/>
  </w:num>
  <w:num w:numId="18" w16cid:durableId="771435462">
    <w:abstractNumId w:val="6"/>
  </w:num>
  <w:num w:numId="19" w16cid:durableId="1890219079">
    <w:abstractNumId w:val="4"/>
  </w:num>
  <w:num w:numId="20" w16cid:durableId="1409885953">
    <w:abstractNumId w:val="15"/>
  </w:num>
  <w:num w:numId="21" w16cid:durableId="53700460">
    <w:abstractNumId w:val="9"/>
  </w:num>
  <w:num w:numId="22" w16cid:durableId="1474565613">
    <w:abstractNumId w:val="22"/>
  </w:num>
  <w:num w:numId="23" w16cid:durableId="1421832929">
    <w:abstractNumId w:val="27"/>
  </w:num>
  <w:num w:numId="24" w16cid:durableId="1315179634">
    <w:abstractNumId w:val="24"/>
  </w:num>
  <w:num w:numId="25" w16cid:durableId="1138456276">
    <w:abstractNumId w:val="21"/>
  </w:num>
  <w:num w:numId="26" w16cid:durableId="1275862212">
    <w:abstractNumId w:val="13"/>
  </w:num>
  <w:num w:numId="27" w16cid:durableId="1771582017">
    <w:abstractNumId w:val="7"/>
  </w:num>
  <w:num w:numId="28" w16cid:durableId="782113159">
    <w:abstractNumId w:val="23"/>
  </w:num>
  <w:num w:numId="29" w16cid:durableId="996613661">
    <w:abstractNumId w:val="8"/>
  </w:num>
  <w:num w:numId="30" w16cid:durableId="305092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B3E67"/>
    <w:rsid w:val="00002224"/>
    <w:rsid w:val="0000555E"/>
    <w:rsid w:val="00006C84"/>
    <w:rsid w:val="0001086F"/>
    <w:rsid w:val="0002499A"/>
    <w:rsid w:val="000278E7"/>
    <w:rsid w:val="00035217"/>
    <w:rsid w:val="00037C73"/>
    <w:rsid w:val="00043145"/>
    <w:rsid w:val="000474E5"/>
    <w:rsid w:val="00061FCE"/>
    <w:rsid w:val="0008570F"/>
    <w:rsid w:val="00090C7C"/>
    <w:rsid w:val="000947D1"/>
    <w:rsid w:val="0009626D"/>
    <w:rsid w:val="000A4949"/>
    <w:rsid w:val="000A692F"/>
    <w:rsid w:val="000B3E67"/>
    <w:rsid w:val="000B4A8F"/>
    <w:rsid w:val="000C285A"/>
    <w:rsid w:val="000D11E0"/>
    <w:rsid w:val="000D599B"/>
    <w:rsid w:val="000E0C09"/>
    <w:rsid w:val="000F45BB"/>
    <w:rsid w:val="001001D0"/>
    <w:rsid w:val="001008BE"/>
    <w:rsid w:val="0010512B"/>
    <w:rsid w:val="00111819"/>
    <w:rsid w:val="00122660"/>
    <w:rsid w:val="00126E8E"/>
    <w:rsid w:val="00131782"/>
    <w:rsid w:val="001360AD"/>
    <w:rsid w:val="00136779"/>
    <w:rsid w:val="00147D37"/>
    <w:rsid w:val="0015671C"/>
    <w:rsid w:val="0016499D"/>
    <w:rsid w:val="00176AA0"/>
    <w:rsid w:val="00177EC4"/>
    <w:rsid w:val="001804DA"/>
    <w:rsid w:val="0018324F"/>
    <w:rsid w:val="0019079B"/>
    <w:rsid w:val="00190F0D"/>
    <w:rsid w:val="0019440D"/>
    <w:rsid w:val="0019668F"/>
    <w:rsid w:val="00197275"/>
    <w:rsid w:val="00197A63"/>
    <w:rsid w:val="00197D6C"/>
    <w:rsid w:val="001A2A09"/>
    <w:rsid w:val="001A5359"/>
    <w:rsid w:val="001B2CCC"/>
    <w:rsid w:val="001B55DE"/>
    <w:rsid w:val="001C5B1F"/>
    <w:rsid w:val="001C6F9D"/>
    <w:rsid w:val="001D117C"/>
    <w:rsid w:val="001D3DF2"/>
    <w:rsid w:val="001D5321"/>
    <w:rsid w:val="001F21A5"/>
    <w:rsid w:val="001F27E2"/>
    <w:rsid w:val="002048CE"/>
    <w:rsid w:val="00207042"/>
    <w:rsid w:val="0021036B"/>
    <w:rsid w:val="002128CA"/>
    <w:rsid w:val="00215CE1"/>
    <w:rsid w:val="00221B12"/>
    <w:rsid w:val="002232C2"/>
    <w:rsid w:val="00231C25"/>
    <w:rsid w:val="002344E0"/>
    <w:rsid w:val="00237638"/>
    <w:rsid w:val="002379DF"/>
    <w:rsid w:val="00241F7D"/>
    <w:rsid w:val="002424CD"/>
    <w:rsid w:val="00244326"/>
    <w:rsid w:val="00245B9F"/>
    <w:rsid w:val="0026100C"/>
    <w:rsid w:val="00261644"/>
    <w:rsid w:val="002619F7"/>
    <w:rsid w:val="00265337"/>
    <w:rsid w:val="00271B46"/>
    <w:rsid w:val="002769A3"/>
    <w:rsid w:val="002778CF"/>
    <w:rsid w:val="002803DB"/>
    <w:rsid w:val="00285717"/>
    <w:rsid w:val="00285BB7"/>
    <w:rsid w:val="00295786"/>
    <w:rsid w:val="002A012E"/>
    <w:rsid w:val="002A728A"/>
    <w:rsid w:val="002C3496"/>
    <w:rsid w:val="002C4F6B"/>
    <w:rsid w:val="002C6ECF"/>
    <w:rsid w:val="002D0915"/>
    <w:rsid w:val="002D4D70"/>
    <w:rsid w:val="002D6535"/>
    <w:rsid w:val="002D7957"/>
    <w:rsid w:val="002E0B5F"/>
    <w:rsid w:val="002E1496"/>
    <w:rsid w:val="002E17FC"/>
    <w:rsid w:val="002E3E1B"/>
    <w:rsid w:val="002E5D62"/>
    <w:rsid w:val="002F5504"/>
    <w:rsid w:val="002F615A"/>
    <w:rsid w:val="003002C9"/>
    <w:rsid w:val="00304846"/>
    <w:rsid w:val="00307391"/>
    <w:rsid w:val="00311FCB"/>
    <w:rsid w:val="003150FD"/>
    <w:rsid w:val="00317648"/>
    <w:rsid w:val="003222EA"/>
    <w:rsid w:val="00332472"/>
    <w:rsid w:val="00340E58"/>
    <w:rsid w:val="00341676"/>
    <w:rsid w:val="003419D0"/>
    <w:rsid w:val="00341DB3"/>
    <w:rsid w:val="003519D2"/>
    <w:rsid w:val="0036409F"/>
    <w:rsid w:val="00366B1D"/>
    <w:rsid w:val="00370466"/>
    <w:rsid w:val="00374240"/>
    <w:rsid w:val="0037663D"/>
    <w:rsid w:val="003769F9"/>
    <w:rsid w:val="0038435E"/>
    <w:rsid w:val="00387BC9"/>
    <w:rsid w:val="0039642B"/>
    <w:rsid w:val="003A0BC0"/>
    <w:rsid w:val="003A2E40"/>
    <w:rsid w:val="003A602A"/>
    <w:rsid w:val="003A62E9"/>
    <w:rsid w:val="003B61A9"/>
    <w:rsid w:val="003D2E84"/>
    <w:rsid w:val="003D3FD9"/>
    <w:rsid w:val="003E55CB"/>
    <w:rsid w:val="003E6A22"/>
    <w:rsid w:val="003F00C7"/>
    <w:rsid w:val="003F0F78"/>
    <w:rsid w:val="004129A9"/>
    <w:rsid w:val="004155BF"/>
    <w:rsid w:val="004205C9"/>
    <w:rsid w:val="00420830"/>
    <w:rsid w:val="0042243A"/>
    <w:rsid w:val="004300B4"/>
    <w:rsid w:val="004365D0"/>
    <w:rsid w:val="004405DF"/>
    <w:rsid w:val="00441A42"/>
    <w:rsid w:val="004431DB"/>
    <w:rsid w:val="00444FC9"/>
    <w:rsid w:val="00445117"/>
    <w:rsid w:val="00446937"/>
    <w:rsid w:val="00447328"/>
    <w:rsid w:val="00454470"/>
    <w:rsid w:val="00455CA9"/>
    <w:rsid w:val="00460349"/>
    <w:rsid w:val="0046036C"/>
    <w:rsid w:val="0046112C"/>
    <w:rsid w:val="00462276"/>
    <w:rsid w:val="00476170"/>
    <w:rsid w:val="00485A98"/>
    <w:rsid w:val="00487B42"/>
    <w:rsid w:val="004921EF"/>
    <w:rsid w:val="0049232D"/>
    <w:rsid w:val="004930FA"/>
    <w:rsid w:val="004A01B7"/>
    <w:rsid w:val="004A6C96"/>
    <w:rsid w:val="004B01B0"/>
    <w:rsid w:val="004B1FF2"/>
    <w:rsid w:val="004B244B"/>
    <w:rsid w:val="004B6471"/>
    <w:rsid w:val="004B7330"/>
    <w:rsid w:val="004C4623"/>
    <w:rsid w:val="004C79ED"/>
    <w:rsid w:val="004D1191"/>
    <w:rsid w:val="004D56EE"/>
    <w:rsid w:val="004D5C68"/>
    <w:rsid w:val="004E0F2A"/>
    <w:rsid w:val="004E1626"/>
    <w:rsid w:val="004E4762"/>
    <w:rsid w:val="004E7410"/>
    <w:rsid w:val="004F18E7"/>
    <w:rsid w:val="004F3CEB"/>
    <w:rsid w:val="004F6DD4"/>
    <w:rsid w:val="00500426"/>
    <w:rsid w:val="00503FB2"/>
    <w:rsid w:val="00504148"/>
    <w:rsid w:val="00512B9C"/>
    <w:rsid w:val="0051356D"/>
    <w:rsid w:val="005245AC"/>
    <w:rsid w:val="00531088"/>
    <w:rsid w:val="0054174C"/>
    <w:rsid w:val="00545A2E"/>
    <w:rsid w:val="0055022B"/>
    <w:rsid w:val="0056017A"/>
    <w:rsid w:val="005625FE"/>
    <w:rsid w:val="00564920"/>
    <w:rsid w:val="00581622"/>
    <w:rsid w:val="005825C9"/>
    <w:rsid w:val="00582A70"/>
    <w:rsid w:val="00593C93"/>
    <w:rsid w:val="005941CB"/>
    <w:rsid w:val="005A0684"/>
    <w:rsid w:val="005A1AB2"/>
    <w:rsid w:val="005A5531"/>
    <w:rsid w:val="005B1238"/>
    <w:rsid w:val="005B2487"/>
    <w:rsid w:val="005B55C9"/>
    <w:rsid w:val="005D1352"/>
    <w:rsid w:val="005D168D"/>
    <w:rsid w:val="005D4068"/>
    <w:rsid w:val="005E0144"/>
    <w:rsid w:val="005E693B"/>
    <w:rsid w:val="005E78EC"/>
    <w:rsid w:val="005F1216"/>
    <w:rsid w:val="00607BCB"/>
    <w:rsid w:val="00610A8D"/>
    <w:rsid w:val="00613951"/>
    <w:rsid w:val="00621355"/>
    <w:rsid w:val="006224E8"/>
    <w:rsid w:val="006505E6"/>
    <w:rsid w:val="00651E56"/>
    <w:rsid w:val="00656E25"/>
    <w:rsid w:val="00660A60"/>
    <w:rsid w:val="0066322C"/>
    <w:rsid w:val="0067034A"/>
    <w:rsid w:val="00673A93"/>
    <w:rsid w:val="006753E0"/>
    <w:rsid w:val="00680D6F"/>
    <w:rsid w:val="00682691"/>
    <w:rsid w:val="00682C00"/>
    <w:rsid w:val="00682E16"/>
    <w:rsid w:val="00683EA4"/>
    <w:rsid w:val="006844DD"/>
    <w:rsid w:val="00687239"/>
    <w:rsid w:val="006974B6"/>
    <w:rsid w:val="006A07F3"/>
    <w:rsid w:val="006A48F7"/>
    <w:rsid w:val="006A4AA1"/>
    <w:rsid w:val="006B2FFD"/>
    <w:rsid w:val="006B31B5"/>
    <w:rsid w:val="006B53AD"/>
    <w:rsid w:val="006C35EC"/>
    <w:rsid w:val="006C4C70"/>
    <w:rsid w:val="006C53AD"/>
    <w:rsid w:val="006D0827"/>
    <w:rsid w:val="006D4C75"/>
    <w:rsid w:val="006E2B05"/>
    <w:rsid w:val="006E7C15"/>
    <w:rsid w:val="006F5B9E"/>
    <w:rsid w:val="007014DE"/>
    <w:rsid w:val="0070673B"/>
    <w:rsid w:val="00707651"/>
    <w:rsid w:val="007119F6"/>
    <w:rsid w:val="00724B84"/>
    <w:rsid w:val="00726380"/>
    <w:rsid w:val="00730DF7"/>
    <w:rsid w:val="007338C1"/>
    <w:rsid w:val="0073575B"/>
    <w:rsid w:val="007455B6"/>
    <w:rsid w:val="0075454E"/>
    <w:rsid w:val="00755641"/>
    <w:rsid w:val="00755B58"/>
    <w:rsid w:val="007606DC"/>
    <w:rsid w:val="007663E9"/>
    <w:rsid w:val="007838FA"/>
    <w:rsid w:val="007843A2"/>
    <w:rsid w:val="00784BA4"/>
    <w:rsid w:val="007852A0"/>
    <w:rsid w:val="00785707"/>
    <w:rsid w:val="00790CE4"/>
    <w:rsid w:val="00794925"/>
    <w:rsid w:val="00795891"/>
    <w:rsid w:val="00797D50"/>
    <w:rsid w:val="007A2A8F"/>
    <w:rsid w:val="007A78D3"/>
    <w:rsid w:val="007B124A"/>
    <w:rsid w:val="007C1D54"/>
    <w:rsid w:val="007C29F1"/>
    <w:rsid w:val="007C5218"/>
    <w:rsid w:val="007C7BC9"/>
    <w:rsid w:val="007D1639"/>
    <w:rsid w:val="007D3FA8"/>
    <w:rsid w:val="007D5FBB"/>
    <w:rsid w:val="007E39FA"/>
    <w:rsid w:val="007E423A"/>
    <w:rsid w:val="007F075B"/>
    <w:rsid w:val="007F7ED2"/>
    <w:rsid w:val="00800012"/>
    <w:rsid w:val="00804FB6"/>
    <w:rsid w:val="00811F78"/>
    <w:rsid w:val="00813BBC"/>
    <w:rsid w:val="00824BB8"/>
    <w:rsid w:val="00825114"/>
    <w:rsid w:val="0082525A"/>
    <w:rsid w:val="00827832"/>
    <w:rsid w:val="008279D0"/>
    <w:rsid w:val="00827A74"/>
    <w:rsid w:val="0083518E"/>
    <w:rsid w:val="00835A7C"/>
    <w:rsid w:val="0084776D"/>
    <w:rsid w:val="008506DF"/>
    <w:rsid w:val="00870D0D"/>
    <w:rsid w:val="00872A7A"/>
    <w:rsid w:val="00875051"/>
    <w:rsid w:val="00877ACF"/>
    <w:rsid w:val="00886EFD"/>
    <w:rsid w:val="008972A5"/>
    <w:rsid w:val="00897368"/>
    <w:rsid w:val="008A65FC"/>
    <w:rsid w:val="008B6EE6"/>
    <w:rsid w:val="008C0F6A"/>
    <w:rsid w:val="008C6AE1"/>
    <w:rsid w:val="008C7BAC"/>
    <w:rsid w:val="008D1440"/>
    <w:rsid w:val="008D1731"/>
    <w:rsid w:val="008D35F2"/>
    <w:rsid w:val="008D552E"/>
    <w:rsid w:val="008E3EFC"/>
    <w:rsid w:val="008E63CF"/>
    <w:rsid w:val="008F44A7"/>
    <w:rsid w:val="008F7AB6"/>
    <w:rsid w:val="00902C0C"/>
    <w:rsid w:val="00902CB4"/>
    <w:rsid w:val="009041F7"/>
    <w:rsid w:val="00904BA8"/>
    <w:rsid w:val="00905334"/>
    <w:rsid w:val="009071EB"/>
    <w:rsid w:val="00907B80"/>
    <w:rsid w:val="009161DF"/>
    <w:rsid w:val="00917AA6"/>
    <w:rsid w:val="00935306"/>
    <w:rsid w:val="009353CB"/>
    <w:rsid w:val="009405E8"/>
    <w:rsid w:val="00940C67"/>
    <w:rsid w:val="00940F77"/>
    <w:rsid w:val="00946269"/>
    <w:rsid w:val="0094797F"/>
    <w:rsid w:val="00962B15"/>
    <w:rsid w:val="00972133"/>
    <w:rsid w:val="00974146"/>
    <w:rsid w:val="009834A5"/>
    <w:rsid w:val="009A3841"/>
    <w:rsid w:val="009A4646"/>
    <w:rsid w:val="009A543F"/>
    <w:rsid w:val="009A65EA"/>
    <w:rsid w:val="009A7AE4"/>
    <w:rsid w:val="009B2968"/>
    <w:rsid w:val="009C199A"/>
    <w:rsid w:val="009C32B1"/>
    <w:rsid w:val="009C5AF0"/>
    <w:rsid w:val="009D030F"/>
    <w:rsid w:val="009D1BA7"/>
    <w:rsid w:val="009D4446"/>
    <w:rsid w:val="009D61D2"/>
    <w:rsid w:val="009D6784"/>
    <w:rsid w:val="009D6CE4"/>
    <w:rsid w:val="009E14AE"/>
    <w:rsid w:val="009E3F24"/>
    <w:rsid w:val="009E6965"/>
    <w:rsid w:val="009F008D"/>
    <w:rsid w:val="009F4C59"/>
    <w:rsid w:val="00A0005C"/>
    <w:rsid w:val="00A06BE4"/>
    <w:rsid w:val="00A128F7"/>
    <w:rsid w:val="00A17F33"/>
    <w:rsid w:val="00A21823"/>
    <w:rsid w:val="00A248BF"/>
    <w:rsid w:val="00A32085"/>
    <w:rsid w:val="00A37C23"/>
    <w:rsid w:val="00A41CF3"/>
    <w:rsid w:val="00A53713"/>
    <w:rsid w:val="00A53E61"/>
    <w:rsid w:val="00A5533A"/>
    <w:rsid w:val="00A56EF8"/>
    <w:rsid w:val="00A57146"/>
    <w:rsid w:val="00A63684"/>
    <w:rsid w:val="00A65AEE"/>
    <w:rsid w:val="00A663B0"/>
    <w:rsid w:val="00A72F7F"/>
    <w:rsid w:val="00A72FBB"/>
    <w:rsid w:val="00A746E5"/>
    <w:rsid w:val="00A81356"/>
    <w:rsid w:val="00A867F0"/>
    <w:rsid w:val="00A93CAA"/>
    <w:rsid w:val="00A95C0A"/>
    <w:rsid w:val="00AA7647"/>
    <w:rsid w:val="00AA7832"/>
    <w:rsid w:val="00AB1405"/>
    <w:rsid w:val="00AB24EE"/>
    <w:rsid w:val="00AB2624"/>
    <w:rsid w:val="00AB4685"/>
    <w:rsid w:val="00AB4F87"/>
    <w:rsid w:val="00AD4DC8"/>
    <w:rsid w:val="00AD4F73"/>
    <w:rsid w:val="00AD5B26"/>
    <w:rsid w:val="00AD79D3"/>
    <w:rsid w:val="00AF48FE"/>
    <w:rsid w:val="00AF66F2"/>
    <w:rsid w:val="00AF76F5"/>
    <w:rsid w:val="00B05160"/>
    <w:rsid w:val="00B118E2"/>
    <w:rsid w:val="00B179A2"/>
    <w:rsid w:val="00B17D51"/>
    <w:rsid w:val="00B218AC"/>
    <w:rsid w:val="00B22695"/>
    <w:rsid w:val="00B53683"/>
    <w:rsid w:val="00B60C01"/>
    <w:rsid w:val="00B6258F"/>
    <w:rsid w:val="00B77791"/>
    <w:rsid w:val="00B83205"/>
    <w:rsid w:val="00B90986"/>
    <w:rsid w:val="00B935F6"/>
    <w:rsid w:val="00B97010"/>
    <w:rsid w:val="00BA1FEF"/>
    <w:rsid w:val="00BA4BDC"/>
    <w:rsid w:val="00BA7AB0"/>
    <w:rsid w:val="00BB5E4F"/>
    <w:rsid w:val="00BC412D"/>
    <w:rsid w:val="00BC6A57"/>
    <w:rsid w:val="00BC7B76"/>
    <w:rsid w:val="00BD0853"/>
    <w:rsid w:val="00BE0EC3"/>
    <w:rsid w:val="00BE6B0F"/>
    <w:rsid w:val="00BF4366"/>
    <w:rsid w:val="00BF7E99"/>
    <w:rsid w:val="00C0135C"/>
    <w:rsid w:val="00C02C0B"/>
    <w:rsid w:val="00C074E6"/>
    <w:rsid w:val="00C12143"/>
    <w:rsid w:val="00C16919"/>
    <w:rsid w:val="00C24213"/>
    <w:rsid w:val="00C41E4E"/>
    <w:rsid w:val="00C47A82"/>
    <w:rsid w:val="00C53EB8"/>
    <w:rsid w:val="00C54401"/>
    <w:rsid w:val="00C64010"/>
    <w:rsid w:val="00C6460E"/>
    <w:rsid w:val="00C7067D"/>
    <w:rsid w:val="00C776A1"/>
    <w:rsid w:val="00C80F69"/>
    <w:rsid w:val="00C81F97"/>
    <w:rsid w:val="00C86059"/>
    <w:rsid w:val="00C869D9"/>
    <w:rsid w:val="00CA0E13"/>
    <w:rsid w:val="00CA4204"/>
    <w:rsid w:val="00CA6209"/>
    <w:rsid w:val="00CC429F"/>
    <w:rsid w:val="00CC4D13"/>
    <w:rsid w:val="00CC51BC"/>
    <w:rsid w:val="00CC5B5E"/>
    <w:rsid w:val="00CC6A5E"/>
    <w:rsid w:val="00CD0E61"/>
    <w:rsid w:val="00CD1C07"/>
    <w:rsid w:val="00CD491B"/>
    <w:rsid w:val="00CE11EE"/>
    <w:rsid w:val="00CE3CF3"/>
    <w:rsid w:val="00CE787D"/>
    <w:rsid w:val="00CF403C"/>
    <w:rsid w:val="00D02DCD"/>
    <w:rsid w:val="00D03E61"/>
    <w:rsid w:val="00D072CD"/>
    <w:rsid w:val="00D1733A"/>
    <w:rsid w:val="00D2023E"/>
    <w:rsid w:val="00D24181"/>
    <w:rsid w:val="00D31FE0"/>
    <w:rsid w:val="00D33A00"/>
    <w:rsid w:val="00D34EA9"/>
    <w:rsid w:val="00D36C1E"/>
    <w:rsid w:val="00D37990"/>
    <w:rsid w:val="00D4085E"/>
    <w:rsid w:val="00D43617"/>
    <w:rsid w:val="00D43F8E"/>
    <w:rsid w:val="00D45A3F"/>
    <w:rsid w:val="00D5411A"/>
    <w:rsid w:val="00D559FB"/>
    <w:rsid w:val="00D55C18"/>
    <w:rsid w:val="00D6083E"/>
    <w:rsid w:val="00D60AAD"/>
    <w:rsid w:val="00D76986"/>
    <w:rsid w:val="00D7774C"/>
    <w:rsid w:val="00D840A6"/>
    <w:rsid w:val="00D96C68"/>
    <w:rsid w:val="00D972A9"/>
    <w:rsid w:val="00DA3459"/>
    <w:rsid w:val="00DA3CAA"/>
    <w:rsid w:val="00DB1ABA"/>
    <w:rsid w:val="00DC631B"/>
    <w:rsid w:val="00DC7DB8"/>
    <w:rsid w:val="00DE4EBC"/>
    <w:rsid w:val="00DE7FEA"/>
    <w:rsid w:val="00DF7EA6"/>
    <w:rsid w:val="00E032CD"/>
    <w:rsid w:val="00E03CB0"/>
    <w:rsid w:val="00E04241"/>
    <w:rsid w:val="00E04D69"/>
    <w:rsid w:val="00E10774"/>
    <w:rsid w:val="00E10D3E"/>
    <w:rsid w:val="00E11DE0"/>
    <w:rsid w:val="00E152D5"/>
    <w:rsid w:val="00E1537D"/>
    <w:rsid w:val="00E154C1"/>
    <w:rsid w:val="00E21960"/>
    <w:rsid w:val="00E2282E"/>
    <w:rsid w:val="00E24DE2"/>
    <w:rsid w:val="00E33480"/>
    <w:rsid w:val="00E409B8"/>
    <w:rsid w:val="00E46270"/>
    <w:rsid w:val="00E47FA9"/>
    <w:rsid w:val="00E52307"/>
    <w:rsid w:val="00E54623"/>
    <w:rsid w:val="00E57179"/>
    <w:rsid w:val="00E65A01"/>
    <w:rsid w:val="00E72E86"/>
    <w:rsid w:val="00E75C20"/>
    <w:rsid w:val="00E84872"/>
    <w:rsid w:val="00E90D68"/>
    <w:rsid w:val="00E913C6"/>
    <w:rsid w:val="00E936F6"/>
    <w:rsid w:val="00E96C16"/>
    <w:rsid w:val="00E96F2B"/>
    <w:rsid w:val="00E97A14"/>
    <w:rsid w:val="00EA21C2"/>
    <w:rsid w:val="00EA2B55"/>
    <w:rsid w:val="00EA6CC9"/>
    <w:rsid w:val="00EB1785"/>
    <w:rsid w:val="00EB3DB3"/>
    <w:rsid w:val="00EB7365"/>
    <w:rsid w:val="00EC5DEA"/>
    <w:rsid w:val="00ED4DA7"/>
    <w:rsid w:val="00ED555F"/>
    <w:rsid w:val="00ED6588"/>
    <w:rsid w:val="00EE0F51"/>
    <w:rsid w:val="00EE1DC9"/>
    <w:rsid w:val="00EE7332"/>
    <w:rsid w:val="00EE79B0"/>
    <w:rsid w:val="00EF7063"/>
    <w:rsid w:val="00F00C15"/>
    <w:rsid w:val="00F02BFB"/>
    <w:rsid w:val="00F04453"/>
    <w:rsid w:val="00F07BCC"/>
    <w:rsid w:val="00F20571"/>
    <w:rsid w:val="00F262C6"/>
    <w:rsid w:val="00F26942"/>
    <w:rsid w:val="00F27261"/>
    <w:rsid w:val="00F3176B"/>
    <w:rsid w:val="00F42D71"/>
    <w:rsid w:val="00F43571"/>
    <w:rsid w:val="00F51C4F"/>
    <w:rsid w:val="00F538B6"/>
    <w:rsid w:val="00F56F90"/>
    <w:rsid w:val="00F64739"/>
    <w:rsid w:val="00F6692A"/>
    <w:rsid w:val="00F7404D"/>
    <w:rsid w:val="00F74C65"/>
    <w:rsid w:val="00F75D8F"/>
    <w:rsid w:val="00F81420"/>
    <w:rsid w:val="00F82469"/>
    <w:rsid w:val="00F83DF0"/>
    <w:rsid w:val="00F86AAB"/>
    <w:rsid w:val="00F9112F"/>
    <w:rsid w:val="00F951A6"/>
    <w:rsid w:val="00F9537E"/>
    <w:rsid w:val="00F96292"/>
    <w:rsid w:val="00FA4676"/>
    <w:rsid w:val="00FA6D6D"/>
    <w:rsid w:val="00FA7FBA"/>
    <w:rsid w:val="00FB1EBF"/>
    <w:rsid w:val="00FC646D"/>
    <w:rsid w:val="00FD1CFC"/>
    <w:rsid w:val="00FD38E7"/>
    <w:rsid w:val="00FD4AB1"/>
    <w:rsid w:val="00FD51DA"/>
    <w:rsid w:val="00FE37F9"/>
    <w:rsid w:val="00FE3BA2"/>
    <w:rsid w:val="00FF28EC"/>
    <w:rsid w:val="00F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E86E12"/>
  <w15:chartTrackingRefBased/>
  <w15:docId w15:val="{D2926245-D835-4C2B-988D-6E7B9E3D4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76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76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112C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footnote text"/>
    <w:basedOn w:val="a"/>
    <w:link w:val="a5"/>
    <w:uiPriority w:val="99"/>
    <w:semiHidden/>
    <w:unhideWhenUsed/>
    <w:rsid w:val="00285BB7"/>
    <w:pPr>
      <w:snapToGrid w:val="0"/>
      <w:jc w:val="left"/>
    </w:pPr>
    <w:rPr>
      <w:sz w:val="18"/>
      <w:szCs w:val="18"/>
    </w:rPr>
  </w:style>
  <w:style w:type="character" w:customStyle="1" w:styleId="a5">
    <w:name w:val="脚注文本 字符"/>
    <w:basedOn w:val="a0"/>
    <w:link w:val="a4"/>
    <w:uiPriority w:val="99"/>
    <w:semiHidden/>
    <w:rsid w:val="00285BB7"/>
    <w:rPr>
      <w:sz w:val="18"/>
      <w:szCs w:val="18"/>
    </w:rPr>
  </w:style>
  <w:style w:type="character" w:styleId="a6">
    <w:name w:val="footnote reference"/>
    <w:basedOn w:val="a0"/>
    <w:uiPriority w:val="99"/>
    <w:semiHidden/>
    <w:unhideWhenUsed/>
    <w:rsid w:val="00285BB7"/>
    <w:rPr>
      <w:vertAlign w:val="superscript"/>
    </w:rPr>
  </w:style>
  <w:style w:type="character" w:styleId="a7">
    <w:name w:val="Hyperlink"/>
    <w:basedOn w:val="a0"/>
    <w:uiPriority w:val="99"/>
    <w:unhideWhenUsed/>
    <w:rsid w:val="004930FA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930FA"/>
    <w:rPr>
      <w:color w:val="605E5C"/>
      <w:shd w:val="clear" w:color="auto" w:fill="E1DFDD"/>
    </w:rPr>
  </w:style>
  <w:style w:type="paragraph" w:styleId="a9">
    <w:name w:val="endnote text"/>
    <w:basedOn w:val="a"/>
    <w:link w:val="aa"/>
    <w:uiPriority w:val="99"/>
    <w:semiHidden/>
    <w:unhideWhenUsed/>
    <w:rsid w:val="00EE0F51"/>
    <w:pPr>
      <w:snapToGrid w:val="0"/>
      <w:jc w:val="left"/>
    </w:pPr>
  </w:style>
  <w:style w:type="character" w:customStyle="1" w:styleId="aa">
    <w:name w:val="尾注文本 字符"/>
    <w:basedOn w:val="a0"/>
    <w:link w:val="a9"/>
    <w:uiPriority w:val="99"/>
    <w:semiHidden/>
    <w:rsid w:val="00EE0F51"/>
  </w:style>
  <w:style w:type="character" w:styleId="ab">
    <w:name w:val="endnote reference"/>
    <w:basedOn w:val="a0"/>
    <w:uiPriority w:val="99"/>
    <w:semiHidden/>
    <w:unhideWhenUsed/>
    <w:rsid w:val="00EE0F51"/>
    <w:rPr>
      <w:vertAlign w:val="superscript"/>
    </w:rPr>
  </w:style>
  <w:style w:type="character" w:customStyle="1" w:styleId="linkout">
    <w:name w:val="linkout"/>
    <w:basedOn w:val="a0"/>
    <w:rsid w:val="00EE0F51"/>
  </w:style>
  <w:style w:type="paragraph" w:styleId="ac">
    <w:name w:val="header"/>
    <w:basedOn w:val="a"/>
    <w:link w:val="ad"/>
    <w:uiPriority w:val="99"/>
    <w:unhideWhenUsed/>
    <w:rsid w:val="00F435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F43571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F435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F43571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076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07651"/>
    <w:rPr>
      <w:b/>
      <w:bCs/>
      <w:kern w:val="44"/>
      <w:sz w:val="44"/>
      <w:szCs w:val="44"/>
    </w:rPr>
  </w:style>
  <w:style w:type="paragraph" w:styleId="af0">
    <w:name w:val="Normal (Web)"/>
    <w:basedOn w:val="a"/>
    <w:uiPriority w:val="99"/>
    <w:semiHidden/>
    <w:unhideWhenUsed/>
    <w:rsid w:val="00244326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f1">
    <w:name w:val="Table Grid"/>
    <w:basedOn w:val="a1"/>
    <w:uiPriority w:val="59"/>
    <w:rsid w:val="00244326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0"/>
    <w:uiPriority w:val="99"/>
    <w:semiHidden/>
    <w:rsid w:val="00A17F33"/>
    <w:rPr>
      <w:color w:val="808080"/>
    </w:rPr>
  </w:style>
  <w:style w:type="paragraph" w:styleId="TOC">
    <w:name w:val="TOC Heading"/>
    <w:basedOn w:val="1"/>
    <w:next w:val="a"/>
    <w:uiPriority w:val="39"/>
    <w:unhideWhenUsed/>
    <w:qFormat/>
    <w:rsid w:val="0013677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36779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2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510">
          <w:marLeft w:val="141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7215">
          <w:marLeft w:val="211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46912">
          <w:marLeft w:val="141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6225">
          <w:marLeft w:val="211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46991">
          <w:marLeft w:val="141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7779">
          <w:marLeft w:val="211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2061">
          <w:marLeft w:val="141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8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42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0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69748">
          <w:marLeft w:val="141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4455">
          <w:marLeft w:val="141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8733">
          <w:marLeft w:val="141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8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0584">
          <w:marLeft w:val="141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8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802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068514-AB4F-4A9F-B71B-AA3A85E98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11</Pages>
  <Words>774</Words>
  <Characters>4412</Characters>
  <Application>Microsoft Office Word</Application>
  <DocSecurity>0</DocSecurity>
  <Lines>36</Lines>
  <Paragraphs>10</Paragraphs>
  <ScaleCrop>false</ScaleCrop>
  <Company/>
  <LinksUpToDate>false</LinksUpToDate>
  <CharactersWithSpaces>5176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1615738036@qq.com</dc:creator>
  <cp:keywords/>
  <dc:description/>
  <cp:lastModifiedBy>1615738036@qq.com</cp:lastModifiedBy>
  <cp:revision>551</cp:revision>
  <dcterms:created xsi:type="dcterms:W3CDTF">2022-03-26T04:52:00Z</dcterms:created>
  <dcterms:modified xsi:type="dcterms:W3CDTF">2022-04-15T16:43:00Z</dcterms:modified>
</cp:coreProperties>
</file>