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A268" w14:textId="1A03C914" w:rsidR="00F23DBC" w:rsidRDefault="00E83589">
      <w:r>
        <w:rPr>
          <w:noProof/>
        </w:rPr>
        <w:drawing>
          <wp:anchor distT="0" distB="0" distL="114300" distR="114300" simplePos="0" relativeHeight="251658240" behindDoc="1" locked="0" layoutInCell="1" allowOverlap="1" wp14:anchorId="2878BEA6" wp14:editId="4DDD3A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6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anh-panasonic-nr-bv280qsvn-2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5B93E" w14:textId="73E0431B" w:rsidR="00E83589" w:rsidRDefault="00E83589" w:rsidP="00E83589"/>
    <w:p w14:paraId="7D7B5CDD" w14:textId="4E411BCB" w:rsidR="00E83589" w:rsidRDefault="00E83589" w:rsidP="00E83589">
      <w:pPr>
        <w:tabs>
          <w:tab w:val="left" w:pos="6612"/>
        </w:tabs>
      </w:pPr>
      <w:r>
        <w:tab/>
      </w:r>
    </w:p>
    <w:p w14:paraId="00ED4927" w14:textId="77777777" w:rsidR="00E83589" w:rsidRPr="00E83589" w:rsidRDefault="00E83589" w:rsidP="00E83589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E8358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Panasonic Inverter 255 </w:t>
      </w:r>
      <w:proofErr w:type="spellStart"/>
      <w:r w:rsidRPr="00E8358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lít</w:t>
      </w:r>
      <w:proofErr w:type="spellEnd"/>
    </w:p>
    <w:p w14:paraId="32D4227C" w14:textId="122E892D" w:rsidR="00E83589" w:rsidRDefault="00E83589" w:rsidP="00E83589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E83589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E83589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E83589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10.990.000₫</w:t>
      </w:r>
    </w:p>
    <w:p w14:paraId="1E5137CD" w14:textId="2CD683A6" w:rsidR="00E83589" w:rsidRDefault="00E83589" w:rsidP="00E83589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272EB7D1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E83589">
        <w:rPr>
          <w:sz w:val="26"/>
          <w:szCs w:val="26"/>
        </w:rPr>
        <w:t>Kiểu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tủ:</w:t>
      </w:r>
      <w:hyperlink r:id="rId6" w:anchor="ngan-da-duoi" w:tgtFrame="_blank" w:tooltip="Ngăn đá dưới" w:history="1">
        <w:r w:rsidRPr="00E83589">
          <w:rPr>
            <w:sz w:val="26"/>
            <w:szCs w:val="26"/>
          </w:rPr>
          <w:t>Ngăn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đá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dưới</w:t>
        </w:r>
        <w:proofErr w:type="spellEnd"/>
      </w:hyperlink>
    </w:p>
    <w:p w14:paraId="464E8A84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r w:rsidRPr="00E83589">
          <w:rPr>
            <w:sz w:val="26"/>
            <w:szCs w:val="26"/>
          </w:rPr>
          <w:t>Dung tích:</w:t>
        </w:r>
      </w:hyperlink>
      <w:r w:rsidRPr="00E83589">
        <w:rPr>
          <w:sz w:val="26"/>
          <w:szCs w:val="26"/>
        </w:rPr>
        <w:t xml:space="preserve">255 </w:t>
      </w:r>
      <w:proofErr w:type="spellStart"/>
      <w:r w:rsidRPr="00E83589">
        <w:rPr>
          <w:sz w:val="26"/>
          <w:szCs w:val="26"/>
        </w:rPr>
        <w:t>lít</w:t>
      </w:r>
      <w:proofErr w:type="spellEnd"/>
    </w:p>
    <w:p w14:paraId="4E24CFA1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E83589">
        <w:rPr>
          <w:sz w:val="26"/>
          <w:szCs w:val="26"/>
        </w:rPr>
        <w:t>Số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người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sử</w:t>
      </w:r>
      <w:proofErr w:type="spellEnd"/>
      <w:r w:rsidRPr="00E83589">
        <w:rPr>
          <w:sz w:val="26"/>
          <w:szCs w:val="26"/>
        </w:rPr>
        <w:t xml:space="preserve"> dụng:</w:t>
      </w:r>
      <w:hyperlink r:id="rId8" w:anchor="150-300" w:tgtFrame="_blank" w:tooltip="2 - 3 người" w:history="1">
        <w:r w:rsidRPr="00E83589">
          <w:rPr>
            <w:sz w:val="26"/>
            <w:szCs w:val="26"/>
          </w:rPr>
          <w:t xml:space="preserve">2 - 3 </w:t>
        </w:r>
        <w:proofErr w:type="spellStart"/>
        <w:r w:rsidRPr="00E83589">
          <w:rPr>
            <w:sz w:val="26"/>
            <w:szCs w:val="26"/>
          </w:rPr>
          <w:t>người</w:t>
        </w:r>
        <w:proofErr w:type="spellEnd"/>
      </w:hyperlink>
    </w:p>
    <w:p w14:paraId="753E3FFB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E83589">
        <w:rPr>
          <w:sz w:val="26"/>
          <w:szCs w:val="26"/>
        </w:rPr>
        <w:t xml:space="preserve">Công </w:t>
      </w:r>
      <w:proofErr w:type="spellStart"/>
      <w:r w:rsidRPr="00E83589">
        <w:rPr>
          <w:sz w:val="26"/>
          <w:szCs w:val="26"/>
        </w:rPr>
        <w:t>nghệ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Inverter:</w:t>
      </w:r>
      <w:hyperlink r:id="rId9" w:tgtFrame="_blank" w:tooltip="Tủ lạnh Inverter" w:history="1">
        <w:r w:rsidRPr="00E83589">
          <w:rPr>
            <w:sz w:val="26"/>
            <w:szCs w:val="26"/>
          </w:rPr>
          <w:t>Tủ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lạnh</w:t>
        </w:r>
        <w:proofErr w:type="spellEnd"/>
        <w:r w:rsidRPr="00E83589">
          <w:rPr>
            <w:sz w:val="26"/>
            <w:szCs w:val="26"/>
          </w:rPr>
          <w:t xml:space="preserve"> Inverter</w:t>
        </w:r>
      </w:hyperlink>
    </w:p>
    <w:p w14:paraId="702980FC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10" w:tgtFrame="_blank" w:history="1">
        <w:r w:rsidRPr="00E83589">
          <w:rPr>
            <w:sz w:val="26"/>
            <w:szCs w:val="26"/>
          </w:rPr>
          <w:t xml:space="preserve">Công </w:t>
        </w:r>
        <w:proofErr w:type="spellStart"/>
        <w:r w:rsidRPr="00E83589">
          <w:rPr>
            <w:sz w:val="26"/>
            <w:szCs w:val="26"/>
          </w:rPr>
          <w:t>suất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tiêu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thụ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công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bố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theo</w:t>
        </w:r>
        <w:proofErr w:type="spellEnd"/>
        <w:r w:rsidRPr="00E83589">
          <w:rPr>
            <w:sz w:val="26"/>
            <w:szCs w:val="26"/>
          </w:rPr>
          <w:t xml:space="preserve"> TCVN:</w:t>
        </w:r>
      </w:hyperlink>
      <w:r w:rsidRPr="00E83589">
        <w:rPr>
          <w:sz w:val="26"/>
          <w:szCs w:val="26"/>
        </w:rPr>
        <w:t>~ 0.9 kW/</w:t>
      </w:r>
      <w:proofErr w:type="spellStart"/>
      <w:r w:rsidRPr="00E83589">
        <w:rPr>
          <w:sz w:val="26"/>
          <w:szCs w:val="26"/>
        </w:rPr>
        <w:t>ngày</w:t>
      </w:r>
      <w:proofErr w:type="spellEnd"/>
    </w:p>
    <w:p w14:paraId="5785F435" w14:textId="77777777" w:rsid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E83589">
        <w:rPr>
          <w:sz w:val="26"/>
          <w:szCs w:val="26"/>
        </w:rPr>
        <w:t>Tiện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ích</w:t>
      </w:r>
      <w:proofErr w:type="spellEnd"/>
      <w:r w:rsidRPr="00E83589">
        <w:rPr>
          <w:sz w:val="26"/>
          <w:szCs w:val="26"/>
        </w:rPr>
        <w:t>:</w:t>
      </w:r>
    </w:p>
    <w:p w14:paraId="18759230" w14:textId="48F689C4" w:rsidR="00E83589" w:rsidRDefault="00E83589" w:rsidP="00E83589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r:id="rId11" w:tgtFrame="_blank" w:tooltip="Bảo quản thịt cá không cần rã đông" w:history="1">
        <w:proofErr w:type="spellStart"/>
        <w:r w:rsidRPr="00E83589">
          <w:rPr>
            <w:sz w:val="26"/>
            <w:szCs w:val="26"/>
          </w:rPr>
          <w:t>Bảo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quản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thịt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cá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không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cần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rã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đông</w:t>
        </w:r>
      </w:hyperlink>
      <w:proofErr w:type="spellEnd"/>
    </w:p>
    <w:p w14:paraId="034626AE" w14:textId="4E5289DF" w:rsidR="00E83589" w:rsidRPr="00E83589" w:rsidRDefault="00E83589" w:rsidP="00E83589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r:id="rId12" w:tgtFrame="_blank" w:tooltip="Inverter tiết kiệm điện" w:history="1">
        <w:r w:rsidRPr="00E83589">
          <w:rPr>
            <w:sz w:val="26"/>
            <w:szCs w:val="26"/>
          </w:rPr>
          <w:t xml:space="preserve">Inverter </w:t>
        </w:r>
        <w:proofErr w:type="spellStart"/>
        <w:r w:rsidRPr="00E83589">
          <w:rPr>
            <w:sz w:val="26"/>
            <w:szCs w:val="26"/>
          </w:rPr>
          <w:t>tiết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kiệm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điện</w:t>
        </w:r>
        <w:proofErr w:type="spellEnd"/>
      </w:hyperlink>
      <w:r>
        <w:rPr>
          <w:sz w:val="26"/>
          <w:szCs w:val="26"/>
        </w:rPr>
        <w:t>.</w:t>
      </w:r>
    </w:p>
    <w:p w14:paraId="3546A0AD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E83589">
        <w:rPr>
          <w:sz w:val="26"/>
          <w:szCs w:val="26"/>
        </w:rPr>
        <w:lastRenderedPageBreak/>
        <w:t xml:space="preserve">Công </w:t>
      </w:r>
      <w:proofErr w:type="spellStart"/>
      <w:r w:rsidRPr="00E83589">
        <w:rPr>
          <w:sz w:val="26"/>
          <w:szCs w:val="26"/>
        </w:rPr>
        <w:t>nghệ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làm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lạnh:</w:t>
      </w:r>
      <w:hyperlink r:id="rId13" w:anchor="panorama" w:tgtFrame="_blank" w:tooltip="Panorama" w:history="1">
        <w:r w:rsidRPr="00E83589">
          <w:rPr>
            <w:sz w:val="26"/>
            <w:szCs w:val="26"/>
          </w:rPr>
          <w:t>Panorama</w:t>
        </w:r>
        <w:proofErr w:type="spellEnd"/>
      </w:hyperlink>
    </w:p>
    <w:p w14:paraId="718EE0EB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E83589">
        <w:rPr>
          <w:sz w:val="26"/>
          <w:szCs w:val="26"/>
        </w:rPr>
        <w:t xml:space="preserve">Công </w:t>
      </w:r>
      <w:proofErr w:type="spellStart"/>
      <w:r w:rsidRPr="00E83589">
        <w:rPr>
          <w:sz w:val="26"/>
          <w:szCs w:val="26"/>
        </w:rPr>
        <w:t>nghệ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kháng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khuẩn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khử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mùi:</w:t>
      </w:r>
      <w:hyperlink r:id="rId14" w:tgtFrame="_blank" w:tooltip="Công nghệ kháng khuẩn Ag Clean với tinh thể bạc Ag+" w:history="1">
        <w:r w:rsidRPr="00E83589">
          <w:rPr>
            <w:sz w:val="26"/>
            <w:szCs w:val="26"/>
          </w:rPr>
          <w:t>Công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nghệ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kháng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khuẩn</w:t>
        </w:r>
        <w:proofErr w:type="spellEnd"/>
        <w:r w:rsidRPr="00E83589">
          <w:rPr>
            <w:sz w:val="26"/>
            <w:szCs w:val="26"/>
          </w:rPr>
          <w:t xml:space="preserve"> Ag Clean </w:t>
        </w:r>
        <w:proofErr w:type="spellStart"/>
        <w:r w:rsidRPr="00E83589">
          <w:rPr>
            <w:sz w:val="26"/>
            <w:szCs w:val="26"/>
          </w:rPr>
          <w:t>với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tinh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thể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bạc</w:t>
        </w:r>
        <w:proofErr w:type="spellEnd"/>
        <w:r w:rsidRPr="00E83589">
          <w:rPr>
            <w:sz w:val="26"/>
            <w:szCs w:val="26"/>
          </w:rPr>
          <w:t xml:space="preserve"> Ag+</w:t>
        </w:r>
      </w:hyperlink>
    </w:p>
    <w:p w14:paraId="11578093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E83589">
        <w:rPr>
          <w:sz w:val="26"/>
          <w:szCs w:val="26"/>
        </w:rPr>
        <w:t xml:space="preserve">Công </w:t>
      </w:r>
      <w:proofErr w:type="spellStart"/>
      <w:r w:rsidRPr="00E83589">
        <w:rPr>
          <w:sz w:val="26"/>
          <w:szCs w:val="26"/>
        </w:rPr>
        <w:t>nghệ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bảo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quản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thực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phẩm:</w:t>
      </w:r>
      <w:hyperlink r:id="rId15" w:anchor="prime-fresh-plus" w:tgtFrame="_blank" w:tooltip="Ngăn cấp đông mềm thế hệ mới Prime Fresh+" w:history="1">
        <w:r w:rsidRPr="00E83589">
          <w:rPr>
            <w:sz w:val="26"/>
            <w:szCs w:val="26"/>
          </w:rPr>
          <w:t>Ngăn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cấp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đông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mềm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thế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hệ</w:t>
        </w:r>
        <w:proofErr w:type="spellEnd"/>
        <w:r w:rsidRPr="00E83589">
          <w:rPr>
            <w:sz w:val="26"/>
            <w:szCs w:val="26"/>
          </w:rPr>
          <w:t xml:space="preserve"> </w:t>
        </w:r>
        <w:proofErr w:type="spellStart"/>
        <w:r w:rsidRPr="00E83589">
          <w:rPr>
            <w:sz w:val="26"/>
            <w:szCs w:val="26"/>
          </w:rPr>
          <w:t>mới</w:t>
        </w:r>
        <w:proofErr w:type="spellEnd"/>
        <w:r w:rsidRPr="00E83589">
          <w:rPr>
            <w:sz w:val="26"/>
            <w:szCs w:val="26"/>
          </w:rPr>
          <w:t xml:space="preserve"> Prime Fresh+</w:t>
        </w:r>
      </w:hyperlink>
    </w:p>
    <w:p w14:paraId="64EC3BC6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E83589">
        <w:rPr>
          <w:sz w:val="26"/>
          <w:szCs w:val="26"/>
        </w:rPr>
        <w:t>Nơi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r w:rsidRPr="00E83589">
        <w:rPr>
          <w:sz w:val="26"/>
          <w:szCs w:val="26"/>
        </w:rPr>
        <w:t>sản</w:t>
      </w:r>
      <w:proofErr w:type="spellEnd"/>
      <w:r w:rsidRPr="00E83589">
        <w:rPr>
          <w:sz w:val="26"/>
          <w:szCs w:val="26"/>
        </w:rPr>
        <w:t xml:space="preserve"> </w:t>
      </w:r>
      <w:proofErr w:type="spellStart"/>
      <w:proofErr w:type="gramStart"/>
      <w:r w:rsidRPr="00E83589">
        <w:rPr>
          <w:sz w:val="26"/>
          <w:szCs w:val="26"/>
        </w:rPr>
        <w:t>xuất:Việt</w:t>
      </w:r>
      <w:proofErr w:type="spellEnd"/>
      <w:proofErr w:type="gramEnd"/>
      <w:r w:rsidRPr="00E83589">
        <w:rPr>
          <w:sz w:val="26"/>
          <w:szCs w:val="26"/>
        </w:rPr>
        <w:t xml:space="preserve"> Nam</w:t>
      </w:r>
    </w:p>
    <w:p w14:paraId="55BE19DB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E83589">
        <w:rPr>
          <w:sz w:val="26"/>
          <w:szCs w:val="26"/>
        </w:rPr>
        <w:t>Năm</w:t>
      </w:r>
      <w:proofErr w:type="spellEnd"/>
      <w:r w:rsidRPr="00E83589">
        <w:rPr>
          <w:sz w:val="26"/>
          <w:szCs w:val="26"/>
        </w:rPr>
        <w:t xml:space="preserve"> ra mắt:2019</w:t>
      </w:r>
    </w:p>
    <w:p w14:paraId="78F2DB38" w14:textId="77777777" w:rsidR="00E83589" w:rsidRPr="00E83589" w:rsidRDefault="00E83589" w:rsidP="00E8358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proofErr w:type="gramStart"/>
      <w:r w:rsidRPr="00E83589">
        <w:rPr>
          <w:sz w:val="26"/>
          <w:szCs w:val="26"/>
        </w:rPr>
        <w:t>Hãng:Panasonic</w:t>
      </w:r>
      <w:proofErr w:type="spellEnd"/>
      <w:proofErr w:type="gramEnd"/>
      <w:r w:rsidRPr="00E83589">
        <w:rPr>
          <w:sz w:val="26"/>
          <w:szCs w:val="26"/>
        </w:rPr>
        <w:t>.</w:t>
      </w:r>
    </w:p>
    <w:p w14:paraId="3C85386B" w14:textId="77777777" w:rsidR="00E83589" w:rsidRPr="00E83589" w:rsidRDefault="00E83589" w:rsidP="00E83589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E83589" w:rsidRPr="00E8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F13FC"/>
    <w:multiLevelType w:val="multilevel"/>
    <w:tmpl w:val="DDA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09"/>
    <w:rsid w:val="00117009"/>
    <w:rsid w:val="00E83589"/>
    <w:rsid w:val="00F2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7625"/>
  <w15:chartTrackingRefBased/>
  <w15:docId w15:val="{37BFF069-309A-4D40-B942-9E174CCB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3589"/>
    <w:rPr>
      <w:b/>
      <w:bCs/>
    </w:rPr>
  </w:style>
  <w:style w:type="character" w:customStyle="1" w:styleId="specname">
    <w:name w:val="specname"/>
    <w:basedOn w:val="DefaultParagraphFont"/>
    <w:rsid w:val="00E83589"/>
  </w:style>
  <w:style w:type="character" w:customStyle="1" w:styleId="specval">
    <w:name w:val="specval"/>
    <w:basedOn w:val="DefaultParagraphFont"/>
    <w:rsid w:val="00E83589"/>
  </w:style>
  <w:style w:type="character" w:styleId="Hyperlink">
    <w:name w:val="Hyperlink"/>
    <w:basedOn w:val="DefaultParagraphFont"/>
    <w:uiPriority w:val="99"/>
    <w:semiHidden/>
    <w:unhideWhenUsed/>
    <w:rsid w:val="00E83589"/>
    <w:rPr>
      <w:color w:val="0000FF"/>
      <w:u w:val="single"/>
    </w:rPr>
  </w:style>
  <w:style w:type="paragraph" w:customStyle="1" w:styleId="manu">
    <w:name w:val="manu"/>
    <w:basedOn w:val="Normal"/>
    <w:rsid w:val="00E8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h-chon-dung-tich-tu-lanh-theo-so-thanh-vien-tro-1124049" TargetMode="External"/><Relationship Id="rId13" Type="http://schemas.openxmlformats.org/officeDocument/2006/relationships/hyperlink" Target="https://www.dienmayxanh.com/kinh-nghiem-hay/cong-nghe-lam-lanh-tren-tu-lanh-panasonic-5856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ach-chon-dung-tich-tu-lanh-theo-so-thanh-vien-tro-1124049" TargetMode="External"/><Relationship Id="rId12" Type="http://schemas.openxmlformats.org/officeDocument/2006/relationships/hyperlink" Target="https://www.dienmayxanh.com/kinh-nghiem-hay/tu-lanh-inverter-la-gi-5859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nhung-kieu-tu-lanh-thong-dung-nhat-hien-nay-1025134" TargetMode="External"/><Relationship Id="rId11" Type="http://schemas.openxmlformats.org/officeDocument/2006/relationships/hyperlink" Target="https://www.dienmayxanh.com/kinh-nghiem-hay/cap-dong-mem-la-gi-719322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dienmayxanh.com/kinh-nghiem-hay/cac-cong-nghe-noi-bat-tren-tu-lanh-panasonic-nam-2-1107309" TargetMode="External"/><Relationship Id="rId10" Type="http://schemas.openxmlformats.org/officeDocument/2006/relationships/hyperlink" Target="https://www.dienmayxanh.com/kinh-nghiem-hay/lua-chon-tu-lanh-tiet-kiem-dien-qua-thong-tin-tren-1255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u-lanh-inverter-la-gi-585937" TargetMode="External"/><Relationship Id="rId14" Type="http://schemas.openxmlformats.org/officeDocument/2006/relationships/hyperlink" Target="https://www.dienmayxanh.com/kinh-nghiem-hay/danh-bay-mui-tu-lanh-voi-cong-nghe-ag-clean-cua-pa-993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2020-07-27T03:26:00Z</dcterms:created>
  <dcterms:modified xsi:type="dcterms:W3CDTF">2020-07-27T03:28:00Z</dcterms:modified>
</cp:coreProperties>
</file>